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6F" w:rsidRDefault="00E0546F" w:rsidP="004C00E5">
      <w:pPr>
        <w:ind w:left="5387"/>
        <w:rPr>
          <w:rFonts w:ascii="Times New Roman" w:hAnsi="Times New Roman" w:cs="Times New Roman"/>
          <w:sz w:val="20"/>
          <w:szCs w:val="20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C5E">
        <w:rPr>
          <w:rFonts w:ascii="Times New Roman" w:hAnsi="Times New Roman" w:cs="Times New Roman"/>
          <w:b/>
          <w:sz w:val="28"/>
          <w:szCs w:val="28"/>
        </w:rPr>
        <w:t>ТРУБНИКОБОРСКОЕ СЕЛЬСКОЕ ПОСЕЛЕНИЕ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C5E">
        <w:rPr>
          <w:rFonts w:ascii="Times New Roman" w:hAnsi="Times New Roman" w:cs="Times New Roman"/>
          <w:b/>
          <w:sz w:val="28"/>
          <w:szCs w:val="28"/>
        </w:rPr>
        <w:t xml:space="preserve"> ТОСНЕНСКОГО РАЙОНА ЛЕНИНГРАДСКОЙ ОБЛАСТИ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5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5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0546F" w:rsidRPr="00627C5E" w:rsidRDefault="00E0546F" w:rsidP="00E054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6F" w:rsidRPr="00627C5E" w:rsidRDefault="0064125F" w:rsidP="00E05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06.04.2021</w:t>
      </w:r>
      <w:r w:rsidR="00E0546F" w:rsidRPr="00627C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0F74DA">
        <w:rPr>
          <w:rFonts w:ascii="Times New Roman" w:hAnsi="Times New Roman" w:cs="Times New Roman"/>
          <w:sz w:val="28"/>
          <w:szCs w:val="28"/>
        </w:rPr>
        <w:t>3</w:t>
      </w:r>
    </w:p>
    <w:p w:rsidR="00E0546F" w:rsidRPr="00627C5E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Об утверждении отчёта о ходе реализации  </w:t>
      </w:r>
    </w:p>
    <w:p w:rsidR="00BE6048" w:rsidRDefault="00E0546F" w:rsidP="00BE6048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0F74DA" w:rsidRDefault="00E0546F" w:rsidP="000F74DA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«</w:t>
      </w:r>
      <w:r w:rsidR="000F74DA" w:rsidRPr="000F74DA">
        <w:rPr>
          <w:rFonts w:ascii="Times New Roman" w:hAnsi="Times New Roman" w:cs="Times New Roman"/>
          <w:sz w:val="28"/>
          <w:szCs w:val="28"/>
        </w:rPr>
        <w:t xml:space="preserve">Борьба с борщевиком Сосновского </w:t>
      </w:r>
    </w:p>
    <w:p w:rsidR="000F74DA" w:rsidRDefault="000F74DA" w:rsidP="000F74DA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0F74DA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Pr="000F74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74D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0F7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4DA" w:rsidRDefault="000F74DA" w:rsidP="000F74DA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0F74DA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Pr="000F74D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0546F" w:rsidRDefault="000F74DA" w:rsidP="000F74DA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>Ленинградской области на 2019-2021 годы</w:t>
      </w:r>
      <w:r w:rsidR="00E0546F" w:rsidRPr="00627C5E">
        <w:rPr>
          <w:rFonts w:ascii="Times New Roman" w:hAnsi="Times New Roman" w:cs="Times New Roman"/>
          <w:sz w:val="28"/>
          <w:szCs w:val="28"/>
        </w:rPr>
        <w:t>»</w:t>
      </w:r>
    </w:p>
    <w:p w:rsidR="0064125F" w:rsidRPr="00627C5E" w:rsidRDefault="0064125F" w:rsidP="005E37C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E0546F" w:rsidRPr="00627C5E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5954"/>
          <w:tab w:val="left" w:pos="92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Трубникоборского сельского поселения Тосненского района Ленинградской области от </w:t>
      </w:r>
      <w:r w:rsidR="003B5DB0" w:rsidRPr="00627C5E">
        <w:rPr>
          <w:rFonts w:ascii="Times New Roman" w:hAnsi="Times New Roman" w:cs="Times New Roman"/>
          <w:sz w:val="28"/>
          <w:szCs w:val="28"/>
        </w:rPr>
        <w:t>06.11.2013</w:t>
      </w:r>
      <w:r w:rsidRPr="00627C5E">
        <w:rPr>
          <w:rFonts w:ascii="Times New Roman" w:hAnsi="Times New Roman" w:cs="Times New Roman"/>
          <w:sz w:val="28"/>
          <w:szCs w:val="28"/>
        </w:rPr>
        <w:t xml:space="preserve"> № </w:t>
      </w:r>
      <w:r w:rsidR="003B5DB0" w:rsidRPr="00627C5E">
        <w:rPr>
          <w:rFonts w:ascii="Times New Roman" w:hAnsi="Times New Roman" w:cs="Times New Roman"/>
          <w:sz w:val="28"/>
          <w:szCs w:val="28"/>
        </w:rPr>
        <w:t>160/1</w:t>
      </w:r>
      <w:r w:rsidRPr="00627C5E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 реализации муниципальных программ Трубникоборского сельского поселения Тосненского района Ленинградской области»</w:t>
      </w:r>
    </w:p>
    <w:p w:rsidR="00E0546F" w:rsidRPr="00627C5E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64125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1. Утвердить отчет о ходе реализации муниципальной программы «</w:t>
      </w:r>
      <w:r w:rsidR="000F74DA" w:rsidRPr="000F74DA">
        <w:rPr>
          <w:rFonts w:ascii="Times New Roman" w:hAnsi="Times New Roman" w:cs="Times New Roman"/>
          <w:sz w:val="28"/>
          <w:szCs w:val="28"/>
        </w:rPr>
        <w:t xml:space="preserve">Борьба с борщевиком Сосновского на территории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 на 2019-2021 годы</w:t>
      </w:r>
      <w:r w:rsidRPr="00627C5E">
        <w:rPr>
          <w:rFonts w:ascii="Times New Roman" w:hAnsi="Times New Roman" w:cs="Times New Roman"/>
          <w:sz w:val="28"/>
          <w:szCs w:val="28"/>
        </w:rPr>
        <w:t xml:space="preserve">», согласно </w:t>
      </w:r>
      <w:r w:rsidR="007F0F0B" w:rsidRPr="00627C5E">
        <w:rPr>
          <w:rFonts w:ascii="Times New Roman" w:hAnsi="Times New Roman" w:cs="Times New Roman"/>
          <w:sz w:val="28"/>
          <w:szCs w:val="28"/>
        </w:rPr>
        <w:t>П</w:t>
      </w:r>
      <w:r w:rsidRPr="00627C5E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627C5E">
        <w:rPr>
          <w:rFonts w:ascii="Times New Roman" w:hAnsi="Times New Roman" w:cs="Times New Roman"/>
          <w:sz w:val="28"/>
          <w:szCs w:val="28"/>
        </w:rPr>
        <w:t>ю</w:t>
      </w:r>
      <w:r w:rsidRPr="00627C5E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E0546F" w:rsidRPr="00627C5E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2. Утвердить годовой отчет об эффективности реализации муниципальной программы</w:t>
      </w:r>
      <w:r w:rsidR="00834B4B" w:rsidRPr="00627C5E">
        <w:rPr>
          <w:rFonts w:ascii="Times New Roman" w:hAnsi="Times New Roman" w:cs="Times New Roman"/>
          <w:sz w:val="28"/>
          <w:szCs w:val="28"/>
        </w:rPr>
        <w:t xml:space="preserve"> «</w:t>
      </w:r>
      <w:r w:rsidR="000F74DA" w:rsidRPr="000F74DA">
        <w:rPr>
          <w:rFonts w:ascii="Times New Roman" w:hAnsi="Times New Roman" w:cs="Times New Roman"/>
          <w:sz w:val="28"/>
          <w:szCs w:val="28"/>
        </w:rPr>
        <w:t xml:space="preserve">Борьба с борщевиком Сосновского на территории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 на 2019-2021 годы</w:t>
      </w:r>
      <w:r w:rsidR="00834B4B" w:rsidRPr="00627C5E">
        <w:rPr>
          <w:rFonts w:ascii="Times New Roman" w:hAnsi="Times New Roman" w:cs="Times New Roman"/>
          <w:sz w:val="28"/>
          <w:szCs w:val="28"/>
        </w:rPr>
        <w:t>»</w:t>
      </w:r>
      <w:r w:rsidRPr="00627C5E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7F0F0B" w:rsidRPr="00627C5E">
        <w:rPr>
          <w:rFonts w:ascii="Times New Roman" w:hAnsi="Times New Roman" w:cs="Times New Roman"/>
          <w:sz w:val="28"/>
          <w:szCs w:val="28"/>
        </w:rPr>
        <w:t>П</w:t>
      </w:r>
      <w:r w:rsidRPr="00627C5E">
        <w:rPr>
          <w:rFonts w:ascii="Times New Roman" w:hAnsi="Times New Roman" w:cs="Times New Roman"/>
          <w:sz w:val="28"/>
          <w:szCs w:val="28"/>
        </w:rPr>
        <w:t>риложени</w:t>
      </w:r>
      <w:r w:rsidR="007F0F0B" w:rsidRPr="00627C5E">
        <w:rPr>
          <w:rFonts w:ascii="Times New Roman" w:hAnsi="Times New Roman" w:cs="Times New Roman"/>
          <w:sz w:val="28"/>
          <w:szCs w:val="28"/>
        </w:rPr>
        <w:t>ю</w:t>
      </w:r>
      <w:r w:rsidRPr="00627C5E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E0546F" w:rsidRPr="00AF5711" w:rsidRDefault="00E0546F" w:rsidP="00E0546F">
      <w:pPr>
        <w:tabs>
          <w:tab w:val="left" w:pos="921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3. Постановление подлежит размещению  на официальном сайте администрации </w:t>
      </w:r>
      <w:proofErr w:type="spellStart"/>
      <w:r w:rsidRPr="00627C5E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Pr="00627C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27C5E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Pr="00627C5E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  </w:t>
      </w:r>
      <w:r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627C5E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trubnikovboradm</w:t>
      </w:r>
      <w:proofErr w:type="spellEnd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="003B5DB0" w:rsidRPr="00627C5E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</w:p>
    <w:p w:rsidR="00E0546F" w:rsidRPr="00627C5E" w:rsidRDefault="00E0546F" w:rsidP="00E0546F">
      <w:pPr>
        <w:ind w:right="-4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  4.   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tabs>
          <w:tab w:val="left" w:pos="92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546F" w:rsidRPr="00627C5E" w:rsidRDefault="00E0546F" w:rsidP="00E0546F">
      <w:pPr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4125F">
        <w:rPr>
          <w:rFonts w:ascii="Times New Roman" w:hAnsi="Times New Roman" w:cs="Times New Roman"/>
          <w:sz w:val="28"/>
          <w:szCs w:val="28"/>
        </w:rPr>
        <w:t>поселения</w:t>
      </w:r>
      <w:r w:rsidRPr="00627C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627C5E">
        <w:rPr>
          <w:rFonts w:ascii="Times New Roman" w:hAnsi="Times New Roman" w:cs="Times New Roman"/>
          <w:sz w:val="28"/>
          <w:szCs w:val="28"/>
        </w:rPr>
        <w:t>С.А.Шейдаев</w:t>
      </w:r>
      <w:proofErr w:type="spellEnd"/>
    </w:p>
    <w:p w:rsidR="00E0546F" w:rsidRPr="00627C5E" w:rsidRDefault="00E0546F" w:rsidP="00E0546F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0F74DA" w:rsidRDefault="000F74DA" w:rsidP="004C00E5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0F74DA" w:rsidRDefault="000F74DA" w:rsidP="004C00E5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0546F" w:rsidRPr="00627C5E">
        <w:rPr>
          <w:rFonts w:ascii="Times New Roman" w:hAnsi="Times New Roman" w:cs="Times New Roman"/>
          <w:sz w:val="28"/>
          <w:szCs w:val="28"/>
        </w:rPr>
        <w:t>1</w:t>
      </w:r>
    </w:p>
    <w:p w:rsidR="00456B3C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C00E5" w:rsidRPr="00627C5E" w:rsidRDefault="00456B3C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Трубникоборского</w:t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от </w:t>
      </w:r>
      <w:r w:rsidR="0064125F">
        <w:rPr>
          <w:rFonts w:ascii="Times New Roman" w:hAnsi="Times New Roman" w:cs="Times New Roman"/>
          <w:sz w:val="28"/>
          <w:szCs w:val="28"/>
        </w:rPr>
        <w:t>06.04.2021</w:t>
      </w:r>
      <w:r w:rsidRPr="00627C5E">
        <w:rPr>
          <w:rFonts w:ascii="Times New Roman" w:hAnsi="Times New Roman" w:cs="Times New Roman"/>
          <w:sz w:val="28"/>
          <w:szCs w:val="28"/>
        </w:rPr>
        <w:t xml:space="preserve"> №  </w:t>
      </w:r>
      <w:r w:rsidR="0064125F">
        <w:rPr>
          <w:rFonts w:ascii="Times New Roman" w:hAnsi="Times New Roman" w:cs="Times New Roman"/>
          <w:sz w:val="28"/>
          <w:szCs w:val="28"/>
        </w:rPr>
        <w:t>6</w:t>
      </w:r>
      <w:r w:rsidR="000F74DA">
        <w:rPr>
          <w:rFonts w:ascii="Times New Roman" w:hAnsi="Times New Roman" w:cs="Times New Roman"/>
          <w:sz w:val="28"/>
          <w:szCs w:val="28"/>
        </w:rPr>
        <w:t>3</w:t>
      </w:r>
    </w:p>
    <w:p w:rsidR="004C00E5" w:rsidRPr="00627C5E" w:rsidRDefault="004C00E5" w:rsidP="004C00E5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4C00E5" w:rsidRPr="00627C5E" w:rsidRDefault="004C00E5" w:rsidP="004C00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0F74DA" w:rsidRPr="000F74DA">
        <w:rPr>
          <w:rFonts w:ascii="Times New Roman" w:hAnsi="Times New Roman" w:cs="Times New Roman"/>
          <w:sz w:val="28"/>
          <w:szCs w:val="28"/>
        </w:rPr>
        <w:t xml:space="preserve">Борьба с борщевиком Сосновского на территории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F74DA" w:rsidRPr="000F74DA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="000F74DA" w:rsidRPr="000F74DA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 на 2019-2021 годы</w:t>
      </w:r>
      <w:r w:rsidRPr="00627C5E">
        <w:rPr>
          <w:rFonts w:ascii="Times New Roman" w:hAnsi="Times New Roman" w:cs="Times New Roman"/>
          <w:sz w:val="28"/>
          <w:szCs w:val="28"/>
        </w:rPr>
        <w:t xml:space="preserve">» утверждена постановлением администрации Трубникоборского сельского поселения Тосненского района Ленинградской области от </w:t>
      </w:r>
      <w:r w:rsidR="000F74DA" w:rsidRPr="000F74DA">
        <w:rPr>
          <w:rFonts w:ascii="Times New Roman" w:hAnsi="Times New Roman" w:cs="Times New Roman"/>
          <w:sz w:val="28"/>
          <w:szCs w:val="28"/>
        </w:rPr>
        <w:t>30.05.2019 № 92</w:t>
      </w:r>
      <w:r w:rsidRPr="00627C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0E5" w:rsidRPr="00627C5E" w:rsidRDefault="004C00E5" w:rsidP="007872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В течение 20</w:t>
      </w:r>
      <w:r w:rsidR="00CF4C8D">
        <w:rPr>
          <w:rFonts w:ascii="Times New Roman" w:hAnsi="Times New Roman" w:cs="Times New Roman"/>
          <w:sz w:val="28"/>
          <w:szCs w:val="28"/>
        </w:rPr>
        <w:t>20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года достигнуты заложенные в муниципальной программе основные задачи:</w:t>
      </w:r>
    </w:p>
    <w:p w:rsidR="000F74DA" w:rsidRPr="000F74DA" w:rsidRDefault="000F74DA" w:rsidP="000F7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>- локализация и ликвидация очагов распространения борщевика на территории сельского поселения</w:t>
      </w:r>
    </w:p>
    <w:p w:rsidR="00BE6048" w:rsidRDefault="000F74DA" w:rsidP="000F7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>- исключение случаев травматизма среди населения</w:t>
      </w:r>
      <w:r w:rsidR="005E37CF" w:rsidRPr="005E37CF">
        <w:rPr>
          <w:rFonts w:ascii="Times New Roman" w:hAnsi="Times New Roman" w:cs="Times New Roman"/>
          <w:sz w:val="28"/>
          <w:szCs w:val="28"/>
        </w:rPr>
        <w:t>.</w:t>
      </w:r>
    </w:p>
    <w:p w:rsidR="004C00E5" w:rsidRPr="00627C5E" w:rsidRDefault="004C00E5" w:rsidP="00BE60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В ходе реализации муниципальной программы проводились следующие мероприятия:</w:t>
      </w:r>
    </w:p>
    <w:p w:rsidR="00D8126A" w:rsidRDefault="00CF4C8D" w:rsidP="006A4E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4EA5">
        <w:rPr>
          <w:rFonts w:ascii="Times New Roman" w:hAnsi="Times New Roman" w:cs="Times New Roman"/>
          <w:sz w:val="28"/>
          <w:szCs w:val="28"/>
        </w:rPr>
        <w:t>работы по проведению химических мероприятий по уничтожению борщевика Сосновского на территории поселения.</w:t>
      </w:r>
    </w:p>
    <w:p w:rsidR="004C00E5" w:rsidRPr="00627C5E" w:rsidRDefault="004C00E5" w:rsidP="00CE77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ходе реализации муниципальной программы использовались средства бюджета Трубникоборского сельского поселения Тосненского района Ленинградской области в сумме </w:t>
      </w:r>
      <w:r w:rsidR="006A4EA5">
        <w:rPr>
          <w:rFonts w:ascii="Times New Roman" w:hAnsi="Times New Roman" w:cs="Times New Roman"/>
          <w:sz w:val="28"/>
          <w:szCs w:val="28"/>
        </w:rPr>
        <w:t>51 056,39</w:t>
      </w:r>
      <w:r w:rsidR="00966C06" w:rsidRPr="00627C5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30E78">
        <w:rPr>
          <w:rFonts w:ascii="Times New Roman" w:hAnsi="Times New Roman" w:cs="Times New Roman"/>
          <w:sz w:val="28"/>
          <w:szCs w:val="28"/>
        </w:rPr>
        <w:t xml:space="preserve">, а так же средства областного бюджета в сумме </w:t>
      </w:r>
      <w:r w:rsidR="006A4EA5">
        <w:rPr>
          <w:rFonts w:ascii="Times New Roman" w:hAnsi="Times New Roman" w:cs="Times New Roman"/>
          <w:sz w:val="28"/>
          <w:szCs w:val="28"/>
        </w:rPr>
        <w:t>119 131,56</w:t>
      </w:r>
      <w:r w:rsidR="00F30E7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627C5E">
        <w:rPr>
          <w:rFonts w:ascii="Times New Roman" w:hAnsi="Times New Roman" w:cs="Times New Roman"/>
          <w:sz w:val="28"/>
          <w:szCs w:val="28"/>
        </w:rPr>
        <w:t>. По программе запланировано финансирование на 20</w:t>
      </w:r>
      <w:r w:rsidR="006A4EA5">
        <w:rPr>
          <w:rFonts w:ascii="Times New Roman" w:hAnsi="Times New Roman" w:cs="Times New Roman"/>
          <w:sz w:val="28"/>
          <w:szCs w:val="28"/>
        </w:rPr>
        <w:t>20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74E57">
        <w:rPr>
          <w:rFonts w:ascii="Times New Roman" w:hAnsi="Times New Roman" w:cs="Times New Roman"/>
          <w:sz w:val="28"/>
          <w:szCs w:val="28"/>
        </w:rPr>
        <w:t>89 698,56</w:t>
      </w:r>
      <w:r w:rsidRPr="00627C5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30E78">
        <w:rPr>
          <w:rFonts w:ascii="Times New Roman" w:hAnsi="Times New Roman" w:cs="Times New Roman"/>
          <w:sz w:val="28"/>
          <w:szCs w:val="28"/>
        </w:rPr>
        <w:t xml:space="preserve"> и </w:t>
      </w:r>
      <w:r w:rsidR="00F74E57">
        <w:rPr>
          <w:rFonts w:ascii="Times New Roman" w:hAnsi="Times New Roman" w:cs="Times New Roman"/>
          <w:sz w:val="28"/>
          <w:szCs w:val="28"/>
        </w:rPr>
        <w:t>209 296,64</w:t>
      </w:r>
      <w:r w:rsidR="00F30E78">
        <w:rPr>
          <w:rFonts w:ascii="Times New Roman" w:hAnsi="Times New Roman" w:cs="Times New Roman"/>
          <w:sz w:val="28"/>
          <w:szCs w:val="28"/>
        </w:rPr>
        <w:t xml:space="preserve"> рублей соответственно</w:t>
      </w:r>
      <w:r w:rsidRPr="00627C5E">
        <w:rPr>
          <w:rFonts w:ascii="Times New Roman" w:hAnsi="Times New Roman" w:cs="Times New Roman"/>
          <w:sz w:val="28"/>
          <w:szCs w:val="28"/>
        </w:rPr>
        <w:t>.</w:t>
      </w:r>
    </w:p>
    <w:p w:rsidR="007346F2" w:rsidRDefault="007346F2" w:rsidP="004C00E5">
      <w:pPr>
        <w:jc w:val="center"/>
        <w:rPr>
          <w:rFonts w:ascii="Times New Roman" w:hAnsi="Times New Roman" w:cs="Times New Roman"/>
          <w:sz w:val="28"/>
          <w:szCs w:val="28"/>
        </w:rPr>
        <w:sectPr w:rsidR="00734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C16" w:rsidRDefault="009A3C16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Форма оценки результатов реализации муниципальной программы</w:t>
      </w:r>
    </w:p>
    <w:p w:rsidR="004C00E5" w:rsidRPr="00627C5E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AD44E0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4DA">
        <w:rPr>
          <w:rFonts w:ascii="Times New Roman" w:hAnsi="Times New Roman" w:cs="Times New Roman"/>
          <w:sz w:val="28"/>
          <w:szCs w:val="28"/>
        </w:rPr>
        <w:t xml:space="preserve">Борьба с борщевиком Сосновского на территории </w:t>
      </w:r>
      <w:proofErr w:type="spellStart"/>
      <w:r w:rsidRPr="000F74DA">
        <w:rPr>
          <w:rFonts w:ascii="Times New Roman" w:hAnsi="Times New Roman" w:cs="Times New Roman"/>
          <w:sz w:val="28"/>
          <w:szCs w:val="28"/>
        </w:rPr>
        <w:t>Трубникоборского</w:t>
      </w:r>
      <w:proofErr w:type="spellEnd"/>
      <w:r w:rsidRPr="000F74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74DA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Pr="000F74DA">
        <w:rPr>
          <w:rFonts w:ascii="Times New Roman" w:hAnsi="Times New Roman" w:cs="Times New Roman"/>
          <w:sz w:val="28"/>
          <w:szCs w:val="28"/>
        </w:rPr>
        <w:t xml:space="preserve"> района Ленинградской области на 2019-2021 годы</w:t>
      </w:r>
      <w:r w:rsidR="009A3C16" w:rsidRPr="009A3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EC9" w:rsidRPr="00627C5E" w:rsidRDefault="00CC2EC9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за 20</w:t>
      </w:r>
      <w:r w:rsidR="00C60170">
        <w:rPr>
          <w:rFonts w:ascii="Times New Roman" w:hAnsi="Times New Roman" w:cs="Times New Roman"/>
          <w:sz w:val="28"/>
          <w:szCs w:val="28"/>
        </w:rPr>
        <w:t>20</w:t>
      </w:r>
      <w:r w:rsidRPr="00627C5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0653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160"/>
        <w:gridCol w:w="852"/>
        <w:gridCol w:w="729"/>
        <w:gridCol w:w="852"/>
        <w:gridCol w:w="707"/>
        <w:gridCol w:w="2269"/>
        <w:gridCol w:w="865"/>
        <w:gridCol w:w="998"/>
        <w:gridCol w:w="992"/>
        <w:gridCol w:w="993"/>
      </w:tblGrid>
      <w:tr w:rsidR="004C2EAA" w:rsidRPr="006E7382" w:rsidTr="005A4D8A">
        <w:trPr>
          <w:trHeight w:val="900"/>
        </w:trPr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Задачи,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направленные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на достижение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цели         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на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>решение данной задачи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руб.)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объем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решение данной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(тыс. руб.) 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и/или    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качественные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целевые  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показатели,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характеризующие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достижение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целей и решение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          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Базовое 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 начало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программы)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C6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на 20</w:t>
            </w:r>
            <w:r w:rsidR="00C60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C6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Достигнутое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  <w:t>за 20</w:t>
            </w:r>
            <w:r w:rsidR="00C60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C2EAA" w:rsidRPr="006E7382" w:rsidTr="005A4D8A">
        <w:trPr>
          <w:trHeight w:val="720"/>
        </w:trPr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 xml:space="preserve">Бюджет  поселения </w:t>
            </w:r>
            <w:r w:rsidRPr="006E738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Другие 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источники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поселения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 xml:space="preserve">Другие   </w:t>
            </w:r>
            <w:r w:rsidRPr="00B36FEC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6E7382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AA" w:rsidRPr="006E7382" w:rsidTr="005E3197">
        <w:trPr>
          <w:trHeight w:val="285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5E3197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B36FEC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6E7382" w:rsidRDefault="004C00E5" w:rsidP="005E3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85B1D" w:rsidRPr="006E7382" w:rsidTr="00285B1D">
        <w:trPr>
          <w:trHeight w:val="680"/>
        </w:trPr>
        <w:tc>
          <w:tcPr>
            <w:tcW w:w="2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2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AD44E0" w:rsidRPr="00AD44E0" w:rsidRDefault="00AD44E0" w:rsidP="00AD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4E0">
              <w:rPr>
                <w:rFonts w:ascii="Times New Roman" w:hAnsi="Times New Roman" w:cs="Times New Roman"/>
                <w:sz w:val="24"/>
                <w:szCs w:val="24"/>
              </w:rPr>
              <w:t>Мероприятия по уничтожению борщевика:</w:t>
            </w:r>
          </w:p>
          <w:p w:rsidR="00285B1D" w:rsidRPr="006E7382" w:rsidRDefault="00AD44E0" w:rsidP="00AD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4E0">
              <w:rPr>
                <w:rFonts w:ascii="Times New Roman" w:hAnsi="Times New Roman" w:cs="Times New Roman"/>
                <w:sz w:val="24"/>
                <w:szCs w:val="24"/>
              </w:rPr>
              <w:t>Химический метод - применение гербицидов сплошного действия на заросших участках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AD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89,69856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B36FEC" w:rsidRDefault="00AD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209,29664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AD44E0" w:rsidP="00C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54,05639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B36FEC" w:rsidRDefault="00AD44E0" w:rsidP="00C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119,13156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AD44E0" w:rsidP="00C0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4E0">
              <w:rPr>
                <w:rFonts w:ascii="Times New Roman" w:hAnsi="Times New Roman" w:cs="Times New Roman"/>
                <w:sz w:val="24"/>
                <w:szCs w:val="24"/>
              </w:rPr>
              <w:t>Освобождение площади от борщевика Сосновского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4E7D00" w:rsidP="004C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28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4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285B1D" w:rsidRPr="006E7382" w:rsidRDefault="004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</w:tr>
    </w:tbl>
    <w:p w:rsidR="004C00E5" w:rsidRPr="00627C5E" w:rsidRDefault="004C00E5" w:rsidP="004C0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0442" w:rsidRDefault="00D20442" w:rsidP="000B20BE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193405" w:rsidRDefault="00193405" w:rsidP="000B20BE">
      <w:pPr>
        <w:ind w:left="5387"/>
        <w:rPr>
          <w:rFonts w:ascii="Times New Roman" w:hAnsi="Times New Roman" w:cs="Times New Roman"/>
          <w:sz w:val="28"/>
          <w:szCs w:val="28"/>
        </w:rPr>
        <w:sectPr w:rsidR="001934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Трубникоборского сельского поселения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Тосненского района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0B20BE" w:rsidRPr="003326D1" w:rsidRDefault="000B20BE" w:rsidP="000B20BE">
      <w:pPr>
        <w:ind w:left="5387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 xml:space="preserve">от </w:t>
      </w:r>
      <w:r w:rsidR="008833DE">
        <w:rPr>
          <w:rFonts w:ascii="Times New Roman" w:hAnsi="Times New Roman" w:cs="Times New Roman"/>
          <w:sz w:val="28"/>
          <w:szCs w:val="28"/>
        </w:rPr>
        <w:t>06.04.2021</w:t>
      </w:r>
      <w:r w:rsidRPr="003326D1">
        <w:rPr>
          <w:rFonts w:ascii="Times New Roman" w:hAnsi="Times New Roman" w:cs="Times New Roman"/>
          <w:sz w:val="28"/>
          <w:szCs w:val="28"/>
        </w:rPr>
        <w:t xml:space="preserve"> №  </w:t>
      </w:r>
      <w:r w:rsidR="008833DE">
        <w:rPr>
          <w:rFonts w:ascii="Times New Roman" w:hAnsi="Times New Roman" w:cs="Times New Roman"/>
          <w:sz w:val="28"/>
          <w:szCs w:val="28"/>
        </w:rPr>
        <w:t>6</w:t>
      </w:r>
      <w:r w:rsidR="004E7D00">
        <w:rPr>
          <w:rFonts w:ascii="Times New Roman" w:hAnsi="Times New Roman" w:cs="Times New Roman"/>
          <w:sz w:val="28"/>
          <w:szCs w:val="28"/>
        </w:rPr>
        <w:t>3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Форма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итогового отчета о выполнении муниципальной программы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26D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E7D00" w:rsidRPr="004E7D00">
        <w:rPr>
          <w:rFonts w:ascii="Times New Roman" w:hAnsi="Times New Roman" w:cs="Times New Roman"/>
          <w:sz w:val="28"/>
          <w:szCs w:val="28"/>
          <w:u w:val="single"/>
        </w:rPr>
        <w:t xml:space="preserve">Борьба с борщевиком Сосновского на территории </w:t>
      </w:r>
      <w:proofErr w:type="spellStart"/>
      <w:r w:rsidR="004E7D00" w:rsidRPr="004E7D00">
        <w:rPr>
          <w:rFonts w:ascii="Times New Roman" w:hAnsi="Times New Roman" w:cs="Times New Roman"/>
          <w:sz w:val="28"/>
          <w:szCs w:val="28"/>
          <w:u w:val="single"/>
        </w:rPr>
        <w:t>Трубникоборского</w:t>
      </w:r>
      <w:proofErr w:type="spellEnd"/>
      <w:r w:rsidR="004E7D00" w:rsidRPr="004E7D00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  <w:proofErr w:type="spellStart"/>
      <w:r w:rsidR="004E7D00" w:rsidRPr="004E7D00">
        <w:rPr>
          <w:rFonts w:ascii="Times New Roman" w:hAnsi="Times New Roman" w:cs="Times New Roman"/>
          <w:sz w:val="28"/>
          <w:szCs w:val="28"/>
          <w:u w:val="single"/>
        </w:rPr>
        <w:t>Тосненского</w:t>
      </w:r>
      <w:proofErr w:type="spellEnd"/>
      <w:r w:rsidR="004E7D00" w:rsidRPr="004E7D00">
        <w:rPr>
          <w:rFonts w:ascii="Times New Roman" w:hAnsi="Times New Roman" w:cs="Times New Roman"/>
          <w:sz w:val="28"/>
          <w:szCs w:val="28"/>
          <w:u w:val="single"/>
        </w:rPr>
        <w:t xml:space="preserve"> района Ленинградской области на 2019-2021 годы</w:t>
      </w:r>
      <w:r w:rsidRPr="003326D1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>( название муниципальной программы)</w:t>
      </w:r>
    </w:p>
    <w:p w:rsidR="004C00E5" w:rsidRPr="003326D1" w:rsidRDefault="004C00E5" w:rsidP="004C0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6D1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3326D1">
        <w:rPr>
          <w:rFonts w:ascii="Times New Roman" w:hAnsi="Times New Roman" w:cs="Times New Roman"/>
          <w:sz w:val="28"/>
          <w:szCs w:val="28"/>
          <w:u w:val="single"/>
        </w:rPr>
        <w:t>Администрация Трубникоборского сельского поселения Тосненского района Ленинградской области</w:t>
      </w:r>
    </w:p>
    <w:p w:rsidR="004C00E5" w:rsidRPr="003326D1" w:rsidRDefault="004C00E5" w:rsidP="004C00E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85" w:type="dxa"/>
        <w:tblInd w:w="-9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2890"/>
        <w:gridCol w:w="1629"/>
        <w:gridCol w:w="998"/>
        <w:gridCol w:w="1128"/>
        <w:gridCol w:w="1594"/>
        <w:gridCol w:w="1247"/>
        <w:gridCol w:w="1128"/>
      </w:tblGrid>
      <w:tr w:rsidR="003326D1" w:rsidRPr="003326D1" w:rsidTr="004E34C4">
        <w:trPr>
          <w:trHeight w:val="1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подпрограммы,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 указанием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порядкового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номера)</w:t>
            </w:r>
          </w:p>
        </w:tc>
        <w:tc>
          <w:tcPr>
            <w:tcW w:w="3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За последний отчетный год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Всего (нарастающим итогом за весь период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программы)</w:t>
            </w:r>
          </w:p>
        </w:tc>
      </w:tr>
      <w:tr w:rsidR="003326D1" w:rsidRPr="003326D1" w:rsidTr="004E34C4">
        <w:trPr>
          <w:trHeight w:val="1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326D1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0E5" w:rsidRPr="003326D1" w:rsidRDefault="004C0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муниципальной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 (тыс.</w:t>
            </w:r>
            <w:r w:rsidR="009F1A36"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Объем         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3DF2"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 </w:t>
            </w:r>
            <w:r w:rsidR="00F93DF2"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по муниципаль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ной программе (тыс. руб.)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C00E5" w:rsidRPr="003326D1" w:rsidRDefault="004C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  <w:r w:rsidRPr="003326D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BE3D26" w:rsidRPr="009F1A36" w:rsidTr="004E34C4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AD44E0" w:rsidRDefault="00BE3D26" w:rsidP="00BE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4E0">
              <w:rPr>
                <w:rFonts w:ascii="Times New Roman" w:hAnsi="Times New Roman" w:cs="Times New Roman"/>
                <w:sz w:val="24"/>
                <w:szCs w:val="24"/>
              </w:rPr>
              <w:t>Мероприятия по уничтожению борщевика:</w:t>
            </w:r>
          </w:p>
          <w:p w:rsidR="00BE3D26" w:rsidRPr="006E7382" w:rsidRDefault="00BE3D26" w:rsidP="00BE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4E0">
              <w:rPr>
                <w:rFonts w:ascii="Times New Roman" w:hAnsi="Times New Roman" w:cs="Times New Roman"/>
                <w:sz w:val="24"/>
                <w:szCs w:val="24"/>
              </w:rPr>
              <w:t>Химический метод - применение гербицидов сплошного действия на заросших участках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AD2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298,9952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170,18795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170,18795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298,9952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170,18795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170,18795</w:t>
            </w:r>
          </w:p>
        </w:tc>
      </w:tr>
      <w:tr w:rsidR="00BE3D26" w:rsidRPr="009F1A36" w:rsidTr="004E34C4">
        <w:trPr>
          <w:trHeight w:val="1"/>
        </w:trPr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BE3D26" w:rsidRPr="009F1A36" w:rsidRDefault="00BE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8A6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298,9952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170,18795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170,18795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298,9952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170,18795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BE3D26" w:rsidRPr="009F1A36" w:rsidRDefault="00BE3D26" w:rsidP="00C96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170,18795</w:t>
            </w:r>
          </w:p>
        </w:tc>
      </w:tr>
    </w:tbl>
    <w:p w:rsidR="000915AC" w:rsidRDefault="000915AC" w:rsidP="004C00E5">
      <w:pPr>
        <w:ind w:firstLine="540"/>
        <w:rPr>
          <w:rFonts w:ascii="Times New Roman" w:hAnsi="Times New Roman" w:cs="Times New Roman"/>
          <w:sz w:val="28"/>
          <w:szCs w:val="28"/>
        </w:rPr>
        <w:sectPr w:rsidR="00091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0E5" w:rsidRPr="00627C5E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реализации муниципальной программы</w:t>
      </w:r>
    </w:p>
    <w:p w:rsidR="004C00E5" w:rsidRPr="00627C5E" w:rsidRDefault="004C00E5" w:rsidP="004C00E5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выполнением мероприятий муниципальной программы в зависимости от степени достижения задач, определенных муниципальной программой.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ответственным исполнителем путем установления степени достижения ожидаемых результатов, а также путем сравнения текущих значений показателей и индикаторов с их целевыми значениями либо значениями на момент начала реализации муниципальной программы. 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Эффективность оценивается по целям, задачам и основным мероприятиям муниципальной программы. </w:t>
      </w:r>
    </w:p>
    <w:p w:rsidR="004C00E5" w:rsidRPr="00627C5E" w:rsidRDefault="004C00E5" w:rsidP="004A0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Для оценки эффективности реализации муниципальной программы используются целевые индикаторы, представленные в форме оценки результатов реализации муниципальной программы «</w:t>
      </w:r>
      <w:r w:rsidR="00D81E02" w:rsidRPr="00D81E02">
        <w:rPr>
          <w:rFonts w:ascii="Times New Roman" w:hAnsi="Times New Roman" w:cs="Times New Roman"/>
          <w:sz w:val="28"/>
          <w:szCs w:val="28"/>
        </w:rPr>
        <w:t>Развитие части территории Трубникоборского сельского поселения Тосненского района Ленинградской области</w:t>
      </w:r>
      <w:r w:rsidRPr="00627C5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проводится на основе годовых отчетов, представленных исполнителями мероприятий настоящей Программы по каждому из направлений.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Результативность определяется отношением фактического результата к запланированному результату и рассчитывается по формуле: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fldChar w:fldCharType="begin"/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DA6067" wp14:editId="35B14535">
            <wp:extent cx="67627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627C5E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B8CA68" wp14:editId="0839F4EA">
            <wp:extent cx="676275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fldChar w:fldCharType="end"/>
      </w:r>
      <w:r w:rsidRPr="00627C5E">
        <w:rPr>
          <w:rFonts w:ascii="Times New Roman" w:hAnsi="Times New Roman" w:cs="Times New Roman"/>
          <w:i/>
          <w:sz w:val="28"/>
          <w:szCs w:val="28"/>
        </w:rPr>
        <w:t>,</w:t>
      </w: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Pr="00627C5E">
        <w:rPr>
          <w:rFonts w:ascii="Times New Roman" w:hAnsi="Times New Roman" w:cs="Times New Roman"/>
          <w:sz w:val="28"/>
          <w:szCs w:val="28"/>
        </w:rPr>
        <w:fldChar w:fldCharType="begin"/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57586" wp14:editId="5F2A5837">
            <wp:extent cx="161925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627C5E">
        <w:rPr>
          <w:rFonts w:ascii="Times New Roman" w:hAnsi="Times New Roman" w:cs="Times New Roman"/>
          <w:sz w:val="28"/>
          <w:szCs w:val="28"/>
        </w:rPr>
        <w:fldChar w:fldCharType="separate"/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871B35" wp14:editId="382BA94E">
            <wp:extent cx="161925" cy="161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fldChar w:fldCharType="end"/>
      </w:r>
      <w:r w:rsidRPr="00627C5E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627C5E">
        <w:rPr>
          <w:rFonts w:ascii="Times New Roman" w:hAnsi="Times New Roman" w:cs="Times New Roman"/>
          <w:sz w:val="28"/>
          <w:szCs w:val="28"/>
        </w:rPr>
        <w:t>индекс результативности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0AE222" wp14:editId="02923987">
            <wp:extent cx="219075" cy="238125"/>
            <wp:effectExtent l="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достигнутый результат целевого значения показателя;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EB5973B" wp14:editId="57778C33">
            <wp:extent cx="219075" cy="228600"/>
            <wp:effectExtent l="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плановый результат целевого значения показателя;</w:t>
      </w: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27C5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27C5E">
        <w:rPr>
          <w:rFonts w:ascii="Times New Roman" w:hAnsi="Times New Roman" w:cs="Times New Roman"/>
          <w:sz w:val="28"/>
          <w:szCs w:val="28"/>
        </w:rPr>
        <w:t>общее</w:t>
      </w:r>
      <w:proofErr w:type="gramEnd"/>
      <w:r w:rsidRPr="00627C5E">
        <w:rPr>
          <w:rFonts w:ascii="Times New Roman" w:hAnsi="Times New Roman" w:cs="Times New Roman"/>
          <w:sz w:val="28"/>
          <w:szCs w:val="28"/>
        </w:rPr>
        <w:t xml:space="preserve"> число показателей, характеризующих выполнение подпрограммы.</w:t>
      </w:r>
    </w:p>
    <w:p w:rsidR="004C00E5" w:rsidRPr="00627C5E" w:rsidRDefault="004C00E5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 xml:space="preserve">В случае, когда уменьшение значения целевого показателя является положительной динамикой, показатели </w: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4A623C" wp14:editId="60A76C3D">
            <wp:extent cx="2190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t xml:space="preserve">  и </w:t>
      </w:r>
      <w:r w:rsidR="00051109"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F05534" wp14:editId="4C0154BA">
            <wp:extent cx="2190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C5E">
        <w:rPr>
          <w:rFonts w:ascii="Times New Roman" w:hAnsi="Times New Roman" w:cs="Times New Roman"/>
          <w:sz w:val="28"/>
          <w:szCs w:val="28"/>
        </w:rPr>
        <w:t xml:space="preserve">  в формуле меняются местами.</w:t>
      </w:r>
    </w:p>
    <w:p w:rsidR="00051109" w:rsidRPr="00627C5E" w:rsidRDefault="00051109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51109" w:rsidRPr="00627C5E" w:rsidRDefault="002201A3" w:rsidP="004C00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11,73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22,4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0,52</m:t>
          </m:r>
        </m:oMath>
      </m:oMathPara>
    </w:p>
    <w:p w:rsidR="004C00E5" w:rsidRPr="00627C5E" w:rsidRDefault="004C00E5" w:rsidP="0019086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Под эффективностью понимается отношение затрат на достижение (фактических) нефинансовых результатов реализации подпрограмм к планируемым затратам подпрограмм.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lastRenderedPageBreak/>
        <w:t>Эффективность подпрограмм определяется по индексу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Индекс эффективности подпрограмм определяется по формуле: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C3D2F" wp14:editId="58641734">
            <wp:extent cx="1371600" cy="276225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12DB0BA5" wp14:editId="785A860A">
            <wp:extent cx="142875" cy="228600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индекс эффективности подпрограмм;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D52A50" wp14:editId="63C5227E">
            <wp:extent cx="200025" cy="238125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C9170A" wp14:editId="6985973F">
            <wp:extent cx="152400" cy="23812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индекс результативности подпрограммы;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45084A11" wp14:editId="6A0E4384">
            <wp:extent cx="190500" cy="228600"/>
            <wp:effectExtent l="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0E5" w:rsidRPr="00627C5E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подпрограмм.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По итогам проведения анализа индекса эффективности дается качественная оценка эффективности реализации подпрограмм: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наименование индикатора - индекс эффективности подпрограмм </w:t>
      </w:r>
      <w:r w:rsidR="00051109" w:rsidRPr="00627C5E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0411AE3" wp14:editId="1CB13A94">
            <wp:extent cx="333375" cy="257175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диапазоны значений, характеризующие эффективность подпрограмм, перечислены ниже.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20F783" wp14:editId="49C43BD3">
            <wp:extent cx="1019175" cy="228600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подпрограмм: высокий уровень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37E253" wp14:editId="62F2475E">
            <wp:extent cx="962025" cy="228600"/>
            <wp:effectExtent l="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подпрограммы: запланированный уровень эффективности.</w:t>
      </w:r>
    </w:p>
    <w:p w:rsidR="004C00E5" w:rsidRPr="00627C5E" w:rsidRDefault="004C00E5" w:rsidP="004C00E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4C00E5" w:rsidRPr="00627C5E" w:rsidRDefault="00051109" w:rsidP="004C00E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A8CA5A" wp14:editId="7D679311">
            <wp:extent cx="533400" cy="228600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0E5" w:rsidRPr="00627C5E" w:rsidRDefault="004C00E5" w:rsidP="00F93D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27C5E">
        <w:rPr>
          <w:rFonts w:ascii="Times New Roman" w:hAnsi="Times New Roman" w:cs="Times New Roman"/>
          <w:sz w:val="28"/>
          <w:szCs w:val="28"/>
        </w:rPr>
        <w:t>Качественная оценка подпрограммы: низкий уровень эффективности.</w:t>
      </w:r>
    </w:p>
    <w:p w:rsidR="004C00E5" w:rsidRPr="00627C5E" w:rsidRDefault="004C00E5" w:rsidP="004C00E5">
      <w:pPr>
        <w:rPr>
          <w:rFonts w:ascii="Times New Roman" w:hAnsi="Times New Roman" w:cs="Times New Roman"/>
          <w:sz w:val="28"/>
          <w:szCs w:val="28"/>
        </w:rPr>
      </w:pPr>
    </w:p>
    <w:p w:rsidR="004C00E5" w:rsidRPr="00425548" w:rsidRDefault="002201A3" w:rsidP="004C00E5">
      <w:pPr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170,18795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0,52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298,9952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0,3</m:t>
          </m:r>
        </m:oMath>
      </m:oMathPara>
    </w:p>
    <w:p w:rsidR="004C00E5" w:rsidRPr="00627C5E" w:rsidRDefault="004C00E5" w:rsidP="004C00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00E5" w:rsidRPr="0062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E5"/>
    <w:rsid w:val="000105CA"/>
    <w:rsid w:val="00034BB8"/>
    <w:rsid w:val="00051109"/>
    <w:rsid w:val="000915AC"/>
    <w:rsid w:val="000B20BE"/>
    <w:rsid w:val="000F74DA"/>
    <w:rsid w:val="00133113"/>
    <w:rsid w:val="001827E3"/>
    <w:rsid w:val="0019086F"/>
    <w:rsid w:val="00193405"/>
    <w:rsid w:val="001E091D"/>
    <w:rsid w:val="001E28C7"/>
    <w:rsid w:val="001F264B"/>
    <w:rsid w:val="002201A3"/>
    <w:rsid w:val="00267B13"/>
    <w:rsid w:val="00285B1D"/>
    <w:rsid w:val="002D53BB"/>
    <w:rsid w:val="002E4824"/>
    <w:rsid w:val="002F27D8"/>
    <w:rsid w:val="00310B4F"/>
    <w:rsid w:val="003230E5"/>
    <w:rsid w:val="003326D1"/>
    <w:rsid w:val="003518D4"/>
    <w:rsid w:val="00353042"/>
    <w:rsid w:val="00391A07"/>
    <w:rsid w:val="003B5DB0"/>
    <w:rsid w:val="003F2C9D"/>
    <w:rsid w:val="00425548"/>
    <w:rsid w:val="004505F9"/>
    <w:rsid w:val="00456B3C"/>
    <w:rsid w:val="00460ECE"/>
    <w:rsid w:val="004654A4"/>
    <w:rsid w:val="00474854"/>
    <w:rsid w:val="004A0B86"/>
    <w:rsid w:val="004B2BFC"/>
    <w:rsid w:val="004C00E5"/>
    <w:rsid w:val="004C2EAA"/>
    <w:rsid w:val="004E34C4"/>
    <w:rsid w:val="004E7D00"/>
    <w:rsid w:val="00525551"/>
    <w:rsid w:val="00546FA3"/>
    <w:rsid w:val="005A4D8A"/>
    <w:rsid w:val="005E3197"/>
    <w:rsid w:val="005E37CF"/>
    <w:rsid w:val="0060104D"/>
    <w:rsid w:val="00602C5C"/>
    <w:rsid w:val="00616C82"/>
    <w:rsid w:val="00627C5E"/>
    <w:rsid w:val="0064125F"/>
    <w:rsid w:val="00657902"/>
    <w:rsid w:val="006A44B2"/>
    <w:rsid w:val="006A4EA5"/>
    <w:rsid w:val="006B1C07"/>
    <w:rsid w:val="006E7382"/>
    <w:rsid w:val="006F206E"/>
    <w:rsid w:val="007346F2"/>
    <w:rsid w:val="00781C4B"/>
    <w:rsid w:val="00787262"/>
    <w:rsid w:val="007C420C"/>
    <w:rsid w:val="007F0F0B"/>
    <w:rsid w:val="0081719A"/>
    <w:rsid w:val="00834B4B"/>
    <w:rsid w:val="00842302"/>
    <w:rsid w:val="008833DE"/>
    <w:rsid w:val="008A3A13"/>
    <w:rsid w:val="008A62E7"/>
    <w:rsid w:val="008D0EE4"/>
    <w:rsid w:val="0093756A"/>
    <w:rsid w:val="00954061"/>
    <w:rsid w:val="00966C06"/>
    <w:rsid w:val="009676A0"/>
    <w:rsid w:val="009A3C16"/>
    <w:rsid w:val="009B1099"/>
    <w:rsid w:val="009F1A36"/>
    <w:rsid w:val="00A417BA"/>
    <w:rsid w:val="00AA6E2B"/>
    <w:rsid w:val="00AD0732"/>
    <w:rsid w:val="00AD2283"/>
    <w:rsid w:val="00AD44E0"/>
    <w:rsid w:val="00AF5711"/>
    <w:rsid w:val="00B0182E"/>
    <w:rsid w:val="00B24393"/>
    <w:rsid w:val="00B36FEC"/>
    <w:rsid w:val="00B92F81"/>
    <w:rsid w:val="00BB3E4B"/>
    <w:rsid w:val="00BE3D26"/>
    <w:rsid w:val="00BE6048"/>
    <w:rsid w:val="00C02234"/>
    <w:rsid w:val="00C3426F"/>
    <w:rsid w:val="00C3777C"/>
    <w:rsid w:val="00C47C6B"/>
    <w:rsid w:val="00C60170"/>
    <w:rsid w:val="00C94859"/>
    <w:rsid w:val="00CA32A0"/>
    <w:rsid w:val="00CC2EC9"/>
    <w:rsid w:val="00CE7772"/>
    <w:rsid w:val="00CF4C8D"/>
    <w:rsid w:val="00D04A22"/>
    <w:rsid w:val="00D20442"/>
    <w:rsid w:val="00D34233"/>
    <w:rsid w:val="00D60C31"/>
    <w:rsid w:val="00D8126A"/>
    <w:rsid w:val="00D81E02"/>
    <w:rsid w:val="00D82C0F"/>
    <w:rsid w:val="00DC0C74"/>
    <w:rsid w:val="00DE4EB8"/>
    <w:rsid w:val="00E0546F"/>
    <w:rsid w:val="00E13F42"/>
    <w:rsid w:val="00E628AD"/>
    <w:rsid w:val="00E65110"/>
    <w:rsid w:val="00E7046B"/>
    <w:rsid w:val="00E95FA4"/>
    <w:rsid w:val="00ED0EF7"/>
    <w:rsid w:val="00EF6B60"/>
    <w:rsid w:val="00F30E78"/>
    <w:rsid w:val="00F74E57"/>
    <w:rsid w:val="00F93DF2"/>
    <w:rsid w:val="00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0E5"/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1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5110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511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32736-71CE-422D-911C-73DE14A4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6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Моя компания</Company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111</dc:creator>
  <cp:lastModifiedBy>Glbuh</cp:lastModifiedBy>
  <cp:revision>69</cp:revision>
  <dcterms:created xsi:type="dcterms:W3CDTF">2015-05-05T12:38:00Z</dcterms:created>
  <dcterms:modified xsi:type="dcterms:W3CDTF">2021-04-27T11:29:00Z</dcterms:modified>
</cp:coreProperties>
</file>