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D93" w:rsidRDefault="00E56D93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caps/>
          <w:sz w:val="24"/>
          <w:szCs w:val="24"/>
          <w:lang w:eastAsia="ru-RU"/>
        </w:rPr>
        <w:t>Трубникоборское сельское поселение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caps/>
          <w:sz w:val="24"/>
          <w:szCs w:val="24"/>
          <w:lang w:eastAsia="ru-RU"/>
        </w:rPr>
        <w:t>Тосненского района Ленинградской области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E56D93" w:rsidRDefault="00E56D93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caps/>
          <w:sz w:val="24"/>
          <w:szCs w:val="24"/>
          <w:lang w:eastAsia="ru-RU"/>
        </w:rPr>
        <w:t>Администрация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56D93" w:rsidRDefault="00E56D93" w:rsidP="008B069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E56D93" w:rsidRDefault="00E56D93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6D93" w:rsidRDefault="00E56D93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56D93" w:rsidRDefault="00E56D93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17 сентября 2015 г.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№ 194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ind w:left="240" w:firstLine="520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 внесении изменений в Постановление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48 от 11 марта 2015 г. «О мерах по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реализации  в 2015 году решения Совета депутатов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Трубникоборского сельского поселения 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Тосненского района Ленинградской области 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23.12.2014  № 24 «О бюджете Трубникоборского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сельского поселения Тосненского района Ленинградской области  </w:t>
      </w:r>
    </w:p>
    <w:p w:rsidR="00E56D93" w:rsidRDefault="00E56D93" w:rsidP="008B069D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2015 год и на плановый период 2016 и 2017 годов»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56D93" w:rsidRDefault="00E56D93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  <w:lang w:eastAsia="ru-RU"/>
        </w:rPr>
      </w:pP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В целях  реализации  в 2015 году решения  Совета депутатов  Трубникоборского сельского поселения Тосненского района Ленинградской области от 23.12.2014 № 24  «О бюджете  Трубникоборского сельского поселения Тосненского района Ленинградской области на 2015 год и на плановый период 2016 и 2017 годов»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D93" w:rsidRDefault="00E56D93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E56D93" w:rsidRDefault="00E56D93" w:rsidP="008B06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D93" w:rsidRPr="00B12228" w:rsidRDefault="00E56D93" w:rsidP="00B1222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2228">
        <w:rPr>
          <w:rFonts w:ascii="Times New Roman" w:hAnsi="Times New Roman" w:cs="Times New Roman"/>
          <w:sz w:val="24"/>
          <w:szCs w:val="24"/>
          <w:lang w:eastAsia="ru-RU"/>
        </w:rPr>
        <w:t>Дополнить абзац первый пункта 10 после слов «об оказании услуг связи» словами «о поставке комплектов «Информационно-технологическое сопровождение» 1С:Предприятие (1С; ИТС)</w:t>
      </w:r>
      <w:r>
        <w:rPr>
          <w:rFonts w:ascii="Times New Roman" w:hAnsi="Times New Roman" w:cs="Times New Roman"/>
          <w:sz w:val="24"/>
          <w:szCs w:val="24"/>
          <w:lang w:eastAsia="ru-RU"/>
        </w:rPr>
        <w:t>; о приобретении картриджей, запасных частей к оргтехнике</w:t>
      </w:r>
      <w:r w:rsidRPr="00B12228">
        <w:rPr>
          <w:rFonts w:ascii="Times New Roman" w:hAnsi="Times New Roman" w:cs="Times New Roman"/>
          <w:sz w:val="24"/>
          <w:szCs w:val="24"/>
          <w:lang w:eastAsia="ru-RU"/>
        </w:rPr>
        <w:t>»</w:t>
      </w:r>
      <w:bookmarkStart w:id="0" w:name="_GoBack"/>
      <w:bookmarkEnd w:id="0"/>
    </w:p>
    <w:p w:rsidR="00E56D93" w:rsidRPr="00B12228" w:rsidRDefault="00E56D93" w:rsidP="00B1222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2228">
        <w:rPr>
          <w:rFonts w:ascii="Times New Roman" w:hAnsi="Times New Roman" w:cs="Times New Roman"/>
          <w:sz w:val="24"/>
          <w:szCs w:val="24"/>
          <w:lang w:eastAsia="ru-RU"/>
        </w:rPr>
        <w:t>Контроль  за  исполнением  постановления оставляю за собой.</w:t>
      </w:r>
    </w:p>
    <w:p w:rsidR="00E56D93" w:rsidRDefault="00E56D93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D93" w:rsidRDefault="00E56D93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D93" w:rsidRDefault="00E56D93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D93" w:rsidRDefault="00E56D93" w:rsidP="008B06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администрации                                                                               С. А. Шейдаев </w:t>
      </w:r>
    </w:p>
    <w:p w:rsidR="00E56D93" w:rsidRDefault="00E56D93" w:rsidP="008B069D">
      <w:pPr>
        <w:widowControl w:val="0"/>
        <w:autoSpaceDE w:val="0"/>
        <w:autoSpaceDN w:val="0"/>
        <w:adjustRightInd w:val="0"/>
        <w:spacing w:after="0" w:line="259" w:lineRule="auto"/>
        <w:ind w:firstLine="520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56D93" w:rsidRDefault="00E56D93" w:rsidP="008B069D"/>
    <w:p w:rsidR="00E56D93" w:rsidRDefault="00E56D93"/>
    <w:sectPr w:rsidR="00E56D93" w:rsidSect="00493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5073"/>
    <w:multiLevelType w:val="hybridMultilevel"/>
    <w:tmpl w:val="E5C2D476"/>
    <w:lvl w:ilvl="0" w:tplc="C5445C6A">
      <w:start w:val="1"/>
      <w:numFmt w:val="decimal"/>
      <w:lvlText w:val="%1."/>
      <w:lvlJc w:val="left"/>
      <w:pPr>
        <w:ind w:left="1092" w:hanging="5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7" w:hanging="360"/>
      </w:pPr>
    </w:lvl>
    <w:lvl w:ilvl="2" w:tplc="0419001B">
      <w:start w:val="1"/>
      <w:numFmt w:val="lowerRoman"/>
      <w:lvlText w:val="%3."/>
      <w:lvlJc w:val="right"/>
      <w:pPr>
        <w:ind w:left="2307" w:hanging="180"/>
      </w:pPr>
    </w:lvl>
    <w:lvl w:ilvl="3" w:tplc="0419000F">
      <w:start w:val="1"/>
      <w:numFmt w:val="decimal"/>
      <w:lvlText w:val="%4."/>
      <w:lvlJc w:val="left"/>
      <w:pPr>
        <w:ind w:left="3027" w:hanging="360"/>
      </w:pPr>
    </w:lvl>
    <w:lvl w:ilvl="4" w:tplc="04190019">
      <w:start w:val="1"/>
      <w:numFmt w:val="lowerLetter"/>
      <w:lvlText w:val="%5."/>
      <w:lvlJc w:val="left"/>
      <w:pPr>
        <w:ind w:left="3747" w:hanging="360"/>
      </w:pPr>
    </w:lvl>
    <w:lvl w:ilvl="5" w:tplc="0419001B">
      <w:start w:val="1"/>
      <w:numFmt w:val="lowerRoman"/>
      <w:lvlText w:val="%6."/>
      <w:lvlJc w:val="right"/>
      <w:pPr>
        <w:ind w:left="4467" w:hanging="180"/>
      </w:pPr>
    </w:lvl>
    <w:lvl w:ilvl="6" w:tplc="0419000F">
      <w:start w:val="1"/>
      <w:numFmt w:val="decimal"/>
      <w:lvlText w:val="%7."/>
      <w:lvlJc w:val="left"/>
      <w:pPr>
        <w:ind w:left="5187" w:hanging="360"/>
      </w:pPr>
    </w:lvl>
    <w:lvl w:ilvl="7" w:tplc="04190019">
      <w:start w:val="1"/>
      <w:numFmt w:val="lowerLetter"/>
      <w:lvlText w:val="%8."/>
      <w:lvlJc w:val="left"/>
      <w:pPr>
        <w:ind w:left="5907" w:hanging="360"/>
      </w:pPr>
    </w:lvl>
    <w:lvl w:ilvl="8" w:tplc="0419001B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69D"/>
    <w:rsid w:val="00466B0F"/>
    <w:rsid w:val="00493B92"/>
    <w:rsid w:val="008B069D"/>
    <w:rsid w:val="00A64402"/>
    <w:rsid w:val="00A81487"/>
    <w:rsid w:val="00B12228"/>
    <w:rsid w:val="00E56D93"/>
    <w:rsid w:val="00EC327C"/>
    <w:rsid w:val="00F52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69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222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66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6B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3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</Pages>
  <Words>185</Words>
  <Characters>1057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User</cp:lastModifiedBy>
  <cp:revision>4</cp:revision>
  <cp:lastPrinted>2015-09-22T07:26:00Z</cp:lastPrinted>
  <dcterms:created xsi:type="dcterms:W3CDTF">2015-09-22T06:43:00Z</dcterms:created>
  <dcterms:modified xsi:type="dcterms:W3CDTF">2015-09-23T12:02:00Z</dcterms:modified>
</cp:coreProperties>
</file>