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1FE" w:rsidRPr="004D23AB" w:rsidRDefault="005471FE" w:rsidP="005471FE">
      <w:pPr>
        <w:jc w:val="center"/>
        <w:rPr>
          <w:b/>
        </w:rPr>
      </w:pPr>
      <w:r w:rsidRPr="004D23AB">
        <w:rPr>
          <w:b/>
        </w:rPr>
        <w:t xml:space="preserve">ТРУБНИКОБОРСКОЕ СЕЛЬСКОЕ ПОСЕЛЕНИЕ </w:t>
      </w:r>
    </w:p>
    <w:p w:rsidR="005471FE" w:rsidRPr="004D23AB" w:rsidRDefault="005471FE" w:rsidP="005471FE">
      <w:pPr>
        <w:jc w:val="center"/>
        <w:rPr>
          <w:b/>
        </w:rPr>
      </w:pPr>
      <w:r w:rsidRPr="004D23AB">
        <w:rPr>
          <w:b/>
        </w:rPr>
        <w:t xml:space="preserve">ТОСНЕНСКОГО РАЙОНА ЛЕНИНГРАДСКАЯ ОБЛАСТЬ </w:t>
      </w:r>
    </w:p>
    <w:p w:rsidR="005471FE" w:rsidRDefault="005471FE" w:rsidP="005471FE">
      <w:pPr>
        <w:jc w:val="center"/>
      </w:pPr>
    </w:p>
    <w:p w:rsidR="005471FE" w:rsidRPr="00104A5E" w:rsidRDefault="005471FE" w:rsidP="005471FE">
      <w:pPr>
        <w:jc w:val="center"/>
        <w:rPr>
          <w:b/>
        </w:rPr>
      </w:pPr>
      <w:r w:rsidRPr="00104A5E">
        <w:rPr>
          <w:b/>
        </w:rPr>
        <w:t>АДМИНИСТРАЦИЯ</w:t>
      </w:r>
    </w:p>
    <w:p w:rsidR="005471FE" w:rsidRDefault="005471FE" w:rsidP="005471FE">
      <w:pPr>
        <w:jc w:val="center"/>
      </w:pPr>
    </w:p>
    <w:p w:rsidR="00396823" w:rsidRDefault="005471FE" w:rsidP="005471FE">
      <w:pPr>
        <w:jc w:val="center"/>
        <w:rPr>
          <w:b/>
        </w:rPr>
      </w:pPr>
      <w:r>
        <w:rPr>
          <w:b/>
        </w:rPr>
        <w:t>ПОСТАНОВЛЕНИЕ</w:t>
      </w:r>
    </w:p>
    <w:p w:rsidR="005471FE" w:rsidRDefault="005471FE" w:rsidP="00396823"/>
    <w:p w:rsidR="00396823" w:rsidRDefault="005471FE" w:rsidP="00396823">
      <w:r>
        <w:t>05.10.2016</w:t>
      </w:r>
      <w:r w:rsidR="00396823">
        <w:t xml:space="preserve"> №</w:t>
      </w:r>
      <w:r>
        <w:t xml:space="preserve"> 165</w:t>
      </w:r>
    </w:p>
    <w:p w:rsidR="00396823" w:rsidRDefault="00396823" w:rsidP="00396823">
      <w:r>
        <w:t>Об утверждении Правил принятия решения</w:t>
      </w:r>
    </w:p>
    <w:p w:rsidR="00396823" w:rsidRDefault="00396823" w:rsidP="00396823">
      <w:r>
        <w:t>о подготовке и реализации бюджетных инвестиций</w:t>
      </w:r>
    </w:p>
    <w:p w:rsidR="00396823" w:rsidRDefault="00396823" w:rsidP="00396823">
      <w:r>
        <w:t>в форме капитальных вложений в объекты</w:t>
      </w:r>
    </w:p>
    <w:p w:rsidR="00396823" w:rsidRDefault="00396823" w:rsidP="00396823">
      <w:r>
        <w:t xml:space="preserve">муниципальной собственности и осуществления </w:t>
      </w:r>
      <w:proofErr w:type="gramStart"/>
      <w:r>
        <w:t>капитальных</w:t>
      </w:r>
      <w:proofErr w:type="gramEnd"/>
    </w:p>
    <w:p w:rsidR="005471FE" w:rsidRDefault="00396823" w:rsidP="00396823">
      <w:r>
        <w:t xml:space="preserve">вложений </w:t>
      </w:r>
      <w:r w:rsidR="005471FE">
        <w:t xml:space="preserve">Трубникоборского </w:t>
      </w:r>
      <w:proofErr w:type="gramStart"/>
      <w:r w:rsidR="005471FE">
        <w:t>сельского</w:t>
      </w:r>
      <w:proofErr w:type="gramEnd"/>
      <w:r>
        <w:t xml:space="preserve"> </w:t>
      </w:r>
    </w:p>
    <w:p w:rsidR="005471FE" w:rsidRDefault="00396823" w:rsidP="00396823">
      <w:r>
        <w:t>поселени</w:t>
      </w:r>
      <w:r w:rsidR="005471FE">
        <w:t>я</w:t>
      </w:r>
      <w:r>
        <w:t xml:space="preserve"> Тосненского района </w:t>
      </w:r>
      <w:proofErr w:type="gramStart"/>
      <w:r>
        <w:t>Ленинградской</w:t>
      </w:r>
      <w:proofErr w:type="gramEnd"/>
      <w:r>
        <w:t xml:space="preserve"> </w:t>
      </w:r>
    </w:p>
    <w:p w:rsidR="005471FE" w:rsidRDefault="00396823" w:rsidP="00396823">
      <w:r>
        <w:t xml:space="preserve">области за счет средств бюджета </w:t>
      </w:r>
    </w:p>
    <w:p w:rsidR="00396823" w:rsidRDefault="005471FE" w:rsidP="00396823">
      <w:r>
        <w:t>Трубникоборского сельского</w:t>
      </w:r>
    </w:p>
    <w:p w:rsidR="00396823" w:rsidRDefault="00396823" w:rsidP="00396823">
      <w:r>
        <w:t>поселени</w:t>
      </w:r>
      <w:r w:rsidR="005471FE">
        <w:t>я</w:t>
      </w:r>
      <w:r>
        <w:t xml:space="preserve"> Тосненского района Ленинградской области</w:t>
      </w:r>
    </w:p>
    <w:p w:rsidR="00396823" w:rsidRDefault="00396823" w:rsidP="00396823"/>
    <w:p w:rsidR="00396823" w:rsidRDefault="00396823" w:rsidP="00396823"/>
    <w:p w:rsidR="00396823" w:rsidRDefault="00396823" w:rsidP="00396823"/>
    <w:p w:rsidR="00396823" w:rsidRDefault="00396823" w:rsidP="00396823">
      <w:pPr>
        <w:jc w:val="both"/>
      </w:pPr>
      <w:r>
        <w:tab/>
        <w:t>В соответствии со статьей 79 Бюджетного кодекса Российской Федерации в целях организации фо</w:t>
      </w:r>
      <w:r w:rsidR="005471FE">
        <w:t>рмирования и исполнения бюджета Трубникоборского сельского</w:t>
      </w:r>
      <w:r>
        <w:t xml:space="preserve"> поселени</w:t>
      </w:r>
      <w:r w:rsidR="005471FE">
        <w:t>я</w:t>
      </w:r>
      <w:r>
        <w:t xml:space="preserve"> Тосненского района Ленинградской области</w:t>
      </w:r>
    </w:p>
    <w:p w:rsidR="00396823" w:rsidRDefault="00396823" w:rsidP="00396823">
      <w:pPr>
        <w:jc w:val="both"/>
      </w:pPr>
    </w:p>
    <w:p w:rsidR="00396823" w:rsidRDefault="00396823" w:rsidP="00396823">
      <w:r>
        <w:t>ПОСТАНОВЛЯЮ:</w:t>
      </w:r>
    </w:p>
    <w:p w:rsidR="00396823" w:rsidRDefault="00396823" w:rsidP="00396823"/>
    <w:p w:rsidR="00396823" w:rsidRDefault="00396823" w:rsidP="00396823">
      <w:pPr>
        <w:pStyle w:val="a3"/>
        <w:numPr>
          <w:ilvl w:val="0"/>
          <w:numId w:val="1"/>
        </w:numPr>
        <w:jc w:val="both"/>
      </w:pPr>
      <w:r>
        <w:t xml:space="preserve">Утвердить прилагаемые Правила принятия решения о подготовке и реализации бюджетных инвестиций в форме капитальных вложений в объекты муниципальной собственности и осуществления капитальных вложений </w:t>
      </w:r>
      <w:r w:rsidR="005471FE">
        <w:t>Трубникоборского сельского</w:t>
      </w:r>
      <w:r>
        <w:t xml:space="preserve"> поселени</w:t>
      </w:r>
      <w:r w:rsidR="005471FE">
        <w:t>я</w:t>
      </w:r>
      <w:r>
        <w:t xml:space="preserve"> Тосненского района Ленинградской области за счет средств бюджета </w:t>
      </w:r>
      <w:r w:rsidR="005471FE">
        <w:t>Трубникоборского сельского</w:t>
      </w:r>
      <w:r>
        <w:t xml:space="preserve"> поселени</w:t>
      </w:r>
      <w:r w:rsidR="005471FE">
        <w:t>я</w:t>
      </w:r>
      <w:r>
        <w:t xml:space="preserve"> Тосненского района Ленинградской области (далее - Правила) (приложение).</w:t>
      </w:r>
    </w:p>
    <w:p w:rsidR="00396823" w:rsidRDefault="00396823" w:rsidP="00396823">
      <w:pPr>
        <w:pStyle w:val="a3"/>
        <w:numPr>
          <w:ilvl w:val="0"/>
          <w:numId w:val="1"/>
        </w:numPr>
        <w:jc w:val="both"/>
      </w:pPr>
      <w:r>
        <w:t xml:space="preserve">Администрации  </w:t>
      </w:r>
      <w:r w:rsidR="005471FE">
        <w:t>Трубникоборского сельского</w:t>
      </w:r>
      <w:r>
        <w:t xml:space="preserve"> поселени</w:t>
      </w:r>
      <w:r w:rsidR="005471FE">
        <w:t>я</w:t>
      </w:r>
      <w:r>
        <w:t xml:space="preserve"> Тосненского района Ленинградской области </w:t>
      </w:r>
      <w:proofErr w:type="gramStart"/>
      <w:r>
        <w:t>разместить постановление</w:t>
      </w:r>
      <w:proofErr w:type="gramEnd"/>
      <w:r>
        <w:t xml:space="preserve"> на официальном сайте </w:t>
      </w:r>
      <w:r w:rsidR="005471FE">
        <w:t>Трубникоборского сельского</w:t>
      </w:r>
      <w:r>
        <w:t xml:space="preserve"> поселения Тосненского района Ленинградской </w:t>
      </w:r>
      <w:r w:rsidR="005471FE">
        <w:rPr>
          <w:lang w:val="en-US"/>
        </w:rPr>
        <w:t>www</w:t>
      </w:r>
      <w:r w:rsidR="005471FE" w:rsidRPr="005471FE">
        <w:t>.</w:t>
      </w:r>
      <w:proofErr w:type="spellStart"/>
      <w:r w:rsidR="005471FE">
        <w:rPr>
          <w:lang w:val="en-US"/>
        </w:rPr>
        <w:t>trubnikovboradm</w:t>
      </w:r>
      <w:proofErr w:type="spellEnd"/>
      <w:r w:rsidR="005471FE" w:rsidRPr="005471FE">
        <w:t>.</w:t>
      </w:r>
      <w:proofErr w:type="spellStart"/>
      <w:r w:rsidR="005471FE">
        <w:rPr>
          <w:lang w:val="en-US"/>
        </w:rPr>
        <w:t>ru</w:t>
      </w:r>
      <w:proofErr w:type="spellEnd"/>
      <w:r>
        <w:t>.</w:t>
      </w:r>
    </w:p>
    <w:p w:rsidR="00396823" w:rsidRDefault="00396823" w:rsidP="00396823">
      <w:pPr>
        <w:pStyle w:val="a3"/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постановления оставляю за собой.</w:t>
      </w:r>
    </w:p>
    <w:p w:rsidR="00396823" w:rsidRDefault="00396823" w:rsidP="00396823">
      <w:pPr>
        <w:jc w:val="both"/>
      </w:pPr>
    </w:p>
    <w:p w:rsidR="00396823" w:rsidRDefault="00396823" w:rsidP="00396823">
      <w:pPr>
        <w:jc w:val="both"/>
      </w:pPr>
    </w:p>
    <w:p w:rsidR="00396823" w:rsidRPr="005471FE" w:rsidRDefault="00396823" w:rsidP="00396823">
      <w:r>
        <w:t xml:space="preserve">Глава администрации                                                                                       </w:t>
      </w:r>
      <w:r w:rsidR="005471FE">
        <w:t xml:space="preserve">С.А. </w:t>
      </w:r>
      <w:proofErr w:type="spellStart"/>
      <w:r w:rsidR="005471FE">
        <w:t>Шейдаев</w:t>
      </w:r>
      <w:proofErr w:type="spellEnd"/>
    </w:p>
    <w:p w:rsidR="00396823" w:rsidRDefault="00396823" w:rsidP="00396823"/>
    <w:p w:rsidR="00396823" w:rsidRDefault="00396823" w:rsidP="00396823"/>
    <w:p w:rsidR="00396823" w:rsidRDefault="00396823" w:rsidP="00396823"/>
    <w:p w:rsidR="00396823" w:rsidRDefault="00396823" w:rsidP="00396823"/>
    <w:p w:rsidR="00396823" w:rsidRDefault="00396823" w:rsidP="00396823"/>
    <w:p w:rsidR="00396823" w:rsidRDefault="00396823" w:rsidP="00396823"/>
    <w:p w:rsidR="00396823" w:rsidRDefault="00396823" w:rsidP="00396823"/>
    <w:p w:rsidR="00396823" w:rsidRDefault="00396823" w:rsidP="00396823"/>
    <w:p w:rsidR="00396823" w:rsidRDefault="00396823" w:rsidP="00396823"/>
    <w:p w:rsidR="00396823" w:rsidRDefault="00396823" w:rsidP="00396823">
      <w:pPr>
        <w:jc w:val="right"/>
        <w:rPr>
          <w:sz w:val="16"/>
          <w:szCs w:val="16"/>
        </w:rPr>
      </w:pPr>
    </w:p>
    <w:p w:rsidR="005471FE" w:rsidRDefault="005471FE" w:rsidP="00396823">
      <w:pPr>
        <w:jc w:val="right"/>
        <w:rPr>
          <w:sz w:val="16"/>
          <w:szCs w:val="16"/>
        </w:rPr>
      </w:pPr>
    </w:p>
    <w:p w:rsidR="005471FE" w:rsidRDefault="005471FE" w:rsidP="00396823">
      <w:pPr>
        <w:jc w:val="right"/>
      </w:pPr>
    </w:p>
    <w:p w:rsidR="00396823" w:rsidRDefault="00396823" w:rsidP="00396823">
      <w:pPr>
        <w:jc w:val="right"/>
      </w:pPr>
    </w:p>
    <w:p w:rsidR="00396823" w:rsidRDefault="00396823" w:rsidP="00396823">
      <w:pPr>
        <w:jc w:val="right"/>
      </w:pPr>
      <w:r>
        <w:lastRenderedPageBreak/>
        <w:t>Приложение</w:t>
      </w:r>
    </w:p>
    <w:p w:rsidR="00396823" w:rsidRDefault="00396823" w:rsidP="00396823">
      <w:pPr>
        <w:jc w:val="right"/>
      </w:pPr>
      <w:r>
        <w:t>к постановлению администрации</w:t>
      </w:r>
    </w:p>
    <w:p w:rsidR="005471FE" w:rsidRDefault="005471FE" w:rsidP="00396823">
      <w:pPr>
        <w:jc w:val="right"/>
      </w:pPr>
      <w:r>
        <w:t>Трубникоборского сельского</w:t>
      </w:r>
      <w:r w:rsidR="00396823">
        <w:t xml:space="preserve"> </w:t>
      </w:r>
    </w:p>
    <w:p w:rsidR="00396823" w:rsidRDefault="00396823" w:rsidP="00396823">
      <w:pPr>
        <w:jc w:val="right"/>
      </w:pPr>
      <w:r>
        <w:t>поселени</w:t>
      </w:r>
      <w:r w:rsidR="005471FE">
        <w:t>я</w:t>
      </w:r>
      <w:r>
        <w:t xml:space="preserve"> Тосненского района </w:t>
      </w:r>
    </w:p>
    <w:p w:rsidR="00396823" w:rsidRDefault="00396823" w:rsidP="00396823">
      <w:pPr>
        <w:jc w:val="right"/>
      </w:pPr>
      <w:r>
        <w:t>Ленинградской области</w:t>
      </w:r>
    </w:p>
    <w:p w:rsidR="00396823" w:rsidRDefault="00396823" w:rsidP="00396823">
      <w:pPr>
        <w:jc w:val="right"/>
      </w:pPr>
      <w:r>
        <w:t>от 05.</w:t>
      </w:r>
      <w:r w:rsidR="005471FE">
        <w:t>10.2016</w:t>
      </w:r>
      <w:r>
        <w:t xml:space="preserve">     № </w:t>
      </w:r>
      <w:r w:rsidR="005471FE">
        <w:t>165</w:t>
      </w:r>
    </w:p>
    <w:p w:rsidR="00396823" w:rsidRDefault="00396823" w:rsidP="00396823">
      <w:pPr>
        <w:jc w:val="right"/>
      </w:pPr>
    </w:p>
    <w:p w:rsidR="00396823" w:rsidRDefault="00396823" w:rsidP="00396823"/>
    <w:p w:rsidR="00396823" w:rsidRDefault="00396823" w:rsidP="00396823">
      <w:pPr>
        <w:jc w:val="center"/>
      </w:pPr>
      <w:r>
        <w:t xml:space="preserve">Правила принятия решения о подготовке и реализации бюджетных инвестиций в форме капитальных вложений в объекты муниципальной собственности и осуществления капитальных вложений </w:t>
      </w:r>
      <w:r w:rsidR="005471FE">
        <w:t>Трубникоборского сельского</w:t>
      </w:r>
      <w:r>
        <w:t xml:space="preserve"> поселени</w:t>
      </w:r>
      <w:r w:rsidR="005471FE">
        <w:t>я</w:t>
      </w:r>
      <w:r>
        <w:t xml:space="preserve"> Тосненского района Ленинградской области за счет средств бюджета </w:t>
      </w:r>
      <w:r w:rsidR="005471FE">
        <w:t>Трубникоборского сельского</w:t>
      </w:r>
      <w:r>
        <w:t xml:space="preserve"> поселени</w:t>
      </w:r>
      <w:r w:rsidR="005471FE">
        <w:t>я</w:t>
      </w:r>
      <w:r>
        <w:t xml:space="preserve"> Тосненского района Ленинградской области</w:t>
      </w:r>
    </w:p>
    <w:p w:rsidR="00396823" w:rsidRDefault="00396823" w:rsidP="00396823">
      <w:pPr>
        <w:jc w:val="center"/>
      </w:pPr>
    </w:p>
    <w:p w:rsidR="00396823" w:rsidRDefault="00396823" w:rsidP="00396823">
      <w:pPr>
        <w:pStyle w:val="a3"/>
        <w:numPr>
          <w:ilvl w:val="0"/>
          <w:numId w:val="2"/>
        </w:numPr>
        <w:jc w:val="center"/>
      </w:pPr>
      <w:r>
        <w:t>Общие положения</w:t>
      </w:r>
    </w:p>
    <w:p w:rsidR="00396823" w:rsidRDefault="00396823" w:rsidP="00396823">
      <w:pPr>
        <w:pStyle w:val="a3"/>
      </w:pPr>
    </w:p>
    <w:p w:rsidR="00396823" w:rsidRDefault="00396823" w:rsidP="00396823">
      <w:pPr>
        <w:pStyle w:val="a3"/>
        <w:numPr>
          <w:ilvl w:val="1"/>
          <w:numId w:val="2"/>
        </w:numPr>
        <w:jc w:val="both"/>
      </w:pPr>
      <w:r>
        <w:t xml:space="preserve"> Настоящий порядок разработан в соответствии со статьей 79 </w:t>
      </w:r>
      <w:proofErr w:type="gramStart"/>
      <w:r>
        <w:t>Бюджетного</w:t>
      </w:r>
      <w:proofErr w:type="gramEnd"/>
      <w:r>
        <w:t xml:space="preserve"> </w:t>
      </w:r>
    </w:p>
    <w:p w:rsidR="00396823" w:rsidRDefault="00396823" w:rsidP="00396823">
      <w:pPr>
        <w:jc w:val="both"/>
      </w:pPr>
      <w:r>
        <w:t>кодекса Российской Федерации.</w:t>
      </w:r>
    </w:p>
    <w:p w:rsidR="00396823" w:rsidRDefault="00396823" w:rsidP="00396823">
      <w:pPr>
        <w:pStyle w:val="a3"/>
        <w:numPr>
          <w:ilvl w:val="1"/>
          <w:numId w:val="2"/>
        </w:numPr>
        <w:jc w:val="both"/>
      </w:pPr>
      <w:r>
        <w:t xml:space="preserve"> Настоящие Правила устанавливают порядок принятия решения о подготовке и </w:t>
      </w:r>
    </w:p>
    <w:p w:rsidR="00396823" w:rsidRDefault="00396823" w:rsidP="00396823">
      <w:pPr>
        <w:jc w:val="both"/>
      </w:pPr>
      <w:proofErr w:type="gramStart"/>
      <w:r>
        <w:t xml:space="preserve">реализации бюджетных инвестиций, осуществления капитальных вложений за счет средств бюджета </w:t>
      </w:r>
      <w:r w:rsidR="005471FE">
        <w:t>Трубникоборского сельского</w:t>
      </w:r>
      <w:r>
        <w:t xml:space="preserve"> поселени</w:t>
      </w:r>
      <w:r w:rsidR="005471FE">
        <w:t>я</w:t>
      </w:r>
      <w:r>
        <w:t xml:space="preserve"> Тосненского района Ленинградской области (далее соответственно – инвестиции, муниципальное образование) в объекты капитального строительства муниципальной собственности муниципального образования и (или) на приобретение объектов недвижимого имущества в муниципальную собственность муниципального образования (далее – объекты капитального строительства, объекты недвижимого имущества) в форме капитальных вложений в основные средства муниципального образования, находящиеся (которые</w:t>
      </w:r>
      <w:proofErr w:type="gramEnd"/>
      <w:r>
        <w:t xml:space="preserve"> будут находиться) в муниципальной собственности муниципального образования (далее – решение).</w:t>
      </w:r>
    </w:p>
    <w:p w:rsidR="00396823" w:rsidRDefault="00396823" w:rsidP="00396823">
      <w:pPr>
        <w:pStyle w:val="a3"/>
        <w:numPr>
          <w:ilvl w:val="1"/>
          <w:numId w:val="2"/>
        </w:numPr>
        <w:jc w:val="both"/>
      </w:pPr>
      <w:r>
        <w:t xml:space="preserve"> Бюджетные инвестиции за счет средств бюджета муниципального образования </w:t>
      </w:r>
    </w:p>
    <w:p w:rsidR="00396823" w:rsidRDefault="00396823" w:rsidP="00396823">
      <w:pPr>
        <w:jc w:val="both"/>
      </w:pPr>
      <w:r>
        <w:t>в объекты капитального строительства муниципальной собственности муниципального образования и (или) на приобретение объектов недвижимого имущества в муниципальную собственность муниципального образования в форме капитальных вложений в основные средства муниципального образования, находящиеся (которые будут находиться) в муниципальной собственности муниципального образования, осуществляются администрацией муниципального образования.</w:t>
      </w:r>
    </w:p>
    <w:p w:rsidR="00396823" w:rsidRDefault="00396823" w:rsidP="00396823">
      <w:pPr>
        <w:pStyle w:val="a3"/>
        <w:ind w:left="1090"/>
      </w:pPr>
    </w:p>
    <w:p w:rsidR="00396823" w:rsidRDefault="00396823" w:rsidP="00396823">
      <w:pPr>
        <w:pStyle w:val="a3"/>
        <w:numPr>
          <w:ilvl w:val="0"/>
          <w:numId w:val="2"/>
        </w:numPr>
        <w:jc w:val="center"/>
      </w:pPr>
      <w:r>
        <w:t xml:space="preserve">Правила принятия решения о подготовке и реализации бюджетных инвестиций в объекты муниципальной собственности </w:t>
      </w:r>
      <w:r w:rsidR="005471FE">
        <w:t>Трубникоборского сельского</w:t>
      </w:r>
      <w:r>
        <w:t xml:space="preserve"> поселени</w:t>
      </w:r>
      <w:r w:rsidR="005471FE">
        <w:t>я</w:t>
      </w:r>
      <w:r>
        <w:t xml:space="preserve"> Тосненского района Ленинградской области за счет средств бюджета </w:t>
      </w:r>
      <w:r w:rsidR="005471FE">
        <w:t>Трубникоборского сельского</w:t>
      </w:r>
      <w:r>
        <w:t xml:space="preserve"> поселени</w:t>
      </w:r>
      <w:r w:rsidR="005471FE">
        <w:t>я</w:t>
      </w:r>
      <w:r>
        <w:t xml:space="preserve"> Тосненского района Ленинградской области</w:t>
      </w:r>
    </w:p>
    <w:p w:rsidR="00396823" w:rsidRDefault="00396823" w:rsidP="00396823"/>
    <w:p w:rsidR="00396823" w:rsidRDefault="00396823" w:rsidP="00396823">
      <w:pPr>
        <w:pStyle w:val="a3"/>
        <w:numPr>
          <w:ilvl w:val="1"/>
          <w:numId w:val="2"/>
        </w:numPr>
        <w:jc w:val="both"/>
      </w:pPr>
      <w:r>
        <w:t>Понятия, используемые в настоящих Правилах:</w:t>
      </w:r>
    </w:p>
    <w:p w:rsidR="00396823" w:rsidRDefault="00396823" w:rsidP="00396823">
      <w:pPr>
        <w:pStyle w:val="a3"/>
        <w:ind w:left="1090"/>
        <w:jc w:val="both"/>
      </w:pPr>
      <w:r>
        <w:t xml:space="preserve">«подготовка инвестиций в объекты капитального строительства и (или) </w:t>
      </w:r>
    </w:p>
    <w:p w:rsidR="00396823" w:rsidRDefault="00396823" w:rsidP="00396823">
      <w:pPr>
        <w:jc w:val="both"/>
      </w:pPr>
      <w:r>
        <w:t xml:space="preserve">объекты недвижимого имущества» - определение объектов капитального строительства, в строительство (реконструкцию, в том числе с элементами реставрации, техническое перевооружение) которых необходимо осуществлять инвестиции, и (или) объектов недвижимого имущества, в </w:t>
      </w:r>
      <w:proofErr w:type="gramStart"/>
      <w:r>
        <w:t>целях</w:t>
      </w:r>
      <w:proofErr w:type="gramEnd"/>
      <w:r>
        <w:t xml:space="preserve"> приобретения которых необходимо осуществлять инвестиции, и объема необходимых для этого бюджетных ассигнований, включая (при необходимости) приобретение земельных участков под строительство, подготовку проектной документации или приобретение прав на использование типовой проектной </w:t>
      </w:r>
      <w:r>
        <w:lastRenderedPageBreak/>
        <w:t xml:space="preserve">документации, </w:t>
      </w:r>
      <w:proofErr w:type="gramStart"/>
      <w:r>
        <w:t>информация</w:t>
      </w:r>
      <w:proofErr w:type="gramEnd"/>
      <w:r>
        <w:t xml:space="preserve"> о которой включена в реестр типовой проектной документации, и проведение инженерных изысканий, выполняемых для подготовки такой документации, а также определение муниципальных заказчиков, заказчиков (застройщиков) в отношении объектов капитального строительства и (или) объектов недвижимого имущества;</w:t>
      </w:r>
    </w:p>
    <w:p w:rsidR="00396823" w:rsidRDefault="00396823" w:rsidP="00396823">
      <w:pPr>
        <w:pStyle w:val="a3"/>
        <w:ind w:left="1090"/>
        <w:jc w:val="both"/>
      </w:pPr>
      <w:r>
        <w:t xml:space="preserve">«реализация инвестиций в объект капитального строительства и (или) объект </w:t>
      </w:r>
    </w:p>
    <w:p w:rsidR="00396823" w:rsidRDefault="00396823" w:rsidP="00396823">
      <w:pPr>
        <w:jc w:val="both"/>
      </w:pPr>
      <w:proofErr w:type="gramStart"/>
      <w:r>
        <w:t>недвижимого имущества» - осуществление инвестиций в строительство (реконструкцию, в том числе с элементами реставрации, техническое перевооружение) объекта капитального строительства и (или) на приобретение объекта недвижимого имущества, включая (при необходимости) приобретение земельного участка под строительство, подготовку проектной документации или приобретение прав на использование типовой проектной документации, информация о которой включена в реестр типовой проектной документации, и проведение инженерных изысканий, выполняемых для подготовки</w:t>
      </w:r>
      <w:proofErr w:type="gramEnd"/>
      <w:r>
        <w:t xml:space="preserve"> такой документации. </w:t>
      </w:r>
    </w:p>
    <w:p w:rsidR="00396823" w:rsidRDefault="00396823" w:rsidP="00396823">
      <w:pPr>
        <w:pStyle w:val="a3"/>
        <w:numPr>
          <w:ilvl w:val="1"/>
          <w:numId w:val="2"/>
        </w:numPr>
        <w:jc w:val="both"/>
      </w:pPr>
      <w:r>
        <w:t xml:space="preserve"> Инициатором подготовки проекта решения выступает отраслевой орган </w:t>
      </w:r>
    </w:p>
    <w:p w:rsidR="00396823" w:rsidRDefault="00396823" w:rsidP="00396823">
      <w:pPr>
        <w:jc w:val="both"/>
      </w:pPr>
      <w:r>
        <w:t>администрации муниципального образования.</w:t>
      </w:r>
    </w:p>
    <w:p w:rsidR="00396823" w:rsidRDefault="00396823" w:rsidP="00396823">
      <w:pPr>
        <w:pStyle w:val="a3"/>
        <w:numPr>
          <w:ilvl w:val="1"/>
          <w:numId w:val="2"/>
        </w:numPr>
        <w:jc w:val="both"/>
      </w:pPr>
      <w:r>
        <w:t xml:space="preserve"> </w:t>
      </w:r>
      <w:proofErr w:type="gramStart"/>
      <w:r>
        <w:t xml:space="preserve">Отбор объектов капитального строительства, в строительство (реконструкцию, </w:t>
      </w:r>
      <w:proofErr w:type="gramEnd"/>
    </w:p>
    <w:p w:rsidR="00396823" w:rsidRDefault="00396823" w:rsidP="00396823">
      <w:pPr>
        <w:jc w:val="both"/>
      </w:pPr>
      <w:r>
        <w:t xml:space="preserve">в том числе с элементами реставрации, техническое перевооружение) которых необходимо осуществлять инвестиции, а также объектов недвижимого имущества, в </w:t>
      </w:r>
      <w:proofErr w:type="gramStart"/>
      <w:r>
        <w:t>целях</w:t>
      </w:r>
      <w:proofErr w:type="gramEnd"/>
      <w:r>
        <w:t xml:space="preserve"> приобретения которых необходимо осуществлять инвестиции, производится с учетом:</w:t>
      </w:r>
    </w:p>
    <w:p w:rsidR="00396823" w:rsidRDefault="00396823" w:rsidP="00396823">
      <w:pPr>
        <w:pStyle w:val="a3"/>
        <w:numPr>
          <w:ilvl w:val="2"/>
          <w:numId w:val="2"/>
        </w:numPr>
        <w:jc w:val="both"/>
      </w:pPr>
      <w:r>
        <w:t xml:space="preserve">Приоритетов и целей развития муниципального образования </w:t>
      </w:r>
      <w:proofErr w:type="gramStart"/>
      <w:r>
        <w:t>на</w:t>
      </w:r>
      <w:proofErr w:type="gramEnd"/>
      <w:r>
        <w:t xml:space="preserve"> </w:t>
      </w:r>
    </w:p>
    <w:p w:rsidR="00396823" w:rsidRDefault="00396823" w:rsidP="00396823">
      <w:pPr>
        <w:jc w:val="both"/>
      </w:pPr>
      <w:r>
        <w:t>среднесрочный и долгосрочный периоды.</w:t>
      </w:r>
    </w:p>
    <w:p w:rsidR="00396823" w:rsidRDefault="00396823" w:rsidP="00396823">
      <w:pPr>
        <w:pStyle w:val="a3"/>
        <w:numPr>
          <w:ilvl w:val="2"/>
          <w:numId w:val="2"/>
        </w:numPr>
        <w:jc w:val="both"/>
      </w:pPr>
      <w:r>
        <w:t xml:space="preserve">Поручений и указаний главы муниципального образования и главы </w:t>
      </w:r>
    </w:p>
    <w:p w:rsidR="00396823" w:rsidRDefault="00396823" w:rsidP="00396823">
      <w:pPr>
        <w:jc w:val="both"/>
      </w:pPr>
      <w:r>
        <w:t>администрации муниципального образования.</w:t>
      </w:r>
    </w:p>
    <w:p w:rsidR="00396823" w:rsidRDefault="00396823" w:rsidP="00396823">
      <w:pPr>
        <w:pStyle w:val="a3"/>
        <w:numPr>
          <w:ilvl w:val="2"/>
          <w:numId w:val="2"/>
        </w:numPr>
        <w:jc w:val="both"/>
      </w:pPr>
      <w:r>
        <w:t xml:space="preserve">Потребности муниципального образования в объекты капитального </w:t>
      </w:r>
    </w:p>
    <w:p w:rsidR="00396823" w:rsidRDefault="00396823" w:rsidP="00396823">
      <w:pPr>
        <w:jc w:val="both"/>
      </w:pPr>
      <w:r>
        <w:t xml:space="preserve">строительства и (или) </w:t>
      </w:r>
      <w:proofErr w:type="gramStart"/>
      <w:r>
        <w:t>объектах</w:t>
      </w:r>
      <w:proofErr w:type="gramEnd"/>
      <w:r>
        <w:t xml:space="preserve"> недвижимого имущества.</w:t>
      </w:r>
    </w:p>
    <w:p w:rsidR="00396823" w:rsidRDefault="00396823" w:rsidP="00396823">
      <w:pPr>
        <w:pStyle w:val="a3"/>
        <w:numPr>
          <w:ilvl w:val="1"/>
          <w:numId w:val="2"/>
        </w:numPr>
        <w:jc w:val="both"/>
      </w:pPr>
      <w:r>
        <w:t xml:space="preserve"> Отраслевой орган администрации муниципального образования </w:t>
      </w:r>
    </w:p>
    <w:p w:rsidR="00396823" w:rsidRDefault="00396823" w:rsidP="00396823">
      <w:pPr>
        <w:jc w:val="both"/>
      </w:pPr>
      <w:r>
        <w:t>подготавливает проект решения в отношении объектов капитального строительства, приобретения объекта недвижимого имущества в форме проекта постановления администрации муниципального образования. В проект постановления администрации муниципального образования могут быть включены несколько объектов капитального строительства, приобретение объектов недвижимого имущества.</w:t>
      </w:r>
    </w:p>
    <w:p w:rsidR="00396823" w:rsidRDefault="00396823" w:rsidP="00396823">
      <w:pPr>
        <w:pStyle w:val="a3"/>
        <w:numPr>
          <w:ilvl w:val="1"/>
          <w:numId w:val="2"/>
        </w:numPr>
        <w:jc w:val="both"/>
      </w:pPr>
      <w:r>
        <w:t xml:space="preserve"> Проект постановления администрации муниципального образования содержит </w:t>
      </w:r>
    </w:p>
    <w:p w:rsidR="00396823" w:rsidRDefault="00396823" w:rsidP="00396823">
      <w:pPr>
        <w:jc w:val="both"/>
      </w:pPr>
      <w:r>
        <w:t>следующую информацию в отношении каждого объекта капитального строительства либо объекта недвижимого имущества:</w:t>
      </w:r>
    </w:p>
    <w:p w:rsidR="00396823" w:rsidRDefault="00396823" w:rsidP="00396823">
      <w:pPr>
        <w:pStyle w:val="a3"/>
        <w:numPr>
          <w:ilvl w:val="2"/>
          <w:numId w:val="2"/>
        </w:numPr>
        <w:jc w:val="both"/>
      </w:pPr>
      <w:r>
        <w:t xml:space="preserve">Наименование объекта капитального строительства согласно </w:t>
      </w:r>
      <w:proofErr w:type="gramStart"/>
      <w:r>
        <w:t>проектной</w:t>
      </w:r>
      <w:proofErr w:type="gramEnd"/>
      <w:r>
        <w:t xml:space="preserve"> </w:t>
      </w:r>
    </w:p>
    <w:p w:rsidR="00396823" w:rsidRDefault="00396823" w:rsidP="00396823">
      <w:pPr>
        <w:jc w:val="both"/>
      </w:pPr>
      <w:r>
        <w:t>документации либо наименование объекта недвижимого имущества.</w:t>
      </w:r>
    </w:p>
    <w:p w:rsidR="00396823" w:rsidRDefault="00396823" w:rsidP="00396823">
      <w:pPr>
        <w:pStyle w:val="a3"/>
        <w:numPr>
          <w:ilvl w:val="2"/>
          <w:numId w:val="2"/>
        </w:numPr>
        <w:jc w:val="both"/>
      </w:pPr>
      <w:proofErr w:type="gramStart"/>
      <w:r>
        <w:t xml:space="preserve">Направление инвестирования (строительство, реконструкция, в том </w:t>
      </w:r>
      <w:proofErr w:type="gramEnd"/>
    </w:p>
    <w:p w:rsidR="00396823" w:rsidRDefault="00396823" w:rsidP="00396823">
      <w:pPr>
        <w:jc w:val="both"/>
      </w:pPr>
      <w:proofErr w:type="gramStart"/>
      <w:r>
        <w:t>числе</w:t>
      </w:r>
      <w:proofErr w:type="gramEnd"/>
      <w:r>
        <w:t xml:space="preserve"> с элементами реставрации, техническое перевооружение, приобретение).</w:t>
      </w:r>
    </w:p>
    <w:p w:rsidR="00396823" w:rsidRDefault="00396823" w:rsidP="00396823">
      <w:pPr>
        <w:pStyle w:val="a3"/>
        <w:numPr>
          <w:ilvl w:val="2"/>
          <w:numId w:val="2"/>
        </w:numPr>
        <w:jc w:val="both"/>
      </w:pPr>
      <w:r>
        <w:t>Наименование главного распорядителя и муниципального заказчика.</w:t>
      </w:r>
    </w:p>
    <w:p w:rsidR="00396823" w:rsidRDefault="00396823" w:rsidP="00396823">
      <w:pPr>
        <w:pStyle w:val="a3"/>
        <w:numPr>
          <w:ilvl w:val="2"/>
          <w:numId w:val="2"/>
        </w:numPr>
        <w:jc w:val="both"/>
      </w:pPr>
      <w:r>
        <w:t>Наименование заказчика (застройщика).</w:t>
      </w:r>
    </w:p>
    <w:p w:rsidR="00396823" w:rsidRDefault="00396823" w:rsidP="00396823">
      <w:pPr>
        <w:pStyle w:val="a3"/>
        <w:numPr>
          <w:ilvl w:val="2"/>
          <w:numId w:val="2"/>
        </w:numPr>
        <w:jc w:val="both"/>
      </w:pPr>
      <w:r>
        <w:t xml:space="preserve">Мощность (прирост мощности) объекта капитального строительства, </w:t>
      </w:r>
    </w:p>
    <w:p w:rsidR="00396823" w:rsidRDefault="00396823" w:rsidP="00396823">
      <w:pPr>
        <w:jc w:val="both"/>
      </w:pPr>
      <w:r>
        <w:t>подлежащая вводу, мощность объекта недвижимого имущества.</w:t>
      </w:r>
    </w:p>
    <w:p w:rsidR="00396823" w:rsidRDefault="00396823" w:rsidP="00396823">
      <w:pPr>
        <w:pStyle w:val="a3"/>
        <w:numPr>
          <w:ilvl w:val="2"/>
          <w:numId w:val="2"/>
        </w:numPr>
        <w:jc w:val="both"/>
      </w:pPr>
      <w:r>
        <w:t>Срок ввода в эксплуатацию (приобретения) объекта.</w:t>
      </w:r>
    </w:p>
    <w:p w:rsidR="00396823" w:rsidRDefault="00396823" w:rsidP="00396823">
      <w:pPr>
        <w:pStyle w:val="a3"/>
        <w:numPr>
          <w:ilvl w:val="2"/>
          <w:numId w:val="2"/>
        </w:numPr>
        <w:jc w:val="both"/>
      </w:pPr>
      <w:proofErr w:type="gramStart"/>
      <w:r>
        <w:t xml:space="preserve">Сметная стоимость объекта капитального строительства (при наличии </w:t>
      </w:r>
      <w:proofErr w:type="gramEnd"/>
    </w:p>
    <w:p w:rsidR="00396823" w:rsidRDefault="00396823" w:rsidP="00396823">
      <w:pPr>
        <w:jc w:val="both"/>
      </w:pPr>
      <w:r>
        <w:t>утвержденной проектной документации) или предполагаемая стоимость объекта капитального строительства либо стоимость приобретения объекта недвижимого имущества.</w:t>
      </w:r>
    </w:p>
    <w:p w:rsidR="00396823" w:rsidRDefault="00396823" w:rsidP="00396823">
      <w:pPr>
        <w:pStyle w:val="a3"/>
        <w:numPr>
          <w:ilvl w:val="1"/>
          <w:numId w:val="2"/>
        </w:numPr>
        <w:jc w:val="both"/>
      </w:pPr>
      <w:r>
        <w:t xml:space="preserve"> Внесение изменений в постановление 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396823" w:rsidRDefault="00396823" w:rsidP="00396823">
      <w:pPr>
        <w:jc w:val="both"/>
      </w:pPr>
      <w:r>
        <w:t>образования осуществляется в порядке, установленном настоящими Правилами для его принятия.</w:t>
      </w:r>
    </w:p>
    <w:p w:rsidR="00396823" w:rsidRDefault="00396823" w:rsidP="00396823">
      <w:pPr>
        <w:pStyle w:val="a3"/>
        <w:ind w:left="1090"/>
        <w:jc w:val="both"/>
      </w:pPr>
    </w:p>
    <w:p w:rsidR="00396823" w:rsidRDefault="00396823" w:rsidP="00396823">
      <w:pPr>
        <w:pStyle w:val="a3"/>
        <w:numPr>
          <w:ilvl w:val="0"/>
          <w:numId w:val="2"/>
        </w:numPr>
        <w:jc w:val="center"/>
      </w:pPr>
      <w:r>
        <w:lastRenderedPageBreak/>
        <w:t xml:space="preserve">Правила осуществления капитальных вложений в объекты муниципальной собственности за счет средств бюджета </w:t>
      </w:r>
      <w:r w:rsidR="005471FE">
        <w:t>Трубникоборского сельского</w:t>
      </w:r>
      <w:r>
        <w:t xml:space="preserve"> поселени</w:t>
      </w:r>
      <w:r w:rsidR="005471FE">
        <w:t>я</w:t>
      </w:r>
      <w:r>
        <w:t xml:space="preserve"> Тосненского района Ленинградской области</w:t>
      </w:r>
    </w:p>
    <w:p w:rsidR="00396823" w:rsidRDefault="00396823" w:rsidP="005471FE">
      <w:pPr>
        <w:pStyle w:val="a3"/>
        <w:ind w:left="0" w:firstLine="709"/>
      </w:pPr>
    </w:p>
    <w:p w:rsidR="00396823" w:rsidRDefault="00396823" w:rsidP="005471FE">
      <w:pPr>
        <w:pStyle w:val="a3"/>
        <w:numPr>
          <w:ilvl w:val="1"/>
          <w:numId w:val="2"/>
        </w:numPr>
        <w:ind w:left="0" w:firstLine="709"/>
        <w:jc w:val="both"/>
      </w:pPr>
      <w:r>
        <w:t xml:space="preserve"> Расходы, связанные с бюджетными инвестициями в форме капитальных </w:t>
      </w:r>
      <w:r w:rsidR="005471FE">
        <w:t xml:space="preserve"> </w:t>
      </w:r>
      <w:r>
        <w:t>вложений, осуществляются в порядке, установленном бюджетным законодательством Российской Федерации, на основании муниципальных контрактов, заключенных в целях строительства (реконструкции, в том числе с элементами реставрации, технического перевооружения) и (или) приобретения объектов муниципальным заказчиком - администрацией муниципальног</w:t>
      </w:r>
      <w:bookmarkStart w:id="0" w:name="_GoBack"/>
      <w:bookmarkEnd w:id="0"/>
      <w:r>
        <w:t>о образования.</w:t>
      </w:r>
    </w:p>
    <w:p w:rsidR="00396823" w:rsidRDefault="00396823" w:rsidP="00396823">
      <w:pPr>
        <w:pStyle w:val="a3"/>
        <w:numPr>
          <w:ilvl w:val="1"/>
          <w:numId w:val="2"/>
        </w:numPr>
        <w:jc w:val="both"/>
      </w:pPr>
      <w:r>
        <w:t xml:space="preserve"> Операции с бюджетными инвестициями осуществляются на лицевом счете </w:t>
      </w:r>
    </w:p>
    <w:p w:rsidR="00396823" w:rsidRDefault="00396823" w:rsidP="00396823">
      <w:pPr>
        <w:jc w:val="both"/>
      </w:pPr>
      <w:proofErr w:type="gramStart"/>
      <w:r>
        <w:t>получателя бюджетных средств, открытом в комитете финансов администрации муниципального образования.</w:t>
      </w:r>
      <w:proofErr w:type="gramEnd"/>
    </w:p>
    <w:p w:rsidR="00396823" w:rsidRDefault="00396823" w:rsidP="00396823">
      <w:pPr>
        <w:pStyle w:val="a3"/>
        <w:numPr>
          <w:ilvl w:val="1"/>
          <w:numId w:val="2"/>
        </w:numPr>
        <w:jc w:val="both"/>
      </w:pPr>
      <w:r>
        <w:t xml:space="preserve"> Муниципальные контракты заключаются и оплачиваются в пределах лимитов </w:t>
      </w:r>
    </w:p>
    <w:p w:rsidR="00396823" w:rsidRDefault="00396823" w:rsidP="00396823">
      <w:pPr>
        <w:jc w:val="both"/>
      </w:pPr>
      <w:r>
        <w:t>бюджетных обязательств, доведенных муниципальному заказчику как получателю средств бюджета муниципального образования.</w:t>
      </w:r>
    </w:p>
    <w:p w:rsidR="00396823" w:rsidRDefault="00396823" w:rsidP="00396823">
      <w:pPr>
        <w:pStyle w:val="a3"/>
        <w:numPr>
          <w:ilvl w:val="1"/>
          <w:numId w:val="2"/>
        </w:numPr>
        <w:jc w:val="both"/>
      </w:pPr>
      <w:r>
        <w:t xml:space="preserve"> Информация о сроках и об объемах оплаты по муниципальным контрактам, </w:t>
      </w:r>
    </w:p>
    <w:p w:rsidR="00396823" w:rsidRDefault="00396823" w:rsidP="00396823">
      <w:pPr>
        <w:jc w:val="both"/>
      </w:pPr>
      <w:r>
        <w:t>заключенным в целях строительства (реконструкции, в том числе с элементами реставрации, технического перевооружения) и (или) приобретения объектов, учитывается при формировании прогноза кассовых выплат из бюджета муниципального образования, необходимого для составления в установленном порядке кассового плана исполнения бюджета муниципального образования.</w:t>
      </w:r>
    </w:p>
    <w:p w:rsidR="00396823" w:rsidRDefault="00396823" w:rsidP="00396823">
      <w:pPr>
        <w:pStyle w:val="a3"/>
        <w:numPr>
          <w:ilvl w:val="1"/>
          <w:numId w:val="2"/>
        </w:numPr>
        <w:jc w:val="both"/>
      </w:pPr>
      <w:r>
        <w:t xml:space="preserve"> Созданные или приобретенные в результате осуществления </w:t>
      </w:r>
      <w:proofErr w:type="gramStart"/>
      <w:r>
        <w:t>бюджетных</w:t>
      </w:r>
      <w:proofErr w:type="gramEnd"/>
      <w:r>
        <w:t xml:space="preserve"> </w:t>
      </w:r>
    </w:p>
    <w:p w:rsidR="00396823" w:rsidRDefault="00396823" w:rsidP="00396823">
      <w:pPr>
        <w:jc w:val="both"/>
      </w:pPr>
      <w:r>
        <w:t>инвестиций объекты включаются в состав казны муниципального образования и закрепляются в установленном порядке на праве оперативного управления за муниципальным учреждением с последующим увеличением стоимости основных средств.</w:t>
      </w:r>
    </w:p>
    <w:p w:rsidR="00396823" w:rsidRDefault="00396823" w:rsidP="00396823">
      <w:pPr>
        <w:pStyle w:val="a3"/>
        <w:jc w:val="both"/>
      </w:pPr>
    </w:p>
    <w:p w:rsidR="00396823" w:rsidRDefault="00396823" w:rsidP="00396823">
      <w:pPr>
        <w:jc w:val="both"/>
      </w:pPr>
    </w:p>
    <w:p w:rsidR="00396823" w:rsidRDefault="00396823" w:rsidP="00396823">
      <w:pPr>
        <w:jc w:val="both"/>
        <w:rPr>
          <w:sz w:val="16"/>
          <w:szCs w:val="16"/>
        </w:rPr>
      </w:pPr>
    </w:p>
    <w:p w:rsidR="00097839" w:rsidRDefault="00097839"/>
    <w:sectPr w:rsidR="00097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C2916"/>
    <w:multiLevelType w:val="multilevel"/>
    <w:tmpl w:val="B39CD7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90" w:hanging="37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>
    <w:nsid w:val="57496716"/>
    <w:multiLevelType w:val="hybridMultilevel"/>
    <w:tmpl w:val="7480D4F2"/>
    <w:lvl w:ilvl="0" w:tplc="CEC88A9A">
      <w:start w:val="1"/>
      <w:numFmt w:val="decimal"/>
      <w:lvlText w:val="%1."/>
      <w:lvlJc w:val="left"/>
      <w:pPr>
        <w:ind w:left="1073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3" w:hanging="360"/>
      </w:pPr>
    </w:lvl>
    <w:lvl w:ilvl="2" w:tplc="0419001B">
      <w:start w:val="1"/>
      <w:numFmt w:val="lowerRoman"/>
      <w:lvlText w:val="%3."/>
      <w:lvlJc w:val="right"/>
      <w:pPr>
        <w:ind w:left="2513" w:hanging="180"/>
      </w:pPr>
    </w:lvl>
    <w:lvl w:ilvl="3" w:tplc="0419000F">
      <w:start w:val="1"/>
      <w:numFmt w:val="decimal"/>
      <w:lvlText w:val="%4."/>
      <w:lvlJc w:val="left"/>
      <w:pPr>
        <w:ind w:left="3233" w:hanging="360"/>
      </w:pPr>
    </w:lvl>
    <w:lvl w:ilvl="4" w:tplc="04190019">
      <w:start w:val="1"/>
      <w:numFmt w:val="lowerLetter"/>
      <w:lvlText w:val="%5."/>
      <w:lvlJc w:val="left"/>
      <w:pPr>
        <w:ind w:left="3953" w:hanging="360"/>
      </w:pPr>
    </w:lvl>
    <w:lvl w:ilvl="5" w:tplc="0419001B">
      <w:start w:val="1"/>
      <w:numFmt w:val="lowerRoman"/>
      <w:lvlText w:val="%6."/>
      <w:lvlJc w:val="right"/>
      <w:pPr>
        <w:ind w:left="4673" w:hanging="180"/>
      </w:pPr>
    </w:lvl>
    <w:lvl w:ilvl="6" w:tplc="0419000F">
      <w:start w:val="1"/>
      <w:numFmt w:val="decimal"/>
      <w:lvlText w:val="%7."/>
      <w:lvlJc w:val="left"/>
      <w:pPr>
        <w:ind w:left="5393" w:hanging="360"/>
      </w:pPr>
    </w:lvl>
    <w:lvl w:ilvl="7" w:tplc="04190019">
      <w:start w:val="1"/>
      <w:numFmt w:val="lowerLetter"/>
      <w:lvlText w:val="%8."/>
      <w:lvlJc w:val="left"/>
      <w:pPr>
        <w:ind w:left="6113" w:hanging="360"/>
      </w:pPr>
    </w:lvl>
    <w:lvl w:ilvl="8" w:tplc="0419001B">
      <w:start w:val="1"/>
      <w:numFmt w:val="lowerRoman"/>
      <w:lvlText w:val="%9."/>
      <w:lvlJc w:val="right"/>
      <w:pPr>
        <w:ind w:left="683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23"/>
    <w:rsid w:val="00097839"/>
    <w:rsid w:val="00396823"/>
    <w:rsid w:val="0054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8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1400</Words>
  <Characters>7985</Characters>
  <Application>Microsoft Office Word</Application>
  <DocSecurity>0</DocSecurity>
  <Lines>66</Lines>
  <Paragraphs>18</Paragraphs>
  <ScaleCrop>false</ScaleCrop>
  <Company/>
  <LinksUpToDate>false</LinksUpToDate>
  <CharactersWithSpaces>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Лариса Николаевна</dc:creator>
  <cp:lastModifiedBy>027</cp:lastModifiedBy>
  <cp:revision>3</cp:revision>
  <dcterms:created xsi:type="dcterms:W3CDTF">2015-06-15T12:26:00Z</dcterms:created>
  <dcterms:modified xsi:type="dcterms:W3CDTF">2016-10-17T08:53:00Z</dcterms:modified>
</cp:coreProperties>
</file>