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0DA8" w14:textId="77777777" w:rsidR="00BB151E" w:rsidRDefault="00BB151E" w:rsidP="00BB151E">
      <w:pPr>
        <w:pStyle w:val="ab"/>
        <w:widowControl/>
        <w:tabs>
          <w:tab w:val="left" w:pos="851"/>
        </w:tabs>
        <w:ind w:left="0" w:firstLine="0"/>
        <w:jc w:val="center"/>
        <w:rPr>
          <w:b/>
          <w:i/>
          <w:color w:val="808080" w:themeColor="background1" w:themeShade="80"/>
          <w:sz w:val="36"/>
        </w:rPr>
      </w:pPr>
      <w:r w:rsidRPr="00AA6E42">
        <w:rPr>
          <w:b/>
          <w:i/>
          <w:color w:val="808080" w:themeColor="background1" w:themeShade="80"/>
          <w:sz w:val="36"/>
        </w:rPr>
        <w:t>ООО «Тюменский меридиан»</w:t>
      </w:r>
    </w:p>
    <w:p w14:paraId="0861FF94" w14:textId="386A4305" w:rsidR="00E43629" w:rsidRDefault="00E43629" w:rsidP="00E43629">
      <w:pPr>
        <w:jc w:val="center"/>
        <w:rPr>
          <w:b/>
          <w:sz w:val="52"/>
          <w:szCs w:val="72"/>
        </w:rPr>
      </w:pPr>
    </w:p>
    <w:p w14:paraId="5F99E27E" w14:textId="629D093F" w:rsidR="00BB151E" w:rsidRDefault="006C37AA" w:rsidP="00E43629">
      <w:pPr>
        <w:jc w:val="center"/>
        <w:rPr>
          <w:b/>
          <w:sz w:val="52"/>
          <w:szCs w:val="72"/>
        </w:rPr>
      </w:pPr>
      <w:r>
        <w:rPr>
          <w:b/>
          <w:noProof/>
          <w:sz w:val="52"/>
          <w:szCs w:val="72"/>
        </w:rPr>
        <w:drawing>
          <wp:inline distT="0" distB="0" distL="0" distR="0" wp14:anchorId="3D788E9A" wp14:editId="555A533C">
            <wp:extent cx="1721922" cy="172192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logo.png"/>
                    <pic:cNvPicPr/>
                  </pic:nvPicPr>
                  <pic:blipFill>
                    <a:blip r:embed="rId8">
                      <a:extLst>
                        <a:ext uri="{28A0092B-C50C-407E-A947-70E740481C1C}">
                          <a14:useLocalDpi xmlns:a14="http://schemas.microsoft.com/office/drawing/2010/main" val="0"/>
                        </a:ext>
                      </a:extLst>
                    </a:blip>
                    <a:stretch>
                      <a:fillRect/>
                    </a:stretch>
                  </pic:blipFill>
                  <pic:spPr>
                    <a:xfrm>
                      <a:off x="0" y="0"/>
                      <a:ext cx="1744952" cy="1744952"/>
                    </a:xfrm>
                    <a:prstGeom prst="rect">
                      <a:avLst/>
                    </a:prstGeom>
                  </pic:spPr>
                </pic:pic>
              </a:graphicData>
            </a:graphic>
          </wp:inline>
        </w:drawing>
      </w:r>
    </w:p>
    <w:p w14:paraId="3296739C" w14:textId="77777777" w:rsidR="00E43629" w:rsidRPr="00D46F28" w:rsidRDefault="00E43629" w:rsidP="00E43629">
      <w:pPr>
        <w:tabs>
          <w:tab w:val="left" w:pos="142"/>
        </w:tabs>
        <w:jc w:val="center"/>
        <w:rPr>
          <w:b/>
          <w:sz w:val="52"/>
          <w:szCs w:val="72"/>
        </w:rPr>
      </w:pPr>
    </w:p>
    <w:p w14:paraId="30C4EC56" w14:textId="3D514477" w:rsidR="006C37AA" w:rsidRDefault="00BB151E" w:rsidP="006C37AA">
      <w:pPr>
        <w:tabs>
          <w:tab w:val="left" w:pos="142"/>
        </w:tabs>
        <w:jc w:val="center"/>
        <w:rPr>
          <w:b/>
          <w:sz w:val="52"/>
          <w:szCs w:val="48"/>
        </w:rPr>
      </w:pPr>
      <w:r w:rsidRPr="006C37AA">
        <w:rPr>
          <w:b/>
          <w:sz w:val="52"/>
          <w:szCs w:val="48"/>
        </w:rPr>
        <w:t xml:space="preserve">Схема теплоснабжения </w:t>
      </w:r>
      <w:r w:rsidR="006C37AA" w:rsidRPr="006C37AA">
        <w:rPr>
          <w:b/>
          <w:sz w:val="52"/>
          <w:szCs w:val="48"/>
        </w:rPr>
        <w:t>Трубникоборского</w:t>
      </w:r>
      <w:r w:rsidR="006C37AA">
        <w:rPr>
          <w:b/>
          <w:sz w:val="52"/>
          <w:szCs w:val="48"/>
        </w:rPr>
        <w:t xml:space="preserve"> </w:t>
      </w:r>
      <w:r w:rsidRPr="006C37AA">
        <w:rPr>
          <w:b/>
          <w:sz w:val="52"/>
          <w:szCs w:val="48"/>
        </w:rPr>
        <w:t xml:space="preserve">сельского поселения </w:t>
      </w:r>
    </w:p>
    <w:p w14:paraId="7BB85C2A" w14:textId="3BFF9399" w:rsidR="00BB151E" w:rsidRPr="006C37AA" w:rsidRDefault="006C37AA" w:rsidP="00BB151E">
      <w:pPr>
        <w:tabs>
          <w:tab w:val="left" w:pos="142"/>
        </w:tabs>
        <w:jc w:val="center"/>
        <w:rPr>
          <w:b/>
          <w:sz w:val="52"/>
          <w:szCs w:val="48"/>
        </w:rPr>
      </w:pPr>
      <w:r w:rsidRPr="006C37AA">
        <w:rPr>
          <w:b/>
          <w:sz w:val="52"/>
          <w:szCs w:val="48"/>
        </w:rPr>
        <w:t>Тосненского района</w:t>
      </w:r>
      <w:r w:rsidR="00BB151E" w:rsidRPr="006C37AA">
        <w:rPr>
          <w:b/>
          <w:sz w:val="52"/>
          <w:szCs w:val="48"/>
        </w:rPr>
        <w:t xml:space="preserve"> Ленинградской области на период до 204</w:t>
      </w:r>
      <w:r>
        <w:rPr>
          <w:b/>
          <w:sz w:val="52"/>
          <w:szCs w:val="48"/>
        </w:rPr>
        <w:t>2</w:t>
      </w:r>
      <w:r w:rsidR="00BB151E" w:rsidRPr="006C37AA">
        <w:rPr>
          <w:b/>
          <w:sz w:val="52"/>
          <w:szCs w:val="48"/>
        </w:rPr>
        <w:t xml:space="preserve"> года</w:t>
      </w:r>
    </w:p>
    <w:p w14:paraId="755AB3CB" w14:textId="77777777" w:rsidR="00E43629" w:rsidRPr="00293632" w:rsidRDefault="00E43629" w:rsidP="00E43629">
      <w:pPr>
        <w:tabs>
          <w:tab w:val="left" w:pos="142"/>
        </w:tabs>
        <w:jc w:val="center"/>
        <w:rPr>
          <w:b/>
          <w:sz w:val="18"/>
          <w:szCs w:val="48"/>
        </w:rPr>
      </w:pPr>
    </w:p>
    <w:p w14:paraId="134DA4FE" w14:textId="77777777" w:rsidR="00E43629" w:rsidRPr="00CB5E70" w:rsidRDefault="00E43629" w:rsidP="00E43629">
      <w:pPr>
        <w:tabs>
          <w:tab w:val="left" w:pos="142"/>
        </w:tabs>
        <w:jc w:val="center"/>
        <w:rPr>
          <w:b/>
          <w:sz w:val="52"/>
          <w:szCs w:val="72"/>
        </w:rPr>
      </w:pPr>
    </w:p>
    <w:p w14:paraId="24BF63AA" w14:textId="074980A5" w:rsidR="00E43629" w:rsidRPr="00235438" w:rsidRDefault="00E43629" w:rsidP="00E43629">
      <w:pPr>
        <w:tabs>
          <w:tab w:val="left" w:pos="142"/>
        </w:tabs>
        <w:jc w:val="center"/>
        <w:rPr>
          <w:b/>
          <w:sz w:val="44"/>
          <w:szCs w:val="72"/>
        </w:rPr>
      </w:pPr>
      <w:r w:rsidRPr="00293632">
        <w:rPr>
          <w:b/>
          <w:sz w:val="44"/>
          <w:szCs w:val="72"/>
        </w:rPr>
        <w:t xml:space="preserve">Книга </w:t>
      </w:r>
      <w:r>
        <w:rPr>
          <w:b/>
          <w:sz w:val="44"/>
          <w:szCs w:val="72"/>
        </w:rPr>
        <w:t>1</w:t>
      </w:r>
      <w:r w:rsidRPr="00293632">
        <w:rPr>
          <w:b/>
          <w:sz w:val="44"/>
          <w:szCs w:val="72"/>
        </w:rPr>
        <w:t xml:space="preserve">. </w:t>
      </w:r>
      <w:r>
        <w:rPr>
          <w:b/>
          <w:sz w:val="44"/>
          <w:szCs w:val="72"/>
        </w:rPr>
        <w:t>Утверждаемая часть</w:t>
      </w:r>
    </w:p>
    <w:p w14:paraId="5D5F3DDC" w14:textId="77777777" w:rsidR="00E43629" w:rsidRPr="00D46F28" w:rsidRDefault="00E43629" w:rsidP="00E43629">
      <w:pPr>
        <w:tabs>
          <w:tab w:val="left" w:pos="142"/>
        </w:tabs>
        <w:rPr>
          <w:b/>
          <w:sz w:val="52"/>
          <w:szCs w:val="72"/>
        </w:rPr>
      </w:pPr>
    </w:p>
    <w:p w14:paraId="6A1DC296" w14:textId="77777777" w:rsidR="00E43629" w:rsidRDefault="00E43629" w:rsidP="00E43629"/>
    <w:p w14:paraId="12BEF61F" w14:textId="77777777" w:rsidR="00E43629" w:rsidRPr="00D46F28" w:rsidRDefault="00E43629" w:rsidP="00E43629"/>
    <w:p w14:paraId="694A0169" w14:textId="77777777" w:rsidR="006715C2" w:rsidRDefault="006715C2" w:rsidP="00E43629">
      <w:pPr>
        <w:rPr>
          <w:sz w:val="28"/>
        </w:rPr>
      </w:pPr>
    </w:p>
    <w:p w14:paraId="42D1D975" w14:textId="77777777" w:rsidR="006715C2" w:rsidRDefault="006715C2" w:rsidP="00E43629">
      <w:pPr>
        <w:rPr>
          <w:sz w:val="28"/>
        </w:rPr>
      </w:pPr>
    </w:p>
    <w:p w14:paraId="5FDDAE07" w14:textId="77777777" w:rsidR="00E43629" w:rsidRDefault="00E43629" w:rsidP="00E43629">
      <w:pPr>
        <w:rPr>
          <w:b/>
          <w:bCs/>
        </w:rPr>
      </w:pPr>
    </w:p>
    <w:p w14:paraId="566A2D04" w14:textId="77777777" w:rsidR="00E43629" w:rsidRDefault="00E43629" w:rsidP="00E43629">
      <w:pPr>
        <w:jc w:val="center"/>
        <w:rPr>
          <w:b/>
          <w:bCs/>
          <w:sz w:val="28"/>
          <w:szCs w:val="28"/>
        </w:rPr>
      </w:pPr>
    </w:p>
    <w:p w14:paraId="424DD090" w14:textId="77777777" w:rsidR="00E43629" w:rsidRDefault="00E43629" w:rsidP="00E43629">
      <w:pPr>
        <w:jc w:val="center"/>
        <w:rPr>
          <w:b/>
          <w:bCs/>
          <w:sz w:val="28"/>
          <w:szCs w:val="28"/>
        </w:rPr>
      </w:pPr>
    </w:p>
    <w:p w14:paraId="3E47038C" w14:textId="77777777" w:rsidR="00E43629" w:rsidRDefault="00E43629" w:rsidP="00E43629">
      <w:pPr>
        <w:jc w:val="center"/>
        <w:rPr>
          <w:b/>
          <w:bCs/>
          <w:sz w:val="28"/>
          <w:szCs w:val="28"/>
        </w:rPr>
      </w:pPr>
    </w:p>
    <w:p w14:paraId="455FE687" w14:textId="77777777" w:rsidR="00E43629" w:rsidRDefault="00E43629" w:rsidP="00E43629">
      <w:pPr>
        <w:jc w:val="center"/>
        <w:rPr>
          <w:b/>
          <w:bCs/>
          <w:sz w:val="28"/>
          <w:szCs w:val="28"/>
        </w:rPr>
      </w:pPr>
    </w:p>
    <w:p w14:paraId="0B1BACA0" w14:textId="77777777" w:rsidR="00E43629" w:rsidRDefault="00E43629" w:rsidP="00E43629">
      <w:pPr>
        <w:jc w:val="center"/>
        <w:rPr>
          <w:b/>
          <w:bCs/>
          <w:sz w:val="28"/>
          <w:szCs w:val="28"/>
        </w:rPr>
      </w:pPr>
    </w:p>
    <w:p w14:paraId="3FBA38F6" w14:textId="77777777" w:rsidR="00E43629" w:rsidRDefault="00E43629" w:rsidP="00E43629">
      <w:pPr>
        <w:jc w:val="center"/>
        <w:rPr>
          <w:b/>
          <w:bCs/>
          <w:sz w:val="28"/>
          <w:szCs w:val="28"/>
        </w:rPr>
      </w:pPr>
    </w:p>
    <w:p w14:paraId="6628101A" w14:textId="77777777" w:rsidR="00E43629" w:rsidRDefault="00E43629" w:rsidP="00E43629">
      <w:pPr>
        <w:jc w:val="center"/>
        <w:rPr>
          <w:b/>
          <w:bCs/>
          <w:sz w:val="28"/>
          <w:szCs w:val="28"/>
        </w:rPr>
      </w:pPr>
    </w:p>
    <w:p w14:paraId="29FEB460" w14:textId="77777777" w:rsidR="00E43629" w:rsidRPr="00D46F28" w:rsidRDefault="00E43629" w:rsidP="00E43629">
      <w:pPr>
        <w:jc w:val="center"/>
        <w:rPr>
          <w:b/>
          <w:bCs/>
          <w:sz w:val="28"/>
          <w:szCs w:val="28"/>
        </w:rPr>
      </w:pPr>
      <w:r w:rsidRPr="00D46F28">
        <w:rPr>
          <w:b/>
          <w:bCs/>
          <w:sz w:val="28"/>
          <w:szCs w:val="28"/>
        </w:rPr>
        <w:t>г. Тюмень</w:t>
      </w:r>
    </w:p>
    <w:p w14:paraId="2B5A952D" w14:textId="77777777" w:rsidR="00E43629" w:rsidRPr="00D46F28" w:rsidRDefault="00E43629" w:rsidP="00E43629">
      <w:pPr>
        <w:jc w:val="center"/>
        <w:rPr>
          <w:b/>
          <w:bCs/>
          <w:sz w:val="28"/>
          <w:szCs w:val="28"/>
        </w:rPr>
      </w:pPr>
      <w:r w:rsidRPr="00D46F28">
        <w:rPr>
          <w:b/>
          <w:bCs/>
          <w:sz w:val="28"/>
          <w:szCs w:val="28"/>
        </w:rPr>
        <w:t>202</w:t>
      </w:r>
      <w:r>
        <w:rPr>
          <w:b/>
          <w:bCs/>
          <w:sz w:val="28"/>
          <w:szCs w:val="28"/>
        </w:rPr>
        <w:t>5</w:t>
      </w:r>
      <w:r w:rsidRPr="00D46F28">
        <w:rPr>
          <w:b/>
          <w:bCs/>
          <w:sz w:val="28"/>
          <w:szCs w:val="28"/>
        </w:rPr>
        <w:t xml:space="preserve"> год</w:t>
      </w:r>
    </w:p>
    <w:p w14:paraId="07ECD7DB" w14:textId="3CC90F70" w:rsidR="00B8172D" w:rsidRDefault="00B8172D" w:rsidP="00B8172D">
      <w:pPr>
        <w:jc w:val="center"/>
        <w:rPr>
          <w:b/>
          <w:bCs/>
          <w:sz w:val="28"/>
          <w:szCs w:val="28"/>
        </w:rPr>
        <w:sectPr w:rsidR="00B8172D" w:rsidSect="007D7974">
          <w:footerReference w:type="default" r:id="rId9"/>
          <w:pgSz w:w="11906" w:h="16838"/>
          <w:pgMar w:top="1134" w:right="850" w:bottom="1134" w:left="1134" w:header="708" w:footer="708" w:gutter="0"/>
          <w:cols w:space="708"/>
          <w:titlePg/>
          <w:docGrid w:linePitch="360"/>
        </w:sectPr>
      </w:pPr>
    </w:p>
    <w:bookmarkStart w:id="0" w:name="_Toc109253103" w:displacedByCustomXml="next"/>
    <w:sdt>
      <w:sdtPr>
        <w:rPr>
          <w:rFonts w:ascii="Times New Roman" w:eastAsia="Times New Roman" w:hAnsi="Times New Roman" w:cs="Times New Roman"/>
          <w:color w:val="auto"/>
          <w:sz w:val="22"/>
          <w:szCs w:val="22"/>
        </w:rPr>
        <w:id w:val="-1332673830"/>
        <w:docPartObj>
          <w:docPartGallery w:val="Table of Contents"/>
          <w:docPartUnique/>
        </w:docPartObj>
      </w:sdtPr>
      <w:sdtEndPr>
        <w:rPr>
          <w:bCs/>
        </w:rPr>
      </w:sdtEndPr>
      <w:sdtContent>
        <w:p w14:paraId="2421AA87" w14:textId="77777777" w:rsidR="00D602F2" w:rsidRPr="00DD6119" w:rsidRDefault="00D602F2" w:rsidP="00D602F2">
          <w:pPr>
            <w:pStyle w:val="af2"/>
            <w:spacing w:before="0"/>
            <w:jc w:val="center"/>
            <w:rPr>
              <w:rFonts w:ascii="Times New Roman" w:hAnsi="Times New Roman" w:cs="Times New Roman"/>
              <w:b/>
              <w:color w:val="auto"/>
              <w:sz w:val="22"/>
              <w:szCs w:val="22"/>
            </w:rPr>
          </w:pPr>
          <w:r w:rsidRPr="00DD6119">
            <w:rPr>
              <w:rFonts w:ascii="Times New Roman" w:hAnsi="Times New Roman" w:cs="Times New Roman"/>
              <w:b/>
              <w:color w:val="auto"/>
              <w:sz w:val="22"/>
              <w:szCs w:val="22"/>
            </w:rPr>
            <w:t>Содержание</w:t>
          </w:r>
        </w:p>
        <w:p w14:paraId="38B032BD" w14:textId="2337F5D7" w:rsidR="0060142E" w:rsidRPr="00FC7363" w:rsidRDefault="00D602F2" w:rsidP="00FC7363">
          <w:pPr>
            <w:pStyle w:val="1c"/>
            <w:spacing w:after="0"/>
            <w:rPr>
              <w:rFonts w:eastAsiaTheme="minorEastAsia"/>
              <w:noProof/>
              <w:sz w:val="24"/>
              <w:szCs w:val="24"/>
            </w:rPr>
          </w:pPr>
          <w:r w:rsidRPr="00146614">
            <w:rPr>
              <w:sz w:val="24"/>
              <w:szCs w:val="24"/>
            </w:rPr>
            <w:fldChar w:fldCharType="begin"/>
          </w:r>
          <w:r w:rsidRPr="00146614">
            <w:rPr>
              <w:sz w:val="24"/>
              <w:szCs w:val="24"/>
            </w:rPr>
            <w:instrText xml:space="preserve"> TOC \o "1-3" \h \z \u </w:instrText>
          </w:r>
          <w:r w:rsidRPr="00146614">
            <w:rPr>
              <w:sz w:val="24"/>
              <w:szCs w:val="24"/>
            </w:rPr>
            <w:fldChar w:fldCharType="separate"/>
          </w:r>
          <w:hyperlink w:anchor="_Toc198673724" w:history="1">
            <w:r w:rsidR="0060142E" w:rsidRPr="00FC7363">
              <w:rPr>
                <w:rStyle w:val="af3"/>
                <w:bCs/>
                <w:iCs/>
                <w:noProof/>
                <w:sz w:val="24"/>
                <w:szCs w:val="24"/>
              </w:rPr>
              <w:t>Общие положения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_Toc198673724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6</w:t>
            </w:r>
            <w:r w:rsidR="0060142E" w:rsidRPr="00FC7363">
              <w:rPr>
                <w:noProof/>
                <w:webHidden/>
                <w:sz w:val="24"/>
                <w:szCs w:val="24"/>
              </w:rPr>
              <w:fldChar w:fldCharType="end"/>
            </w:r>
          </w:hyperlink>
        </w:p>
        <w:p w14:paraId="5A973C20" w14:textId="659BCBD0" w:rsidR="0060142E" w:rsidRPr="00FC7363" w:rsidRDefault="00C32A89" w:rsidP="00FC7363">
          <w:pPr>
            <w:pStyle w:val="1c"/>
            <w:spacing w:after="0"/>
            <w:rPr>
              <w:rFonts w:eastAsiaTheme="minorEastAsia"/>
              <w:noProof/>
              <w:sz w:val="24"/>
              <w:szCs w:val="24"/>
            </w:rPr>
          </w:pPr>
          <w:hyperlink w:anchor="_Toc198673725" w:history="1">
            <w:r w:rsidR="0060142E" w:rsidRPr="00FC7363">
              <w:rPr>
                <w:rStyle w:val="af3"/>
                <w:bCs/>
                <w:iCs/>
                <w:noProof/>
                <w:sz w:val="24"/>
                <w:szCs w:val="24"/>
              </w:rPr>
              <w:t>Общая часть</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_Toc198673725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14</w:t>
            </w:r>
            <w:r w:rsidR="0060142E" w:rsidRPr="00FC7363">
              <w:rPr>
                <w:noProof/>
                <w:webHidden/>
                <w:sz w:val="24"/>
                <w:szCs w:val="24"/>
              </w:rPr>
              <w:fldChar w:fldCharType="end"/>
            </w:r>
          </w:hyperlink>
        </w:p>
        <w:p w14:paraId="76EA6BB1" w14:textId="45DB2024" w:rsidR="0060142E" w:rsidRPr="00FC7363" w:rsidRDefault="00C32A89" w:rsidP="00FC7363">
          <w:pPr>
            <w:pStyle w:val="1c"/>
            <w:spacing w:after="0"/>
            <w:rPr>
              <w:rFonts w:eastAsiaTheme="minorEastAsia"/>
              <w:noProof/>
              <w:sz w:val="24"/>
              <w:szCs w:val="24"/>
            </w:rPr>
          </w:pPr>
          <w:hyperlink w:anchor="_Toc198673726" w:history="1">
            <w:r w:rsidR="0060142E" w:rsidRPr="00FC7363">
              <w:rPr>
                <w:rStyle w:val="af3"/>
                <w:bCs/>
                <w:iCs/>
                <w:noProof/>
                <w:sz w:val="24"/>
                <w:szCs w:val="24"/>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_Toc198673726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22</w:t>
            </w:r>
            <w:r w:rsidR="0060142E" w:rsidRPr="00FC7363">
              <w:rPr>
                <w:noProof/>
                <w:webHidden/>
                <w:sz w:val="24"/>
                <w:szCs w:val="24"/>
              </w:rPr>
              <w:fldChar w:fldCharType="end"/>
            </w:r>
          </w:hyperlink>
        </w:p>
        <w:p w14:paraId="1A325DDD" w14:textId="234F4A76" w:rsidR="0060142E" w:rsidRPr="00FC7363" w:rsidRDefault="00C32A89" w:rsidP="00FC7363">
          <w:pPr>
            <w:pStyle w:val="2c"/>
            <w:rPr>
              <w:rFonts w:eastAsiaTheme="minorEastAsia"/>
              <w:b w:val="0"/>
              <w:iCs w:val="0"/>
              <w:noProof/>
              <w:sz w:val="24"/>
              <w:szCs w:val="24"/>
            </w:rPr>
          </w:pPr>
          <w:hyperlink w:anchor="_Toc198673727" w:history="1">
            <w:r w:rsidR="0060142E" w:rsidRPr="00FC7363">
              <w:rPr>
                <w:rStyle w:val="af3"/>
                <w:b w:val="0"/>
                <w:noProof/>
                <w:sz w:val="24"/>
                <w:szCs w:val="24"/>
              </w:rPr>
              <w:t>1.1</w:t>
            </w:r>
            <w:r w:rsidR="0060142E" w:rsidRPr="00FC7363">
              <w:rPr>
                <w:rFonts w:eastAsiaTheme="minorEastAsia"/>
                <w:b w:val="0"/>
                <w:iCs w:val="0"/>
                <w:noProof/>
                <w:sz w:val="24"/>
                <w:szCs w:val="24"/>
              </w:rPr>
              <w:tab/>
            </w:r>
            <w:r w:rsidR="0060142E" w:rsidRPr="00FC7363">
              <w:rPr>
                <w:rStyle w:val="af3"/>
                <w:b w:val="0"/>
                <w:noProof/>
                <w:sz w:val="24"/>
                <w:szCs w:val="24"/>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FC7363">
              <w:rPr>
                <w:rStyle w:val="af3"/>
                <w:b w:val="0"/>
                <w:noProof/>
                <w:sz w:val="24"/>
                <w:szCs w:val="24"/>
              </w:rPr>
              <w:t>…</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_Toc198673727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22</w:t>
            </w:r>
            <w:r w:rsidR="0060142E" w:rsidRPr="00FC7363">
              <w:rPr>
                <w:b w:val="0"/>
                <w:noProof/>
                <w:webHidden/>
                <w:sz w:val="24"/>
                <w:szCs w:val="24"/>
              </w:rPr>
              <w:fldChar w:fldCharType="end"/>
            </w:r>
          </w:hyperlink>
        </w:p>
        <w:p w14:paraId="1947A4CE" w14:textId="74F3DA34" w:rsidR="0060142E" w:rsidRPr="00FC7363" w:rsidRDefault="00C32A89" w:rsidP="00FC7363">
          <w:pPr>
            <w:pStyle w:val="2c"/>
            <w:rPr>
              <w:rFonts w:eastAsiaTheme="minorEastAsia"/>
              <w:b w:val="0"/>
              <w:iCs w:val="0"/>
              <w:noProof/>
              <w:sz w:val="24"/>
              <w:szCs w:val="24"/>
            </w:rPr>
          </w:pPr>
          <w:hyperlink w:anchor="_Toc198673728" w:history="1">
            <w:r w:rsidR="0060142E" w:rsidRPr="00FC7363">
              <w:rPr>
                <w:rStyle w:val="af3"/>
                <w:b w:val="0"/>
                <w:noProof/>
                <w:sz w:val="24"/>
                <w:szCs w:val="24"/>
              </w:rPr>
              <w:t>1.2</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_Toc198673728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26</w:t>
            </w:r>
            <w:r w:rsidR="0060142E" w:rsidRPr="00FC7363">
              <w:rPr>
                <w:b w:val="0"/>
                <w:noProof/>
                <w:webHidden/>
                <w:sz w:val="24"/>
                <w:szCs w:val="24"/>
              </w:rPr>
              <w:fldChar w:fldCharType="end"/>
            </w:r>
          </w:hyperlink>
        </w:p>
        <w:p w14:paraId="3FAC2C30" w14:textId="08567CFC" w:rsidR="0060142E" w:rsidRPr="00FC7363" w:rsidRDefault="00C32A89" w:rsidP="00FC7363">
          <w:pPr>
            <w:pStyle w:val="2c"/>
            <w:rPr>
              <w:rFonts w:eastAsiaTheme="minorEastAsia"/>
              <w:b w:val="0"/>
              <w:iCs w:val="0"/>
              <w:noProof/>
              <w:sz w:val="24"/>
              <w:szCs w:val="24"/>
            </w:rPr>
          </w:pPr>
          <w:hyperlink w:anchor="_Toc198674733" w:history="1">
            <w:r w:rsidR="0060142E" w:rsidRPr="00FC7363">
              <w:rPr>
                <w:rStyle w:val="af3"/>
                <w:b w:val="0"/>
                <w:noProof/>
                <w:sz w:val="24"/>
                <w:szCs w:val="24"/>
              </w:rPr>
              <w:t>1.3</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_Toc198674733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28</w:t>
            </w:r>
            <w:r w:rsidR="0060142E" w:rsidRPr="00FC7363">
              <w:rPr>
                <w:b w:val="0"/>
                <w:noProof/>
                <w:webHidden/>
                <w:sz w:val="24"/>
                <w:szCs w:val="24"/>
              </w:rPr>
              <w:fldChar w:fldCharType="end"/>
            </w:r>
          </w:hyperlink>
        </w:p>
        <w:p w14:paraId="4B28063A" w14:textId="649CE20C" w:rsidR="0060142E" w:rsidRPr="00FC7363" w:rsidRDefault="00C32A89" w:rsidP="00FC7363">
          <w:pPr>
            <w:pStyle w:val="2c"/>
            <w:rPr>
              <w:rFonts w:eastAsiaTheme="minorEastAsia"/>
              <w:b w:val="0"/>
              <w:iCs w:val="0"/>
              <w:noProof/>
              <w:sz w:val="24"/>
              <w:szCs w:val="24"/>
            </w:rPr>
          </w:pPr>
          <w:hyperlink w:anchor="_Toc198674734" w:history="1">
            <w:r w:rsidR="0060142E" w:rsidRPr="00FC7363">
              <w:rPr>
                <w:rStyle w:val="af3"/>
                <w:b w:val="0"/>
                <w:noProof/>
                <w:sz w:val="24"/>
                <w:szCs w:val="24"/>
              </w:rPr>
              <w:t>1.4</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образованию</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_Toc198674734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28</w:t>
            </w:r>
            <w:r w:rsidR="0060142E" w:rsidRPr="00FC7363">
              <w:rPr>
                <w:b w:val="0"/>
                <w:noProof/>
                <w:webHidden/>
                <w:sz w:val="24"/>
                <w:szCs w:val="24"/>
              </w:rPr>
              <w:fldChar w:fldCharType="end"/>
            </w:r>
          </w:hyperlink>
        </w:p>
        <w:p w14:paraId="5983C246" w14:textId="0E1D5EAA" w:rsidR="0060142E" w:rsidRPr="00FC7363" w:rsidRDefault="00C32A89" w:rsidP="00FC7363">
          <w:pPr>
            <w:pStyle w:val="1c"/>
            <w:spacing w:after="0"/>
            <w:rPr>
              <w:rFonts w:eastAsiaTheme="minorEastAsia"/>
              <w:noProof/>
              <w:sz w:val="24"/>
              <w:szCs w:val="24"/>
            </w:rPr>
          </w:pPr>
          <w:hyperlink w:anchor="_Toc198674735" w:history="1">
            <w:r w:rsidR="0060142E" w:rsidRPr="00FC7363">
              <w:rPr>
                <w:rStyle w:val="af3"/>
                <w:noProof/>
                <w:sz w:val="24"/>
                <w:szCs w:val="24"/>
              </w:rPr>
              <w:t>Раздел 2 Существующие и перспективные балансы тепловой мощности источников тепловой энергии и тепловой нагрузки потребителей</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_Toc198674735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30</w:t>
            </w:r>
            <w:r w:rsidR="0060142E" w:rsidRPr="00FC7363">
              <w:rPr>
                <w:noProof/>
                <w:webHidden/>
                <w:sz w:val="24"/>
                <w:szCs w:val="24"/>
              </w:rPr>
              <w:fldChar w:fldCharType="end"/>
            </w:r>
          </w:hyperlink>
        </w:p>
        <w:p w14:paraId="2EC0E427" w14:textId="0A9AD981" w:rsidR="0060142E" w:rsidRPr="00FC7363" w:rsidRDefault="00C32A89" w:rsidP="00FC7363">
          <w:pPr>
            <w:pStyle w:val="2c"/>
            <w:rPr>
              <w:rFonts w:eastAsiaTheme="minorEastAsia"/>
              <w:b w:val="0"/>
              <w:iCs w:val="0"/>
              <w:noProof/>
              <w:sz w:val="24"/>
              <w:szCs w:val="24"/>
            </w:rPr>
          </w:pPr>
          <w:hyperlink w:anchor="_Toc198674736" w:history="1">
            <w:r w:rsidR="0060142E" w:rsidRPr="00FC7363">
              <w:rPr>
                <w:rStyle w:val="af3"/>
                <w:b w:val="0"/>
                <w:noProof/>
                <w:sz w:val="24"/>
                <w:szCs w:val="24"/>
              </w:rPr>
              <w:t>2.1</w:t>
            </w:r>
            <w:r w:rsidR="0060142E" w:rsidRPr="00FC7363">
              <w:rPr>
                <w:rFonts w:eastAsiaTheme="minorEastAsia"/>
                <w:b w:val="0"/>
                <w:iCs w:val="0"/>
                <w:noProof/>
                <w:sz w:val="24"/>
                <w:szCs w:val="24"/>
              </w:rPr>
              <w:tab/>
            </w:r>
            <w:r w:rsidR="0060142E" w:rsidRPr="00FC7363">
              <w:rPr>
                <w:rStyle w:val="af3"/>
                <w:b w:val="0"/>
                <w:noProof/>
                <w:sz w:val="24"/>
                <w:szCs w:val="24"/>
              </w:rPr>
              <w:t>Описание существующих и перспективных зон действия систем теплоснабжения и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_Toc198674736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30</w:t>
            </w:r>
            <w:r w:rsidR="0060142E" w:rsidRPr="00FC7363">
              <w:rPr>
                <w:b w:val="0"/>
                <w:noProof/>
                <w:webHidden/>
                <w:sz w:val="24"/>
                <w:szCs w:val="24"/>
              </w:rPr>
              <w:fldChar w:fldCharType="end"/>
            </w:r>
          </w:hyperlink>
        </w:p>
        <w:p w14:paraId="38FD7526" w14:textId="4348E931" w:rsidR="0060142E" w:rsidRPr="00FC7363" w:rsidRDefault="00C32A89" w:rsidP="00FC7363">
          <w:pPr>
            <w:pStyle w:val="2c"/>
            <w:rPr>
              <w:rFonts w:eastAsiaTheme="minorEastAsia"/>
              <w:b w:val="0"/>
              <w:iCs w:val="0"/>
              <w:noProof/>
              <w:sz w:val="24"/>
              <w:szCs w:val="24"/>
            </w:rPr>
          </w:pPr>
          <w:hyperlink w:anchor="_Toc198674737" w:history="1">
            <w:r w:rsidR="0060142E" w:rsidRPr="00FC7363">
              <w:rPr>
                <w:rStyle w:val="af3"/>
                <w:b w:val="0"/>
                <w:noProof/>
                <w:sz w:val="24"/>
                <w:szCs w:val="24"/>
              </w:rPr>
              <w:t>2.2</w:t>
            </w:r>
            <w:r w:rsidR="0060142E" w:rsidRPr="00FC7363">
              <w:rPr>
                <w:rFonts w:eastAsiaTheme="minorEastAsia"/>
                <w:b w:val="0"/>
                <w:iCs w:val="0"/>
                <w:noProof/>
                <w:sz w:val="24"/>
                <w:szCs w:val="24"/>
              </w:rPr>
              <w:tab/>
            </w:r>
            <w:r w:rsidR="0060142E" w:rsidRPr="00FC7363">
              <w:rPr>
                <w:rStyle w:val="af3"/>
                <w:b w:val="0"/>
                <w:noProof/>
                <w:sz w:val="24"/>
                <w:szCs w:val="24"/>
              </w:rPr>
              <w:t>Описание существующих и перспективных зон действия индивидуальных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_Toc198674737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31</w:t>
            </w:r>
            <w:r w:rsidR="0060142E" w:rsidRPr="00FC7363">
              <w:rPr>
                <w:b w:val="0"/>
                <w:noProof/>
                <w:webHidden/>
                <w:sz w:val="24"/>
                <w:szCs w:val="24"/>
              </w:rPr>
              <w:fldChar w:fldCharType="end"/>
            </w:r>
          </w:hyperlink>
        </w:p>
        <w:p w14:paraId="6E84097F" w14:textId="706C9E97" w:rsidR="0060142E" w:rsidRPr="00FC7363" w:rsidRDefault="00C32A89" w:rsidP="00FC7363">
          <w:pPr>
            <w:pStyle w:val="2c"/>
            <w:rPr>
              <w:rFonts w:eastAsiaTheme="minorEastAsia"/>
              <w:b w:val="0"/>
              <w:iCs w:val="0"/>
              <w:noProof/>
              <w:sz w:val="24"/>
              <w:szCs w:val="24"/>
            </w:rPr>
          </w:pPr>
          <w:hyperlink w:anchor="_Toc198674738" w:history="1">
            <w:r w:rsidR="0060142E" w:rsidRPr="00FC7363">
              <w:rPr>
                <w:rStyle w:val="af3"/>
                <w:b w:val="0"/>
                <w:noProof/>
                <w:sz w:val="24"/>
                <w:szCs w:val="24"/>
              </w:rPr>
              <w:t>2.3</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_Toc198674738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31</w:t>
            </w:r>
            <w:r w:rsidR="0060142E" w:rsidRPr="00FC7363">
              <w:rPr>
                <w:b w:val="0"/>
                <w:noProof/>
                <w:webHidden/>
                <w:sz w:val="24"/>
                <w:szCs w:val="24"/>
              </w:rPr>
              <w:fldChar w:fldCharType="end"/>
            </w:r>
          </w:hyperlink>
        </w:p>
        <w:p w14:paraId="7F003AB7" w14:textId="1986D42E" w:rsidR="0060142E" w:rsidRPr="00FC7363" w:rsidRDefault="00C32A89" w:rsidP="00FC7363">
          <w:pPr>
            <w:pStyle w:val="2c"/>
            <w:rPr>
              <w:rFonts w:eastAsiaTheme="minorEastAsia"/>
              <w:b w:val="0"/>
              <w:iCs w:val="0"/>
              <w:noProof/>
              <w:sz w:val="24"/>
              <w:szCs w:val="24"/>
            </w:rPr>
          </w:pPr>
          <w:hyperlink w:anchor="_Toc198677264" w:history="1">
            <w:r w:rsidR="0060142E" w:rsidRPr="00FC7363">
              <w:rPr>
                <w:rStyle w:val="af3"/>
                <w:b w:val="0"/>
                <w:noProof/>
                <w:sz w:val="24"/>
                <w:szCs w:val="24"/>
              </w:rPr>
              <w:t>2.4</w:t>
            </w:r>
            <w:r w:rsidR="0060142E" w:rsidRPr="00FC7363">
              <w:rPr>
                <w:rFonts w:eastAsiaTheme="minorEastAsia"/>
                <w:b w:val="0"/>
                <w:iCs w:val="0"/>
                <w:noProof/>
                <w:sz w:val="24"/>
                <w:szCs w:val="24"/>
              </w:rPr>
              <w:tab/>
            </w:r>
            <w:r w:rsidR="0060142E" w:rsidRPr="00FC7363">
              <w:rPr>
                <w:rStyle w:val="af3"/>
                <w:b w:val="0"/>
                <w:noProof/>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_Toc198677264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33</w:t>
            </w:r>
            <w:r w:rsidR="0060142E" w:rsidRPr="00FC7363">
              <w:rPr>
                <w:b w:val="0"/>
                <w:noProof/>
                <w:webHidden/>
                <w:sz w:val="24"/>
                <w:szCs w:val="24"/>
              </w:rPr>
              <w:fldChar w:fldCharType="end"/>
            </w:r>
          </w:hyperlink>
        </w:p>
        <w:p w14:paraId="46D97FA8" w14:textId="1E10ED5C" w:rsidR="0060142E" w:rsidRPr="00FC7363" w:rsidRDefault="00C32A89" w:rsidP="00FC7363">
          <w:pPr>
            <w:pStyle w:val="2c"/>
            <w:rPr>
              <w:rFonts w:eastAsiaTheme="minorEastAsia"/>
              <w:b w:val="0"/>
              <w:iCs w:val="0"/>
              <w:noProof/>
              <w:sz w:val="24"/>
              <w:szCs w:val="24"/>
            </w:rPr>
          </w:pPr>
          <w:hyperlink w:anchor="_Toc198677265" w:history="1">
            <w:r w:rsidR="0060142E" w:rsidRPr="00FC7363">
              <w:rPr>
                <w:rStyle w:val="af3"/>
                <w:b w:val="0"/>
                <w:noProof/>
                <w:sz w:val="24"/>
                <w:szCs w:val="24"/>
              </w:rPr>
              <w:t>2.5</w:t>
            </w:r>
            <w:r w:rsidR="0060142E" w:rsidRPr="00FC7363">
              <w:rPr>
                <w:rFonts w:eastAsiaTheme="minorEastAsia"/>
                <w:b w:val="0"/>
                <w:iCs w:val="0"/>
                <w:noProof/>
                <w:sz w:val="24"/>
                <w:szCs w:val="24"/>
              </w:rPr>
              <w:tab/>
            </w:r>
            <w:r w:rsidR="0060142E" w:rsidRPr="00FC7363">
              <w:rPr>
                <w:rStyle w:val="af3"/>
                <w:b w:val="0"/>
                <w:noProof/>
                <w:sz w:val="24"/>
                <w:szCs w:val="24"/>
              </w:rPr>
              <w:t>Радиус эффективного теплоснабжения, определяемый в соответствии с методическими указаниями по разработке схем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_Toc198677265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33</w:t>
            </w:r>
            <w:r w:rsidR="0060142E" w:rsidRPr="00FC7363">
              <w:rPr>
                <w:b w:val="0"/>
                <w:noProof/>
                <w:webHidden/>
                <w:sz w:val="24"/>
                <w:szCs w:val="24"/>
              </w:rPr>
              <w:fldChar w:fldCharType="end"/>
            </w:r>
          </w:hyperlink>
        </w:p>
        <w:p w14:paraId="21032F91" w14:textId="4F318D76" w:rsidR="0060142E" w:rsidRPr="00FC7363" w:rsidRDefault="00C32A89" w:rsidP="00FC7363">
          <w:pPr>
            <w:pStyle w:val="1c"/>
            <w:spacing w:after="0"/>
            <w:rPr>
              <w:rFonts w:eastAsiaTheme="minorEastAsia"/>
              <w:noProof/>
              <w:sz w:val="24"/>
              <w:szCs w:val="24"/>
            </w:rPr>
          </w:pPr>
          <w:hyperlink w:anchor="_Toc198677266" w:history="1">
            <w:r w:rsidR="0060142E" w:rsidRPr="00FC7363">
              <w:rPr>
                <w:rStyle w:val="af3"/>
                <w:bCs/>
                <w:iCs/>
                <w:noProof/>
                <w:sz w:val="24"/>
                <w:szCs w:val="24"/>
              </w:rPr>
              <w:t>Раздел 3 Существующие и перспективные балансы теплоносителя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_Toc198677266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34</w:t>
            </w:r>
            <w:r w:rsidR="0060142E" w:rsidRPr="00FC7363">
              <w:rPr>
                <w:noProof/>
                <w:webHidden/>
                <w:sz w:val="24"/>
                <w:szCs w:val="24"/>
              </w:rPr>
              <w:fldChar w:fldCharType="end"/>
            </w:r>
          </w:hyperlink>
        </w:p>
        <w:p w14:paraId="124497DC" w14:textId="71900405" w:rsidR="0060142E" w:rsidRPr="00FC7363" w:rsidRDefault="00C32A89" w:rsidP="00FC7363">
          <w:pPr>
            <w:pStyle w:val="2c"/>
            <w:rPr>
              <w:rFonts w:eastAsiaTheme="minorEastAsia"/>
              <w:b w:val="0"/>
              <w:iCs w:val="0"/>
              <w:noProof/>
              <w:sz w:val="24"/>
              <w:szCs w:val="24"/>
            </w:rPr>
          </w:pPr>
          <w:hyperlink w:anchor="_Toc198677267" w:history="1">
            <w:r w:rsidR="0060142E" w:rsidRPr="00FC7363">
              <w:rPr>
                <w:rStyle w:val="af3"/>
                <w:b w:val="0"/>
                <w:noProof/>
                <w:sz w:val="24"/>
                <w:szCs w:val="24"/>
              </w:rPr>
              <w:t>3.1</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_Toc198677267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34</w:t>
            </w:r>
            <w:r w:rsidR="0060142E" w:rsidRPr="00FC7363">
              <w:rPr>
                <w:b w:val="0"/>
                <w:noProof/>
                <w:webHidden/>
                <w:sz w:val="24"/>
                <w:szCs w:val="24"/>
              </w:rPr>
              <w:fldChar w:fldCharType="end"/>
            </w:r>
          </w:hyperlink>
        </w:p>
        <w:p w14:paraId="6C827FA7" w14:textId="72291A6C" w:rsidR="0060142E" w:rsidRPr="00FC7363" w:rsidRDefault="00C32A89" w:rsidP="00FC7363">
          <w:pPr>
            <w:pStyle w:val="2c"/>
            <w:rPr>
              <w:rFonts w:eastAsiaTheme="minorEastAsia"/>
              <w:b w:val="0"/>
              <w:iCs w:val="0"/>
              <w:noProof/>
              <w:sz w:val="24"/>
              <w:szCs w:val="24"/>
            </w:rPr>
          </w:pPr>
          <w:hyperlink w:anchor="_Toc198677268" w:history="1">
            <w:r w:rsidR="0060142E" w:rsidRPr="00FC7363">
              <w:rPr>
                <w:rStyle w:val="af3"/>
                <w:b w:val="0"/>
                <w:noProof/>
                <w:sz w:val="24"/>
                <w:szCs w:val="24"/>
              </w:rPr>
              <w:t>3.2</w:t>
            </w:r>
            <w:r w:rsidR="0060142E" w:rsidRPr="00FC7363">
              <w:rPr>
                <w:rFonts w:eastAsiaTheme="minorEastAsia"/>
                <w:b w:val="0"/>
                <w:iCs w:val="0"/>
                <w:noProof/>
                <w:sz w:val="24"/>
                <w:szCs w:val="24"/>
              </w:rPr>
              <w:tab/>
            </w:r>
            <w:r w:rsidR="0060142E" w:rsidRPr="00FC7363">
              <w:rPr>
                <w:rStyle w:val="af3"/>
                <w:b w:val="0"/>
                <w:noProof/>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_Toc198677268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34</w:t>
            </w:r>
            <w:r w:rsidR="0060142E" w:rsidRPr="00FC7363">
              <w:rPr>
                <w:b w:val="0"/>
                <w:noProof/>
                <w:webHidden/>
                <w:sz w:val="24"/>
                <w:szCs w:val="24"/>
              </w:rPr>
              <w:fldChar w:fldCharType="end"/>
            </w:r>
          </w:hyperlink>
        </w:p>
        <w:p w14:paraId="0C125AA4" w14:textId="26496421" w:rsidR="0060142E" w:rsidRPr="00FC7363" w:rsidRDefault="00C32A89" w:rsidP="00FC7363">
          <w:pPr>
            <w:pStyle w:val="1c"/>
            <w:spacing w:after="0"/>
            <w:rPr>
              <w:rFonts w:eastAsiaTheme="minorEastAsia"/>
              <w:noProof/>
              <w:sz w:val="24"/>
              <w:szCs w:val="24"/>
            </w:rPr>
          </w:pPr>
          <w:hyperlink w:anchor="_Toc198678431" w:history="1">
            <w:r w:rsidR="0060142E" w:rsidRPr="00FC7363">
              <w:rPr>
                <w:rStyle w:val="af3"/>
                <w:noProof/>
                <w:sz w:val="24"/>
                <w:szCs w:val="24"/>
              </w:rPr>
              <w:t>Раздел 4 Основные положения мастер-плана развития систем теплоснабжения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_Toc198678431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37</w:t>
            </w:r>
            <w:r w:rsidR="0060142E" w:rsidRPr="00FC7363">
              <w:rPr>
                <w:noProof/>
                <w:webHidden/>
                <w:sz w:val="24"/>
                <w:szCs w:val="24"/>
              </w:rPr>
              <w:fldChar w:fldCharType="end"/>
            </w:r>
          </w:hyperlink>
        </w:p>
        <w:p w14:paraId="372BF323" w14:textId="6BD7A09D" w:rsidR="0060142E" w:rsidRPr="00FC7363" w:rsidRDefault="00C32A89" w:rsidP="00FC7363">
          <w:pPr>
            <w:pStyle w:val="2c"/>
            <w:rPr>
              <w:rFonts w:eastAsiaTheme="minorEastAsia"/>
              <w:b w:val="0"/>
              <w:iCs w:val="0"/>
              <w:noProof/>
              <w:sz w:val="24"/>
              <w:szCs w:val="24"/>
            </w:rPr>
          </w:pPr>
          <w:hyperlink w:anchor="_Toc198678432" w:history="1">
            <w:r w:rsidR="0060142E" w:rsidRPr="00FC7363">
              <w:rPr>
                <w:rStyle w:val="af3"/>
                <w:b w:val="0"/>
                <w:noProof/>
                <w:sz w:val="24"/>
                <w:szCs w:val="24"/>
              </w:rPr>
              <w:t>4.1</w:t>
            </w:r>
            <w:r w:rsidR="0060142E" w:rsidRPr="00FC7363">
              <w:rPr>
                <w:rFonts w:eastAsiaTheme="minorEastAsia"/>
                <w:b w:val="0"/>
                <w:iCs w:val="0"/>
                <w:noProof/>
                <w:sz w:val="24"/>
                <w:szCs w:val="24"/>
              </w:rPr>
              <w:tab/>
            </w:r>
            <w:r w:rsidR="0060142E" w:rsidRPr="00FC7363">
              <w:rPr>
                <w:rStyle w:val="af3"/>
                <w:b w:val="0"/>
                <w:noProof/>
                <w:sz w:val="24"/>
                <w:szCs w:val="24"/>
              </w:rPr>
              <w:t>Описание сценариев развития теплоснабжения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_Toc198678432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37</w:t>
            </w:r>
            <w:r w:rsidR="0060142E" w:rsidRPr="00FC7363">
              <w:rPr>
                <w:b w:val="0"/>
                <w:noProof/>
                <w:webHidden/>
                <w:sz w:val="24"/>
                <w:szCs w:val="24"/>
              </w:rPr>
              <w:fldChar w:fldCharType="end"/>
            </w:r>
          </w:hyperlink>
        </w:p>
        <w:p w14:paraId="2C1B49FA" w14:textId="1CEC2DB6" w:rsidR="0060142E" w:rsidRPr="00FC7363" w:rsidRDefault="00C32A89" w:rsidP="00FC7363">
          <w:pPr>
            <w:pStyle w:val="2c"/>
            <w:rPr>
              <w:rFonts w:eastAsiaTheme="minorEastAsia"/>
              <w:b w:val="0"/>
              <w:iCs w:val="0"/>
              <w:noProof/>
              <w:sz w:val="24"/>
              <w:szCs w:val="24"/>
            </w:rPr>
          </w:pPr>
          <w:hyperlink w:anchor="_Toc198678433" w:history="1">
            <w:r w:rsidR="0060142E" w:rsidRPr="00FC7363">
              <w:rPr>
                <w:rStyle w:val="af3"/>
                <w:b w:val="0"/>
                <w:noProof/>
                <w:sz w:val="24"/>
                <w:szCs w:val="24"/>
              </w:rPr>
              <w:t>4.2</w:t>
            </w:r>
            <w:r w:rsidR="0060142E" w:rsidRPr="00FC7363">
              <w:rPr>
                <w:rFonts w:eastAsiaTheme="minorEastAsia"/>
                <w:b w:val="0"/>
                <w:iCs w:val="0"/>
                <w:noProof/>
                <w:sz w:val="24"/>
                <w:szCs w:val="24"/>
              </w:rPr>
              <w:tab/>
            </w:r>
            <w:r w:rsidR="0060142E" w:rsidRPr="00FC7363">
              <w:rPr>
                <w:rStyle w:val="af3"/>
                <w:b w:val="0"/>
                <w:noProof/>
                <w:sz w:val="24"/>
                <w:szCs w:val="24"/>
              </w:rPr>
              <w:t>Обоснование выбора приоритетного сценария развития теплоснабжения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_Toc198678433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39</w:t>
            </w:r>
            <w:r w:rsidR="0060142E" w:rsidRPr="00FC7363">
              <w:rPr>
                <w:b w:val="0"/>
                <w:noProof/>
                <w:webHidden/>
                <w:sz w:val="24"/>
                <w:szCs w:val="24"/>
              </w:rPr>
              <w:fldChar w:fldCharType="end"/>
            </w:r>
          </w:hyperlink>
        </w:p>
        <w:p w14:paraId="2DF1C181" w14:textId="0ECB716F" w:rsidR="0060142E" w:rsidRPr="00FC7363" w:rsidRDefault="00C32A89" w:rsidP="00FC7363">
          <w:pPr>
            <w:pStyle w:val="1c"/>
            <w:spacing w:after="0"/>
            <w:rPr>
              <w:rFonts w:eastAsiaTheme="minorEastAsia"/>
              <w:noProof/>
              <w:sz w:val="24"/>
              <w:szCs w:val="24"/>
            </w:rPr>
          </w:pPr>
          <w:hyperlink w:anchor="_Toc198678434" w:history="1">
            <w:r w:rsidR="0060142E" w:rsidRPr="00FC7363">
              <w:rPr>
                <w:rStyle w:val="af3"/>
                <w:noProof/>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_Toc198678434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40</w:t>
            </w:r>
            <w:r w:rsidR="0060142E" w:rsidRPr="00FC7363">
              <w:rPr>
                <w:noProof/>
                <w:webHidden/>
                <w:sz w:val="24"/>
                <w:szCs w:val="24"/>
              </w:rPr>
              <w:fldChar w:fldCharType="end"/>
            </w:r>
          </w:hyperlink>
        </w:p>
        <w:p w14:paraId="2E9948DB" w14:textId="7165E3F1" w:rsidR="0060142E" w:rsidRPr="00FC7363" w:rsidRDefault="00C32A89" w:rsidP="00FC7363">
          <w:pPr>
            <w:pStyle w:val="2c"/>
            <w:rPr>
              <w:rFonts w:eastAsiaTheme="minorEastAsia"/>
              <w:b w:val="0"/>
              <w:iCs w:val="0"/>
              <w:noProof/>
              <w:sz w:val="24"/>
              <w:szCs w:val="24"/>
            </w:rPr>
          </w:pPr>
          <w:hyperlink w:anchor="_Toc198678435" w:history="1">
            <w:r w:rsidR="0060142E" w:rsidRPr="00FC7363">
              <w:rPr>
                <w:rStyle w:val="af3"/>
                <w:b w:val="0"/>
                <w:noProof/>
                <w:sz w:val="24"/>
                <w:szCs w:val="24"/>
              </w:rPr>
              <w:t>5.1</w:t>
            </w:r>
            <w:r w:rsidR="0060142E" w:rsidRPr="00FC7363">
              <w:rPr>
                <w:rFonts w:eastAsiaTheme="minorEastAsia"/>
                <w:b w:val="0"/>
                <w:iCs w:val="0"/>
                <w:noProof/>
                <w:sz w:val="24"/>
                <w:szCs w:val="24"/>
              </w:rPr>
              <w:tab/>
            </w:r>
            <w:r w:rsidR="0060142E" w:rsidRPr="00FC7363">
              <w:rPr>
                <w:rStyle w:val="af3"/>
                <w:b w:val="0"/>
                <w:noProof/>
                <w:sz w:val="24"/>
                <w:szCs w:val="24"/>
              </w:rPr>
              <w:t xml:space="preserve">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w:t>
            </w:r>
            <w:r w:rsidR="0060142E" w:rsidRPr="00FC7363">
              <w:rPr>
                <w:rStyle w:val="af3"/>
                <w:b w:val="0"/>
                <w:noProof/>
                <w:sz w:val="24"/>
                <w:szCs w:val="24"/>
              </w:rPr>
              <w:lastRenderedPageBreak/>
              <w:t>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_Toc198678435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40</w:t>
            </w:r>
            <w:r w:rsidR="0060142E" w:rsidRPr="00FC7363">
              <w:rPr>
                <w:b w:val="0"/>
                <w:noProof/>
                <w:webHidden/>
                <w:sz w:val="24"/>
                <w:szCs w:val="24"/>
              </w:rPr>
              <w:fldChar w:fldCharType="end"/>
            </w:r>
          </w:hyperlink>
        </w:p>
        <w:p w14:paraId="498CCEFA" w14:textId="6087543E" w:rsidR="0060142E" w:rsidRPr="00FC7363" w:rsidRDefault="00C32A89" w:rsidP="00FC7363">
          <w:pPr>
            <w:pStyle w:val="2c"/>
            <w:rPr>
              <w:rFonts w:eastAsiaTheme="minorEastAsia"/>
              <w:b w:val="0"/>
              <w:iCs w:val="0"/>
              <w:noProof/>
              <w:sz w:val="24"/>
              <w:szCs w:val="24"/>
            </w:rPr>
          </w:pPr>
          <w:hyperlink w:anchor="_Toc198678436" w:history="1">
            <w:r w:rsidR="0060142E" w:rsidRPr="00FC7363">
              <w:rPr>
                <w:rStyle w:val="af3"/>
                <w:b w:val="0"/>
                <w:noProof/>
                <w:sz w:val="24"/>
                <w:szCs w:val="24"/>
              </w:rPr>
              <w:t>5.2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_Toc198678436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40</w:t>
            </w:r>
            <w:r w:rsidR="0060142E" w:rsidRPr="00FC7363">
              <w:rPr>
                <w:b w:val="0"/>
                <w:noProof/>
                <w:webHidden/>
                <w:sz w:val="24"/>
                <w:szCs w:val="24"/>
              </w:rPr>
              <w:fldChar w:fldCharType="end"/>
            </w:r>
          </w:hyperlink>
        </w:p>
        <w:p w14:paraId="39ED295C" w14:textId="1B91C026" w:rsidR="0060142E" w:rsidRPr="00FC7363" w:rsidRDefault="00C32A89" w:rsidP="00FC7363">
          <w:pPr>
            <w:pStyle w:val="2c"/>
            <w:rPr>
              <w:rFonts w:eastAsiaTheme="minorEastAsia"/>
              <w:b w:val="0"/>
              <w:iCs w:val="0"/>
              <w:noProof/>
              <w:sz w:val="24"/>
              <w:szCs w:val="24"/>
            </w:rPr>
          </w:pPr>
          <w:hyperlink w:anchor="_Toc198678437" w:history="1">
            <w:r w:rsidR="0060142E" w:rsidRPr="00FC7363">
              <w:rPr>
                <w:rStyle w:val="af3"/>
                <w:b w:val="0"/>
                <w:noProof/>
                <w:sz w:val="24"/>
                <w:szCs w:val="24"/>
              </w:rPr>
              <w:t>5.3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_Toc198678437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40</w:t>
            </w:r>
            <w:r w:rsidR="0060142E" w:rsidRPr="00FC7363">
              <w:rPr>
                <w:b w:val="0"/>
                <w:noProof/>
                <w:webHidden/>
                <w:sz w:val="24"/>
                <w:szCs w:val="24"/>
              </w:rPr>
              <w:fldChar w:fldCharType="end"/>
            </w:r>
          </w:hyperlink>
        </w:p>
        <w:p w14:paraId="5A586E69" w14:textId="2D69BC04" w:rsidR="0060142E" w:rsidRPr="00FC7363" w:rsidRDefault="00C32A89" w:rsidP="00FC7363">
          <w:pPr>
            <w:pStyle w:val="2c"/>
            <w:rPr>
              <w:rFonts w:eastAsiaTheme="minorEastAsia"/>
              <w:b w:val="0"/>
              <w:iCs w:val="0"/>
              <w:noProof/>
              <w:sz w:val="24"/>
              <w:szCs w:val="24"/>
            </w:rPr>
          </w:pPr>
          <w:hyperlink w:anchor="_Toc198678438" w:history="1">
            <w:r w:rsidR="0060142E" w:rsidRPr="00FC7363">
              <w:rPr>
                <w:rStyle w:val="af3"/>
                <w:b w:val="0"/>
                <w:noProof/>
                <w:sz w:val="24"/>
                <w:szCs w:val="24"/>
              </w:rPr>
              <w:t>5.4</w:t>
            </w:r>
            <w:r w:rsidR="0060142E" w:rsidRPr="00FC7363">
              <w:rPr>
                <w:rFonts w:eastAsiaTheme="minorEastAsia"/>
                <w:b w:val="0"/>
                <w:iCs w:val="0"/>
                <w:noProof/>
                <w:sz w:val="24"/>
                <w:szCs w:val="24"/>
              </w:rPr>
              <w:tab/>
            </w:r>
            <w:r w:rsidR="0060142E" w:rsidRPr="00FC7363">
              <w:rPr>
                <w:rStyle w:val="af3"/>
                <w:b w:val="0"/>
                <w:noProof/>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_Toc198678438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40</w:t>
            </w:r>
            <w:r w:rsidR="0060142E" w:rsidRPr="00FC7363">
              <w:rPr>
                <w:b w:val="0"/>
                <w:noProof/>
                <w:webHidden/>
                <w:sz w:val="24"/>
                <w:szCs w:val="24"/>
              </w:rPr>
              <w:fldChar w:fldCharType="end"/>
            </w:r>
          </w:hyperlink>
        </w:p>
        <w:p w14:paraId="0D9090A2" w14:textId="69FFF05D" w:rsidR="0060142E" w:rsidRPr="00FC7363" w:rsidRDefault="00C32A89" w:rsidP="00FC7363">
          <w:pPr>
            <w:pStyle w:val="2c"/>
            <w:rPr>
              <w:rFonts w:eastAsiaTheme="minorEastAsia"/>
              <w:b w:val="0"/>
              <w:iCs w:val="0"/>
              <w:noProof/>
              <w:sz w:val="24"/>
              <w:szCs w:val="24"/>
            </w:rPr>
          </w:pPr>
          <w:hyperlink w:anchor="_Toc198678439" w:history="1">
            <w:r w:rsidR="0060142E" w:rsidRPr="00FC7363">
              <w:rPr>
                <w:rStyle w:val="af3"/>
                <w:b w:val="0"/>
                <w:noProof/>
                <w:sz w:val="24"/>
                <w:szCs w:val="24"/>
              </w:rPr>
              <w:t>5.5</w:t>
            </w:r>
            <w:r w:rsidR="0060142E" w:rsidRPr="00FC7363">
              <w:rPr>
                <w:rFonts w:eastAsiaTheme="minorEastAsia"/>
                <w:b w:val="0"/>
                <w:iCs w:val="0"/>
                <w:noProof/>
                <w:sz w:val="24"/>
                <w:szCs w:val="24"/>
              </w:rPr>
              <w:tab/>
            </w:r>
            <w:r w:rsidR="0060142E" w:rsidRPr="00FC7363">
              <w:rPr>
                <w:rStyle w:val="af3"/>
                <w:b w:val="0"/>
                <w:noProof/>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_Toc198678439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40</w:t>
            </w:r>
            <w:r w:rsidR="0060142E" w:rsidRPr="00FC7363">
              <w:rPr>
                <w:b w:val="0"/>
                <w:noProof/>
                <w:webHidden/>
                <w:sz w:val="24"/>
                <w:szCs w:val="24"/>
              </w:rPr>
              <w:fldChar w:fldCharType="end"/>
            </w:r>
          </w:hyperlink>
        </w:p>
        <w:p w14:paraId="7E094C32" w14:textId="2FDE5280" w:rsidR="0060142E" w:rsidRPr="00FC7363" w:rsidRDefault="00C32A89" w:rsidP="00FC7363">
          <w:pPr>
            <w:pStyle w:val="2c"/>
            <w:rPr>
              <w:rFonts w:eastAsiaTheme="minorEastAsia"/>
              <w:b w:val="0"/>
              <w:iCs w:val="0"/>
              <w:noProof/>
              <w:sz w:val="24"/>
              <w:szCs w:val="24"/>
            </w:rPr>
          </w:pPr>
          <w:hyperlink w:anchor="_Toc198678440" w:history="1">
            <w:r w:rsidR="0060142E" w:rsidRPr="00FC7363">
              <w:rPr>
                <w:rStyle w:val="af3"/>
                <w:b w:val="0"/>
                <w:noProof/>
                <w:sz w:val="24"/>
                <w:szCs w:val="24"/>
              </w:rPr>
              <w:t>5.6</w:t>
            </w:r>
            <w:r w:rsidR="0060142E" w:rsidRPr="00FC7363">
              <w:rPr>
                <w:rFonts w:eastAsiaTheme="minorEastAsia"/>
                <w:b w:val="0"/>
                <w:iCs w:val="0"/>
                <w:noProof/>
                <w:sz w:val="24"/>
                <w:szCs w:val="24"/>
              </w:rPr>
              <w:tab/>
            </w:r>
            <w:r w:rsidR="0060142E" w:rsidRPr="00FC7363">
              <w:rPr>
                <w:rStyle w:val="af3"/>
                <w:b w:val="0"/>
                <w:noProof/>
                <w:sz w:val="24"/>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_Toc198678440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41</w:t>
            </w:r>
            <w:r w:rsidR="0060142E" w:rsidRPr="00FC7363">
              <w:rPr>
                <w:b w:val="0"/>
                <w:noProof/>
                <w:webHidden/>
                <w:sz w:val="24"/>
                <w:szCs w:val="24"/>
              </w:rPr>
              <w:fldChar w:fldCharType="end"/>
            </w:r>
          </w:hyperlink>
        </w:p>
        <w:p w14:paraId="45BD26F4" w14:textId="1A534451" w:rsidR="0060142E" w:rsidRPr="00FC7363" w:rsidRDefault="00C32A89" w:rsidP="00FC7363">
          <w:pPr>
            <w:pStyle w:val="2c"/>
            <w:rPr>
              <w:rFonts w:eastAsiaTheme="minorEastAsia"/>
              <w:b w:val="0"/>
              <w:iCs w:val="0"/>
              <w:noProof/>
              <w:sz w:val="24"/>
              <w:szCs w:val="24"/>
            </w:rPr>
          </w:pPr>
          <w:hyperlink w:anchor="_Toc198678441" w:history="1">
            <w:r w:rsidR="0060142E" w:rsidRPr="00FC7363">
              <w:rPr>
                <w:rStyle w:val="af3"/>
                <w:b w:val="0"/>
                <w:noProof/>
                <w:sz w:val="24"/>
                <w:szCs w:val="24"/>
              </w:rPr>
              <w:t>5.7</w:t>
            </w:r>
            <w:r w:rsidR="0060142E" w:rsidRPr="00FC7363">
              <w:rPr>
                <w:rFonts w:eastAsiaTheme="minorEastAsia"/>
                <w:b w:val="0"/>
                <w:iCs w:val="0"/>
                <w:noProof/>
                <w:sz w:val="24"/>
                <w:szCs w:val="24"/>
              </w:rPr>
              <w:tab/>
            </w:r>
            <w:r w:rsidR="0060142E" w:rsidRPr="00FC7363">
              <w:rPr>
                <w:rStyle w:val="af3"/>
                <w:b w:val="0"/>
                <w:noProof/>
                <w:sz w:val="24"/>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_Toc198678441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41</w:t>
            </w:r>
            <w:r w:rsidR="0060142E" w:rsidRPr="00FC7363">
              <w:rPr>
                <w:b w:val="0"/>
                <w:noProof/>
                <w:webHidden/>
                <w:sz w:val="24"/>
                <w:szCs w:val="24"/>
              </w:rPr>
              <w:fldChar w:fldCharType="end"/>
            </w:r>
          </w:hyperlink>
        </w:p>
        <w:p w14:paraId="048C442C" w14:textId="07FFDE61" w:rsidR="0060142E" w:rsidRPr="00FC7363" w:rsidRDefault="00C32A89" w:rsidP="00FC7363">
          <w:pPr>
            <w:pStyle w:val="2c"/>
            <w:rPr>
              <w:rFonts w:eastAsiaTheme="minorEastAsia"/>
              <w:b w:val="0"/>
              <w:iCs w:val="0"/>
              <w:noProof/>
              <w:sz w:val="24"/>
              <w:szCs w:val="24"/>
            </w:rPr>
          </w:pPr>
          <w:hyperlink w:anchor="_Toc198678442" w:history="1">
            <w:r w:rsidR="0060142E" w:rsidRPr="00FC7363">
              <w:rPr>
                <w:rStyle w:val="af3"/>
                <w:b w:val="0"/>
                <w:noProof/>
                <w:sz w:val="24"/>
                <w:szCs w:val="24"/>
              </w:rPr>
              <w:t>5.8</w:t>
            </w:r>
            <w:r w:rsidR="0060142E" w:rsidRPr="00FC7363">
              <w:rPr>
                <w:rFonts w:eastAsiaTheme="minorEastAsia"/>
                <w:b w:val="0"/>
                <w:iCs w:val="0"/>
                <w:noProof/>
                <w:sz w:val="24"/>
                <w:szCs w:val="24"/>
              </w:rPr>
              <w:tab/>
            </w:r>
            <w:r w:rsidR="0060142E" w:rsidRPr="00FC7363">
              <w:rPr>
                <w:rStyle w:val="af3"/>
                <w:b w:val="0"/>
                <w:noProof/>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_Toc198678442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41</w:t>
            </w:r>
            <w:r w:rsidR="0060142E" w:rsidRPr="00FC7363">
              <w:rPr>
                <w:b w:val="0"/>
                <w:noProof/>
                <w:webHidden/>
                <w:sz w:val="24"/>
                <w:szCs w:val="24"/>
              </w:rPr>
              <w:fldChar w:fldCharType="end"/>
            </w:r>
          </w:hyperlink>
        </w:p>
        <w:p w14:paraId="1420042F" w14:textId="52557A68" w:rsidR="0060142E" w:rsidRPr="00FC7363" w:rsidRDefault="00C32A89" w:rsidP="00FC7363">
          <w:pPr>
            <w:pStyle w:val="2c"/>
            <w:rPr>
              <w:rFonts w:eastAsiaTheme="minorEastAsia"/>
              <w:b w:val="0"/>
              <w:iCs w:val="0"/>
              <w:noProof/>
              <w:sz w:val="24"/>
              <w:szCs w:val="24"/>
            </w:rPr>
          </w:pPr>
          <w:hyperlink w:anchor="_Toc198678443" w:history="1">
            <w:r w:rsidR="0060142E" w:rsidRPr="00FC7363">
              <w:rPr>
                <w:rStyle w:val="af3"/>
                <w:b w:val="0"/>
                <w:noProof/>
                <w:sz w:val="24"/>
                <w:szCs w:val="24"/>
              </w:rPr>
              <w:t>5.9</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_Toc198678443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41</w:t>
            </w:r>
            <w:r w:rsidR="0060142E" w:rsidRPr="00FC7363">
              <w:rPr>
                <w:b w:val="0"/>
                <w:noProof/>
                <w:webHidden/>
                <w:sz w:val="24"/>
                <w:szCs w:val="24"/>
              </w:rPr>
              <w:fldChar w:fldCharType="end"/>
            </w:r>
          </w:hyperlink>
        </w:p>
        <w:p w14:paraId="2B4D3B65" w14:textId="74BFAFCF" w:rsidR="0060142E" w:rsidRPr="00FC7363" w:rsidRDefault="00C32A89" w:rsidP="00FC7363">
          <w:pPr>
            <w:pStyle w:val="2c"/>
            <w:rPr>
              <w:rFonts w:eastAsiaTheme="minorEastAsia"/>
              <w:b w:val="0"/>
              <w:iCs w:val="0"/>
              <w:noProof/>
              <w:sz w:val="24"/>
              <w:szCs w:val="24"/>
            </w:rPr>
          </w:pPr>
          <w:hyperlink w:anchor="_Toc198678444" w:history="1">
            <w:r w:rsidR="0060142E" w:rsidRPr="00FC7363">
              <w:rPr>
                <w:rStyle w:val="af3"/>
                <w:b w:val="0"/>
                <w:noProof/>
                <w:sz w:val="24"/>
                <w:szCs w:val="24"/>
              </w:rPr>
              <w:t>5.10</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_Toc198678444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41</w:t>
            </w:r>
            <w:r w:rsidR="0060142E" w:rsidRPr="00FC7363">
              <w:rPr>
                <w:b w:val="0"/>
                <w:noProof/>
                <w:webHidden/>
                <w:sz w:val="24"/>
                <w:szCs w:val="24"/>
              </w:rPr>
              <w:fldChar w:fldCharType="end"/>
            </w:r>
          </w:hyperlink>
        </w:p>
        <w:p w14:paraId="4CEC4DA2" w14:textId="3FC858FB" w:rsidR="0060142E" w:rsidRPr="00FC7363" w:rsidRDefault="00C32A89" w:rsidP="00FC7363">
          <w:pPr>
            <w:pStyle w:val="1c"/>
            <w:spacing w:after="0"/>
            <w:rPr>
              <w:rFonts w:eastAsiaTheme="minorEastAsia"/>
              <w:noProof/>
              <w:sz w:val="24"/>
              <w:szCs w:val="24"/>
            </w:rPr>
          </w:pPr>
          <w:hyperlink w:anchor="_Toc198678445" w:history="1">
            <w:r w:rsidR="0060142E" w:rsidRPr="00FC7363">
              <w:rPr>
                <w:rStyle w:val="af3"/>
                <w:noProof/>
                <w:sz w:val="24"/>
                <w:szCs w:val="24"/>
              </w:rPr>
              <w:t>Раздел 6 Предложения по строительству, реконструкции и (или) модернизации тепловых сетей</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_Toc198678445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42</w:t>
            </w:r>
            <w:r w:rsidR="0060142E" w:rsidRPr="00FC7363">
              <w:rPr>
                <w:noProof/>
                <w:webHidden/>
                <w:sz w:val="24"/>
                <w:szCs w:val="24"/>
              </w:rPr>
              <w:fldChar w:fldCharType="end"/>
            </w:r>
          </w:hyperlink>
        </w:p>
        <w:p w14:paraId="206B25AE" w14:textId="1D01E57F" w:rsidR="0060142E" w:rsidRPr="00FC7363" w:rsidRDefault="00C32A89" w:rsidP="00FC7363">
          <w:pPr>
            <w:pStyle w:val="2c"/>
            <w:rPr>
              <w:rFonts w:eastAsiaTheme="minorEastAsia"/>
              <w:b w:val="0"/>
              <w:iCs w:val="0"/>
              <w:noProof/>
              <w:sz w:val="24"/>
              <w:szCs w:val="24"/>
            </w:rPr>
          </w:pPr>
          <w:hyperlink w:anchor="_Toc198678446" w:history="1">
            <w:r w:rsidR="0060142E" w:rsidRPr="00FC7363">
              <w:rPr>
                <w:rStyle w:val="af3"/>
                <w:b w:val="0"/>
                <w:noProof/>
                <w:sz w:val="24"/>
                <w:szCs w:val="24"/>
              </w:rPr>
              <w:t>6.1</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_Toc198678446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42</w:t>
            </w:r>
            <w:r w:rsidR="0060142E" w:rsidRPr="00FC7363">
              <w:rPr>
                <w:b w:val="0"/>
                <w:noProof/>
                <w:webHidden/>
                <w:sz w:val="24"/>
                <w:szCs w:val="24"/>
              </w:rPr>
              <w:fldChar w:fldCharType="end"/>
            </w:r>
          </w:hyperlink>
        </w:p>
        <w:p w14:paraId="49915848" w14:textId="33A78CF3" w:rsidR="0060142E" w:rsidRPr="00FC7363" w:rsidRDefault="00C32A89" w:rsidP="00FC7363">
          <w:pPr>
            <w:pStyle w:val="2c"/>
            <w:rPr>
              <w:rFonts w:eastAsiaTheme="minorEastAsia"/>
              <w:b w:val="0"/>
              <w:iCs w:val="0"/>
              <w:noProof/>
              <w:sz w:val="24"/>
              <w:szCs w:val="24"/>
            </w:rPr>
          </w:pPr>
          <w:hyperlink w:anchor="_Toc198678447" w:history="1">
            <w:r w:rsidR="0060142E" w:rsidRPr="00FC7363">
              <w:rPr>
                <w:rStyle w:val="af3"/>
                <w:b w:val="0"/>
                <w:noProof/>
                <w:sz w:val="24"/>
                <w:szCs w:val="24"/>
              </w:rPr>
              <w:t>6.2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_Toc198678447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42</w:t>
            </w:r>
            <w:r w:rsidR="0060142E" w:rsidRPr="00FC7363">
              <w:rPr>
                <w:b w:val="0"/>
                <w:noProof/>
                <w:webHidden/>
                <w:sz w:val="24"/>
                <w:szCs w:val="24"/>
              </w:rPr>
              <w:fldChar w:fldCharType="end"/>
            </w:r>
          </w:hyperlink>
        </w:p>
        <w:p w14:paraId="67F4945A" w14:textId="7E5D0E92" w:rsidR="0060142E" w:rsidRPr="00FC7363" w:rsidRDefault="00C32A89" w:rsidP="00FC7363">
          <w:pPr>
            <w:pStyle w:val="2c"/>
            <w:rPr>
              <w:rFonts w:eastAsiaTheme="minorEastAsia"/>
              <w:b w:val="0"/>
              <w:iCs w:val="0"/>
              <w:noProof/>
              <w:sz w:val="24"/>
              <w:szCs w:val="24"/>
            </w:rPr>
          </w:pPr>
          <w:hyperlink w:anchor="_Toc198678448" w:history="1">
            <w:r w:rsidR="0060142E" w:rsidRPr="00FC7363">
              <w:rPr>
                <w:rStyle w:val="af3"/>
                <w:b w:val="0"/>
                <w:noProof/>
                <w:sz w:val="24"/>
                <w:szCs w:val="24"/>
              </w:rPr>
              <w:t>6.3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_Toc198678448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42</w:t>
            </w:r>
            <w:r w:rsidR="0060142E" w:rsidRPr="00FC7363">
              <w:rPr>
                <w:b w:val="0"/>
                <w:noProof/>
                <w:webHidden/>
                <w:sz w:val="24"/>
                <w:szCs w:val="24"/>
              </w:rPr>
              <w:fldChar w:fldCharType="end"/>
            </w:r>
          </w:hyperlink>
        </w:p>
        <w:p w14:paraId="2CEC2480" w14:textId="00099D39" w:rsidR="0060142E" w:rsidRPr="00FC7363" w:rsidRDefault="00C32A89" w:rsidP="00FC7363">
          <w:pPr>
            <w:pStyle w:val="2c"/>
            <w:rPr>
              <w:rFonts w:eastAsiaTheme="minorEastAsia"/>
              <w:b w:val="0"/>
              <w:iCs w:val="0"/>
              <w:noProof/>
              <w:sz w:val="24"/>
              <w:szCs w:val="24"/>
            </w:rPr>
          </w:pPr>
          <w:hyperlink w:anchor="_Toc198678449" w:history="1">
            <w:r w:rsidR="0060142E" w:rsidRPr="00FC7363">
              <w:rPr>
                <w:rStyle w:val="af3"/>
                <w:b w:val="0"/>
                <w:noProof/>
                <w:sz w:val="24"/>
                <w:szCs w:val="24"/>
              </w:rPr>
              <w:t>6.4</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_Toc198678449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42</w:t>
            </w:r>
            <w:r w:rsidR="0060142E" w:rsidRPr="00FC7363">
              <w:rPr>
                <w:b w:val="0"/>
                <w:noProof/>
                <w:webHidden/>
                <w:sz w:val="24"/>
                <w:szCs w:val="24"/>
              </w:rPr>
              <w:fldChar w:fldCharType="end"/>
            </w:r>
          </w:hyperlink>
        </w:p>
        <w:p w14:paraId="7A411A3D" w14:textId="5D188060" w:rsidR="0060142E" w:rsidRPr="00FC7363" w:rsidRDefault="00C32A89" w:rsidP="00FC7363">
          <w:pPr>
            <w:pStyle w:val="2c"/>
            <w:rPr>
              <w:rFonts w:eastAsiaTheme="minorEastAsia"/>
              <w:b w:val="0"/>
              <w:iCs w:val="0"/>
              <w:noProof/>
              <w:sz w:val="24"/>
              <w:szCs w:val="24"/>
            </w:rPr>
          </w:pPr>
          <w:hyperlink w:anchor="_Toc198678450" w:history="1">
            <w:r w:rsidR="0060142E" w:rsidRPr="00FC7363">
              <w:rPr>
                <w:rStyle w:val="af3"/>
                <w:b w:val="0"/>
                <w:noProof/>
                <w:sz w:val="24"/>
                <w:szCs w:val="24"/>
              </w:rPr>
              <w:t>6.5</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_Toc198678450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42</w:t>
            </w:r>
            <w:r w:rsidR="0060142E" w:rsidRPr="00FC7363">
              <w:rPr>
                <w:b w:val="0"/>
                <w:noProof/>
                <w:webHidden/>
                <w:sz w:val="24"/>
                <w:szCs w:val="24"/>
              </w:rPr>
              <w:fldChar w:fldCharType="end"/>
            </w:r>
          </w:hyperlink>
        </w:p>
        <w:p w14:paraId="2E988AE6" w14:textId="2EF7137D" w:rsidR="0060142E" w:rsidRPr="00FC7363" w:rsidRDefault="00C32A89" w:rsidP="00FC7363">
          <w:pPr>
            <w:pStyle w:val="1c"/>
            <w:spacing w:after="0"/>
            <w:rPr>
              <w:rFonts w:eastAsiaTheme="minorEastAsia"/>
              <w:noProof/>
              <w:sz w:val="24"/>
              <w:szCs w:val="24"/>
            </w:rPr>
          </w:pPr>
          <w:hyperlink w:anchor="_Toc198678451" w:history="1">
            <w:r w:rsidR="0060142E" w:rsidRPr="00FC7363">
              <w:rPr>
                <w:rStyle w:val="af3"/>
                <w:noProof/>
                <w:sz w:val="24"/>
                <w:szCs w:val="24"/>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_Toc198678451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43</w:t>
            </w:r>
            <w:r w:rsidR="0060142E" w:rsidRPr="00FC7363">
              <w:rPr>
                <w:noProof/>
                <w:webHidden/>
                <w:sz w:val="24"/>
                <w:szCs w:val="24"/>
              </w:rPr>
              <w:fldChar w:fldCharType="end"/>
            </w:r>
          </w:hyperlink>
        </w:p>
        <w:p w14:paraId="2D157365" w14:textId="1A6AC3AB" w:rsidR="0060142E" w:rsidRPr="00FC7363" w:rsidRDefault="00C32A89" w:rsidP="00FC7363">
          <w:pPr>
            <w:pStyle w:val="2c"/>
            <w:rPr>
              <w:rFonts w:eastAsiaTheme="minorEastAsia"/>
              <w:b w:val="0"/>
              <w:iCs w:val="0"/>
              <w:noProof/>
              <w:sz w:val="24"/>
              <w:szCs w:val="24"/>
            </w:rPr>
          </w:pPr>
          <w:hyperlink w:anchor="_Toc198678452" w:history="1">
            <w:r w:rsidR="0060142E" w:rsidRPr="00FC7363">
              <w:rPr>
                <w:rStyle w:val="af3"/>
                <w:b w:val="0"/>
                <w:noProof/>
                <w:sz w:val="24"/>
                <w:szCs w:val="24"/>
              </w:rPr>
              <w:t>7.1</w:t>
            </w:r>
            <w:r w:rsidR="0060142E" w:rsidRPr="00FC7363">
              <w:rPr>
                <w:rFonts w:eastAsiaTheme="minorEastAsia"/>
                <w:b w:val="0"/>
                <w:iCs w:val="0"/>
                <w:noProof/>
                <w:sz w:val="24"/>
                <w:szCs w:val="24"/>
              </w:rPr>
              <w:tab/>
            </w:r>
            <w:r w:rsidR="0060142E" w:rsidRPr="00FC7363">
              <w:rPr>
                <w:rStyle w:val="af3"/>
                <w:b w:val="0"/>
                <w:noProof/>
                <w:sz w:val="24"/>
                <w:szCs w:val="24"/>
              </w:rPr>
              <w:t xml:space="preserve">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w:t>
            </w:r>
            <w:r w:rsidR="0060142E" w:rsidRPr="00FC7363">
              <w:rPr>
                <w:rStyle w:val="af3"/>
                <w:b w:val="0"/>
                <w:noProof/>
                <w:sz w:val="24"/>
                <w:szCs w:val="24"/>
              </w:rPr>
              <w:lastRenderedPageBreak/>
              <w:t>(или) центральных тепловых пунктов при наличии у потребителей внутридомовых систем горячего водоснабжения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_Toc198678452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43</w:t>
            </w:r>
            <w:r w:rsidR="0060142E" w:rsidRPr="00FC7363">
              <w:rPr>
                <w:b w:val="0"/>
                <w:noProof/>
                <w:webHidden/>
                <w:sz w:val="24"/>
                <w:szCs w:val="24"/>
              </w:rPr>
              <w:fldChar w:fldCharType="end"/>
            </w:r>
          </w:hyperlink>
        </w:p>
        <w:p w14:paraId="2AF8BB5D" w14:textId="3684F1BC" w:rsidR="0060142E" w:rsidRPr="00FC7363" w:rsidRDefault="00C32A89" w:rsidP="00FC7363">
          <w:pPr>
            <w:pStyle w:val="2c"/>
            <w:rPr>
              <w:rFonts w:eastAsiaTheme="minorEastAsia"/>
              <w:b w:val="0"/>
              <w:iCs w:val="0"/>
              <w:noProof/>
              <w:sz w:val="24"/>
              <w:szCs w:val="24"/>
            </w:rPr>
          </w:pPr>
          <w:hyperlink w:anchor="_Toc198678453" w:history="1">
            <w:r w:rsidR="0060142E" w:rsidRPr="00FC7363">
              <w:rPr>
                <w:rStyle w:val="af3"/>
                <w:b w:val="0"/>
                <w:noProof/>
                <w:sz w:val="24"/>
                <w:szCs w:val="24"/>
              </w:rPr>
              <w:t>7.2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_Toc198678453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43</w:t>
            </w:r>
            <w:r w:rsidR="0060142E" w:rsidRPr="00FC7363">
              <w:rPr>
                <w:b w:val="0"/>
                <w:noProof/>
                <w:webHidden/>
                <w:sz w:val="24"/>
                <w:szCs w:val="24"/>
              </w:rPr>
              <w:fldChar w:fldCharType="end"/>
            </w:r>
          </w:hyperlink>
        </w:p>
        <w:p w14:paraId="2338B82D" w14:textId="53BB30EB" w:rsidR="0060142E" w:rsidRPr="00FC7363" w:rsidRDefault="00C32A89" w:rsidP="00FC7363">
          <w:pPr>
            <w:pStyle w:val="1c"/>
            <w:spacing w:after="0"/>
            <w:rPr>
              <w:rFonts w:eastAsiaTheme="minorEastAsia"/>
              <w:noProof/>
              <w:sz w:val="24"/>
              <w:szCs w:val="24"/>
            </w:rPr>
          </w:pPr>
          <w:hyperlink w:anchor="_Toc198678454" w:history="1">
            <w:r w:rsidR="0060142E" w:rsidRPr="00FC7363">
              <w:rPr>
                <w:rStyle w:val="af3"/>
                <w:noProof/>
                <w:sz w:val="24"/>
                <w:szCs w:val="24"/>
              </w:rPr>
              <w:t>Раздел 8 Перспективные топливные балансы</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_Toc198678454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44</w:t>
            </w:r>
            <w:r w:rsidR="0060142E" w:rsidRPr="00FC7363">
              <w:rPr>
                <w:noProof/>
                <w:webHidden/>
                <w:sz w:val="24"/>
                <w:szCs w:val="24"/>
              </w:rPr>
              <w:fldChar w:fldCharType="end"/>
            </w:r>
          </w:hyperlink>
        </w:p>
        <w:p w14:paraId="51FE6492" w14:textId="62061D6C" w:rsidR="0060142E" w:rsidRPr="00FC7363" w:rsidRDefault="00C32A89" w:rsidP="00FC7363">
          <w:pPr>
            <w:pStyle w:val="2c"/>
            <w:rPr>
              <w:rFonts w:eastAsiaTheme="minorEastAsia"/>
              <w:b w:val="0"/>
              <w:iCs w:val="0"/>
              <w:noProof/>
              <w:sz w:val="24"/>
              <w:szCs w:val="24"/>
            </w:rPr>
          </w:pPr>
          <w:hyperlink w:anchor="_Toc198678455" w:history="1">
            <w:r w:rsidR="0060142E" w:rsidRPr="00FC7363">
              <w:rPr>
                <w:rStyle w:val="af3"/>
                <w:b w:val="0"/>
                <w:noProof/>
                <w:sz w:val="24"/>
                <w:szCs w:val="24"/>
              </w:rPr>
              <w:t>8.1</w:t>
            </w:r>
            <w:r w:rsidR="0060142E" w:rsidRPr="00FC7363">
              <w:rPr>
                <w:rFonts w:eastAsiaTheme="minorEastAsia"/>
                <w:b w:val="0"/>
                <w:iCs w:val="0"/>
                <w:noProof/>
                <w:sz w:val="24"/>
                <w:szCs w:val="24"/>
              </w:rPr>
              <w:tab/>
            </w:r>
            <w:r w:rsidR="0060142E" w:rsidRPr="00FC7363">
              <w:rPr>
                <w:rStyle w:val="af3"/>
                <w:b w:val="0"/>
                <w:noProof/>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_Toc198678455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44</w:t>
            </w:r>
            <w:r w:rsidR="0060142E" w:rsidRPr="00FC7363">
              <w:rPr>
                <w:b w:val="0"/>
                <w:noProof/>
                <w:webHidden/>
                <w:sz w:val="24"/>
                <w:szCs w:val="24"/>
              </w:rPr>
              <w:fldChar w:fldCharType="end"/>
            </w:r>
          </w:hyperlink>
        </w:p>
        <w:p w14:paraId="1646B33C" w14:textId="6166F1BA" w:rsidR="0060142E" w:rsidRPr="00FC7363" w:rsidRDefault="00C32A89" w:rsidP="00FC7363">
          <w:pPr>
            <w:pStyle w:val="2c"/>
            <w:rPr>
              <w:rFonts w:eastAsiaTheme="minorEastAsia"/>
              <w:b w:val="0"/>
              <w:iCs w:val="0"/>
              <w:noProof/>
              <w:sz w:val="24"/>
              <w:szCs w:val="24"/>
            </w:rPr>
          </w:pPr>
          <w:hyperlink w:anchor="_Toc198679512" w:history="1">
            <w:r w:rsidR="0060142E" w:rsidRPr="00FC7363">
              <w:rPr>
                <w:rStyle w:val="af3"/>
                <w:b w:val="0"/>
                <w:noProof/>
                <w:sz w:val="24"/>
                <w:szCs w:val="24"/>
              </w:rPr>
              <w:t>8.2</w:t>
            </w:r>
            <w:r w:rsidR="0060142E" w:rsidRPr="00FC7363">
              <w:rPr>
                <w:rFonts w:eastAsiaTheme="minorEastAsia"/>
                <w:b w:val="0"/>
                <w:iCs w:val="0"/>
                <w:noProof/>
                <w:sz w:val="24"/>
                <w:szCs w:val="24"/>
              </w:rPr>
              <w:tab/>
            </w:r>
            <w:r w:rsidR="0060142E" w:rsidRPr="00FC7363">
              <w:rPr>
                <w:rStyle w:val="af3"/>
                <w:b w:val="0"/>
                <w:noProof/>
                <w:sz w:val="24"/>
                <w:szCs w:val="24"/>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_Toc198679512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46</w:t>
            </w:r>
            <w:r w:rsidR="0060142E" w:rsidRPr="00FC7363">
              <w:rPr>
                <w:b w:val="0"/>
                <w:noProof/>
                <w:webHidden/>
                <w:sz w:val="24"/>
                <w:szCs w:val="24"/>
              </w:rPr>
              <w:fldChar w:fldCharType="end"/>
            </w:r>
          </w:hyperlink>
        </w:p>
        <w:p w14:paraId="3156CA68" w14:textId="50B5D26E" w:rsidR="0060142E" w:rsidRPr="00FC7363" w:rsidRDefault="00C32A89" w:rsidP="00FC7363">
          <w:pPr>
            <w:pStyle w:val="2c"/>
            <w:rPr>
              <w:rFonts w:eastAsiaTheme="minorEastAsia"/>
              <w:b w:val="0"/>
              <w:iCs w:val="0"/>
              <w:noProof/>
              <w:sz w:val="24"/>
              <w:szCs w:val="24"/>
            </w:rPr>
          </w:pPr>
          <w:hyperlink w:anchor="_Toc198679513" w:history="1">
            <w:r w:rsidR="0060142E" w:rsidRPr="00FC7363">
              <w:rPr>
                <w:rStyle w:val="af3"/>
                <w:b w:val="0"/>
                <w:noProof/>
                <w:sz w:val="24"/>
                <w:szCs w:val="24"/>
              </w:rPr>
              <w:t>8.3</w:t>
            </w:r>
            <w:r w:rsidR="0060142E" w:rsidRPr="00FC7363">
              <w:rPr>
                <w:rFonts w:eastAsiaTheme="minorEastAsia"/>
                <w:b w:val="0"/>
                <w:iCs w:val="0"/>
                <w:noProof/>
                <w:sz w:val="24"/>
                <w:szCs w:val="24"/>
              </w:rPr>
              <w:tab/>
            </w:r>
            <w:r w:rsidR="0060142E" w:rsidRPr="00FC7363">
              <w:rPr>
                <w:rStyle w:val="af3"/>
                <w:b w:val="0"/>
                <w:noProof/>
                <w:sz w:val="24"/>
                <w:szCs w:val="24"/>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_Toc198679513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46</w:t>
            </w:r>
            <w:r w:rsidR="0060142E" w:rsidRPr="00FC7363">
              <w:rPr>
                <w:b w:val="0"/>
                <w:noProof/>
                <w:webHidden/>
                <w:sz w:val="24"/>
                <w:szCs w:val="24"/>
              </w:rPr>
              <w:fldChar w:fldCharType="end"/>
            </w:r>
          </w:hyperlink>
        </w:p>
        <w:p w14:paraId="699FC7CD" w14:textId="1BC3E48A" w:rsidR="0060142E" w:rsidRPr="00FC7363" w:rsidRDefault="00C32A89" w:rsidP="00FC7363">
          <w:pPr>
            <w:pStyle w:val="2c"/>
            <w:rPr>
              <w:rFonts w:eastAsiaTheme="minorEastAsia"/>
              <w:b w:val="0"/>
              <w:iCs w:val="0"/>
              <w:noProof/>
              <w:sz w:val="24"/>
              <w:szCs w:val="24"/>
            </w:rPr>
          </w:pPr>
          <w:hyperlink w:anchor="_Toc198679514" w:history="1">
            <w:r w:rsidR="0060142E" w:rsidRPr="00FC7363">
              <w:rPr>
                <w:rStyle w:val="af3"/>
                <w:b w:val="0"/>
                <w:noProof/>
                <w:sz w:val="24"/>
                <w:szCs w:val="24"/>
              </w:rPr>
              <w:t>8.4</w:t>
            </w:r>
            <w:r w:rsidR="0060142E" w:rsidRPr="00FC7363">
              <w:rPr>
                <w:rFonts w:eastAsiaTheme="minorEastAsia"/>
                <w:b w:val="0"/>
                <w:iCs w:val="0"/>
                <w:noProof/>
                <w:sz w:val="24"/>
                <w:szCs w:val="24"/>
              </w:rPr>
              <w:tab/>
            </w:r>
            <w:r w:rsidR="0060142E" w:rsidRPr="00FC7363">
              <w:rPr>
                <w:rStyle w:val="af3"/>
                <w:b w:val="0"/>
                <w:noProof/>
                <w:sz w:val="24"/>
                <w:szCs w:val="24"/>
              </w:rPr>
              <w:t>Преобладающий в муниципальном образовании вид топлива, определяемый по совокупности всех систем теплоснабжения, находящихся в соответствующем муниципальном образовании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_Toc198679514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46</w:t>
            </w:r>
            <w:r w:rsidR="0060142E" w:rsidRPr="00FC7363">
              <w:rPr>
                <w:b w:val="0"/>
                <w:noProof/>
                <w:webHidden/>
                <w:sz w:val="24"/>
                <w:szCs w:val="24"/>
              </w:rPr>
              <w:fldChar w:fldCharType="end"/>
            </w:r>
          </w:hyperlink>
        </w:p>
        <w:p w14:paraId="31C10360" w14:textId="7447E245" w:rsidR="0060142E" w:rsidRPr="00FC7363" w:rsidRDefault="00C32A89" w:rsidP="00FC7363">
          <w:pPr>
            <w:pStyle w:val="2c"/>
            <w:rPr>
              <w:rFonts w:eastAsiaTheme="minorEastAsia"/>
              <w:b w:val="0"/>
              <w:iCs w:val="0"/>
              <w:noProof/>
              <w:sz w:val="24"/>
              <w:szCs w:val="24"/>
            </w:rPr>
          </w:pPr>
          <w:hyperlink w:anchor="_Toc198679515" w:history="1">
            <w:r w:rsidR="0060142E" w:rsidRPr="00FC7363">
              <w:rPr>
                <w:rStyle w:val="af3"/>
                <w:b w:val="0"/>
                <w:noProof/>
                <w:sz w:val="24"/>
                <w:szCs w:val="24"/>
              </w:rPr>
              <w:t>8.5</w:t>
            </w:r>
            <w:r w:rsidR="0060142E" w:rsidRPr="00FC7363">
              <w:rPr>
                <w:rFonts w:eastAsiaTheme="minorEastAsia"/>
                <w:b w:val="0"/>
                <w:iCs w:val="0"/>
                <w:noProof/>
                <w:sz w:val="24"/>
                <w:szCs w:val="24"/>
              </w:rPr>
              <w:tab/>
            </w:r>
            <w:r w:rsidR="0060142E" w:rsidRPr="00FC7363">
              <w:rPr>
                <w:rStyle w:val="af3"/>
                <w:b w:val="0"/>
                <w:noProof/>
                <w:sz w:val="24"/>
                <w:szCs w:val="24"/>
              </w:rPr>
              <w:t>Приоритетное направление развития топливного баланса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_Toc198679515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46</w:t>
            </w:r>
            <w:r w:rsidR="0060142E" w:rsidRPr="00FC7363">
              <w:rPr>
                <w:b w:val="0"/>
                <w:noProof/>
                <w:webHidden/>
                <w:sz w:val="24"/>
                <w:szCs w:val="24"/>
              </w:rPr>
              <w:fldChar w:fldCharType="end"/>
            </w:r>
          </w:hyperlink>
        </w:p>
        <w:p w14:paraId="54AB5609" w14:textId="64AC827C" w:rsidR="0060142E" w:rsidRPr="00FC7363" w:rsidRDefault="00C32A89" w:rsidP="00FC7363">
          <w:pPr>
            <w:pStyle w:val="1c"/>
            <w:spacing w:after="0"/>
            <w:rPr>
              <w:rFonts w:eastAsiaTheme="minorEastAsia"/>
              <w:noProof/>
              <w:sz w:val="24"/>
              <w:szCs w:val="24"/>
            </w:rPr>
          </w:pPr>
          <w:hyperlink w:anchor="_Toc198679516" w:history="1">
            <w:r w:rsidR="0060142E" w:rsidRPr="00FC7363">
              <w:rPr>
                <w:rStyle w:val="af3"/>
                <w:bCs/>
                <w:iCs/>
                <w:noProof/>
                <w:sz w:val="24"/>
                <w:szCs w:val="24"/>
              </w:rPr>
              <w:t>Раздел 9 Инвестиции в строительство, реконструкцию, техническое перевооружение и (или) модернизацию</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_Toc198679516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47</w:t>
            </w:r>
            <w:r w:rsidR="0060142E" w:rsidRPr="00FC7363">
              <w:rPr>
                <w:noProof/>
                <w:webHidden/>
                <w:sz w:val="24"/>
                <w:szCs w:val="24"/>
              </w:rPr>
              <w:fldChar w:fldCharType="end"/>
            </w:r>
          </w:hyperlink>
        </w:p>
        <w:p w14:paraId="4C108125" w14:textId="095C0FF9" w:rsidR="0060142E" w:rsidRPr="00FC7363" w:rsidRDefault="00C32A89" w:rsidP="00FC7363">
          <w:pPr>
            <w:pStyle w:val="2c"/>
            <w:rPr>
              <w:rFonts w:eastAsiaTheme="minorEastAsia"/>
              <w:b w:val="0"/>
              <w:iCs w:val="0"/>
              <w:noProof/>
              <w:sz w:val="24"/>
              <w:szCs w:val="24"/>
            </w:rPr>
          </w:pPr>
          <w:hyperlink w:anchor="_Toc198679517" w:history="1">
            <w:r w:rsidR="0060142E" w:rsidRPr="00FC7363">
              <w:rPr>
                <w:rStyle w:val="af3"/>
                <w:b w:val="0"/>
                <w:noProof/>
                <w:sz w:val="24"/>
                <w:szCs w:val="24"/>
              </w:rPr>
              <w:t>9.1</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FC7363">
              <w:rPr>
                <w:rStyle w:val="af3"/>
                <w:b w:val="0"/>
                <w:noProof/>
                <w:sz w:val="24"/>
                <w:szCs w:val="24"/>
              </w:rPr>
              <w:t>…..</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_Toc198679517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49</w:t>
            </w:r>
            <w:r w:rsidR="0060142E" w:rsidRPr="00FC7363">
              <w:rPr>
                <w:b w:val="0"/>
                <w:noProof/>
                <w:webHidden/>
                <w:sz w:val="24"/>
                <w:szCs w:val="24"/>
              </w:rPr>
              <w:fldChar w:fldCharType="end"/>
            </w:r>
          </w:hyperlink>
        </w:p>
        <w:p w14:paraId="3037352B" w14:textId="6814B86B" w:rsidR="0060142E" w:rsidRPr="00FC7363" w:rsidRDefault="00C32A89" w:rsidP="00FC7363">
          <w:pPr>
            <w:pStyle w:val="2c"/>
            <w:rPr>
              <w:rFonts w:eastAsiaTheme="minorEastAsia"/>
              <w:b w:val="0"/>
              <w:iCs w:val="0"/>
              <w:noProof/>
              <w:sz w:val="24"/>
              <w:szCs w:val="24"/>
            </w:rPr>
          </w:pPr>
          <w:hyperlink w:anchor="_Toc198679518" w:history="1">
            <w:r w:rsidR="0060142E" w:rsidRPr="00FC7363">
              <w:rPr>
                <w:rStyle w:val="af3"/>
                <w:b w:val="0"/>
                <w:noProof/>
                <w:sz w:val="24"/>
                <w:szCs w:val="24"/>
              </w:rPr>
              <w:t>9.2</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_Toc198679518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49</w:t>
            </w:r>
            <w:r w:rsidR="0060142E" w:rsidRPr="00FC7363">
              <w:rPr>
                <w:b w:val="0"/>
                <w:noProof/>
                <w:webHidden/>
                <w:sz w:val="24"/>
                <w:szCs w:val="24"/>
              </w:rPr>
              <w:fldChar w:fldCharType="end"/>
            </w:r>
          </w:hyperlink>
        </w:p>
        <w:p w14:paraId="50FF8C76" w14:textId="0F4250C2" w:rsidR="0060142E" w:rsidRPr="00FC7363" w:rsidRDefault="00C32A89" w:rsidP="00FC7363">
          <w:pPr>
            <w:pStyle w:val="2c"/>
            <w:rPr>
              <w:rFonts w:eastAsiaTheme="minorEastAsia"/>
              <w:b w:val="0"/>
              <w:iCs w:val="0"/>
              <w:noProof/>
              <w:sz w:val="24"/>
              <w:szCs w:val="24"/>
            </w:rPr>
          </w:pPr>
          <w:hyperlink w:anchor="_Toc198679519" w:history="1">
            <w:r w:rsidR="0060142E" w:rsidRPr="00FC7363">
              <w:rPr>
                <w:rStyle w:val="af3"/>
                <w:b w:val="0"/>
                <w:noProof/>
                <w:sz w:val="24"/>
                <w:szCs w:val="24"/>
              </w:rPr>
              <w:t>9.3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_Toc198679519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49</w:t>
            </w:r>
            <w:r w:rsidR="0060142E" w:rsidRPr="00FC7363">
              <w:rPr>
                <w:b w:val="0"/>
                <w:noProof/>
                <w:webHidden/>
                <w:sz w:val="24"/>
                <w:szCs w:val="24"/>
              </w:rPr>
              <w:fldChar w:fldCharType="end"/>
            </w:r>
          </w:hyperlink>
        </w:p>
        <w:p w14:paraId="76BC5C89" w14:textId="50491A72" w:rsidR="0060142E" w:rsidRPr="00FC7363" w:rsidRDefault="00C32A89" w:rsidP="00FC7363">
          <w:pPr>
            <w:pStyle w:val="2c"/>
            <w:rPr>
              <w:rFonts w:eastAsiaTheme="minorEastAsia"/>
              <w:b w:val="0"/>
              <w:iCs w:val="0"/>
              <w:noProof/>
              <w:sz w:val="24"/>
              <w:szCs w:val="24"/>
            </w:rPr>
          </w:pPr>
          <w:hyperlink w:anchor="_Toc198679520" w:history="1">
            <w:r w:rsidR="0060142E" w:rsidRPr="00FC7363">
              <w:rPr>
                <w:rStyle w:val="af3"/>
                <w:b w:val="0"/>
                <w:noProof/>
                <w:sz w:val="24"/>
                <w:szCs w:val="24"/>
              </w:rPr>
              <w:t>9.4</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_Toc198679520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49</w:t>
            </w:r>
            <w:r w:rsidR="0060142E" w:rsidRPr="00FC7363">
              <w:rPr>
                <w:b w:val="0"/>
                <w:noProof/>
                <w:webHidden/>
                <w:sz w:val="24"/>
                <w:szCs w:val="24"/>
              </w:rPr>
              <w:fldChar w:fldCharType="end"/>
            </w:r>
          </w:hyperlink>
        </w:p>
        <w:p w14:paraId="3336F386" w14:textId="4E4CC92E" w:rsidR="0060142E" w:rsidRPr="00FC7363" w:rsidRDefault="00C32A89" w:rsidP="00FC7363">
          <w:pPr>
            <w:pStyle w:val="2c"/>
            <w:rPr>
              <w:rFonts w:eastAsiaTheme="minorEastAsia"/>
              <w:b w:val="0"/>
              <w:iCs w:val="0"/>
              <w:noProof/>
              <w:sz w:val="24"/>
              <w:szCs w:val="24"/>
            </w:rPr>
          </w:pPr>
          <w:hyperlink w:anchor="_Toc198679521" w:history="1">
            <w:r w:rsidR="0060142E" w:rsidRPr="00FC7363">
              <w:rPr>
                <w:rStyle w:val="af3"/>
                <w:b w:val="0"/>
                <w:noProof/>
                <w:sz w:val="24"/>
                <w:szCs w:val="24"/>
              </w:rPr>
              <w:t>9.5</w:t>
            </w:r>
            <w:r w:rsidR="0060142E" w:rsidRPr="00FC7363">
              <w:rPr>
                <w:rFonts w:eastAsiaTheme="minorEastAsia"/>
                <w:b w:val="0"/>
                <w:iCs w:val="0"/>
                <w:noProof/>
                <w:sz w:val="24"/>
                <w:szCs w:val="24"/>
              </w:rPr>
              <w:tab/>
            </w:r>
            <w:r w:rsidR="0060142E" w:rsidRPr="00FC7363">
              <w:rPr>
                <w:rStyle w:val="af3"/>
                <w:b w:val="0"/>
                <w:noProof/>
                <w:sz w:val="24"/>
                <w:szCs w:val="24"/>
              </w:rPr>
              <w:t>Оценка эффективности инвестиций по отдельным предложениям</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_Toc198679521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49</w:t>
            </w:r>
            <w:r w:rsidR="0060142E" w:rsidRPr="00FC7363">
              <w:rPr>
                <w:b w:val="0"/>
                <w:noProof/>
                <w:webHidden/>
                <w:sz w:val="24"/>
                <w:szCs w:val="24"/>
              </w:rPr>
              <w:fldChar w:fldCharType="end"/>
            </w:r>
          </w:hyperlink>
        </w:p>
        <w:p w14:paraId="5E2929FA" w14:textId="038C6EBD" w:rsidR="0060142E" w:rsidRPr="00FC7363" w:rsidRDefault="00C32A89" w:rsidP="00FC7363">
          <w:pPr>
            <w:pStyle w:val="2c"/>
            <w:rPr>
              <w:rFonts w:eastAsiaTheme="minorEastAsia"/>
              <w:b w:val="0"/>
              <w:iCs w:val="0"/>
              <w:noProof/>
              <w:sz w:val="24"/>
              <w:szCs w:val="24"/>
            </w:rPr>
          </w:pPr>
          <w:hyperlink w:anchor="_Toc198679522" w:history="1">
            <w:r w:rsidR="0060142E" w:rsidRPr="00FC7363">
              <w:rPr>
                <w:rStyle w:val="af3"/>
                <w:b w:val="0"/>
                <w:noProof/>
                <w:sz w:val="24"/>
                <w:szCs w:val="24"/>
              </w:rPr>
              <w:t>9.6</w:t>
            </w:r>
            <w:r w:rsidR="0060142E" w:rsidRPr="00FC7363">
              <w:rPr>
                <w:rFonts w:eastAsiaTheme="minorEastAsia"/>
                <w:b w:val="0"/>
                <w:iCs w:val="0"/>
                <w:noProof/>
                <w:sz w:val="24"/>
                <w:szCs w:val="24"/>
              </w:rPr>
              <w:tab/>
            </w:r>
            <w:r w:rsidR="0060142E" w:rsidRPr="00FC7363">
              <w:rPr>
                <w:rStyle w:val="af3"/>
                <w:b w:val="0"/>
                <w:noProof/>
                <w:sz w:val="24"/>
                <w:szCs w:val="24"/>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_Toc198679522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50</w:t>
            </w:r>
            <w:r w:rsidR="0060142E" w:rsidRPr="00FC7363">
              <w:rPr>
                <w:b w:val="0"/>
                <w:noProof/>
                <w:webHidden/>
                <w:sz w:val="24"/>
                <w:szCs w:val="24"/>
              </w:rPr>
              <w:fldChar w:fldCharType="end"/>
            </w:r>
          </w:hyperlink>
        </w:p>
        <w:p w14:paraId="6C3C54E7" w14:textId="1ACDFFF0" w:rsidR="0060142E" w:rsidRPr="00FC7363" w:rsidRDefault="00C32A89" w:rsidP="00FC7363">
          <w:pPr>
            <w:pStyle w:val="1c"/>
            <w:spacing w:after="0"/>
            <w:rPr>
              <w:rFonts w:eastAsiaTheme="minorEastAsia"/>
              <w:noProof/>
              <w:sz w:val="24"/>
              <w:szCs w:val="24"/>
            </w:rPr>
          </w:pPr>
          <w:hyperlink w:anchor="_Toc198679523" w:history="1">
            <w:r w:rsidR="0060142E" w:rsidRPr="00FC7363">
              <w:rPr>
                <w:rStyle w:val="af3"/>
                <w:noProof/>
                <w:sz w:val="24"/>
                <w:szCs w:val="24"/>
              </w:rPr>
              <w:t>Раздел 10 Решение о присвоении статуса единой теплоснабжающей организации (организациям)</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_Toc198679523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51</w:t>
            </w:r>
            <w:r w:rsidR="0060142E" w:rsidRPr="00FC7363">
              <w:rPr>
                <w:noProof/>
                <w:webHidden/>
                <w:sz w:val="24"/>
                <w:szCs w:val="24"/>
              </w:rPr>
              <w:fldChar w:fldCharType="end"/>
            </w:r>
          </w:hyperlink>
        </w:p>
        <w:p w14:paraId="61921023" w14:textId="191B6CE5"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24" w:history="1">
            <w:r w:rsidR="0060142E" w:rsidRPr="00FC7363">
              <w:rPr>
                <w:rStyle w:val="af3"/>
                <w:b w:val="0"/>
                <w:noProof/>
                <w:sz w:val="24"/>
                <w:szCs w:val="24"/>
              </w:rPr>
              <w:t>10.1</w:t>
            </w:r>
            <w:r w:rsidR="0060142E" w:rsidRPr="00FC7363">
              <w:rPr>
                <w:rFonts w:eastAsiaTheme="minorEastAsia"/>
                <w:b w:val="0"/>
                <w:iCs w:val="0"/>
                <w:noProof/>
                <w:sz w:val="24"/>
                <w:szCs w:val="24"/>
              </w:rPr>
              <w:tab/>
            </w:r>
            <w:r w:rsidR="0060142E" w:rsidRPr="00FC7363">
              <w:rPr>
                <w:rStyle w:val="af3"/>
                <w:b w:val="0"/>
                <w:noProof/>
                <w:sz w:val="24"/>
                <w:szCs w:val="24"/>
              </w:rPr>
              <w:t>Решение о присвоении статуса единой теплоснабжающей организации (организациям)</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_Toc198679524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51</w:t>
            </w:r>
            <w:r w:rsidR="0060142E" w:rsidRPr="00FC7363">
              <w:rPr>
                <w:b w:val="0"/>
                <w:noProof/>
                <w:webHidden/>
                <w:sz w:val="24"/>
                <w:szCs w:val="24"/>
              </w:rPr>
              <w:fldChar w:fldCharType="end"/>
            </w:r>
          </w:hyperlink>
        </w:p>
        <w:p w14:paraId="3B81F00C" w14:textId="019A94D4"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25" w:history="1">
            <w:r w:rsidR="0060142E" w:rsidRPr="00FC7363">
              <w:rPr>
                <w:rStyle w:val="af3"/>
                <w:b w:val="0"/>
                <w:noProof/>
                <w:sz w:val="24"/>
                <w:szCs w:val="24"/>
              </w:rPr>
              <w:t>10.2</w:t>
            </w:r>
            <w:r w:rsidR="0060142E" w:rsidRPr="00FC7363">
              <w:rPr>
                <w:rFonts w:eastAsiaTheme="minorEastAsia"/>
                <w:b w:val="0"/>
                <w:iCs w:val="0"/>
                <w:noProof/>
                <w:sz w:val="24"/>
                <w:szCs w:val="24"/>
              </w:rPr>
              <w:tab/>
            </w:r>
            <w:r w:rsidR="0060142E" w:rsidRPr="00FC7363">
              <w:rPr>
                <w:rStyle w:val="af3"/>
                <w:b w:val="0"/>
                <w:noProof/>
                <w:sz w:val="24"/>
                <w:szCs w:val="24"/>
              </w:rPr>
              <w:t>Реестр зон деятельности единой теплоснабжающей организации (организаций)</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_Toc198679525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51</w:t>
            </w:r>
            <w:r w:rsidR="0060142E" w:rsidRPr="00FC7363">
              <w:rPr>
                <w:b w:val="0"/>
                <w:noProof/>
                <w:webHidden/>
                <w:sz w:val="24"/>
                <w:szCs w:val="24"/>
              </w:rPr>
              <w:fldChar w:fldCharType="end"/>
            </w:r>
          </w:hyperlink>
        </w:p>
        <w:p w14:paraId="02E2D454" w14:textId="614C445C"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26" w:history="1">
            <w:r w:rsidR="0060142E" w:rsidRPr="00FC7363">
              <w:rPr>
                <w:rStyle w:val="af3"/>
                <w:b w:val="0"/>
                <w:noProof/>
                <w:sz w:val="24"/>
                <w:szCs w:val="24"/>
              </w:rPr>
              <w:t>10.3</w:t>
            </w:r>
            <w:r w:rsidR="0060142E" w:rsidRPr="00FC7363">
              <w:rPr>
                <w:rFonts w:eastAsiaTheme="minorEastAsia"/>
                <w:b w:val="0"/>
                <w:iCs w:val="0"/>
                <w:noProof/>
                <w:sz w:val="24"/>
                <w:szCs w:val="24"/>
              </w:rPr>
              <w:tab/>
            </w:r>
            <w:r w:rsidR="0060142E" w:rsidRPr="00FC7363">
              <w:rPr>
                <w:rStyle w:val="af3"/>
                <w:b w:val="0"/>
                <w:noProof/>
                <w:sz w:val="24"/>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_Toc198679526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51</w:t>
            </w:r>
            <w:r w:rsidR="0060142E" w:rsidRPr="00FC7363">
              <w:rPr>
                <w:b w:val="0"/>
                <w:noProof/>
                <w:webHidden/>
                <w:sz w:val="24"/>
                <w:szCs w:val="24"/>
              </w:rPr>
              <w:fldChar w:fldCharType="end"/>
            </w:r>
          </w:hyperlink>
        </w:p>
        <w:p w14:paraId="52F8576E" w14:textId="592C2E8A"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27" w:history="1">
            <w:r w:rsidR="0060142E" w:rsidRPr="00FC7363">
              <w:rPr>
                <w:rStyle w:val="af3"/>
                <w:b w:val="0"/>
                <w:noProof/>
                <w:sz w:val="24"/>
                <w:szCs w:val="24"/>
              </w:rPr>
              <w:t>10.4</w:t>
            </w:r>
            <w:r w:rsidR="0060142E" w:rsidRPr="00FC7363">
              <w:rPr>
                <w:rFonts w:eastAsiaTheme="minorEastAsia"/>
                <w:b w:val="0"/>
                <w:iCs w:val="0"/>
                <w:noProof/>
                <w:sz w:val="24"/>
                <w:szCs w:val="24"/>
              </w:rPr>
              <w:tab/>
            </w:r>
            <w:r w:rsidR="0060142E" w:rsidRPr="00FC7363">
              <w:rPr>
                <w:rStyle w:val="af3"/>
                <w:b w:val="0"/>
                <w:noProof/>
                <w:sz w:val="24"/>
                <w:szCs w:val="24"/>
              </w:rPr>
              <w:t>Информация о поданных теплоснабжающими организациями заявках на присвоение статуса единой теплоснабжающей организации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_Toc198679527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52</w:t>
            </w:r>
            <w:r w:rsidR="0060142E" w:rsidRPr="00FC7363">
              <w:rPr>
                <w:b w:val="0"/>
                <w:noProof/>
                <w:webHidden/>
                <w:sz w:val="24"/>
                <w:szCs w:val="24"/>
              </w:rPr>
              <w:fldChar w:fldCharType="end"/>
            </w:r>
          </w:hyperlink>
        </w:p>
        <w:p w14:paraId="1C3F0AA8" w14:textId="6837DB47"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28" w:history="1">
            <w:r w:rsidR="0060142E" w:rsidRPr="00FC7363">
              <w:rPr>
                <w:rStyle w:val="af3"/>
                <w:b w:val="0"/>
                <w:noProof/>
                <w:sz w:val="24"/>
                <w:szCs w:val="24"/>
              </w:rPr>
              <w:t>10.5</w:t>
            </w:r>
            <w:r w:rsidR="0060142E" w:rsidRPr="00FC7363">
              <w:rPr>
                <w:rFonts w:eastAsiaTheme="minorEastAsia"/>
                <w:b w:val="0"/>
                <w:iCs w:val="0"/>
                <w:noProof/>
                <w:sz w:val="24"/>
                <w:szCs w:val="24"/>
              </w:rPr>
              <w:tab/>
            </w:r>
            <w:r w:rsidR="0060142E" w:rsidRPr="00FC7363">
              <w:rPr>
                <w:rStyle w:val="af3"/>
                <w:b w:val="0"/>
                <w:noProof/>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_Toc198679528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52</w:t>
            </w:r>
            <w:r w:rsidR="0060142E" w:rsidRPr="00FC7363">
              <w:rPr>
                <w:b w:val="0"/>
                <w:noProof/>
                <w:webHidden/>
                <w:sz w:val="24"/>
                <w:szCs w:val="24"/>
              </w:rPr>
              <w:fldChar w:fldCharType="end"/>
            </w:r>
          </w:hyperlink>
        </w:p>
        <w:p w14:paraId="39888488" w14:textId="6629E47C" w:rsidR="0060142E" w:rsidRPr="00FC7363" w:rsidRDefault="00C32A89" w:rsidP="00FC7363">
          <w:pPr>
            <w:pStyle w:val="1c"/>
            <w:spacing w:after="0"/>
            <w:rPr>
              <w:rFonts w:eastAsiaTheme="minorEastAsia"/>
              <w:noProof/>
              <w:sz w:val="24"/>
              <w:szCs w:val="24"/>
            </w:rPr>
          </w:pPr>
          <w:hyperlink w:anchor="_Toc198679529" w:history="1">
            <w:r w:rsidR="0060142E" w:rsidRPr="00FC7363">
              <w:rPr>
                <w:rStyle w:val="af3"/>
                <w:noProof/>
                <w:sz w:val="24"/>
                <w:szCs w:val="24"/>
              </w:rPr>
              <w:t>Раздел 11 Решения о распределении тепловой нагрузки между источниками тепловой энергии</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_Toc198679529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54</w:t>
            </w:r>
            <w:r w:rsidR="0060142E" w:rsidRPr="00FC7363">
              <w:rPr>
                <w:noProof/>
                <w:webHidden/>
                <w:sz w:val="24"/>
                <w:szCs w:val="24"/>
              </w:rPr>
              <w:fldChar w:fldCharType="end"/>
            </w:r>
          </w:hyperlink>
        </w:p>
        <w:p w14:paraId="45512368" w14:textId="63FCE3E8" w:rsidR="0060142E" w:rsidRPr="00FC7363" w:rsidRDefault="00C32A89" w:rsidP="00FC7363">
          <w:pPr>
            <w:pStyle w:val="1c"/>
            <w:spacing w:after="0"/>
            <w:rPr>
              <w:rFonts w:eastAsiaTheme="minorEastAsia"/>
              <w:noProof/>
              <w:sz w:val="24"/>
              <w:szCs w:val="24"/>
            </w:rPr>
          </w:pPr>
          <w:hyperlink w:anchor="_Toc198679530" w:history="1">
            <w:r w:rsidR="0060142E" w:rsidRPr="00FC7363">
              <w:rPr>
                <w:rStyle w:val="af3"/>
                <w:noProof/>
                <w:sz w:val="24"/>
                <w:szCs w:val="24"/>
              </w:rPr>
              <w:t>Раздел 12 Решения по бесхозяйным тепловым сетям</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_Toc198679530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55</w:t>
            </w:r>
            <w:r w:rsidR="0060142E" w:rsidRPr="00FC7363">
              <w:rPr>
                <w:noProof/>
                <w:webHidden/>
                <w:sz w:val="24"/>
                <w:szCs w:val="24"/>
              </w:rPr>
              <w:fldChar w:fldCharType="end"/>
            </w:r>
          </w:hyperlink>
        </w:p>
        <w:p w14:paraId="54C829FE" w14:textId="20670762" w:rsidR="0060142E" w:rsidRPr="00FC7363" w:rsidRDefault="00C32A89" w:rsidP="00FC7363">
          <w:pPr>
            <w:pStyle w:val="1c"/>
            <w:spacing w:after="0"/>
            <w:rPr>
              <w:rFonts w:eastAsiaTheme="minorEastAsia"/>
              <w:noProof/>
              <w:sz w:val="24"/>
              <w:szCs w:val="24"/>
            </w:rPr>
          </w:pPr>
          <w:hyperlink w:anchor="_Toc198679531" w:history="1">
            <w:r w:rsidR="0060142E" w:rsidRPr="00FC7363">
              <w:rPr>
                <w:rStyle w:val="af3"/>
                <w:noProof/>
                <w:sz w:val="24"/>
                <w:szCs w:val="24"/>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w:t>
            </w:r>
            <w:r w:rsidR="0060142E" w:rsidRPr="00FC7363">
              <w:rPr>
                <w:rStyle w:val="af3"/>
                <w:noProof/>
                <w:sz w:val="24"/>
                <w:szCs w:val="24"/>
              </w:rPr>
              <w:lastRenderedPageBreak/>
              <w:t>электроэнергетики, а также со схемой водоснабжения и водоотведения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_Toc198679531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57</w:t>
            </w:r>
            <w:r w:rsidR="0060142E" w:rsidRPr="00FC7363">
              <w:rPr>
                <w:noProof/>
                <w:webHidden/>
                <w:sz w:val="24"/>
                <w:szCs w:val="24"/>
              </w:rPr>
              <w:fldChar w:fldCharType="end"/>
            </w:r>
          </w:hyperlink>
        </w:p>
        <w:p w14:paraId="1DFFCD9E" w14:textId="4028B6E7"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32" w:history="1">
            <w:r w:rsidR="0060142E" w:rsidRPr="00FC7363">
              <w:rPr>
                <w:rStyle w:val="af3"/>
                <w:b w:val="0"/>
                <w:noProof/>
                <w:sz w:val="24"/>
                <w:szCs w:val="24"/>
              </w:rPr>
              <w:t>13.1</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_Toc198679532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57</w:t>
            </w:r>
            <w:r w:rsidR="0060142E" w:rsidRPr="00FC7363">
              <w:rPr>
                <w:b w:val="0"/>
                <w:noProof/>
                <w:webHidden/>
                <w:sz w:val="24"/>
                <w:szCs w:val="24"/>
              </w:rPr>
              <w:fldChar w:fldCharType="end"/>
            </w:r>
          </w:hyperlink>
        </w:p>
        <w:p w14:paraId="797FDFCA" w14:textId="3D7E5B22"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33" w:history="1">
            <w:r w:rsidR="0060142E" w:rsidRPr="00FC7363">
              <w:rPr>
                <w:rStyle w:val="af3"/>
                <w:b w:val="0"/>
                <w:noProof/>
                <w:sz w:val="24"/>
                <w:szCs w:val="24"/>
              </w:rPr>
              <w:t>13.2</w:t>
            </w:r>
            <w:r w:rsidR="0060142E" w:rsidRPr="00FC7363">
              <w:rPr>
                <w:rFonts w:eastAsiaTheme="minorEastAsia"/>
                <w:b w:val="0"/>
                <w:iCs w:val="0"/>
                <w:noProof/>
                <w:sz w:val="24"/>
                <w:szCs w:val="24"/>
              </w:rPr>
              <w:tab/>
            </w:r>
            <w:r w:rsidR="0060142E" w:rsidRPr="00FC7363">
              <w:rPr>
                <w:rStyle w:val="af3"/>
                <w:b w:val="0"/>
                <w:noProof/>
                <w:sz w:val="24"/>
                <w:szCs w:val="24"/>
              </w:rPr>
              <w:t>Описание проблем организации газоснабжения источников тепловой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_Toc198679533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57</w:t>
            </w:r>
            <w:r w:rsidR="0060142E" w:rsidRPr="00FC7363">
              <w:rPr>
                <w:b w:val="0"/>
                <w:noProof/>
                <w:webHidden/>
                <w:sz w:val="24"/>
                <w:szCs w:val="24"/>
              </w:rPr>
              <w:fldChar w:fldCharType="end"/>
            </w:r>
          </w:hyperlink>
        </w:p>
        <w:p w14:paraId="39B94DD5" w14:textId="125975EC"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34" w:history="1">
            <w:r w:rsidR="0060142E" w:rsidRPr="00FC7363">
              <w:rPr>
                <w:rStyle w:val="af3"/>
                <w:b w:val="0"/>
                <w:noProof/>
                <w:sz w:val="24"/>
                <w:szCs w:val="24"/>
              </w:rPr>
              <w:t>13.3</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_Toc198679534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57</w:t>
            </w:r>
            <w:r w:rsidR="0060142E" w:rsidRPr="00FC7363">
              <w:rPr>
                <w:b w:val="0"/>
                <w:noProof/>
                <w:webHidden/>
                <w:sz w:val="24"/>
                <w:szCs w:val="24"/>
              </w:rPr>
              <w:fldChar w:fldCharType="end"/>
            </w:r>
          </w:hyperlink>
        </w:p>
        <w:p w14:paraId="14EBAB30" w14:textId="5E0DA382"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35" w:history="1">
            <w:r w:rsidR="0060142E" w:rsidRPr="00FC7363">
              <w:rPr>
                <w:rStyle w:val="af3"/>
                <w:b w:val="0"/>
                <w:noProof/>
                <w:sz w:val="24"/>
                <w:szCs w:val="24"/>
              </w:rPr>
              <w:t>13.4</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_Toc198679535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57</w:t>
            </w:r>
            <w:r w:rsidR="0060142E" w:rsidRPr="00FC7363">
              <w:rPr>
                <w:b w:val="0"/>
                <w:noProof/>
                <w:webHidden/>
                <w:sz w:val="24"/>
                <w:szCs w:val="24"/>
              </w:rPr>
              <w:fldChar w:fldCharType="end"/>
            </w:r>
          </w:hyperlink>
        </w:p>
        <w:p w14:paraId="30131CDE" w14:textId="4E8B7F64"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36" w:history="1">
            <w:r w:rsidR="0060142E" w:rsidRPr="00FC7363">
              <w:rPr>
                <w:rStyle w:val="af3"/>
                <w:b w:val="0"/>
                <w:noProof/>
                <w:sz w:val="24"/>
                <w:szCs w:val="24"/>
              </w:rPr>
              <w:t>13.5</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_Toc198679536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57</w:t>
            </w:r>
            <w:r w:rsidR="0060142E" w:rsidRPr="00FC7363">
              <w:rPr>
                <w:b w:val="0"/>
                <w:noProof/>
                <w:webHidden/>
                <w:sz w:val="24"/>
                <w:szCs w:val="24"/>
              </w:rPr>
              <w:fldChar w:fldCharType="end"/>
            </w:r>
          </w:hyperlink>
        </w:p>
        <w:p w14:paraId="68472E9D" w14:textId="01BBDB96"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37" w:history="1">
            <w:r w:rsidR="0060142E" w:rsidRPr="00FC7363">
              <w:rPr>
                <w:rStyle w:val="af3"/>
                <w:b w:val="0"/>
                <w:noProof/>
                <w:sz w:val="24"/>
                <w:szCs w:val="24"/>
              </w:rPr>
              <w:t>13.6</w:t>
            </w:r>
            <w:r w:rsidR="0060142E" w:rsidRPr="00FC7363">
              <w:rPr>
                <w:rFonts w:eastAsiaTheme="minorEastAsia"/>
                <w:b w:val="0"/>
                <w:iCs w:val="0"/>
                <w:noProof/>
                <w:sz w:val="24"/>
                <w:szCs w:val="24"/>
              </w:rPr>
              <w:tab/>
            </w:r>
            <w:r w:rsidR="0060142E" w:rsidRPr="00FC7363">
              <w:rPr>
                <w:rStyle w:val="af3"/>
                <w:b w:val="0"/>
                <w:noProof/>
                <w:sz w:val="24"/>
                <w:szCs w:val="24"/>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_Toc198679537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57</w:t>
            </w:r>
            <w:r w:rsidR="0060142E" w:rsidRPr="00FC7363">
              <w:rPr>
                <w:b w:val="0"/>
                <w:noProof/>
                <w:webHidden/>
                <w:sz w:val="24"/>
                <w:szCs w:val="24"/>
              </w:rPr>
              <w:fldChar w:fldCharType="end"/>
            </w:r>
          </w:hyperlink>
        </w:p>
        <w:p w14:paraId="0DD41F32" w14:textId="22A43E75" w:rsidR="0060142E" w:rsidRPr="00FC7363" w:rsidRDefault="00C32A89" w:rsidP="00FC7363">
          <w:pPr>
            <w:pStyle w:val="2c"/>
            <w:tabs>
              <w:tab w:val="clear" w:pos="426"/>
              <w:tab w:val="left" w:pos="567"/>
            </w:tabs>
            <w:rPr>
              <w:rFonts w:eastAsiaTheme="minorEastAsia"/>
              <w:b w:val="0"/>
              <w:iCs w:val="0"/>
              <w:noProof/>
              <w:sz w:val="24"/>
              <w:szCs w:val="24"/>
            </w:rPr>
          </w:pPr>
          <w:hyperlink w:anchor="_Toc198679538" w:history="1">
            <w:r w:rsidR="0060142E" w:rsidRPr="00FC7363">
              <w:rPr>
                <w:rStyle w:val="af3"/>
                <w:b w:val="0"/>
                <w:noProof/>
                <w:sz w:val="24"/>
                <w:szCs w:val="24"/>
              </w:rPr>
              <w:t>13.7</w:t>
            </w:r>
            <w:r w:rsidR="0060142E" w:rsidRPr="00FC7363">
              <w:rPr>
                <w:rFonts w:eastAsiaTheme="minorEastAsia"/>
                <w:b w:val="0"/>
                <w:iCs w:val="0"/>
                <w:noProof/>
                <w:sz w:val="24"/>
                <w:szCs w:val="24"/>
              </w:rPr>
              <w:tab/>
            </w:r>
            <w:r w:rsidR="0060142E" w:rsidRPr="00FC7363">
              <w:rPr>
                <w:rStyle w:val="af3"/>
                <w:b w:val="0"/>
                <w:noProof/>
                <w:sz w:val="24"/>
                <w:szCs w:val="24"/>
              </w:rPr>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60142E" w:rsidRPr="00FC7363">
              <w:rPr>
                <w:b w:val="0"/>
                <w:noProof/>
                <w:webHidden/>
                <w:sz w:val="24"/>
                <w:szCs w:val="24"/>
              </w:rPr>
              <w:tab/>
            </w:r>
            <w:r w:rsidR="0060142E" w:rsidRPr="00FC7363">
              <w:rPr>
                <w:b w:val="0"/>
                <w:noProof/>
                <w:webHidden/>
                <w:sz w:val="24"/>
                <w:szCs w:val="24"/>
              </w:rPr>
              <w:fldChar w:fldCharType="begin"/>
            </w:r>
            <w:r w:rsidR="0060142E" w:rsidRPr="00FC7363">
              <w:rPr>
                <w:b w:val="0"/>
                <w:noProof/>
                <w:webHidden/>
                <w:sz w:val="24"/>
                <w:szCs w:val="24"/>
              </w:rPr>
              <w:instrText xml:space="preserve"> PAGEREF _Toc198679538 \h </w:instrText>
            </w:r>
            <w:r w:rsidR="0060142E" w:rsidRPr="00FC7363">
              <w:rPr>
                <w:b w:val="0"/>
                <w:noProof/>
                <w:webHidden/>
                <w:sz w:val="24"/>
                <w:szCs w:val="24"/>
              </w:rPr>
            </w:r>
            <w:r w:rsidR="0060142E" w:rsidRPr="00FC7363">
              <w:rPr>
                <w:b w:val="0"/>
                <w:noProof/>
                <w:webHidden/>
                <w:sz w:val="24"/>
                <w:szCs w:val="24"/>
              </w:rPr>
              <w:fldChar w:fldCharType="separate"/>
            </w:r>
            <w:r w:rsidR="0033253E">
              <w:rPr>
                <w:b w:val="0"/>
                <w:noProof/>
                <w:webHidden/>
                <w:sz w:val="24"/>
                <w:szCs w:val="24"/>
              </w:rPr>
              <w:t>58</w:t>
            </w:r>
            <w:r w:rsidR="0060142E" w:rsidRPr="00FC7363">
              <w:rPr>
                <w:b w:val="0"/>
                <w:noProof/>
                <w:webHidden/>
                <w:sz w:val="24"/>
                <w:szCs w:val="24"/>
              </w:rPr>
              <w:fldChar w:fldCharType="end"/>
            </w:r>
          </w:hyperlink>
        </w:p>
        <w:p w14:paraId="1DBD72B2" w14:textId="2D92B357" w:rsidR="0060142E" w:rsidRPr="00FC7363" w:rsidRDefault="00C32A89" w:rsidP="00FC7363">
          <w:pPr>
            <w:pStyle w:val="1c"/>
            <w:spacing w:after="0"/>
            <w:rPr>
              <w:rFonts w:eastAsiaTheme="minorEastAsia"/>
              <w:noProof/>
              <w:sz w:val="24"/>
              <w:szCs w:val="24"/>
            </w:rPr>
          </w:pPr>
          <w:hyperlink w:anchor="_Toc198679539" w:history="1">
            <w:r w:rsidR="0060142E" w:rsidRPr="00FC7363">
              <w:rPr>
                <w:rStyle w:val="af3"/>
                <w:noProof/>
                <w:sz w:val="24"/>
                <w:szCs w:val="24"/>
              </w:rPr>
              <w:t>Раздел 14 Индикаторы развития систем теплоснабжения муниципального образования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_Toc198679539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59</w:t>
            </w:r>
            <w:r w:rsidR="0060142E" w:rsidRPr="00FC7363">
              <w:rPr>
                <w:noProof/>
                <w:webHidden/>
                <w:sz w:val="24"/>
                <w:szCs w:val="24"/>
              </w:rPr>
              <w:fldChar w:fldCharType="end"/>
            </w:r>
          </w:hyperlink>
        </w:p>
        <w:p w14:paraId="07E5CC9E" w14:textId="6ECF061C" w:rsidR="0060142E" w:rsidRPr="00FC7363" w:rsidRDefault="00C32A89" w:rsidP="00FC7363">
          <w:pPr>
            <w:pStyle w:val="1c"/>
            <w:spacing w:after="0"/>
            <w:rPr>
              <w:rFonts w:eastAsiaTheme="minorEastAsia"/>
              <w:noProof/>
              <w:sz w:val="24"/>
              <w:szCs w:val="24"/>
            </w:rPr>
          </w:pPr>
          <w:hyperlink w:anchor="_Toc198679540" w:history="1">
            <w:r w:rsidR="0060142E" w:rsidRPr="00FC7363">
              <w:rPr>
                <w:rStyle w:val="af3"/>
                <w:noProof/>
                <w:sz w:val="24"/>
                <w:szCs w:val="24"/>
              </w:rPr>
              <w:t>Раздел 15 Ценовые (тарифные) последствия</w:t>
            </w:r>
            <w:r w:rsidR="0060142E" w:rsidRPr="00FC7363">
              <w:rPr>
                <w:noProof/>
                <w:webHidden/>
                <w:sz w:val="24"/>
                <w:szCs w:val="24"/>
              </w:rPr>
              <w:tab/>
            </w:r>
            <w:r w:rsidR="0060142E" w:rsidRPr="00FC7363">
              <w:rPr>
                <w:noProof/>
                <w:webHidden/>
                <w:sz w:val="24"/>
                <w:szCs w:val="24"/>
              </w:rPr>
              <w:fldChar w:fldCharType="begin"/>
            </w:r>
            <w:r w:rsidR="0060142E" w:rsidRPr="00FC7363">
              <w:rPr>
                <w:noProof/>
                <w:webHidden/>
                <w:sz w:val="24"/>
                <w:szCs w:val="24"/>
              </w:rPr>
              <w:instrText xml:space="preserve"> PAGEREF _Toc198679540 \h </w:instrText>
            </w:r>
            <w:r w:rsidR="0060142E" w:rsidRPr="00FC7363">
              <w:rPr>
                <w:noProof/>
                <w:webHidden/>
                <w:sz w:val="24"/>
                <w:szCs w:val="24"/>
              </w:rPr>
            </w:r>
            <w:r w:rsidR="0060142E" w:rsidRPr="00FC7363">
              <w:rPr>
                <w:noProof/>
                <w:webHidden/>
                <w:sz w:val="24"/>
                <w:szCs w:val="24"/>
              </w:rPr>
              <w:fldChar w:fldCharType="separate"/>
            </w:r>
            <w:r w:rsidR="0033253E">
              <w:rPr>
                <w:noProof/>
                <w:webHidden/>
                <w:sz w:val="24"/>
                <w:szCs w:val="24"/>
              </w:rPr>
              <w:t>65</w:t>
            </w:r>
            <w:r w:rsidR="0060142E" w:rsidRPr="00FC7363">
              <w:rPr>
                <w:noProof/>
                <w:webHidden/>
                <w:sz w:val="24"/>
                <w:szCs w:val="24"/>
              </w:rPr>
              <w:fldChar w:fldCharType="end"/>
            </w:r>
          </w:hyperlink>
        </w:p>
        <w:p w14:paraId="499CFC18" w14:textId="3468EF46" w:rsidR="00D602F2" w:rsidRPr="00F879D0" w:rsidRDefault="00D602F2" w:rsidP="00146614">
          <w:pPr>
            <w:jc w:val="both"/>
            <w:rPr>
              <w:sz w:val="22"/>
              <w:szCs w:val="22"/>
            </w:rPr>
          </w:pPr>
          <w:r w:rsidRPr="00146614">
            <w:rPr>
              <w:bCs/>
              <w:sz w:val="24"/>
              <w:szCs w:val="24"/>
            </w:rPr>
            <w:fldChar w:fldCharType="end"/>
          </w:r>
        </w:p>
      </w:sdtContent>
    </w:sdt>
    <w:p w14:paraId="267FF844" w14:textId="77777777" w:rsidR="00D602F2" w:rsidRDefault="00D602F2" w:rsidP="00B8172D">
      <w:pPr>
        <w:pStyle w:val="10"/>
        <w:numPr>
          <w:ilvl w:val="0"/>
          <w:numId w:val="0"/>
        </w:numPr>
        <w:spacing w:before="0" w:after="240"/>
        <w:ind w:firstLine="709"/>
        <w:rPr>
          <w:bCs/>
          <w:iCs/>
          <w:sz w:val="24"/>
          <w:szCs w:val="24"/>
        </w:rPr>
        <w:sectPr w:rsidR="00D602F2" w:rsidSect="007D7974">
          <w:pgSz w:w="11906" w:h="16838"/>
          <w:pgMar w:top="1134" w:right="850" w:bottom="1134" w:left="1134" w:header="708" w:footer="708" w:gutter="0"/>
          <w:cols w:space="708"/>
          <w:docGrid w:linePitch="360"/>
        </w:sectPr>
      </w:pPr>
    </w:p>
    <w:p w14:paraId="1664107D" w14:textId="77777777" w:rsidR="00B8172D" w:rsidRPr="004A665E" w:rsidRDefault="00B8172D" w:rsidP="00B8172D">
      <w:pPr>
        <w:pStyle w:val="10"/>
        <w:numPr>
          <w:ilvl w:val="0"/>
          <w:numId w:val="0"/>
        </w:numPr>
        <w:spacing w:before="0" w:after="240"/>
        <w:ind w:firstLine="709"/>
        <w:rPr>
          <w:bCs/>
          <w:iCs/>
          <w:sz w:val="24"/>
          <w:szCs w:val="24"/>
        </w:rPr>
      </w:pPr>
      <w:bookmarkStart w:id="1" w:name="_Toc198673724"/>
      <w:r w:rsidRPr="004A665E">
        <w:rPr>
          <w:bCs/>
          <w:iCs/>
          <w:sz w:val="24"/>
          <w:szCs w:val="24"/>
        </w:rPr>
        <w:lastRenderedPageBreak/>
        <w:t>Общие положения</w:t>
      </w:r>
      <w:bookmarkEnd w:id="0"/>
      <w:bookmarkEnd w:id="1"/>
    </w:p>
    <w:p w14:paraId="17D93F57" w14:textId="72A5FBCB" w:rsidR="00B8172D" w:rsidRPr="004A665E" w:rsidRDefault="00B8172D" w:rsidP="00B8172D">
      <w:pPr>
        <w:tabs>
          <w:tab w:val="left" w:pos="567"/>
          <w:tab w:val="left" w:pos="9555"/>
          <w:tab w:val="right" w:pos="10602"/>
        </w:tabs>
        <w:ind w:firstLine="709"/>
        <w:jc w:val="both"/>
        <w:rPr>
          <w:rFonts w:eastAsia="Calibri"/>
          <w:b/>
          <w:sz w:val="24"/>
          <w:szCs w:val="24"/>
          <w:lang w:eastAsia="en-US"/>
        </w:rPr>
      </w:pPr>
      <w:r w:rsidRPr="004A665E">
        <w:rPr>
          <w:rFonts w:eastAsia="Calibri"/>
          <w:b/>
          <w:sz w:val="24"/>
          <w:szCs w:val="24"/>
          <w:lang w:eastAsia="en-US"/>
        </w:rPr>
        <w:t xml:space="preserve">Основание для </w:t>
      </w:r>
      <w:r w:rsidR="00A439AD">
        <w:rPr>
          <w:rFonts w:eastAsia="Calibri"/>
          <w:b/>
          <w:sz w:val="24"/>
          <w:szCs w:val="24"/>
          <w:lang w:eastAsia="en-US"/>
        </w:rPr>
        <w:t>разработки</w:t>
      </w:r>
      <w:r w:rsidRPr="004A665E">
        <w:rPr>
          <w:rFonts w:eastAsia="Calibri"/>
          <w:b/>
          <w:sz w:val="24"/>
          <w:szCs w:val="24"/>
          <w:lang w:eastAsia="en-US"/>
        </w:rPr>
        <w:t xml:space="preserve"> Схемы теплоснабжения</w:t>
      </w:r>
    </w:p>
    <w:p w14:paraId="5569487D" w14:textId="4B3B534F" w:rsidR="00BB151E" w:rsidRPr="00BB151E" w:rsidRDefault="00BB151E" w:rsidP="00BB151E">
      <w:pPr>
        <w:tabs>
          <w:tab w:val="left" w:pos="567"/>
          <w:tab w:val="left" w:pos="9555"/>
          <w:tab w:val="right" w:pos="9638"/>
        </w:tabs>
        <w:ind w:firstLine="709"/>
        <w:jc w:val="both"/>
        <w:rPr>
          <w:sz w:val="24"/>
          <w:szCs w:val="24"/>
        </w:rPr>
      </w:pPr>
      <w:bookmarkStart w:id="2" w:name="_Hlk51404239"/>
      <w:r w:rsidRPr="00BB151E">
        <w:rPr>
          <w:sz w:val="24"/>
          <w:szCs w:val="24"/>
        </w:rPr>
        <w:t xml:space="preserve">Характеристика существующего положения в системе теплоснабжения </w:t>
      </w:r>
      <w:r w:rsidR="006C37AA">
        <w:rPr>
          <w:sz w:val="24"/>
          <w:szCs w:val="24"/>
        </w:rPr>
        <w:t>Трубникоборского</w:t>
      </w:r>
      <w:r w:rsidRPr="00BB151E">
        <w:rPr>
          <w:sz w:val="24"/>
          <w:szCs w:val="24"/>
        </w:rPr>
        <w:t xml:space="preserve"> сельского поселения </w:t>
      </w:r>
      <w:r w:rsidR="006C37AA">
        <w:rPr>
          <w:sz w:val="24"/>
          <w:szCs w:val="24"/>
        </w:rPr>
        <w:t>Тосненского</w:t>
      </w:r>
      <w:r w:rsidRPr="00BB151E">
        <w:rPr>
          <w:sz w:val="24"/>
          <w:szCs w:val="24"/>
        </w:rPr>
        <w:t xml:space="preserve"> района Ленинградской области (сокращенно – </w:t>
      </w:r>
      <w:r w:rsidR="006C37AA">
        <w:rPr>
          <w:sz w:val="24"/>
          <w:szCs w:val="24"/>
        </w:rPr>
        <w:t>Трубникоборское</w:t>
      </w:r>
      <w:r w:rsidRPr="00BB151E">
        <w:rPr>
          <w:sz w:val="24"/>
          <w:szCs w:val="24"/>
        </w:rPr>
        <w:t xml:space="preserve"> сельское поселение) актуализирована по состоянию на начало 2025 г., а также в соответствии с исходными данными, предоставленными </w:t>
      </w:r>
      <w:r w:rsidR="006C37AA" w:rsidRPr="006C37AA">
        <w:rPr>
          <w:sz w:val="24"/>
          <w:szCs w:val="24"/>
        </w:rPr>
        <w:t>эксплуатирующей организацией – АО «Тепловые сети» (далее – АО «Тепловые сети»)</w:t>
      </w:r>
      <w:r w:rsidRPr="00BB151E">
        <w:rPr>
          <w:sz w:val="24"/>
          <w:szCs w:val="24"/>
        </w:rPr>
        <w:t>.</w:t>
      </w:r>
    </w:p>
    <w:p w14:paraId="430ED274" w14:textId="72C8758B" w:rsidR="00BB151E" w:rsidRPr="00BB151E" w:rsidRDefault="00BB151E" w:rsidP="00BB151E">
      <w:pPr>
        <w:ind w:firstLine="709"/>
        <w:jc w:val="both"/>
        <w:rPr>
          <w:sz w:val="24"/>
          <w:szCs w:val="24"/>
        </w:rPr>
      </w:pPr>
      <w:r w:rsidRPr="00BB151E">
        <w:rPr>
          <w:sz w:val="24"/>
          <w:szCs w:val="24"/>
        </w:rPr>
        <w:t xml:space="preserve">В Схеме теплоснабжения система теплоснабжения </w:t>
      </w:r>
      <w:r w:rsidR="006C37AA">
        <w:rPr>
          <w:sz w:val="24"/>
          <w:szCs w:val="24"/>
        </w:rPr>
        <w:t>Трубникоборского</w:t>
      </w:r>
      <w:r w:rsidRPr="00BB151E">
        <w:rPr>
          <w:sz w:val="24"/>
          <w:szCs w:val="24"/>
        </w:rPr>
        <w:t xml:space="preserve"> сельского поселения описана в ретроспективе с 2020 г. с учетом изменения функциональной структуры. Анализ основных технико-экономических показателей теплосетевых организаций приведен по фактическим данным за 2024 г. </w:t>
      </w:r>
    </w:p>
    <w:p w14:paraId="2AAC8D53" w14:textId="77777777" w:rsidR="00BB151E" w:rsidRPr="00BB151E" w:rsidRDefault="00BB151E" w:rsidP="00BB151E">
      <w:pPr>
        <w:ind w:firstLine="709"/>
        <w:jc w:val="both"/>
        <w:rPr>
          <w:sz w:val="24"/>
          <w:szCs w:val="24"/>
        </w:rPr>
      </w:pPr>
      <w:r w:rsidRPr="00BB151E">
        <w:rPr>
          <w:sz w:val="24"/>
          <w:szCs w:val="24"/>
        </w:rPr>
        <w:t>На период 2025-2026 гг. приняты плановые данные основных технико-экономических показателей теплосетевых организаций в соответствии с данными протоколов заседания Комитета по тарифам и ценовой политике Ленинградской области об установлении тарифов на тепловую энергию.</w:t>
      </w:r>
    </w:p>
    <w:p w14:paraId="38B6732F" w14:textId="0677F325" w:rsidR="00BB151E" w:rsidRPr="00BB151E" w:rsidRDefault="00BB151E" w:rsidP="00BB151E">
      <w:pPr>
        <w:ind w:firstLine="709"/>
        <w:jc w:val="both"/>
        <w:rPr>
          <w:sz w:val="24"/>
          <w:szCs w:val="24"/>
        </w:rPr>
      </w:pPr>
      <w:r w:rsidRPr="00BB151E">
        <w:rPr>
          <w:sz w:val="24"/>
          <w:szCs w:val="24"/>
        </w:rPr>
        <w:t xml:space="preserve">Схема теплоснабжения </w:t>
      </w:r>
      <w:r w:rsidR="006C37AA">
        <w:rPr>
          <w:sz w:val="24"/>
          <w:szCs w:val="24"/>
        </w:rPr>
        <w:t>Трубникоборского</w:t>
      </w:r>
      <w:r w:rsidRPr="00BB151E">
        <w:rPr>
          <w:sz w:val="24"/>
          <w:szCs w:val="24"/>
        </w:rPr>
        <w:t xml:space="preserve"> сельского поселения </w:t>
      </w:r>
      <w:r w:rsidR="006C37AA">
        <w:rPr>
          <w:sz w:val="24"/>
          <w:szCs w:val="24"/>
        </w:rPr>
        <w:t>Тосненского района</w:t>
      </w:r>
      <w:r w:rsidRPr="00BB151E">
        <w:rPr>
          <w:sz w:val="24"/>
          <w:szCs w:val="24"/>
        </w:rPr>
        <w:t xml:space="preserve"> Ленингр</w:t>
      </w:r>
      <w:r w:rsidR="00131676">
        <w:rPr>
          <w:sz w:val="24"/>
          <w:szCs w:val="24"/>
        </w:rPr>
        <w:t>адской области на период до 2042</w:t>
      </w:r>
      <w:r w:rsidRPr="00BB151E">
        <w:rPr>
          <w:sz w:val="24"/>
          <w:szCs w:val="24"/>
        </w:rPr>
        <w:t xml:space="preserve"> г. (далее – Схема теплоснабжения) актуализирована в соответствии с требованиями следующих нормативных правовых актов и документов с учетом изменений, и дополнений, действующих на момент актуализации:   </w:t>
      </w:r>
    </w:p>
    <w:p w14:paraId="4A6D973C"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bookmarkStart w:id="3" w:name="_Hlk111719128"/>
      <w:r w:rsidRPr="00BB151E">
        <w:rPr>
          <w:rFonts w:eastAsia="Calibri"/>
          <w:spacing w:val="-3"/>
          <w:sz w:val="24"/>
          <w:szCs w:val="24"/>
        </w:rPr>
        <w:t>Градостроительный кодекс Российской Федерации от 29.12.2004 № 190-ФЗ;</w:t>
      </w:r>
    </w:p>
    <w:p w14:paraId="694FA55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Жилищный кодекс Российской Федерации от 29.12.2004 № 188-ФЗ;</w:t>
      </w:r>
    </w:p>
    <w:p w14:paraId="2F881FC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06.10.2003 № 131-ФЗ «Об общих принципах организации местного самоуправления в Российской Федерации»;</w:t>
      </w:r>
    </w:p>
    <w:p w14:paraId="1437EF36"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27.07.2010 № 190-ФЗ «О теплоснабжении»;</w:t>
      </w:r>
    </w:p>
    <w:p w14:paraId="40E09CE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Федеральный закон от 23.11.2009 № 261-ФЗ «Об энергосбережении и </w:t>
      </w:r>
      <w:r w:rsidRPr="00BB151E">
        <w:rPr>
          <w:rFonts w:eastAsia="Calibri"/>
          <w:spacing w:val="-3"/>
          <w:sz w:val="24"/>
          <w:szCs w:val="24"/>
        </w:rPr>
        <w:br/>
        <w:t>о повышении энергетической эффективности и о внесении изменений в отдельные законодательные акты Российской Федерации»;</w:t>
      </w:r>
    </w:p>
    <w:p w14:paraId="03EFD27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10.01.2002 № 7-ФЗ «Об охране окружающей среды»;</w:t>
      </w:r>
    </w:p>
    <w:p w14:paraId="2269C77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Федеральный закон от 23.08.1996 № 127-ФЗ «О науке и государственной научно-технической политике»;</w:t>
      </w:r>
    </w:p>
    <w:p w14:paraId="4F160ED3"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22.02.2012 № 154 </w:t>
      </w:r>
      <w:r w:rsidRPr="00BB151E">
        <w:rPr>
          <w:rFonts w:eastAsia="Calibri"/>
          <w:spacing w:val="-3"/>
          <w:sz w:val="24"/>
          <w:szCs w:val="24"/>
        </w:rPr>
        <w:br/>
        <w:t>«О требованиях к схемам теплоснабжения, порядку их разработки и утверждения»;</w:t>
      </w:r>
    </w:p>
    <w:p w14:paraId="1C439264"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08.08.2012 № 808 </w:t>
      </w:r>
      <w:r w:rsidRPr="00BB151E">
        <w:rPr>
          <w:rFonts w:eastAsia="Calibri"/>
          <w:spacing w:val="-3"/>
          <w:sz w:val="24"/>
          <w:szCs w:val="24"/>
        </w:rPr>
        <w:br/>
        <w:t>«Об организации теплоснабжения в Российской Федерации и о внесении изменений в некоторые акты Правительства Российской Федерации»;</w:t>
      </w:r>
    </w:p>
    <w:p w14:paraId="6753C2B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08.07.2023 № 1130 </w:t>
      </w:r>
      <w:r w:rsidRPr="00BB151E">
        <w:rPr>
          <w:rFonts w:eastAsia="Calibri"/>
          <w:spacing w:val="-3"/>
          <w:sz w:val="24"/>
          <w:szCs w:val="24"/>
        </w:rPr>
        <w:br/>
        <w:t xml:space="preserve">«Об утверждении Правил вывода 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 утвержденных постановлением Правительства Российской Федерации от 30 января 2021 г. № 86;  </w:t>
      </w:r>
    </w:p>
    <w:p w14:paraId="1361F61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06.05.2011 № 354 </w:t>
      </w:r>
      <w:r w:rsidRPr="00BB151E">
        <w:rPr>
          <w:rFonts w:eastAsia="Calibri"/>
          <w:spacing w:val="-3"/>
          <w:sz w:val="24"/>
          <w:szCs w:val="24"/>
        </w:rPr>
        <w:br/>
        <w:t>«О предоставлении коммунальных услуг собственникам и пользователям помещений в многоквартирных домах и жилых домов»;</w:t>
      </w:r>
    </w:p>
    <w:p w14:paraId="302BBE9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03.11.2011 № 882 </w:t>
      </w:r>
      <w:r w:rsidRPr="00BB151E">
        <w:rPr>
          <w:rFonts w:eastAsia="Calibri"/>
          <w:spacing w:val="-3"/>
          <w:sz w:val="24"/>
          <w:szCs w:val="24"/>
        </w:rPr>
        <w:br/>
        <w:t xml:space="preserve">«Об утверждении </w:t>
      </w:r>
      <w:hyperlink r:id="rId10" w:history="1">
        <w:r w:rsidRPr="00BB151E">
          <w:rPr>
            <w:rFonts w:eastAsia="Calibri"/>
            <w:spacing w:val="-3"/>
            <w:sz w:val="24"/>
            <w:szCs w:val="24"/>
          </w:rPr>
          <w:t>Правил</w:t>
        </w:r>
      </w:hyperlink>
      <w:r w:rsidRPr="00BB151E">
        <w:rPr>
          <w:rFonts w:eastAsia="Calibri"/>
          <w:spacing w:val="-3"/>
          <w:sz w:val="24"/>
          <w:szCs w:val="24"/>
        </w:rPr>
        <w:t xml:space="preserve">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и актуализации схем теплоснабжения»;</w:t>
      </w:r>
    </w:p>
    <w:p w14:paraId="193C14C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lastRenderedPageBreak/>
        <w:t>Постановление Правительства Российской Федерации от 30.11.2021 № 2115 «Об утверждении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30F4FECA"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Постановление Правительства Российской Федерации от 23.05.2006 № 306 </w:t>
      </w:r>
      <w:r w:rsidRPr="00BB151E">
        <w:rPr>
          <w:rFonts w:eastAsia="Calibri"/>
          <w:spacing w:val="-3"/>
          <w:sz w:val="24"/>
          <w:szCs w:val="24"/>
        </w:rPr>
        <w:br/>
        <w: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14:paraId="41DF5A9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 xml:space="preserve">Постановление Правительства Российской Федерации от 26.12.2016 № 1498 </w:t>
      </w:r>
      <w:r w:rsidRPr="00BB151E">
        <w:rPr>
          <w:sz w:val="24"/>
          <w:szCs w:val="24"/>
        </w:rPr>
        <w:br/>
        <w:t>«О вопросах предоставления коммунальных услуг и содержания общего имущества в многоквартирном доме»;</w:t>
      </w:r>
    </w:p>
    <w:p w14:paraId="30A2DFBF"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от 15.05.2010 № 340 </w:t>
      </w:r>
      <w:r w:rsidRPr="00BB151E">
        <w:rPr>
          <w:sz w:val="24"/>
          <w:szCs w:val="24"/>
        </w:rPr>
        <w:br/>
        <w:t>«О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виды деятельности»;</w:t>
      </w:r>
    </w:p>
    <w:p w14:paraId="736E5F27"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05.05.2014 № 410 </w:t>
      </w:r>
      <w:r w:rsidRPr="00BB151E">
        <w:rPr>
          <w:sz w:val="24"/>
          <w:szCs w:val="24"/>
        </w:rPr>
        <w:br/>
        <w:t>«О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РФ об электроэнергетике)»;</w:t>
      </w:r>
    </w:p>
    <w:p w14:paraId="6C4540EB"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23.07.2007 № 464 </w:t>
      </w:r>
      <w:r w:rsidRPr="00BB151E">
        <w:rPr>
          <w:sz w:val="24"/>
          <w:szCs w:val="24"/>
        </w:rPr>
        <w:br/>
        <w:t>«Об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w:t>
      </w:r>
    </w:p>
    <w:p w14:paraId="37D86AFC"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t xml:space="preserve">Постановление Правительства Российской Федерации от 16.05.2014 № 452 </w:t>
      </w:r>
      <w:r w:rsidRPr="00BB151E">
        <w:rPr>
          <w:sz w:val="24"/>
          <w:szCs w:val="24"/>
        </w:rPr>
        <w:br/>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14:paraId="048D29E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15.08.2019 </w:t>
      </w:r>
      <w:r w:rsidRPr="00BB151E">
        <w:rPr>
          <w:rFonts w:eastAsia="Calibri"/>
          <w:spacing w:val="-3"/>
          <w:sz w:val="24"/>
          <w:szCs w:val="24"/>
        </w:rPr>
        <w:br/>
        <w:t>№ 55629);</w:t>
      </w:r>
    </w:p>
    <w:p w14:paraId="368C588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30.12.2008 № 323 </w:t>
      </w:r>
      <w:r w:rsidRPr="00BB151E">
        <w:rPr>
          <w:rFonts w:eastAsia="Calibri"/>
          <w:spacing w:val="-3"/>
          <w:sz w:val="24"/>
          <w:szCs w:val="24"/>
        </w:rPr>
        <w:br/>
        <w:t>«Об утверждении порядка определения нормативов удельного расхода топлива при производстве электрической и тепловой энергии»;</w:t>
      </w:r>
    </w:p>
    <w:p w14:paraId="412D314C"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30.12.2008 № 325 </w:t>
      </w:r>
      <w:r w:rsidRPr="00BB151E">
        <w:rPr>
          <w:rFonts w:eastAsia="Calibri"/>
          <w:spacing w:val="-3"/>
          <w:sz w:val="24"/>
          <w:szCs w:val="24"/>
        </w:rPr>
        <w:br/>
        <w:t>«Об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7DC90C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24.03.2003 № 115 </w:t>
      </w:r>
      <w:r w:rsidRPr="00BB151E">
        <w:rPr>
          <w:rFonts w:eastAsia="Calibri"/>
          <w:spacing w:val="-3"/>
          <w:sz w:val="24"/>
          <w:szCs w:val="24"/>
        </w:rPr>
        <w:br/>
        <w:t>«Об утверждении правил технической эксплуатации тепловых энергоустановок»;</w:t>
      </w:r>
    </w:p>
    <w:p w14:paraId="25018B2F"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Приказ Министерства энергетики Российской Федерации от 10.08.2012 № 377 </w:t>
      </w:r>
      <w:r w:rsidRPr="00BB151E">
        <w:rPr>
          <w:rFonts w:eastAsia="Calibri"/>
          <w:spacing w:val="-3"/>
          <w:sz w:val="24"/>
          <w:szCs w:val="24"/>
        </w:rPr>
        <w:br/>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государственного регулирования цен (тарифов) в сфере теплоснабжения»;</w:t>
      </w:r>
    </w:p>
    <w:p w14:paraId="47454EA2"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ГОСТ Р 51617-2014 Услуги жилищно-коммунального хозяйства и управления многоквартирными домами. Коммунальные услуги. Общие требования;</w:t>
      </w:r>
    </w:p>
    <w:p w14:paraId="48E67E68"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lastRenderedPageBreak/>
        <w:t>Свод правил СП 124.13330.2012 «Тепловые сети. Актуализированная редакция СНиП 41-02-2003»;</w:t>
      </w:r>
    </w:p>
    <w:p w14:paraId="4D8C48A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50.13330.2024 «Тепловая защита зданий. Актуализированная редакция СНиП 23-02-2003»;</w:t>
      </w:r>
    </w:p>
    <w:p w14:paraId="19CC0596"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54.13330.2022 «Актуализированная редакция СНиП 31-01-2003 Здания жилые многоквартирные»;</w:t>
      </w:r>
    </w:p>
    <w:p w14:paraId="42FF19F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131.13330.2020 «Актуализированная редакция СНиП 23-01-99* Строительная климатология»;</w:t>
      </w:r>
    </w:p>
    <w:p w14:paraId="4F93133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Свод правил СП 61.13330.2012 «Актуализированная редакция СНиП 41-03-2003 Тепловая изоляция оборудования и трубопроводов»; </w:t>
      </w:r>
    </w:p>
    <w:p w14:paraId="5854BE3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89.13330.2016 «Актуализированная редакция СНиП II-35-76 Котельные установки»;</w:t>
      </w:r>
    </w:p>
    <w:p w14:paraId="4612BF7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41-108-2004 «Поквартирное теплоснабжение жилых зданий с теплогенераторами на газовом топливе»;</w:t>
      </w:r>
    </w:p>
    <w:p w14:paraId="58471C0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41-101-95 «Проектирование тепловых пунктов»;</w:t>
      </w:r>
    </w:p>
    <w:p w14:paraId="3B0A36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510.1325800.2022 «Тепловые пункты и системы внутреннего теплоснабжения»;</w:t>
      </w:r>
    </w:p>
    <w:p w14:paraId="11E9A612"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41-105-2002 «Проектирование и строительство тепловых сетей бесканальной прокладки из стальных труб с индустриальной тепловой изоляцией из пенополиуретана в полиэтиленовой оболочке»;</w:t>
      </w:r>
    </w:p>
    <w:p w14:paraId="4B94CC11"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Свод правил СП 41-107-2004 «Проектирование и монтаж подземных трубопроводов горячего водоснабжения из труб ПЭ-С с тепловой изоляцией из пенополиуретана в полиэтиленовой оболочке»;</w:t>
      </w:r>
    </w:p>
    <w:p w14:paraId="2665859D"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Приказом Министерства энергетики Российской Федерации от 30.06.2003 № 278 </w:t>
      </w:r>
      <w:r w:rsidRPr="00BB151E">
        <w:rPr>
          <w:rFonts w:eastAsia="Calibri"/>
          <w:spacing w:val="-3"/>
          <w:sz w:val="24"/>
          <w:szCs w:val="24"/>
        </w:rPr>
        <w:br/>
        <w:t>«Об утверждении актов Министерства энергетики России по вопросам энергетической эффективности тепловых сетей»;</w:t>
      </w:r>
    </w:p>
    <w:p w14:paraId="1FC39EEB"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 xml:space="preserve">Письмо Министерства энергетики Российской Федерации от 15.04.2020 </w:t>
      </w:r>
      <w:r w:rsidRPr="00BB151E">
        <w:rPr>
          <w:rFonts w:eastAsia="Calibri"/>
          <w:spacing w:val="-3"/>
          <w:sz w:val="24"/>
          <w:szCs w:val="24"/>
        </w:rPr>
        <w:br/>
        <w:t>№ МЮ - 4343/09 «Об утверждении схем теплоснабжения поселений, городских округов»;</w:t>
      </w:r>
    </w:p>
    <w:p w14:paraId="2EB470C5"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rFonts w:eastAsia="Calibri"/>
          <w:spacing w:val="-3"/>
          <w:sz w:val="24"/>
          <w:szCs w:val="24"/>
        </w:rPr>
        <w:t>Письмо Министерства энергетики Российской Федерации от 06.06.2022 № СП-7733/07 «О направлении разъяснений»;</w:t>
      </w:r>
    </w:p>
    <w:p w14:paraId="5B56EF69"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Схема территориального планирования Российской Федерации в области энергетики утверждена распоряжением Правительства Российской Федерации от 24 октября 2024 года № 3074-р)</w:t>
      </w:r>
      <w:r w:rsidRPr="00BB151E">
        <w:rPr>
          <w:rFonts w:eastAsia="Calibri"/>
          <w:spacing w:val="-3"/>
          <w:sz w:val="24"/>
          <w:szCs w:val="24"/>
        </w:rPr>
        <w:t>;</w:t>
      </w:r>
    </w:p>
    <w:p w14:paraId="312B71AD"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Программой газификации АО «Газпром газораспределение Ленинградская область» на 2021 – 2025 годы» (за счет спецнадбавки к тарифу на транспортировку природного газа потребителям Ленинградской области), утвержденная распоряжением комитета по топливно-энергетическому комплексу Ленинградской области от 5 апреля 2021 года № 27</w:t>
      </w:r>
      <w:r w:rsidRPr="00BB151E">
        <w:rPr>
          <w:rFonts w:eastAsia="Calibri"/>
          <w:spacing w:val="-3"/>
          <w:sz w:val="24"/>
          <w:szCs w:val="24"/>
        </w:rPr>
        <w:t>;</w:t>
      </w:r>
    </w:p>
    <w:p w14:paraId="6AB4CE37" w14:textId="77777777" w:rsidR="00BB151E" w:rsidRPr="00BB151E" w:rsidRDefault="00BB151E" w:rsidP="009F5A8D">
      <w:pPr>
        <w:numPr>
          <w:ilvl w:val="0"/>
          <w:numId w:val="15"/>
        </w:numPr>
        <w:tabs>
          <w:tab w:val="left" w:pos="993"/>
        </w:tabs>
        <w:spacing w:before="60" w:after="60"/>
        <w:ind w:left="0" w:firstLine="709"/>
        <w:contextualSpacing/>
        <w:jc w:val="both"/>
        <w:rPr>
          <w:rFonts w:eastAsia="Calibri"/>
          <w:spacing w:val="-3"/>
          <w:sz w:val="24"/>
          <w:szCs w:val="24"/>
        </w:rPr>
      </w:pPr>
      <w:r w:rsidRPr="00BB151E">
        <w:rPr>
          <w:sz w:val="24"/>
          <w:szCs w:val="24"/>
        </w:rPr>
        <w:t>Стратегия социально-экономического развития Ленинградской области до 2030 года, утвержденная областным законом Ленинградской области от 8 августа 2016 года № 76-оз (в редакции областного закона Ленинградской области от 19 декабря 2019 года № 100-оз)</w:t>
      </w:r>
      <w:r w:rsidRPr="00BB151E">
        <w:rPr>
          <w:rFonts w:eastAsia="Calibri"/>
          <w:spacing w:val="-3"/>
          <w:sz w:val="24"/>
          <w:szCs w:val="24"/>
        </w:rPr>
        <w:t>;</w:t>
      </w:r>
    </w:p>
    <w:bookmarkEnd w:id="3"/>
    <w:p w14:paraId="12990D91" w14:textId="77777777" w:rsidR="00131676" w:rsidRPr="00131676" w:rsidRDefault="00131676" w:rsidP="00131676">
      <w:pPr>
        <w:numPr>
          <w:ilvl w:val="0"/>
          <w:numId w:val="15"/>
        </w:numPr>
        <w:tabs>
          <w:tab w:val="left" w:pos="993"/>
        </w:tabs>
        <w:spacing w:before="60" w:after="60"/>
        <w:ind w:left="0" w:firstLine="709"/>
        <w:contextualSpacing/>
        <w:jc w:val="both"/>
        <w:rPr>
          <w:sz w:val="24"/>
          <w:szCs w:val="24"/>
        </w:rPr>
      </w:pPr>
      <w:r w:rsidRPr="00821CEF">
        <w:rPr>
          <w:rFonts w:eastAsia="Calibri"/>
          <w:spacing w:val="-3"/>
        </w:rPr>
        <w:t>Сх</w:t>
      </w:r>
      <w:r w:rsidRPr="00131676">
        <w:rPr>
          <w:sz w:val="24"/>
          <w:szCs w:val="24"/>
        </w:rPr>
        <w:t xml:space="preserve">ема теплоснабжения муниципальное образование Трубникоборское сельское поселение Тосненского района Ленинградской области на период 2030 года; </w:t>
      </w:r>
    </w:p>
    <w:p w14:paraId="14AA2C2D" w14:textId="77777777" w:rsidR="00131676" w:rsidRPr="00131676" w:rsidRDefault="00131676" w:rsidP="00131676">
      <w:pPr>
        <w:numPr>
          <w:ilvl w:val="0"/>
          <w:numId w:val="15"/>
        </w:numPr>
        <w:tabs>
          <w:tab w:val="left" w:pos="993"/>
        </w:tabs>
        <w:spacing w:before="60" w:after="60"/>
        <w:ind w:left="0" w:firstLine="709"/>
        <w:contextualSpacing/>
        <w:jc w:val="both"/>
        <w:rPr>
          <w:sz w:val="24"/>
          <w:szCs w:val="24"/>
        </w:rPr>
      </w:pPr>
      <w:r w:rsidRPr="00131676">
        <w:rPr>
          <w:sz w:val="24"/>
          <w:szCs w:val="24"/>
        </w:rPr>
        <w:t>Изменения в генеральный план муниципального образования Трубникоборское сельское поселение Тосненского района Ленинградской области, утв. Постановлением Правительства Ленинградской области от 15.11.2024 № 182;</w:t>
      </w:r>
    </w:p>
    <w:p w14:paraId="5F6D6C2C" w14:textId="77777777" w:rsidR="00131676" w:rsidRPr="00131676" w:rsidRDefault="00131676" w:rsidP="00131676">
      <w:pPr>
        <w:numPr>
          <w:ilvl w:val="0"/>
          <w:numId w:val="15"/>
        </w:numPr>
        <w:tabs>
          <w:tab w:val="left" w:pos="993"/>
        </w:tabs>
        <w:spacing w:before="60" w:after="60"/>
        <w:ind w:left="0" w:firstLine="709"/>
        <w:contextualSpacing/>
        <w:jc w:val="both"/>
        <w:rPr>
          <w:sz w:val="24"/>
          <w:szCs w:val="24"/>
        </w:rPr>
      </w:pPr>
      <w:r w:rsidRPr="00131676">
        <w:rPr>
          <w:sz w:val="24"/>
          <w:szCs w:val="24"/>
        </w:rPr>
        <w:t>Программа комплексного развития систем коммунальной инфраструктуры муниципального образования Трубникоборского сельского поселения Тосненского сельского поселения Ленинградской области до 2030 года, утв. Решением Совета депутатов Трубникоборского сельского поселения от 03.11.2017 г. № 104;</w:t>
      </w:r>
    </w:p>
    <w:p w14:paraId="18AB7F47" w14:textId="77777777" w:rsidR="00BB151E" w:rsidRPr="00BB151E" w:rsidRDefault="00BB151E" w:rsidP="009F5A8D">
      <w:pPr>
        <w:numPr>
          <w:ilvl w:val="0"/>
          <w:numId w:val="15"/>
        </w:numPr>
        <w:tabs>
          <w:tab w:val="left" w:pos="993"/>
        </w:tabs>
        <w:spacing w:before="60" w:after="60"/>
        <w:ind w:left="0" w:firstLine="709"/>
        <w:contextualSpacing/>
        <w:jc w:val="both"/>
        <w:rPr>
          <w:sz w:val="24"/>
          <w:szCs w:val="24"/>
        </w:rPr>
      </w:pPr>
      <w:r w:rsidRPr="00BB151E">
        <w:rPr>
          <w:sz w:val="24"/>
          <w:szCs w:val="24"/>
        </w:rPr>
        <w:lastRenderedPageBreak/>
        <w:t>иная нормативно-законодательная база Российской Федерации.</w:t>
      </w:r>
    </w:p>
    <w:p w14:paraId="063E91A6" w14:textId="251F51C1" w:rsidR="00BB151E" w:rsidRPr="00BB151E" w:rsidRDefault="00BB151E" w:rsidP="00BB151E">
      <w:pPr>
        <w:tabs>
          <w:tab w:val="left" w:pos="0"/>
        </w:tabs>
        <w:ind w:firstLine="709"/>
        <w:jc w:val="both"/>
        <w:rPr>
          <w:sz w:val="24"/>
          <w:szCs w:val="24"/>
        </w:rPr>
      </w:pPr>
      <w:r w:rsidRPr="00BB151E">
        <w:rPr>
          <w:b/>
          <w:sz w:val="24"/>
          <w:szCs w:val="24"/>
        </w:rPr>
        <w:t>Цель актуализации:</w:t>
      </w:r>
      <w:r w:rsidRPr="00BB151E">
        <w:rPr>
          <w:sz w:val="24"/>
          <w:szCs w:val="24"/>
        </w:rPr>
        <w:t xml:space="preserve"> развитие системы теплоснабжения </w:t>
      </w:r>
      <w:r w:rsidR="006C37AA">
        <w:rPr>
          <w:sz w:val="24"/>
          <w:szCs w:val="24"/>
        </w:rPr>
        <w:t>Трубникоборского</w:t>
      </w:r>
      <w:r w:rsidRPr="00BB151E">
        <w:rPr>
          <w:sz w:val="24"/>
          <w:szCs w:val="24"/>
        </w:rPr>
        <w:t xml:space="preserve"> сельского поселения </w:t>
      </w:r>
      <w:r w:rsidR="00131676">
        <w:rPr>
          <w:sz w:val="24"/>
          <w:szCs w:val="24"/>
        </w:rPr>
        <w:t>Тосненского</w:t>
      </w:r>
      <w:r w:rsidRPr="00BB151E">
        <w:rPr>
          <w:sz w:val="24"/>
          <w:szCs w:val="24"/>
        </w:rPr>
        <w:t xml:space="preserve"> района Ленинградской области для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 </w:t>
      </w:r>
    </w:p>
    <w:p w14:paraId="29665264" w14:textId="10F7DCBB" w:rsidR="00BB151E" w:rsidRPr="00BB151E" w:rsidRDefault="00BB151E" w:rsidP="00BB151E">
      <w:pPr>
        <w:tabs>
          <w:tab w:val="left" w:pos="0"/>
        </w:tabs>
        <w:ind w:firstLine="709"/>
        <w:jc w:val="both"/>
        <w:rPr>
          <w:sz w:val="24"/>
          <w:szCs w:val="24"/>
        </w:rPr>
      </w:pPr>
      <w:r w:rsidRPr="00BB151E">
        <w:rPr>
          <w:sz w:val="24"/>
          <w:szCs w:val="24"/>
        </w:rPr>
        <w:t xml:space="preserve">Схема теплоснабжения является основным предпроектным документом, определяющим направление развития теплоснабжения </w:t>
      </w:r>
      <w:r w:rsidR="006C37AA">
        <w:rPr>
          <w:sz w:val="24"/>
          <w:szCs w:val="24"/>
        </w:rPr>
        <w:t>Трубникоборского</w:t>
      </w:r>
      <w:r w:rsidRPr="00BB151E">
        <w:rPr>
          <w:sz w:val="24"/>
          <w:szCs w:val="24"/>
        </w:rPr>
        <w:t xml:space="preserve"> сельского поселения н</w:t>
      </w:r>
      <w:r w:rsidR="006C37AA">
        <w:rPr>
          <w:sz w:val="24"/>
          <w:szCs w:val="24"/>
        </w:rPr>
        <w:t>а длительную перспективу до 2042</w:t>
      </w:r>
      <w:r w:rsidRPr="00BB151E">
        <w:rPr>
          <w:sz w:val="24"/>
          <w:szCs w:val="24"/>
        </w:rPr>
        <w:t xml:space="preserve"> г., обосновывающим социальную и хозяйственную необходимость, экономическую целесообразность строительства новых, расширения и реконструкции действующих источников тепла и тепловых сетей в соответствии с мероприятиями по рациональному использованию топливно-энергетических ресурсов. </w:t>
      </w:r>
    </w:p>
    <w:p w14:paraId="55738BEF" w14:textId="77777777" w:rsidR="00BB151E" w:rsidRPr="00BB151E" w:rsidRDefault="00BB151E" w:rsidP="00BB151E">
      <w:pPr>
        <w:tabs>
          <w:tab w:val="left" w:pos="0"/>
        </w:tabs>
        <w:ind w:firstLine="709"/>
        <w:jc w:val="both"/>
        <w:rPr>
          <w:sz w:val="24"/>
          <w:szCs w:val="24"/>
        </w:rPr>
      </w:pPr>
      <w:r w:rsidRPr="00BB151E">
        <w:rPr>
          <w:sz w:val="24"/>
          <w:szCs w:val="24"/>
        </w:rPr>
        <w:t>Схема теплоснабжения актуализируется на срок действия утвержденного в установленном законодательством о градостроительной деятельности порядке генерального плана.</w:t>
      </w:r>
    </w:p>
    <w:p w14:paraId="475F95BF" w14:textId="241B653D" w:rsidR="00B8172D" w:rsidRPr="0034056B" w:rsidRDefault="00B8172D" w:rsidP="00B8172D">
      <w:pPr>
        <w:tabs>
          <w:tab w:val="left" w:pos="0"/>
        </w:tabs>
        <w:ind w:firstLine="720"/>
        <w:contextualSpacing/>
        <w:jc w:val="both"/>
        <w:rPr>
          <w:b/>
          <w:sz w:val="24"/>
          <w:szCs w:val="24"/>
        </w:rPr>
      </w:pPr>
      <w:r w:rsidRPr="0034056B">
        <w:rPr>
          <w:b/>
          <w:sz w:val="24"/>
          <w:szCs w:val="24"/>
        </w:rPr>
        <w:t>Этапы реализации Схемы теплоснабжения</w:t>
      </w:r>
    </w:p>
    <w:p w14:paraId="51C4D569" w14:textId="77777777" w:rsidR="008F515E" w:rsidRPr="008F515E" w:rsidRDefault="008F515E" w:rsidP="008F515E">
      <w:pPr>
        <w:tabs>
          <w:tab w:val="left" w:pos="567"/>
          <w:tab w:val="left" w:pos="9555"/>
          <w:tab w:val="right" w:pos="10602"/>
        </w:tabs>
        <w:ind w:firstLine="709"/>
        <w:rPr>
          <w:sz w:val="24"/>
        </w:rPr>
      </w:pPr>
      <w:r w:rsidRPr="008F515E">
        <w:rPr>
          <w:sz w:val="24"/>
        </w:rPr>
        <w:t>Расчетный период реализации Схемы теплоснабжения принят с разделением на этапы реализации:</w:t>
      </w:r>
    </w:p>
    <w:p w14:paraId="073C0124" w14:textId="07D12302"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1 этап – 2025 – 2029</w:t>
      </w:r>
      <w:r w:rsidR="008F515E" w:rsidRPr="008F515E">
        <w:rPr>
          <w:rFonts w:eastAsia="Calibri"/>
          <w:sz w:val="24"/>
        </w:rPr>
        <w:t xml:space="preserve"> гг.;</w:t>
      </w:r>
    </w:p>
    <w:p w14:paraId="240471BC" w14:textId="15BE7652"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2 этап – 2030 – 2034</w:t>
      </w:r>
      <w:r w:rsidR="008F515E" w:rsidRPr="008F515E">
        <w:rPr>
          <w:rFonts w:eastAsia="Calibri"/>
          <w:sz w:val="24"/>
        </w:rPr>
        <w:t xml:space="preserve"> гг.;</w:t>
      </w:r>
    </w:p>
    <w:p w14:paraId="598C00DA" w14:textId="3ACA8493" w:rsidR="008F515E" w:rsidRPr="008F515E" w:rsidRDefault="00E43629" w:rsidP="009F5A8D">
      <w:pPr>
        <w:numPr>
          <w:ilvl w:val="0"/>
          <w:numId w:val="64"/>
        </w:numPr>
        <w:tabs>
          <w:tab w:val="left" w:pos="567"/>
          <w:tab w:val="left" w:pos="993"/>
          <w:tab w:val="right" w:pos="10602"/>
        </w:tabs>
        <w:spacing w:before="60" w:after="120"/>
        <w:ind w:left="0" w:firstLine="709"/>
        <w:contextualSpacing/>
        <w:jc w:val="both"/>
        <w:rPr>
          <w:rFonts w:eastAsia="Calibri"/>
          <w:sz w:val="24"/>
        </w:rPr>
      </w:pPr>
      <w:r>
        <w:rPr>
          <w:rFonts w:eastAsia="Calibri"/>
          <w:sz w:val="24"/>
        </w:rPr>
        <w:t>3 этап – 2035 – 204</w:t>
      </w:r>
      <w:r w:rsidR="006C37AA">
        <w:rPr>
          <w:rFonts w:eastAsia="Calibri"/>
          <w:sz w:val="24"/>
        </w:rPr>
        <w:t>2</w:t>
      </w:r>
      <w:r w:rsidR="008F515E" w:rsidRPr="008F515E">
        <w:rPr>
          <w:rFonts w:eastAsia="Calibri"/>
          <w:sz w:val="24"/>
        </w:rPr>
        <w:t xml:space="preserve"> гг.</w:t>
      </w:r>
    </w:p>
    <w:p w14:paraId="23AC8822" w14:textId="6831D821" w:rsidR="00BB151E" w:rsidRPr="00BB151E" w:rsidRDefault="00BB151E" w:rsidP="00BB151E">
      <w:pPr>
        <w:tabs>
          <w:tab w:val="left" w:pos="0"/>
        </w:tabs>
        <w:ind w:firstLine="720"/>
        <w:contextualSpacing/>
        <w:jc w:val="both"/>
        <w:rPr>
          <w:bCs/>
          <w:sz w:val="24"/>
        </w:rPr>
      </w:pPr>
      <w:r w:rsidRPr="00BB151E">
        <w:rPr>
          <w:bCs/>
          <w:sz w:val="24"/>
        </w:rPr>
        <w:t xml:space="preserve">Система теплоснабжения </w:t>
      </w:r>
      <w:r w:rsidR="006C37AA">
        <w:rPr>
          <w:bCs/>
          <w:sz w:val="24"/>
        </w:rPr>
        <w:t>Трубникоборского</w:t>
      </w:r>
      <w:r w:rsidRPr="00BB151E">
        <w:rPr>
          <w:bCs/>
          <w:sz w:val="24"/>
        </w:rPr>
        <w:t xml:space="preserve"> сельского поселения включает:  </w:t>
      </w:r>
    </w:p>
    <w:p w14:paraId="2CEF48CF" w14:textId="3E6599B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 xml:space="preserve">источники теплоснабжения;  </w:t>
      </w:r>
    </w:p>
    <w:p w14:paraId="72C8F979" w14:textId="2BF1306D"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распределительные сети теплоснабжения;</w:t>
      </w:r>
    </w:p>
    <w:p w14:paraId="231793B7" w14:textId="376AC5D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потребителей тепловой энергии.</w:t>
      </w:r>
    </w:p>
    <w:p w14:paraId="5A8A9797" w14:textId="5A627689" w:rsidR="00BB151E" w:rsidRPr="00BB151E" w:rsidRDefault="00BB151E" w:rsidP="00BB151E">
      <w:pPr>
        <w:tabs>
          <w:tab w:val="left" w:pos="0"/>
        </w:tabs>
        <w:ind w:firstLine="720"/>
        <w:contextualSpacing/>
        <w:jc w:val="both"/>
        <w:rPr>
          <w:bCs/>
          <w:sz w:val="24"/>
        </w:rPr>
      </w:pPr>
      <w:r w:rsidRPr="00BB151E">
        <w:rPr>
          <w:bCs/>
          <w:sz w:val="24"/>
        </w:rPr>
        <w:t xml:space="preserve">Схема теплоснабжения </w:t>
      </w:r>
      <w:r w:rsidR="006C37AA">
        <w:rPr>
          <w:bCs/>
          <w:sz w:val="24"/>
        </w:rPr>
        <w:t>Трубникоборского</w:t>
      </w:r>
      <w:r w:rsidRPr="00BB151E">
        <w:rPr>
          <w:bCs/>
          <w:sz w:val="24"/>
        </w:rPr>
        <w:t xml:space="preserve"> сельского поселения актуализирована с соблюдением следующих принципов: </w:t>
      </w:r>
    </w:p>
    <w:p w14:paraId="11E659F8" w14:textId="346CC41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безопасности и надежности теплоснабжения потребителей в соответствии с требованиями технических регламентов;</w:t>
      </w:r>
    </w:p>
    <w:p w14:paraId="4D1637F7" w14:textId="261E015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686DD366" w14:textId="374D954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соблюдение баланса интересов теплоснабжающих организаций и интересов потребителей;</w:t>
      </w:r>
    </w:p>
    <w:p w14:paraId="5853D3A2" w14:textId="214E9D5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минимизация затрат на теплоснабжение в расчете на единицу тепловой энергии для потребителя в долгосрочной перспективе;</w:t>
      </w:r>
    </w:p>
    <w:p w14:paraId="22EAD70E" w14:textId="623F4DB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обеспечение недискриминационных и стабильных условий осуществления предпринимательской деятельности в сфере теплоснабжения;</w:t>
      </w:r>
    </w:p>
    <w:p w14:paraId="2648E876" w14:textId="2E16D17C"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согласование схем теплоснабжения с иными программами развития сетей инженерно-технического обеспечения.</w:t>
      </w:r>
    </w:p>
    <w:p w14:paraId="560ACF6E" w14:textId="6EE82CA9" w:rsidR="00BB151E" w:rsidRPr="00BB151E" w:rsidRDefault="00BB151E" w:rsidP="00BB151E">
      <w:pPr>
        <w:tabs>
          <w:tab w:val="left" w:pos="0"/>
        </w:tabs>
        <w:ind w:firstLine="720"/>
        <w:contextualSpacing/>
        <w:jc w:val="both"/>
        <w:rPr>
          <w:bCs/>
          <w:sz w:val="24"/>
        </w:rPr>
      </w:pPr>
      <w:r w:rsidRPr="00BB151E">
        <w:rPr>
          <w:bCs/>
          <w:sz w:val="24"/>
        </w:rPr>
        <w:t xml:space="preserve">Схема теплоснабжения актуализирована на основе документов территориального планирования </w:t>
      </w:r>
      <w:r w:rsidR="006C37AA">
        <w:rPr>
          <w:bCs/>
          <w:sz w:val="24"/>
        </w:rPr>
        <w:t>Трубникоборского</w:t>
      </w:r>
      <w:r w:rsidRPr="00BB151E">
        <w:rPr>
          <w:bCs/>
          <w:sz w:val="24"/>
        </w:rPr>
        <w:t xml:space="preserve"> сельского поселения </w:t>
      </w:r>
      <w:r w:rsidR="00131676">
        <w:rPr>
          <w:bCs/>
          <w:sz w:val="24"/>
        </w:rPr>
        <w:t>Тосненского</w:t>
      </w:r>
      <w:r w:rsidRPr="00BB151E">
        <w:rPr>
          <w:bCs/>
          <w:sz w:val="24"/>
        </w:rPr>
        <w:t xml:space="preserve"> района Ленинградской области, утвержденных в соответствии с законодательством о градостроительной деятельности.    </w:t>
      </w:r>
    </w:p>
    <w:p w14:paraId="77C4A39F" w14:textId="77777777" w:rsidR="00BB151E" w:rsidRPr="00BB151E" w:rsidRDefault="00BB151E" w:rsidP="00BB151E">
      <w:pPr>
        <w:tabs>
          <w:tab w:val="left" w:pos="0"/>
        </w:tabs>
        <w:ind w:firstLine="720"/>
        <w:contextualSpacing/>
        <w:jc w:val="both"/>
        <w:rPr>
          <w:bCs/>
          <w:sz w:val="24"/>
        </w:rPr>
      </w:pPr>
      <w:r w:rsidRPr="00BB151E">
        <w:rPr>
          <w:bCs/>
          <w:sz w:val="24"/>
        </w:rPr>
        <w:t>Схема теплоснабжения актуализирована в составе обосновывающих материалов и утверждаемой части, разделенных на Главы и Разделы:</w:t>
      </w:r>
    </w:p>
    <w:p w14:paraId="4DC603D8" w14:textId="476E3F77" w:rsidR="00BB151E" w:rsidRPr="00BB151E" w:rsidRDefault="00BB151E" w:rsidP="008071C6">
      <w:pPr>
        <w:pStyle w:val="ad"/>
        <w:numPr>
          <w:ilvl w:val="0"/>
          <w:numId w:val="65"/>
        </w:numPr>
        <w:tabs>
          <w:tab w:val="left" w:pos="0"/>
        </w:tabs>
        <w:contextualSpacing/>
        <w:jc w:val="both"/>
        <w:rPr>
          <w:bCs/>
          <w:sz w:val="24"/>
        </w:rPr>
      </w:pPr>
      <w:r w:rsidRPr="00BB151E">
        <w:rPr>
          <w:bCs/>
          <w:sz w:val="24"/>
        </w:rPr>
        <w:t xml:space="preserve">Утверждаемая часть Схемы теплоснабжения: </w:t>
      </w:r>
    </w:p>
    <w:p w14:paraId="408E63B0" w14:textId="575D1FDC"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p>
    <w:p w14:paraId="31933832" w14:textId="698B6DD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2 «Существующие и перспективные балансы тепловой мощности источников тепловой энергии и тепловой нагрузки потребителей»;</w:t>
      </w:r>
    </w:p>
    <w:p w14:paraId="77DFA729" w14:textId="37391D3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3 «Существующие и перспективные балансы теплоносителя»;</w:t>
      </w:r>
    </w:p>
    <w:p w14:paraId="5A1CB74B" w14:textId="0B4D5A6D" w:rsidR="00BB151E" w:rsidRPr="00BB151E" w:rsidRDefault="00BB151E" w:rsidP="00BB151E">
      <w:pPr>
        <w:tabs>
          <w:tab w:val="left" w:pos="0"/>
        </w:tabs>
        <w:ind w:firstLine="720"/>
        <w:contextualSpacing/>
        <w:jc w:val="both"/>
        <w:rPr>
          <w:bCs/>
          <w:sz w:val="24"/>
        </w:rPr>
      </w:pPr>
      <w:r>
        <w:rPr>
          <w:bCs/>
          <w:sz w:val="24"/>
        </w:rPr>
        <w:lastRenderedPageBreak/>
        <w:t xml:space="preserve">- </w:t>
      </w:r>
      <w:r w:rsidRPr="00BB151E">
        <w:rPr>
          <w:bCs/>
          <w:sz w:val="24"/>
        </w:rPr>
        <w:t>Раздел 4 «Основные положения мастер-плана развития систем теплоснабжения муниципального образования»;</w:t>
      </w:r>
    </w:p>
    <w:p w14:paraId="1AB0AB90" w14:textId="07E73D7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5 «Предложения по строительству, реконструкции, техническому перевооружению и (или) модернизации источников тепловой энергии»;</w:t>
      </w:r>
    </w:p>
    <w:p w14:paraId="06B27BB2" w14:textId="0CD5C3E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6 «Предложения по строительству, реконструкции и (или) модернизации тепловых сетей»;</w:t>
      </w:r>
    </w:p>
    <w:p w14:paraId="084020FA" w14:textId="0D72952C"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7 «Предложения по переводу открытых систем теплоснабжения (горячего водоснабжения) в закрытые системы горячего водоснабжения»;</w:t>
      </w:r>
    </w:p>
    <w:p w14:paraId="1F3DCAF9" w14:textId="0EC9BCF9"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8 «Перспективные топливные балансы»;</w:t>
      </w:r>
    </w:p>
    <w:p w14:paraId="20A0761F" w14:textId="234D61D6"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9 «Инвестиции в строительство, реконструкцию, техническое перевооружение и (или) модернизацию»;</w:t>
      </w:r>
    </w:p>
    <w:p w14:paraId="46E03790" w14:textId="63A466CA"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10 «Решение о присвоении статуса единой теплоснабжающей организации (организациям)»;</w:t>
      </w:r>
    </w:p>
    <w:p w14:paraId="22C060E9" w14:textId="5CEBA20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11 «Решения о распределении тепловой нагрузки между источниками тепловой энергии»;</w:t>
      </w:r>
    </w:p>
    <w:p w14:paraId="49529D11" w14:textId="63EDF6A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12 «Решения по бесхозяйным тепловым сетям»;</w:t>
      </w:r>
    </w:p>
    <w:p w14:paraId="01606787" w14:textId="01AE6997"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13 «Синхронизация схемы теплоснабжения со схемой газоснабжения и газификации субъекта Российской Федерации и (или) муниципального образования, схемой и программой развития электроэнергетики, а также со схемой водоснабжения и водоотведения муниципального образования»;</w:t>
      </w:r>
    </w:p>
    <w:p w14:paraId="6A704B0E" w14:textId="22A404E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14 «Индикаторы развития систем теплоснабжения муниципального образования»;</w:t>
      </w:r>
    </w:p>
    <w:p w14:paraId="70FC4DF2" w14:textId="0652B21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15 «Ценовые (тарифные) последствия»;</w:t>
      </w:r>
    </w:p>
    <w:p w14:paraId="1A473DDE" w14:textId="0B30704D"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Раздел 16 «Обеспечение экологической безопасности теплоснабжения муниципального образования».</w:t>
      </w:r>
    </w:p>
    <w:p w14:paraId="3A1D385A" w14:textId="237E5ABB" w:rsidR="00BB151E" w:rsidRPr="00BB151E" w:rsidRDefault="00BB151E" w:rsidP="00BB151E">
      <w:pPr>
        <w:tabs>
          <w:tab w:val="left" w:pos="0"/>
        </w:tabs>
        <w:ind w:firstLine="720"/>
        <w:contextualSpacing/>
        <w:jc w:val="both"/>
        <w:rPr>
          <w:bCs/>
          <w:sz w:val="24"/>
        </w:rPr>
      </w:pPr>
      <w:r>
        <w:rPr>
          <w:bCs/>
          <w:sz w:val="24"/>
        </w:rPr>
        <w:t xml:space="preserve">2. </w:t>
      </w:r>
      <w:r w:rsidRPr="00BB151E">
        <w:rPr>
          <w:bCs/>
          <w:sz w:val="24"/>
        </w:rPr>
        <w:t>Обосновывающие материалы к Схеме теплоснабжения:</w:t>
      </w:r>
    </w:p>
    <w:p w14:paraId="0E07B236" w14:textId="2880A533"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 «Существующее положение в сфере производства, передачи и потребления тепловой энергии для целей теплоснабжения»;</w:t>
      </w:r>
    </w:p>
    <w:p w14:paraId="584C691A" w14:textId="2D84766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2 «Существующее и перспективное потребление тепловой энергии на цели теплоснабжения»;</w:t>
      </w:r>
    </w:p>
    <w:p w14:paraId="06690016" w14:textId="433BEEBF"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3 «Электронная модель системы теплоснабжения муниципального образования»;</w:t>
      </w:r>
    </w:p>
    <w:p w14:paraId="05350637" w14:textId="460364AA"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4 «Существующие и перспективные балансы тепловой мощности источников тепловой энергии и тепловой нагрузки потребителей»;</w:t>
      </w:r>
    </w:p>
    <w:p w14:paraId="5E3C24A0" w14:textId="77883A54"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5 «Мастер-план развития систем теплоснабжения муниципального образования»;</w:t>
      </w:r>
    </w:p>
    <w:p w14:paraId="4455F441" w14:textId="7BE0C88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30882B32" w14:textId="38CC795A"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7 «Предложения по строительству, реконструкции, техническому перевооружению и (или) модернизации источников тепловой энергии»;</w:t>
      </w:r>
    </w:p>
    <w:p w14:paraId="72EDDEE0" w14:textId="5EF53F82"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8 «Предложения по строительству, реконструкции и (или) модернизации тепловых сетей»;</w:t>
      </w:r>
    </w:p>
    <w:p w14:paraId="2A8C1CAE" w14:textId="3AED8BAB"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9 «Предложения по переводу открытых систем теплоснабжения (горячего водоснабжения) в закрытые системы горячего водоснабжения»;</w:t>
      </w:r>
    </w:p>
    <w:p w14:paraId="5C3508DD" w14:textId="379C21D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10 «Перспективные топливные балансы»;</w:t>
      </w:r>
    </w:p>
    <w:p w14:paraId="79A1F553" w14:textId="5122076F"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11 «Оценка надежности теплоснабжения»;</w:t>
      </w:r>
    </w:p>
    <w:p w14:paraId="554D78B2" w14:textId="0703BC9B"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12 «Обоснование инвестиций в строительство, реконструкцию, техническое перевооружение и (или) модернизацию»;</w:t>
      </w:r>
    </w:p>
    <w:p w14:paraId="181C3522" w14:textId="1EC7835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13 «Индикаторы развития систем теплоснабжения муниципального образования»;</w:t>
      </w:r>
    </w:p>
    <w:p w14:paraId="0D2F257B" w14:textId="584E04E1"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14 «Ценовые (тарифные) последствия»;</w:t>
      </w:r>
    </w:p>
    <w:p w14:paraId="64BDA823" w14:textId="76504230"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15 «Реестр единых теплоснабжающих организаций»;</w:t>
      </w:r>
    </w:p>
    <w:p w14:paraId="5AE8395B" w14:textId="76A8799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16 «Реестр мероприятий схемы теплоснабжения»;</w:t>
      </w:r>
    </w:p>
    <w:p w14:paraId="19ED2E74" w14:textId="1BD2980E"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17 «Замечания и предложения к проекту схемы теплоснабжения»;</w:t>
      </w:r>
    </w:p>
    <w:p w14:paraId="3B1BDC2D" w14:textId="439ECAFE" w:rsidR="00BB151E" w:rsidRPr="00BB151E" w:rsidRDefault="00BB151E" w:rsidP="00BB151E">
      <w:pPr>
        <w:tabs>
          <w:tab w:val="left" w:pos="0"/>
        </w:tabs>
        <w:ind w:firstLine="720"/>
        <w:contextualSpacing/>
        <w:jc w:val="both"/>
        <w:rPr>
          <w:bCs/>
          <w:sz w:val="24"/>
        </w:rPr>
      </w:pPr>
      <w:r>
        <w:rPr>
          <w:bCs/>
          <w:sz w:val="24"/>
        </w:rPr>
        <w:lastRenderedPageBreak/>
        <w:t xml:space="preserve">- </w:t>
      </w:r>
      <w:r w:rsidRPr="00BB151E">
        <w:rPr>
          <w:bCs/>
          <w:sz w:val="24"/>
        </w:rPr>
        <w:t>Глава 18 «Сводный том изменений, выполненных в доработанной и (или) актуализированной схеме теплоснабжения»;</w:t>
      </w:r>
    </w:p>
    <w:p w14:paraId="36DA817D" w14:textId="0DF19275" w:rsidR="00BB151E" w:rsidRPr="00BB151E" w:rsidRDefault="00BB151E" w:rsidP="00BB151E">
      <w:pPr>
        <w:tabs>
          <w:tab w:val="left" w:pos="0"/>
        </w:tabs>
        <w:ind w:firstLine="720"/>
        <w:contextualSpacing/>
        <w:jc w:val="both"/>
        <w:rPr>
          <w:bCs/>
          <w:sz w:val="24"/>
        </w:rPr>
      </w:pPr>
      <w:r>
        <w:rPr>
          <w:bCs/>
          <w:sz w:val="24"/>
        </w:rPr>
        <w:t xml:space="preserve">- </w:t>
      </w:r>
      <w:r w:rsidRPr="00BB151E">
        <w:rPr>
          <w:bCs/>
          <w:sz w:val="24"/>
        </w:rPr>
        <w:t>Глава 19 «Оценка экологической безопасности теплоснабжения».</w:t>
      </w:r>
    </w:p>
    <w:p w14:paraId="000E5D97" w14:textId="77777777" w:rsidR="00B8172D" w:rsidRPr="00041FD5" w:rsidRDefault="00B8172D" w:rsidP="00B8172D">
      <w:pPr>
        <w:tabs>
          <w:tab w:val="left" w:pos="0"/>
        </w:tabs>
        <w:ind w:firstLine="720"/>
        <w:contextualSpacing/>
        <w:jc w:val="both"/>
        <w:rPr>
          <w:b/>
          <w:sz w:val="24"/>
          <w:szCs w:val="24"/>
        </w:rPr>
      </w:pPr>
      <w:r w:rsidRPr="00041FD5">
        <w:rPr>
          <w:b/>
          <w:sz w:val="24"/>
          <w:szCs w:val="24"/>
        </w:rPr>
        <w:t>Термины и определения</w:t>
      </w:r>
    </w:p>
    <w:p w14:paraId="422929B2" w14:textId="77777777" w:rsidR="00B8172D" w:rsidRPr="00041FD5" w:rsidRDefault="00B8172D" w:rsidP="00B8172D">
      <w:pPr>
        <w:ind w:firstLine="709"/>
        <w:jc w:val="both"/>
        <w:rPr>
          <w:rFonts w:eastAsia="Calibri"/>
          <w:sz w:val="24"/>
          <w:szCs w:val="24"/>
          <w:lang w:eastAsia="en-US"/>
        </w:rPr>
      </w:pPr>
      <w:r w:rsidRPr="00041FD5">
        <w:rPr>
          <w:rFonts w:eastAsia="Calibri"/>
          <w:sz w:val="24"/>
          <w:szCs w:val="24"/>
          <w:lang w:eastAsia="en-US"/>
        </w:rPr>
        <w:t xml:space="preserve">При формировании Схемы теплоснабжения использованы следующие термины и определения: </w:t>
      </w:r>
    </w:p>
    <w:p w14:paraId="40316237" w14:textId="77777777" w:rsidR="00B8172D" w:rsidRPr="00376F1E" w:rsidRDefault="00B8172D" w:rsidP="00B8172D">
      <w:pPr>
        <w:ind w:firstLine="709"/>
        <w:jc w:val="both"/>
        <w:rPr>
          <w:rFonts w:eastAsia="Calibri"/>
          <w:sz w:val="24"/>
          <w:szCs w:val="24"/>
          <w:lang w:eastAsia="en-US"/>
        </w:rPr>
      </w:pPr>
      <w:r w:rsidRPr="00376F1E">
        <w:rPr>
          <w:rFonts w:eastAsia="Calibri"/>
          <w:b/>
          <w:sz w:val="24"/>
          <w:szCs w:val="24"/>
          <w:lang w:eastAsia="en-US"/>
        </w:rPr>
        <w:t xml:space="preserve">децентрализованная (автономная) система горячего водоснабжения – </w:t>
      </w:r>
      <w:r w:rsidRPr="00376F1E">
        <w:rPr>
          <w:rFonts w:eastAsia="Calibri"/>
          <w:sz w:val="24"/>
          <w:szCs w:val="24"/>
          <w:lang w:eastAsia="en-US"/>
        </w:rPr>
        <w:t>сооружения и устройства, с использованием которых приготовление горячей воды осуществляется абонентом самостоятельно;</w:t>
      </w:r>
    </w:p>
    <w:p w14:paraId="4191A335" w14:textId="77777777" w:rsidR="00B8172D" w:rsidRPr="00615E20" w:rsidRDefault="00B8172D" w:rsidP="00B8172D">
      <w:pPr>
        <w:ind w:firstLine="709"/>
        <w:jc w:val="both"/>
        <w:rPr>
          <w:rFonts w:eastAsia="Calibri"/>
          <w:sz w:val="24"/>
          <w:szCs w:val="24"/>
          <w:lang w:eastAsia="en-US"/>
        </w:rPr>
      </w:pPr>
      <w:r w:rsidRPr="00376F1E">
        <w:rPr>
          <w:rFonts w:eastAsia="Calibri"/>
          <w:b/>
          <w:sz w:val="24"/>
          <w:szCs w:val="24"/>
          <w:lang w:eastAsia="en-US"/>
        </w:rPr>
        <w:t>закрытая система горячего водоснабжения</w:t>
      </w:r>
      <w:r w:rsidRPr="00376F1E">
        <w:rPr>
          <w:rFonts w:eastAsia="Calibri"/>
          <w:sz w:val="24"/>
          <w:szCs w:val="24"/>
          <w:lang w:eastAsia="en-US"/>
        </w:rPr>
        <w:t xml:space="preserve"> </w:t>
      </w:r>
      <w:r w:rsidRPr="00615E20">
        <w:rPr>
          <w:rFonts w:eastAsia="Calibri"/>
          <w:sz w:val="24"/>
          <w:szCs w:val="24"/>
          <w:lang w:eastAsia="en-US"/>
        </w:rPr>
        <w:t xml:space="preserve">– </w:t>
      </w:r>
      <w:r>
        <w:rPr>
          <w:rFonts w:eastAsia="Calibri"/>
          <w:sz w:val="24"/>
          <w:szCs w:val="24"/>
          <w:lang w:eastAsia="en-US"/>
        </w:rPr>
        <w:t>п</w:t>
      </w:r>
      <w:r w:rsidRPr="00376F1E">
        <w:rPr>
          <w:rFonts w:eastAsia="Calibri"/>
          <w:sz w:val="24"/>
          <w:szCs w:val="24"/>
          <w:lang w:eastAsia="en-US"/>
        </w:rPr>
        <w:t>одогрев воды для горячего водопотребления, осуществляемый в теплообменниках и водонагревателях</w:t>
      </w:r>
      <w:r>
        <w:rPr>
          <w:rFonts w:eastAsia="Calibri"/>
          <w:sz w:val="24"/>
          <w:szCs w:val="24"/>
          <w:lang w:eastAsia="en-US"/>
        </w:rPr>
        <w:t>;</w:t>
      </w:r>
    </w:p>
    <w:p w14:paraId="0B2F102F" w14:textId="77777777" w:rsidR="00B8172D" w:rsidRPr="00615E20" w:rsidRDefault="00B8172D" w:rsidP="00B8172D">
      <w:pPr>
        <w:ind w:firstLine="709"/>
        <w:jc w:val="both"/>
        <w:rPr>
          <w:rFonts w:eastAsia="Calibri"/>
          <w:sz w:val="24"/>
          <w:szCs w:val="24"/>
          <w:lang w:eastAsia="en-US"/>
        </w:rPr>
      </w:pPr>
      <w:r w:rsidRPr="00615E20">
        <w:rPr>
          <w:rFonts w:eastAsia="Calibri"/>
          <w:b/>
          <w:sz w:val="24"/>
          <w:szCs w:val="24"/>
          <w:lang w:eastAsia="en-US"/>
        </w:rPr>
        <w:t>закрытая система теплоснабжения</w:t>
      </w:r>
      <w:r w:rsidRPr="00615E20">
        <w:rPr>
          <w:rFonts w:eastAsia="Calibri"/>
          <w:sz w:val="24"/>
          <w:szCs w:val="24"/>
          <w:lang w:eastAsia="en-US"/>
        </w:rPr>
        <w:t xml:space="preserve"> – водяная система теплоснабжения, в которой не предусматривается использование сетевой воды потребителями путем ее отбора из тепловой сети</w:t>
      </w:r>
      <w:r>
        <w:rPr>
          <w:rFonts w:eastAsia="Calibri"/>
          <w:sz w:val="24"/>
          <w:szCs w:val="24"/>
          <w:lang w:eastAsia="en-US"/>
        </w:rPr>
        <w:t>;</w:t>
      </w:r>
    </w:p>
    <w:p w14:paraId="278C8C14"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зона действия источника тепловой энергии</w:t>
      </w:r>
      <w:r w:rsidRPr="00041FD5">
        <w:rPr>
          <w:rFonts w:eastAsia="Calibri"/>
          <w:sz w:val="24"/>
          <w:szCs w:val="24"/>
          <w:lang w:eastAsia="en-US"/>
        </w:rP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55E6AD2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зона действия системы теплоснабжения</w:t>
      </w:r>
      <w:r w:rsidRPr="00041FD5">
        <w:rPr>
          <w:rFonts w:eastAsia="Calibri"/>
          <w:sz w:val="24"/>
          <w:szCs w:val="24"/>
          <w:lang w:eastAsia="en-US"/>
        </w:rP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0D8DEC31" w14:textId="77777777" w:rsidR="00B8172D" w:rsidRPr="00041FD5" w:rsidRDefault="00B8172D" w:rsidP="00B8172D">
      <w:pPr>
        <w:autoSpaceDE w:val="0"/>
        <w:autoSpaceDN w:val="0"/>
        <w:adjustRightInd w:val="0"/>
        <w:ind w:firstLine="709"/>
        <w:jc w:val="both"/>
        <w:rPr>
          <w:rFonts w:eastAsia="Calibri"/>
          <w:sz w:val="24"/>
          <w:szCs w:val="24"/>
          <w:lang w:eastAsia="en-US"/>
        </w:rPr>
      </w:pPr>
      <w:r w:rsidRPr="00041FD5">
        <w:rPr>
          <w:rFonts w:eastAsia="Calibri"/>
          <w:b/>
          <w:sz w:val="24"/>
          <w:szCs w:val="24"/>
          <w:lang w:eastAsia="en-US"/>
        </w:rPr>
        <w:t xml:space="preserve">зона деятельности единой теплоснабжающей организации </w:t>
      </w:r>
      <w:r w:rsidRPr="00041FD5">
        <w:rPr>
          <w:rFonts w:eastAsia="Calibri"/>
          <w:sz w:val="24"/>
          <w:szCs w:val="24"/>
          <w:lang w:eastAsia="en-US"/>
        </w:rPr>
        <w:t>–</w:t>
      </w:r>
      <w:r w:rsidRPr="00041FD5">
        <w:rPr>
          <w:rFonts w:eastAsia="Calibri"/>
          <w:b/>
          <w:sz w:val="24"/>
          <w:szCs w:val="24"/>
          <w:lang w:eastAsia="en-US"/>
        </w:rPr>
        <w:t xml:space="preserve"> </w:t>
      </w:r>
      <w:r w:rsidRPr="00041FD5">
        <w:rPr>
          <w:rFonts w:eastAsia="Calibri"/>
          <w:sz w:val="24"/>
          <w:szCs w:val="24"/>
          <w:lang w:eastAsia="en-US"/>
        </w:rPr>
        <w:t>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18AAD5A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источник тепловой энергии</w:t>
      </w:r>
      <w:r w:rsidRPr="00041FD5">
        <w:rPr>
          <w:rFonts w:eastAsia="Calibri"/>
          <w:sz w:val="24"/>
          <w:szCs w:val="24"/>
          <w:lang w:eastAsia="en-US"/>
        </w:rPr>
        <w:t xml:space="preserve"> – устройство, предназначенное для производства тепловой энергии;</w:t>
      </w:r>
    </w:p>
    <w:p w14:paraId="6CD3A7A2" w14:textId="77777777" w:rsidR="00B8172D" w:rsidRPr="00041FD5" w:rsidRDefault="00B8172D" w:rsidP="00B8172D">
      <w:pPr>
        <w:ind w:firstLine="709"/>
        <w:jc w:val="both"/>
        <w:rPr>
          <w:rFonts w:eastAsia="Calibri"/>
          <w:sz w:val="24"/>
          <w:szCs w:val="24"/>
          <w:lang w:eastAsia="en-US"/>
        </w:rPr>
      </w:pPr>
      <w:r w:rsidRPr="00615E20">
        <w:rPr>
          <w:rFonts w:eastAsia="Calibri"/>
          <w:b/>
          <w:sz w:val="24"/>
          <w:szCs w:val="24"/>
          <w:lang w:eastAsia="en-US"/>
        </w:rPr>
        <w:t>индивидуальная система теплоснабжения</w:t>
      </w:r>
      <w:r w:rsidRPr="00615E20">
        <w:rPr>
          <w:rFonts w:eastAsia="Calibri"/>
          <w:sz w:val="24"/>
          <w:szCs w:val="24"/>
          <w:lang w:eastAsia="en-US"/>
        </w:rPr>
        <w:t xml:space="preserve"> – система теплоснабжения одноквартирных и блокированных жилых домов, складских, производственных помещений и помещений общественного назначения сельских и городских поселений с расчетной тепловой нагрузкой не более 360 кВт;</w:t>
      </w:r>
    </w:p>
    <w:p w14:paraId="0ED2D9A1"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качество теплоснабжения</w:t>
      </w:r>
      <w:r w:rsidRPr="00041FD5">
        <w:rPr>
          <w:rFonts w:eastAsia="Calibri"/>
          <w:sz w:val="24"/>
          <w:szCs w:val="24"/>
          <w:lang w:eastAsia="en-US"/>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 ч. термодинамических параметров теплоносителя;</w:t>
      </w:r>
    </w:p>
    <w:p w14:paraId="49F3BEFE"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комбинированная выработка электрической и тепловой энергии</w:t>
      </w:r>
      <w:r w:rsidRPr="00041FD5">
        <w:rPr>
          <w:rFonts w:eastAsia="Calibri"/>
          <w:sz w:val="24"/>
          <w:szCs w:val="24"/>
          <w:lang w:eastAsia="en-US"/>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26F2F76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мощность источника тепловой энергии нетто</w:t>
      </w:r>
      <w:r w:rsidRPr="00041FD5">
        <w:rPr>
          <w:rFonts w:eastAsia="Calibri"/>
          <w:sz w:val="24"/>
          <w:szCs w:val="24"/>
          <w:lang w:eastAsia="en-US"/>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14:paraId="52092DA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надежность теплоснабжения</w:t>
      </w:r>
      <w:r w:rsidRPr="00041FD5">
        <w:rPr>
          <w:rFonts w:eastAsia="Calibri"/>
          <w:sz w:val="24"/>
          <w:szCs w:val="24"/>
          <w:lang w:eastAsia="en-US"/>
        </w:rPr>
        <w:t xml:space="preserve"> – характеристика состояния системы теплоснабжения, при котором обеспечиваются качество и безопасность теплоснабжения;</w:t>
      </w:r>
    </w:p>
    <w:p w14:paraId="45299C0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открытая система теплоснабжения (горячего водоснабжения)</w:t>
      </w:r>
      <w:r w:rsidRPr="00041FD5">
        <w:rPr>
          <w:rFonts w:eastAsia="Calibri"/>
          <w:sz w:val="24"/>
          <w:szCs w:val="24"/>
          <w:lang w:eastAsia="en-US"/>
        </w:rP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6853F7D5"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потребитель тепловой энергии</w:t>
      </w:r>
      <w:r w:rsidRPr="00041FD5">
        <w:rPr>
          <w:rFonts w:eastAsia="Calibri"/>
          <w:sz w:val="24"/>
          <w:szCs w:val="24"/>
          <w:lang w:eastAsia="en-US"/>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78579C2A"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радиус эффективного теплоснабжения</w:t>
      </w:r>
      <w:r w:rsidRPr="00041FD5">
        <w:rPr>
          <w:rFonts w:eastAsia="Calibri"/>
          <w:sz w:val="24"/>
          <w:szCs w:val="24"/>
          <w:lang w:eastAsia="en-US"/>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w:t>
      </w:r>
      <w:r w:rsidRPr="00041FD5">
        <w:rPr>
          <w:rFonts w:eastAsia="Calibri"/>
          <w:sz w:val="24"/>
          <w:szCs w:val="24"/>
          <w:lang w:eastAsia="en-US"/>
        </w:rPr>
        <w:lastRenderedPageBreak/>
        <w:t>данной системе теплоснабжения нецелесообразно по причине увеличения совокупных расходов в системе теплоснабжения;</w:t>
      </w:r>
    </w:p>
    <w:p w14:paraId="540EE5C7" w14:textId="77777777" w:rsidR="00B8172D" w:rsidRPr="00041FD5" w:rsidRDefault="00B8172D" w:rsidP="00B8172D">
      <w:pPr>
        <w:widowControl w:val="0"/>
        <w:autoSpaceDE w:val="0"/>
        <w:autoSpaceDN w:val="0"/>
        <w:adjustRightInd w:val="0"/>
        <w:ind w:firstLine="709"/>
        <w:jc w:val="both"/>
        <w:rPr>
          <w:rFonts w:eastAsia="Calibri"/>
          <w:sz w:val="24"/>
          <w:szCs w:val="24"/>
          <w:lang w:eastAsia="en-US"/>
        </w:rPr>
      </w:pPr>
      <w:r w:rsidRPr="00041FD5">
        <w:rPr>
          <w:rFonts w:eastAsia="Calibri"/>
          <w:b/>
          <w:sz w:val="24"/>
          <w:szCs w:val="24"/>
          <w:lang w:eastAsia="en-US"/>
        </w:rPr>
        <w:t xml:space="preserve">рабочая мощность источника тепловой энергии - </w:t>
      </w:r>
      <w:r w:rsidRPr="00041FD5">
        <w:rPr>
          <w:rFonts w:eastAsia="Calibri"/>
          <w:sz w:val="24"/>
          <w:szCs w:val="24"/>
          <w:lang w:eastAsia="en-US"/>
        </w:rPr>
        <w:t xml:space="preserve">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w:t>
      </w:r>
      <w:r>
        <w:rPr>
          <w:rFonts w:eastAsia="Calibri"/>
          <w:sz w:val="24"/>
          <w:szCs w:val="24"/>
          <w:lang w:eastAsia="en-US"/>
        </w:rPr>
        <w:t xml:space="preserve">три </w:t>
      </w:r>
      <w:r w:rsidRPr="00041FD5">
        <w:rPr>
          <w:rFonts w:eastAsia="Calibri"/>
          <w:sz w:val="24"/>
          <w:szCs w:val="24"/>
          <w:lang w:eastAsia="en-US"/>
        </w:rPr>
        <w:t>года работы;</w:t>
      </w:r>
    </w:p>
    <w:p w14:paraId="5A91DA2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располагаемая мощность источника тепловой энергии</w:t>
      </w:r>
      <w:r w:rsidRPr="00041FD5">
        <w:rPr>
          <w:rFonts w:eastAsia="Calibri"/>
          <w:sz w:val="24"/>
          <w:szCs w:val="24"/>
          <w:lang w:eastAsia="en-US"/>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86A3833"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расчетный элемент территориального деления</w:t>
      </w:r>
      <w:r w:rsidRPr="00041FD5">
        <w:rPr>
          <w:rFonts w:eastAsia="Calibri"/>
          <w:sz w:val="24"/>
          <w:szCs w:val="24"/>
          <w:lang w:eastAsia="en-US"/>
        </w:rPr>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0DFABAF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система теплоснабжения</w:t>
      </w:r>
      <w:r w:rsidRPr="00041FD5">
        <w:rPr>
          <w:rFonts w:eastAsia="Calibri"/>
          <w:sz w:val="24"/>
          <w:szCs w:val="24"/>
          <w:lang w:eastAsia="en-US"/>
        </w:rPr>
        <w:t xml:space="preserve"> – совокупность источников тепловой энергии и теплопотребляющих установок, технологически соединенных тепловыми сетями;</w:t>
      </w:r>
    </w:p>
    <w:p w14:paraId="66E29527" w14:textId="77777777" w:rsidR="00B8172D" w:rsidRPr="00041FD5" w:rsidRDefault="00B8172D" w:rsidP="00B8172D">
      <w:pPr>
        <w:ind w:firstLine="709"/>
        <w:jc w:val="both"/>
        <w:rPr>
          <w:rFonts w:eastAsia="Calibri"/>
          <w:sz w:val="24"/>
          <w:szCs w:val="24"/>
          <w:lang w:eastAsia="en-US"/>
        </w:rPr>
      </w:pPr>
      <w:r w:rsidRPr="00041FD5">
        <w:rPr>
          <w:rFonts w:eastAsia="Calibri"/>
          <w:b/>
          <w:bCs/>
          <w:sz w:val="24"/>
          <w:szCs w:val="24"/>
          <w:lang w:eastAsia="en-US"/>
        </w:rPr>
        <w:t>средневзвешенная плотность тепловой нагрузки</w:t>
      </w:r>
      <w:r w:rsidRPr="00041FD5">
        <w:rPr>
          <w:rFonts w:eastAsia="Calibri"/>
          <w:sz w:val="24"/>
          <w:szCs w:val="24"/>
          <w:lang w:eastAsia="en-US"/>
        </w:rP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14:paraId="1D80DEB3" w14:textId="77777777" w:rsidR="00B8172D" w:rsidRPr="00041FD5" w:rsidRDefault="00B8172D" w:rsidP="00B8172D">
      <w:pPr>
        <w:ind w:firstLine="709"/>
        <w:jc w:val="both"/>
        <w:rPr>
          <w:rFonts w:eastAsia="Calibri"/>
          <w:sz w:val="24"/>
          <w:szCs w:val="24"/>
          <w:lang w:eastAsia="en-US"/>
        </w:rPr>
      </w:pPr>
      <w:r w:rsidRPr="00041FD5">
        <w:rPr>
          <w:rFonts w:eastAsia="Calibri"/>
          <w:b/>
          <w:bCs/>
          <w:sz w:val="24"/>
          <w:szCs w:val="24"/>
          <w:lang w:eastAsia="en-US"/>
        </w:rPr>
        <w:t>тарифы в сфере теплоснабжения</w:t>
      </w:r>
      <w:r w:rsidRPr="00041FD5">
        <w:rPr>
          <w:rFonts w:eastAsia="Calibri"/>
          <w:sz w:val="24"/>
          <w:szCs w:val="24"/>
          <w:lang w:eastAsia="en-US"/>
        </w:rPr>
        <w:t xml:space="preserve">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14:paraId="73EC313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нагрузка</w:t>
      </w:r>
      <w:r w:rsidRPr="00041FD5">
        <w:rPr>
          <w:rFonts w:eastAsia="Calibri"/>
          <w:sz w:val="24"/>
          <w:szCs w:val="24"/>
          <w:lang w:eastAsia="en-US"/>
        </w:rPr>
        <w:t xml:space="preserve"> – количество тепловой энергии, которое может быть принято потребителем тепловой энергии за единицу времени;</w:t>
      </w:r>
    </w:p>
    <w:p w14:paraId="47293A63"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мощность</w:t>
      </w:r>
      <w:r w:rsidRPr="00041FD5">
        <w:rPr>
          <w:rFonts w:eastAsia="Calibri"/>
          <w:sz w:val="24"/>
          <w:szCs w:val="24"/>
          <w:lang w:eastAsia="en-US"/>
        </w:rPr>
        <w:t xml:space="preserve"> – количество тепловой энергии, которое может быть произведено и (или) передано по тепловым сетям за единицу времени;</w:t>
      </w:r>
    </w:p>
    <w:p w14:paraId="13B1CA59"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сеть</w:t>
      </w:r>
      <w:r w:rsidRPr="00041FD5">
        <w:rPr>
          <w:rFonts w:eastAsia="Calibri"/>
          <w:sz w:val="24"/>
          <w:szCs w:val="24"/>
          <w:lang w:eastAsia="en-US"/>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26AC7EC4"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тепловая энергия</w:t>
      </w:r>
      <w:r w:rsidRPr="00041FD5">
        <w:rPr>
          <w:rFonts w:eastAsia="Calibri"/>
          <w:sz w:val="24"/>
          <w:szCs w:val="24"/>
          <w:lang w:eastAsia="en-US"/>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4287F527"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теплоноситель</w:t>
      </w:r>
      <w:r w:rsidRPr="00041FD5">
        <w:rPr>
          <w:rFonts w:eastAsia="Calibri"/>
          <w:sz w:val="24"/>
          <w:szCs w:val="24"/>
          <w:lang w:eastAsia="en-US"/>
        </w:rPr>
        <w:t xml:space="preserve"> – пар, вода, которые используются для передачи тепловой энергии;</w:t>
      </w:r>
    </w:p>
    <w:p w14:paraId="74D4ABBC"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теплоснабжение</w:t>
      </w:r>
      <w:r w:rsidRPr="00041FD5">
        <w:rPr>
          <w:rFonts w:eastAsia="Calibri"/>
          <w:sz w:val="24"/>
          <w:szCs w:val="24"/>
          <w:lang w:eastAsia="en-US"/>
        </w:rPr>
        <w:t xml:space="preserve"> – обеспечение потребителей тепловой энергии тепловой энергией, теплоносителем, в том числе поддержание мощности;</w:t>
      </w:r>
    </w:p>
    <w:p w14:paraId="1DCD51F2"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теплоснабжающая организация</w:t>
      </w:r>
      <w:r w:rsidRPr="00041FD5">
        <w:rPr>
          <w:rFonts w:eastAsia="Calibri"/>
          <w:sz w:val="24"/>
          <w:szCs w:val="24"/>
          <w:lang w:eastAsia="en-US"/>
        </w:rPr>
        <w:t xml:space="preserve"> – организация, осуществляющая продажу потребителям и (или) теплоснабжающим организациям произведенн</w:t>
      </w:r>
      <w:r>
        <w:rPr>
          <w:rFonts w:eastAsia="Calibri"/>
          <w:sz w:val="24"/>
          <w:szCs w:val="24"/>
          <w:lang w:eastAsia="en-US"/>
        </w:rPr>
        <w:t xml:space="preserve">ой </w:t>
      </w:r>
      <w:r w:rsidRPr="00041FD5">
        <w:rPr>
          <w:rFonts w:eastAsia="Calibri"/>
          <w:sz w:val="24"/>
          <w:szCs w:val="24"/>
          <w:lang w:eastAsia="en-US"/>
        </w:rPr>
        <w:t>или приобретенн</w:t>
      </w:r>
      <w:r>
        <w:rPr>
          <w:rFonts w:eastAsia="Calibri"/>
          <w:sz w:val="24"/>
          <w:szCs w:val="24"/>
          <w:lang w:eastAsia="en-US"/>
        </w:rPr>
        <w:t xml:space="preserve">ой </w:t>
      </w:r>
      <w:r w:rsidRPr="00041FD5">
        <w:rPr>
          <w:rFonts w:eastAsia="Calibri"/>
          <w:sz w:val="24"/>
          <w:szCs w:val="24"/>
          <w:lang w:eastAsia="en-US"/>
        </w:rPr>
        <w:t>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68CD741F"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теплопотребляющая установка</w:t>
      </w:r>
      <w:r w:rsidRPr="00041FD5">
        <w:rPr>
          <w:rFonts w:eastAsia="Calibri"/>
          <w:sz w:val="24"/>
          <w:szCs w:val="24"/>
          <w:lang w:eastAsia="en-US"/>
        </w:rPr>
        <w:t xml:space="preserve"> – устройство, предназначенное для использования тепловой энергии, теплоносителя для нужд потребителя тепловой энергии;</w:t>
      </w:r>
    </w:p>
    <w:p w14:paraId="2CECC6D8"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теплосетевые объекты</w:t>
      </w:r>
      <w:r w:rsidRPr="00041FD5">
        <w:rPr>
          <w:rFonts w:eastAsia="Calibri"/>
          <w:sz w:val="24"/>
          <w:szCs w:val="24"/>
          <w:lang w:eastAsia="en-US"/>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1295106F" w14:textId="77777777" w:rsidR="00B8172D" w:rsidRPr="00041FD5" w:rsidRDefault="00B8172D" w:rsidP="00B8172D">
      <w:pPr>
        <w:ind w:firstLine="709"/>
        <w:jc w:val="both"/>
        <w:rPr>
          <w:rFonts w:eastAsia="Calibri"/>
          <w:sz w:val="24"/>
          <w:szCs w:val="24"/>
          <w:lang w:eastAsia="en-US"/>
        </w:rPr>
      </w:pPr>
      <w:r w:rsidRPr="00041FD5">
        <w:rPr>
          <w:rFonts w:eastAsia="Calibri"/>
          <w:b/>
          <w:sz w:val="24"/>
          <w:szCs w:val="24"/>
          <w:lang w:eastAsia="en-US"/>
        </w:rPr>
        <w:t>установленная мощность источника тепловой энергии</w:t>
      </w:r>
      <w:r w:rsidRPr="00041FD5">
        <w:rPr>
          <w:rFonts w:eastAsia="Calibri"/>
          <w:sz w:val="24"/>
          <w:szCs w:val="24"/>
          <w:lang w:eastAsia="en-US"/>
        </w:rPr>
        <w:t xml:space="preserve"> – сумма номинальных тепловых мощностей всего принятого по акту ввода в эксплуатацию оборудования, </w:t>
      </w:r>
      <w:r w:rsidRPr="00041FD5">
        <w:rPr>
          <w:rFonts w:eastAsia="Calibri"/>
          <w:sz w:val="24"/>
          <w:szCs w:val="24"/>
          <w:lang w:eastAsia="en-US"/>
        </w:rPr>
        <w:lastRenderedPageBreak/>
        <w:t>предназначенного для отпуска тепловой энергии потребителям на собственные и хозяйственные нужды;</w:t>
      </w:r>
    </w:p>
    <w:p w14:paraId="7BA41C22" w14:textId="77777777" w:rsidR="00B8172D" w:rsidRPr="00041FD5" w:rsidRDefault="00B8172D" w:rsidP="00B8172D">
      <w:pPr>
        <w:ind w:firstLine="709"/>
        <w:jc w:val="both"/>
        <w:rPr>
          <w:rFonts w:eastAsia="Calibri"/>
          <w:sz w:val="24"/>
          <w:szCs w:val="24"/>
          <w:lang w:eastAsia="en-US"/>
        </w:rPr>
      </w:pPr>
      <w:r w:rsidRPr="00041FD5">
        <w:rPr>
          <w:rFonts w:eastAsia="Calibri"/>
          <w:b/>
          <w:bCs/>
          <w:sz w:val="24"/>
          <w:szCs w:val="24"/>
          <w:lang w:eastAsia="en-US"/>
        </w:rPr>
        <w:t>ценовые зоны теплоснабжения</w:t>
      </w:r>
      <w:r w:rsidRPr="00041FD5">
        <w:rPr>
          <w:rFonts w:eastAsia="Calibri"/>
          <w:sz w:val="24"/>
          <w:szCs w:val="24"/>
          <w:lang w:eastAsia="en-US"/>
        </w:rPr>
        <w:t xml:space="preserve"> – поселения, городские округа, которые определяются в соответствии со статьей 23.3 Федерального закона от 27.07.2010 № 190-ФЗ «О теплоснабжении» и в которых цены на тепловую энергию (мощность), поставляемую единой теплоснабжающей организацией в системе теплоснабжения потребителям, ограничены предельным уровнем цены на тепловую энергию (мощность), поставляемую потребителям единой теплоснабжающей организацией, за исключением случаев, установленных Федеральным законом от 27.07.2010  № 190-ФЗ;</w:t>
      </w:r>
    </w:p>
    <w:p w14:paraId="61D82BD3" w14:textId="77777777" w:rsidR="00B8172D" w:rsidRDefault="00B8172D" w:rsidP="00B8172D">
      <w:pPr>
        <w:ind w:firstLine="709"/>
        <w:jc w:val="both"/>
        <w:rPr>
          <w:rFonts w:eastAsia="Calibri"/>
          <w:sz w:val="24"/>
          <w:szCs w:val="24"/>
          <w:lang w:eastAsia="en-US"/>
        </w:rPr>
      </w:pPr>
      <w:r w:rsidRPr="00041FD5">
        <w:rPr>
          <w:rFonts w:eastAsia="Calibri"/>
          <w:b/>
          <w:sz w:val="24"/>
          <w:szCs w:val="24"/>
          <w:lang w:eastAsia="en-US"/>
        </w:rPr>
        <w:t xml:space="preserve">элемент территориального деления – </w:t>
      </w:r>
      <w:r w:rsidRPr="00041FD5">
        <w:rPr>
          <w:rFonts w:eastAsia="Calibri"/>
          <w:sz w:val="24"/>
          <w:szCs w:val="24"/>
          <w:lang w:eastAsia="en-US"/>
        </w:rPr>
        <w:t>территория поселения, городского округа или ее часть, установленная по границам административно-территориальных единиц.</w:t>
      </w:r>
      <w:r>
        <w:rPr>
          <w:rFonts w:eastAsia="Calibri"/>
          <w:sz w:val="24"/>
          <w:szCs w:val="24"/>
          <w:lang w:eastAsia="en-US"/>
        </w:rPr>
        <w:t xml:space="preserve"> </w:t>
      </w:r>
    </w:p>
    <w:p w14:paraId="3D163803" w14:textId="77777777" w:rsidR="00B8172D" w:rsidRDefault="00B8172D" w:rsidP="00B8172D">
      <w:pPr>
        <w:ind w:firstLine="709"/>
        <w:jc w:val="both"/>
        <w:rPr>
          <w:rFonts w:eastAsia="Calibri"/>
          <w:sz w:val="24"/>
          <w:szCs w:val="24"/>
          <w:lang w:eastAsia="en-US"/>
        </w:rPr>
        <w:sectPr w:rsidR="00B8172D" w:rsidSect="00B8172D">
          <w:pgSz w:w="11906" w:h="16838"/>
          <w:pgMar w:top="1134" w:right="850" w:bottom="1134" w:left="1134" w:header="708" w:footer="708" w:gutter="0"/>
          <w:cols w:space="708"/>
          <w:docGrid w:linePitch="360"/>
        </w:sectPr>
      </w:pPr>
    </w:p>
    <w:p w14:paraId="186F9652" w14:textId="77777777" w:rsidR="00B8172D" w:rsidRPr="00041FD5" w:rsidRDefault="00B8172D" w:rsidP="00B8172D">
      <w:pPr>
        <w:pStyle w:val="10"/>
        <w:numPr>
          <w:ilvl w:val="0"/>
          <w:numId w:val="0"/>
        </w:numPr>
        <w:spacing w:before="0" w:after="0"/>
        <w:ind w:firstLine="709"/>
        <w:rPr>
          <w:bCs/>
          <w:iCs/>
          <w:sz w:val="24"/>
          <w:szCs w:val="24"/>
        </w:rPr>
      </w:pPr>
      <w:bookmarkStart w:id="4" w:name="_Toc365529728"/>
      <w:bookmarkStart w:id="5" w:name="_Toc23954372"/>
      <w:bookmarkStart w:id="6" w:name="_Toc104798150"/>
      <w:bookmarkStart w:id="7" w:name="_Toc109253104"/>
      <w:bookmarkStart w:id="8" w:name="_Toc198673725"/>
      <w:r w:rsidRPr="00041FD5">
        <w:rPr>
          <w:bCs/>
          <w:iCs/>
          <w:sz w:val="24"/>
          <w:szCs w:val="24"/>
        </w:rPr>
        <w:lastRenderedPageBreak/>
        <w:t>Общая часть</w:t>
      </w:r>
      <w:bookmarkEnd w:id="4"/>
      <w:bookmarkEnd w:id="5"/>
      <w:bookmarkEnd w:id="6"/>
      <w:bookmarkEnd w:id="7"/>
      <w:bookmarkEnd w:id="8"/>
      <w:r w:rsidRPr="00041FD5">
        <w:rPr>
          <w:bCs/>
          <w:iCs/>
          <w:sz w:val="24"/>
          <w:szCs w:val="24"/>
        </w:rPr>
        <w:t xml:space="preserve"> </w:t>
      </w:r>
    </w:p>
    <w:p w14:paraId="0099D266" w14:textId="77777777" w:rsidR="00BB151E" w:rsidRPr="00BB151E" w:rsidRDefault="00BB151E" w:rsidP="00BB151E">
      <w:pPr>
        <w:spacing w:before="60" w:after="60"/>
        <w:ind w:firstLine="709"/>
        <w:contextualSpacing/>
        <w:jc w:val="both"/>
        <w:rPr>
          <w:rFonts w:eastAsiaTheme="minorHAnsi" w:cstheme="minorBidi"/>
          <w:b/>
          <w:bCs/>
          <w:iCs/>
          <w:kern w:val="28"/>
          <w:sz w:val="24"/>
          <w:szCs w:val="22"/>
          <w:lang w:eastAsia="en-US"/>
        </w:rPr>
      </w:pPr>
      <w:r w:rsidRPr="00BB151E">
        <w:rPr>
          <w:rFonts w:eastAsiaTheme="minorHAnsi" w:cstheme="minorBidi"/>
          <w:b/>
          <w:bCs/>
          <w:iCs/>
          <w:kern w:val="28"/>
          <w:sz w:val="24"/>
          <w:szCs w:val="22"/>
          <w:lang w:eastAsia="en-US"/>
        </w:rPr>
        <w:t>Административно-территориальное устройство</w:t>
      </w:r>
    </w:p>
    <w:p w14:paraId="2829384C" w14:textId="77777777" w:rsidR="00BB151E" w:rsidRPr="00BB151E" w:rsidRDefault="00BB151E" w:rsidP="00BB151E">
      <w:pPr>
        <w:spacing w:before="60" w:after="60"/>
        <w:ind w:firstLine="709"/>
        <w:contextualSpacing/>
        <w:jc w:val="both"/>
        <w:rPr>
          <w:rFonts w:eastAsiaTheme="minorHAnsi" w:cstheme="minorBidi"/>
          <w:b/>
          <w:bCs/>
          <w:iCs/>
          <w:kern w:val="28"/>
          <w:sz w:val="24"/>
          <w:szCs w:val="22"/>
          <w:lang w:eastAsia="en-US"/>
        </w:rPr>
      </w:pPr>
    </w:p>
    <w:p w14:paraId="01452148" w14:textId="77777777" w:rsidR="006C37AA" w:rsidRPr="006C37AA" w:rsidRDefault="006C37AA" w:rsidP="006C37AA">
      <w:pPr>
        <w:spacing w:before="60" w:after="60"/>
        <w:ind w:firstLine="709"/>
        <w:contextualSpacing/>
        <w:jc w:val="both"/>
        <w:rPr>
          <w:rFonts w:eastAsia="Calibri" w:cstheme="minorBidi"/>
          <w:sz w:val="24"/>
          <w:szCs w:val="22"/>
          <w:lang w:eastAsia="en-US"/>
        </w:rPr>
      </w:pPr>
      <w:r w:rsidRPr="006C37AA">
        <w:rPr>
          <w:rFonts w:eastAsia="Calibri" w:cstheme="minorBidi"/>
          <w:sz w:val="24"/>
          <w:szCs w:val="22"/>
          <w:lang w:eastAsia="en-US"/>
        </w:rPr>
        <w:t xml:space="preserve">Трубникоборское сельское поселение – муниципальное образование в составе Тосненского района Ленинградской области. </w:t>
      </w:r>
    </w:p>
    <w:p w14:paraId="541A7144" w14:textId="77777777" w:rsidR="006C37AA" w:rsidRPr="006C37AA" w:rsidRDefault="006C37AA" w:rsidP="006C37AA">
      <w:pPr>
        <w:spacing w:before="60" w:after="60"/>
        <w:ind w:firstLine="709"/>
        <w:contextualSpacing/>
        <w:jc w:val="both"/>
        <w:rPr>
          <w:rFonts w:eastAsia="Calibri" w:cstheme="minorBidi"/>
          <w:sz w:val="24"/>
          <w:szCs w:val="22"/>
          <w:lang w:eastAsia="en-US"/>
        </w:rPr>
      </w:pPr>
      <w:r w:rsidRPr="006C37AA">
        <w:rPr>
          <w:rFonts w:eastAsia="Calibri" w:cstheme="minorBidi"/>
          <w:sz w:val="24"/>
          <w:szCs w:val="22"/>
          <w:lang w:eastAsia="en-US"/>
        </w:rPr>
        <w:t xml:space="preserve">Устав Трубникоборского сельского поселения принят решением Совета депутатов Трубникоборского сельского поселения пятого созыва от 25.12.2024 № 18. </w:t>
      </w:r>
    </w:p>
    <w:p w14:paraId="15781AB1" w14:textId="77777777" w:rsidR="006C37AA" w:rsidRPr="006C37AA" w:rsidRDefault="006C37AA" w:rsidP="006C37AA">
      <w:pPr>
        <w:spacing w:before="60" w:after="60"/>
        <w:ind w:firstLine="709"/>
        <w:contextualSpacing/>
        <w:jc w:val="both"/>
        <w:rPr>
          <w:rFonts w:eastAsia="Calibri" w:cstheme="minorBidi"/>
          <w:sz w:val="24"/>
          <w:szCs w:val="22"/>
          <w:lang w:eastAsia="en-US"/>
        </w:rPr>
      </w:pPr>
      <w:r w:rsidRPr="006C37AA">
        <w:rPr>
          <w:rFonts w:eastAsia="Calibri" w:cstheme="minorBidi"/>
          <w:sz w:val="24"/>
          <w:szCs w:val="22"/>
          <w:lang w:eastAsia="en-US"/>
        </w:rPr>
        <w:t>Трубникоборское сельское поселение расположено в юго-восточной части Тосненского муниципального района. На его территории расположено 16 населенных пунктов. Планировочная структура сельского поселения определяется планировочным каркасом Тосненского муниципального района. Основными планировочными осями являются коридоры железной и автомобильной дорог в направлении Москва – Санкт-Петербург, пересекающие поселение в направлении северо-запад - юго-восток, транзитные для территории поселения. В их зоне влияния находится административный центр сельского поселения деревня Трубников Бор и деревни Померанье, Бабино, пос. Бабино, пос. Керамик, в которых проживает практически все население сельского поселения (85 %). Основные планировочные оси пересекают и связывают территорию поселения с административным центром Тосненского муниципального района г. Тосно и г. Санкт-Петербургом (рис. 1).</w:t>
      </w:r>
    </w:p>
    <w:p w14:paraId="3BA4C733" w14:textId="77777777" w:rsidR="006C37AA" w:rsidRPr="006C37AA" w:rsidRDefault="006C37AA" w:rsidP="006C37AA">
      <w:pPr>
        <w:spacing w:before="60" w:after="60"/>
        <w:ind w:firstLine="709"/>
        <w:contextualSpacing/>
        <w:jc w:val="both"/>
        <w:rPr>
          <w:rFonts w:eastAsia="Calibri" w:cstheme="minorBidi"/>
          <w:sz w:val="24"/>
          <w:szCs w:val="22"/>
          <w:lang w:eastAsia="en-US"/>
        </w:rPr>
      </w:pPr>
      <w:r w:rsidRPr="006C37AA">
        <w:rPr>
          <w:rFonts w:eastAsia="Calibri" w:cstheme="minorBidi"/>
          <w:sz w:val="24"/>
          <w:szCs w:val="22"/>
          <w:lang w:eastAsia="en-US"/>
        </w:rPr>
        <w:t>В границах Трубникоборского сельского поселения в соответствии с областным законом Ленинградской области от 15.06.2010 № 32-оз расположено 16 населенных пунктов: деревня Александровка, деревня Апраскин Бор, деревня Бабино, посёлок Бабино, деревня Бабинкая Лука, деревня Большая Горка, деревня Большая Кунесть, деревня Вороний Остров, деревня Дроздово, посёлок Керамик, деревня Коколаврик, деревня Помиранье, деревня Ручьи, деревня Трубников Бор, деревня Черемная Гора, деревня Чудской Бор.</w:t>
      </w:r>
    </w:p>
    <w:p w14:paraId="0784F94C" w14:textId="3B7AD3A2" w:rsidR="00BB151E" w:rsidRPr="006C37AA" w:rsidRDefault="006C37AA" w:rsidP="006C37AA">
      <w:pPr>
        <w:spacing w:before="60" w:after="60"/>
        <w:ind w:firstLine="709"/>
        <w:contextualSpacing/>
        <w:jc w:val="both"/>
        <w:rPr>
          <w:rFonts w:eastAsia="Calibri" w:cstheme="minorBidi"/>
          <w:sz w:val="24"/>
          <w:szCs w:val="22"/>
          <w:lang w:eastAsia="en-US"/>
        </w:rPr>
      </w:pPr>
      <w:r w:rsidRPr="006C37AA">
        <w:rPr>
          <w:rFonts w:eastAsia="Calibri" w:cstheme="minorBidi"/>
          <w:sz w:val="24"/>
          <w:szCs w:val="22"/>
          <w:lang w:eastAsia="en-US"/>
        </w:rPr>
        <w:t>Административным центром Трубникоборского сельского поселения является деревня Трубников Бор.</w:t>
      </w:r>
    </w:p>
    <w:p w14:paraId="188ACF0E" w14:textId="77777777" w:rsidR="006C37AA" w:rsidRPr="008F515E" w:rsidRDefault="006C37AA" w:rsidP="006C37AA">
      <w:pPr>
        <w:ind w:firstLine="709"/>
        <w:contextualSpacing/>
        <w:rPr>
          <w:rFonts w:eastAsiaTheme="minorHAnsi" w:cstheme="minorBidi"/>
          <w:sz w:val="24"/>
          <w:szCs w:val="22"/>
          <w:lang w:eastAsia="en-US"/>
        </w:rPr>
      </w:pPr>
      <w:r w:rsidRPr="00585159">
        <w:rPr>
          <w:noProof/>
          <w:sz w:val="10"/>
          <w:szCs w:val="28"/>
        </w:rPr>
        <w:lastRenderedPageBreak/>
        <w:drawing>
          <wp:inline distT="0" distB="0" distL="0" distR="0" wp14:anchorId="03FB1903" wp14:editId="52FB3486">
            <wp:extent cx="6120130" cy="7509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7509510"/>
                    </a:xfrm>
                    <a:prstGeom prst="rect">
                      <a:avLst/>
                    </a:prstGeom>
                  </pic:spPr>
                </pic:pic>
              </a:graphicData>
            </a:graphic>
          </wp:inline>
        </w:drawing>
      </w:r>
    </w:p>
    <w:p w14:paraId="2035FF6A" w14:textId="3273A559" w:rsidR="006C37AA" w:rsidRPr="008F515E" w:rsidRDefault="006C37AA" w:rsidP="006C37AA">
      <w:pPr>
        <w:spacing w:before="60" w:after="60"/>
        <w:contextualSpacing/>
        <w:jc w:val="both"/>
        <w:rPr>
          <w:rFonts w:eastAsiaTheme="minorHAnsi" w:cstheme="minorBidi"/>
          <w:b/>
          <w:sz w:val="22"/>
          <w:szCs w:val="22"/>
          <w:lang w:eastAsia="en-US"/>
        </w:rPr>
      </w:pPr>
      <w:r w:rsidRPr="008F515E">
        <w:rPr>
          <w:rFonts w:eastAsiaTheme="minorHAnsi" w:cstheme="minorBidi"/>
          <w:b/>
          <w:sz w:val="22"/>
          <w:szCs w:val="22"/>
          <w:lang w:eastAsia="en-US"/>
        </w:rPr>
        <w:t xml:space="preserve">Рисунок </w:t>
      </w:r>
      <w:r w:rsidRPr="008F515E">
        <w:rPr>
          <w:rFonts w:eastAsiaTheme="minorHAnsi" w:cstheme="minorBidi"/>
          <w:b/>
          <w:sz w:val="22"/>
          <w:szCs w:val="22"/>
          <w:lang w:eastAsia="en-US"/>
        </w:rPr>
        <w:fldChar w:fldCharType="begin"/>
      </w:r>
      <w:r w:rsidRPr="008F515E">
        <w:rPr>
          <w:rFonts w:eastAsiaTheme="minorHAnsi" w:cstheme="minorBidi"/>
          <w:b/>
          <w:sz w:val="22"/>
          <w:szCs w:val="22"/>
          <w:lang w:eastAsia="en-US"/>
        </w:rPr>
        <w:instrText xml:space="preserve"> SEQ Рисунок \* ARABIC </w:instrText>
      </w:r>
      <w:r w:rsidRPr="008F515E">
        <w:rPr>
          <w:rFonts w:eastAsiaTheme="minorHAnsi" w:cstheme="minorBidi"/>
          <w:b/>
          <w:sz w:val="22"/>
          <w:szCs w:val="22"/>
          <w:lang w:eastAsia="en-US"/>
        </w:rPr>
        <w:fldChar w:fldCharType="separate"/>
      </w:r>
      <w:r w:rsidR="0033253E">
        <w:rPr>
          <w:rFonts w:eastAsiaTheme="minorHAnsi" w:cstheme="minorBidi"/>
          <w:b/>
          <w:noProof/>
          <w:sz w:val="22"/>
          <w:szCs w:val="22"/>
          <w:lang w:eastAsia="en-US"/>
        </w:rPr>
        <w:t>1</w:t>
      </w:r>
      <w:r w:rsidRPr="008F515E">
        <w:rPr>
          <w:rFonts w:eastAsiaTheme="minorHAnsi" w:cstheme="minorBidi"/>
          <w:b/>
          <w:sz w:val="22"/>
          <w:szCs w:val="22"/>
          <w:lang w:eastAsia="en-US"/>
        </w:rPr>
        <w:fldChar w:fldCharType="end"/>
      </w:r>
      <w:r w:rsidRPr="008F515E">
        <w:rPr>
          <w:rFonts w:eastAsiaTheme="minorHAnsi" w:cstheme="minorBidi"/>
          <w:b/>
          <w:sz w:val="22"/>
          <w:szCs w:val="22"/>
          <w:lang w:eastAsia="en-US"/>
        </w:rPr>
        <w:t>.</w:t>
      </w:r>
      <w:r w:rsidRPr="006C37AA">
        <w:rPr>
          <w:b/>
          <w:sz w:val="22"/>
        </w:rPr>
        <w:t xml:space="preserve"> </w:t>
      </w:r>
      <w:r>
        <w:rPr>
          <w:b/>
          <w:sz w:val="22"/>
        </w:rPr>
        <w:t>Населенные пункты, входящие в состав</w:t>
      </w:r>
      <w:r w:rsidRPr="00F005FA">
        <w:rPr>
          <w:b/>
          <w:sz w:val="22"/>
        </w:rPr>
        <w:t xml:space="preserve"> </w:t>
      </w:r>
      <w:r>
        <w:rPr>
          <w:b/>
          <w:sz w:val="22"/>
        </w:rPr>
        <w:t>Трубникоборского сельского поселения</w:t>
      </w:r>
    </w:p>
    <w:p w14:paraId="1F7B1725" w14:textId="77777777" w:rsidR="004D670C" w:rsidRPr="009A457E" w:rsidRDefault="004D670C" w:rsidP="004D670C">
      <w:pPr>
        <w:suppressAutoHyphens/>
        <w:ind w:firstLine="709"/>
        <w:jc w:val="both"/>
        <w:rPr>
          <w:sz w:val="24"/>
          <w:szCs w:val="24"/>
        </w:rPr>
      </w:pPr>
    </w:p>
    <w:p w14:paraId="3353BF23" w14:textId="77777777" w:rsidR="00697BF7" w:rsidRPr="00EC06E9" w:rsidRDefault="00697BF7" w:rsidP="00697BF7">
      <w:pPr>
        <w:autoSpaceDE w:val="0"/>
        <w:autoSpaceDN w:val="0"/>
        <w:adjustRightInd w:val="0"/>
        <w:ind w:firstLine="709"/>
        <w:jc w:val="both"/>
        <w:rPr>
          <w:rFonts w:eastAsia="TimesNewRomanPSMT"/>
          <w:b/>
          <w:bCs/>
          <w:sz w:val="24"/>
          <w:szCs w:val="24"/>
        </w:rPr>
      </w:pPr>
      <w:r w:rsidRPr="00EC06E9">
        <w:rPr>
          <w:rFonts w:eastAsia="TimesNewRomanPSMT"/>
          <w:b/>
          <w:bCs/>
          <w:sz w:val="24"/>
          <w:szCs w:val="24"/>
        </w:rPr>
        <w:t>Территория</w:t>
      </w:r>
    </w:p>
    <w:p w14:paraId="47A83D42" w14:textId="77777777" w:rsidR="006C37AA" w:rsidRPr="006C37AA" w:rsidRDefault="006C37AA" w:rsidP="006C37AA">
      <w:pPr>
        <w:ind w:firstLine="709"/>
        <w:contextualSpacing/>
        <w:jc w:val="both"/>
        <w:rPr>
          <w:rFonts w:eastAsia="TimesNewRomanPSMT" w:cstheme="minorBidi"/>
          <w:sz w:val="24"/>
          <w:szCs w:val="24"/>
          <w:lang w:eastAsia="en-US"/>
        </w:rPr>
      </w:pPr>
      <w:r w:rsidRPr="006C37AA">
        <w:rPr>
          <w:rFonts w:eastAsia="TimesNewRomanPSMT" w:cstheme="minorBidi"/>
          <w:sz w:val="24"/>
          <w:szCs w:val="24"/>
          <w:lang w:eastAsia="en-US"/>
        </w:rPr>
        <w:t xml:space="preserve">Границы Трубникоборского сельского поселения отображены в соответствии с </w:t>
      </w:r>
      <w:r w:rsidRPr="006C37AA">
        <w:rPr>
          <w:rFonts w:eastAsia="TimesNewRomanPSMT"/>
          <w:sz w:val="24"/>
          <w:szCs w:val="24"/>
        </w:rPr>
        <w:t>За</w:t>
      </w:r>
      <w:r w:rsidRPr="006C37AA">
        <w:rPr>
          <w:rFonts w:eastAsia="TimesNewRomanPSMT" w:cstheme="minorBidi"/>
          <w:sz w:val="24"/>
          <w:szCs w:val="24"/>
          <w:lang w:eastAsia="en-US"/>
        </w:rPr>
        <w:t>коном Ленинградской области от 15.06.2010 № 32-оз.</w:t>
      </w:r>
    </w:p>
    <w:p w14:paraId="1C42EDDD"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Планировочным центром территории является деревня Трубников Бор, которая связана транспортными осями со всеми населенными пунктами муниципального образования.</w:t>
      </w:r>
    </w:p>
    <w:p w14:paraId="4EABE571" w14:textId="3521A96F" w:rsid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Автомобильные дороги общего пользования регионального и местного значения связывают группы населенных мест с административным центром поселения и г. Любань. </w:t>
      </w:r>
    </w:p>
    <w:p w14:paraId="676DC97C" w14:textId="77777777" w:rsidR="008B52C9" w:rsidRPr="006C37AA" w:rsidRDefault="008B52C9" w:rsidP="006C37AA">
      <w:pPr>
        <w:ind w:firstLine="709"/>
        <w:contextualSpacing/>
        <w:jc w:val="both"/>
        <w:rPr>
          <w:rFonts w:eastAsiaTheme="minorHAnsi" w:cstheme="minorBidi"/>
          <w:sz w:val="24"/>
          <w:szCs w:val="24"/>
          <w:lang w:eastAsia="en-US"/>
        </w:rPr>
      </w:pPr>
    </w:p>
    <w:p w14:paraId="338DF5B2" w14:textId="77777777" w:rsidR="006C37AA" w:rsidRPr="006C37AA" w:rsidRDefault="006C37AA" w:rsidP="006C37AA">
      <w:pPr>
        <w:ind w:firstLine="709"/>
        <w:contextualSpacing/>
        <w:jc w:val="both"/>
        <w:rPr>
          <w:rFonts w:eastAsiaTheme="minorHAnsi" w:cstheme="minorBidi"/>
          <w:b/>
          <w:i/>
          <w:sz w:val="24"/>
          <w:szCs w:val="24"/>
          <w:lang w:eastAsia="en-US"/>
        </w:rPr>
      </w:pPr>
      <w:r w:rsidRPr="006C37AA">
        <w:rPr>
          <w:rFonts w:eastAsiaTheme="minorHAnsi" w:cstheme="minorBidi"/>
          <w:b/>
          <w:i/>
          <w:sz w:val="24"/>
          <w:szCs w:val="24"/>
          <w:lang w:eastAsia="en-US"/>
        </w:rPr>
        <w:lastRenderedPageBreak/>
        <w:t>Центральная группа населенных пунктов</w:t>
      </w:r>
    </w:p>
    <w:p w14:paraId="681778BD"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В центральной группе находится административный центр сельского поселения – </w:t>
      </w:r>
      <w:r w:rsidRPr="006C37AA">
        <w:rPr>
          <w:rFonts w:eastAsiaTheme="minorHAnsi" w:cstheme="minorBidi"/>
          <w:sz w:val="24"/>
          <w:szCs w:val="24"/>
          <w:lang w:eastAsia="en-US"/>
        </w:rPr>
        <w:br/>
        <w:t>д. Трубников Бор, где размещены основные объекты обслуживания сельского поселения. Планировочная структура деревни Трубников Бор формируется двумя основными планировочными осями: автомобильной дорогой «Россия» и железной дорогой. Специфика планировочной организации населенного пункта – наличие в его центральной части обводненных карьеров, которые по сути формируют систему прудов, которые планировочно разделяют населенный пункт на западную и восточную части. После очистки водоемов и благоустройства берегов данная территория может стать основой рекреационной зоны.</w:t>
      </w:r>
    </w:p>
    <w:p w14:paraId="677FEB03"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Жилая зона сформирована преимущественно индивидуальной застройкой с участками, имеется участок малоэтажной квартирной застройки, представленный группой четырехэтажных домов, значительная часть территории деревни используется для сельскохозяйственных целей. </w:t>
      </w:r>
    </w:p>
    <w:p w14:paraId="3167B1B3"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Деревня Вороний Остров расположена к юго-западу от административного центра поселения вдоль автомобильной дороги. Планировочная структура д. Вороний Остров формируется региональной дорогой Апраксин Бор – Трубников Бор, пересекающей населенный пункт с юго-запада на северо-восток. Основной функциональной зоной деревни является зона застройки индивидуальными жилыми домами с участками, расположенная вдоль главной улицы деревни. Зона сельскохозяйственного использования сформирована в южной части деревни. </w:t>
      </w:r>
    </w:p>
    <w:p w14:paraId="7218F12C"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Деревня Александровка расположена обособленно от остальных сельских населенных пунктов и связана с ними автомобильной дорогой «Вороний Остров – Александровка». Планировочная структура населенного пункта определена природной осью – р. Равань и двумя улицами: Александровская и Заречная. Жилая зона деревни используется преимущественно сезонным населением. Участки жилой застройки перемежаются с участками, предоставленными для ведения личных подсобных хозяйств и огородами.</w:t>
      </w:r>
    </w:p>
    <w:p w14:paraId="41E91A53" w14:textId="77777777" w:rsidR="006C37AA" w:rsidRPr="006C37AA" w:rsidRDefault="006C37AA" w:rsidP="006C37AA">
      <w:pPr>
        <w:ind w:firstLine="709"/>
        <w:contextualSpacing/>
        <w:jc w:val="both"/>
        <w:rPr>
          <w:rFonts w:eastAsiaTheme="minorHAnsi" w:cstheme="minorBidi"/>
          <w:b/>
          <w:i/>
          <w:sz w:val="24"/>
          <w:szCs w:val="24"/>
          <w:lang w:eastAsia="en-US"/>
        </w:rPr>
      </w:pPr>
      <w:r w:rsidRPr="006C37AA">
        <w:rPr>
          <w:rFonts w:eastAsiaTheme="minorHAnsi" w:cstheme="minorBidi"/>
          <w:b/>
          <w:i/>
          <w:sz w:val="24"/>
          <w:szCs w:val="24"/>
          <w:lang w:eastAsia="en-US"/>
        </w:rPr>
        <w:t>Восточная группа населенных пунктов</w:t>
      </w:r>
    </w:p>
    <w:p w14:paraId="26A3A703"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Восточная группа формируется тремя деревнями: Большая Кунесть, Дроздово Большая Горка.</w:t>
      </w:r>
    </w:p>
    <w:p w14:paraId="6F4AF527"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Деревня Большая Кунесть и деревня Дроздово расположены по берегам реки Тигода к северо-востоку от административного центра сельского поселения. Населенные пункты примыкают к р. Тигода, которая и разделяет обе деревни. </w:t>
      </w:r>
    </w:p>
    <w:p w14:paraId="29ABDBEB"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Деревня Большая Кунесть расположена в междуречье рек Тигода и Тверезна. Транспортные связи представлены автомобильной дорогой местного значения «Подъезд к </w:t>
      </w:r>
      <w:r w:rsidRPr="006C37AA">
        <w:rPr>
          <w:rFonts w:eastAsiaTheme="minorHAnsi" w:cstheme="minorBidi"/>
          <w:sz w:val="24"/>
          <w:szCs w:val="24"/>
          <w:lang w:eastAsia="en-US"/>
        </w:rPr>
        <w:br/>
        <w:t xml:space="preserve">д. Большая Кунесть от областного участка автомобильной дороги «Померанье – Кунесть». Имеется мост через р. Тверезна. Основной функциональной зоной д. Большая Кунесть является зона застройки индивидуальными жилыми домами с участками, расположенная вдоль главной улицы деревни и по берегам р. Тигода и р. Тверезна. </w:t>
      </w:r>
    </w:p>
    <w:p w14:paraId="41209EDD"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Основной функциональной зоной д. Дроздово также является жилая застройка индивидуальными жилыми домами с участками, сформированными вдоль единственной улицы деревни. Транспортная доступность с другими населенными пунктами обеспечивается автомобильной дорогой местного значения «Подъезд к д. Дроздово от областного участка автомобильной дороги «Померанье – Большая Кунесть». </w:t>
      </w:r>
    </w:p>
    <w:p w14:paraId="1B7B4B9F"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К северо-востоку от д. Дроздово расположена д. Большая Горка. Структура населенного пункта формируется природной осью – р. Тигода, которая делит деревню на две части: правобережную и левобережную. Имеется пешеходный мост. Подъезд к д. Большая Горка от областного участка автомобильной дороги «Дроздово - Большая Горка» обеспечивает транспортную доступность населенного пункта. Жилые зоны представлены индивидуальной застройкой с участками вдоль основных улиц. </w:t>
      </w:r>
    </w:p>
    <w:p w14:paraId="6410C33D" w14:textId="77777777" w:rsidR="006C37AA" w:rsidRPr="006C37AA" w:rsidRDefault="006C37AA" w:rsidP="006C37AA">
      <w:pPr>
        <w:ind w:firstLine="709"/>
        <w:contextualSpacing/>
        <w:jc w:val="both"/>
        <w:rPr>
          <w:rFonts w:eastAsiaTheme="minorHAnsi" w:cstheme="minorBidi"/>
          <w:b/>
          <w:i/>
          <w:sz w:val="24"/>
          <w:szCs w:val="24"/>
          <w:lang w:eastAsia="en-US"/>
        </w:rPr>
      </w:pPr>
      <w:r w:rsidRPr="006C37AA">
        <w:rPr>
          <w:rFonts w:eastAsiaTheme="minorHAnsi" w:cstheme="minorBidi"/>
          <w:b/>
          <w:i/>
          <w:sz w:val="24"/>
          <w:szCs w:val="24"/>
          <w:lang w:eastAsia="en-US"/>
        </w:rPr>
        <w:t>Западная группа населенных пунктов</w:t>
      </w:r>
    </w:p>
    <w:p w14:paraId="721EE901"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Западная группа населенных пунктов расположена в периферийной юго-западной части поселения. </w:t>
      </w:r>
    </w:p>
    <w:p w14:paraId="26DDB025"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Деревня Апраксин Бор. Структура населенного пункта формируется ярко выраженной меридиональная осью – региональной автодорогой Р-41, которая лежит в основе линейной </w:t>
      </w:r>
      <w:r w:rsidRPr="006C37AA">
        <w:rPr>
          <w:rFonts w:eastAsiaTheme="minorHAnsi" w:cstheme="minorBidi"/>
          <w:sz w:val="24"/>
          <w:szCs w:val="24"/>
          <w:lang w:eastAsia="en-US"/>
        </w:rPr>
        <w:lastRenderedPageBreak/>
        <w:t xml:space="preserve">планировки деревни. Основной функциональной зоной деревни является зона застройки индивидуальными жилыми домами с участками, расположенная вдоль главной улицы деревни. </w:t>
      </w:r>
    </w:p>
    <w:p w14:paraId="21BB3AC2"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Деревня Ручьи является самым южным населенным пунктом в сельского поселении. Расположена вдоль трассы автомобильной дороги регионального значения. Жилая зона представлена индивидуальной жилой застройкой с участками и сосредоточена вдоль единственной улицы. </w:t>
      </w:r>
    </w:p>
    <w:p w14:paraId="26C9EA9C" w14:textId="77777777" w:rsidR="006C37AA" w:rsidRPr="006C37AA" w:rsidRDefault="006C37AA" w:rsidP="006C37AA">
      <w:pPr>
        <w:ind w:firstLine="709"/>
        <w:contextualSpacing/>
        <w:jc w:val="both"/>
        <w:rPr>
          <w:rFonts w:eastAsiaTheme="minorHAnsi" w:cstheme="minorBidi"/>
          <w:b/>
          <w:i/>
          <w:sz w:val="24"/>
          <w:szCs w:val="24"/>
          <w:lang w:eastAsia="en-US"/>
        </w:rPr>
      </w:pPr>
      <w:r w:rsidRPr="006C37AA">
        <w:rPr>
          <w:rFonts w:eastAsiaTheme="minorHAnsi" w:cstheme="minorBidi"/>
          <w:b/>
          <w:i/>
          <w:sz w:val="24"/>
          <w:szCs w:val="24"/>
          <w:lang w:eastAsia="en-US"/>
        </w:rPr>
        <w:t>Северная группа населенных пунктов</w:t>
      </w:r>
    </w:p>
    <w:p w14:paraId="2B3A3D1D"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Деревня Померанье расположена на территории между федеральной автомобильной дорогой «Россия» и железной дорогой Москва - Санкт-Петербург, характеризуется развитыми транспортными связями с г. Любань, дер. Трубников Бор, связана региональной дорогой с северо-восточной группой сельских населенных пунктов. В деревне имеются объекты обслуживания.</w:t>
      </w:r>
    </w:p>
    <w:p w14:paraId="74473E39"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Структура населенного пункта формируется главными планировочными осями: автомобильной дорогой федерального значения, железной дорогой и соединяющей их дорогой. Жилая зона представлена индивидуальной жилой застройкой, расположенной с обеих сторон вдоль федеральной автомобильной дороги, а также вдоль улицы, ведущей к железнодорожной платформе. </w:t>
      </w:r>
    </w:p>
    <w:p w14:paraId="6C2B15DA"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Поселок Керамик расположен к востоку от железной дороги Москва - </w:t>
      </w:r>
      <w:r w:rsidRPr="006C37AA">
        <w:rPr>
          <w:rFonts w:eastAsiaTheme="minorHAnsi" w:cstheme="minorBidi"/>
          <w:sz w:val="24"/>
          <w:szCs w:val="24"/>
          <w:lang w:eastAsia="en-US"/>
        </w:rPr>
        <w:br/>
        <w:t>Санкт-Петербург, в 800 м к северу от железнодорожной станции Померанье. Структура населенного пункта формируется сложившейся застройкой и дорогами общего пользования. Жилая индивидуальная застройка сконцентрирована в центральной части населенного пункта.</w:t>
      </w:r>
    </w:p>
    <w:p w14:paraId="4BF243DB" w14:textId="77777777" w:rsidR="006C37AA" w:rsidRPr="006C37AA" w:rsidRDefault="006C37AA" w:rsidP="006C37AA">
      <w:pPr>
        <w:ind w:firstLine="709"/>
        <w:contextualSpacing/>
        <w:jc w:val="both"/>
        <w:rPr>
          <w:rFonts w:eastAsiaTheme="minorHAnsi" w:cstheme="minorBidi"/>
          <w:b/>
          <w:i/>
          <w:sz w:val="24"/>
          <w:szCs w:val="24"/>
          <w:lang w:eastAsia="en-US"/>
        </w:rPr>
      </w:pPr>
      <w:r w:rsidRPr="006C37AA">
        <w:rPr>
          <w:rFonts w:eastAsiaTheme="minorHAnsi" w:cstheme="minorBidi"/>
          <w:b/>
          <w:i/>
          <w:sz w:val="24"/>
          <w:szCs w:val="24"/>
          <w:lang w:eastAsia="en-US"/>
        </w:rPr>
        <w:t>Южная группа населенных пунктов</w:t>
      </w:r>
    </w:p>
    <w:p w14:paraId="2822058C"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Деревня Бабино относительно крупный населенный пункт сельского поселения. Характеризуется сложной расчленено-линейной планировочной структурой, основными планировочными осями которой являются автомобильная дорога «Россия», железная дорога, а также улицы населенного пункта, соединяющие их. Природная ось р. Равань, пересекает территорию деревни в широтном направлении. Жилые зоны деревни сформированы преимущественно индивидуальной застройкой с участками. В центральной части деревни выделяется зона малоэтажной многоквартирной застройки. В деревне имеются объекты обслуживания.</w:t>
      </w:r>
    </w:p>
    <w:p w14:paraId="3C3B8F4C"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Поселок Бабино расположен на левом берегу р. Равань, вдоль главной планировочной оси Трубникоборского сельского поселения - автомобильной дороги «Россия» в 4,5 км к юго-востоку от административного центра сельского поселения. </w:t>
      </w:r>
    </w:p>
    <w:p w14:paraId="53F51C5E"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Зона жилой застройки расположена преимущественно в западной части населенного пункта вдоль главной улицы деревни (ул. Ленина) и частично вдоль Московского шоссе. Почти половину площади поселка занимает зона сельскохозяйственного использования, включая фермерское хозяйство. Выделяется также зона инженерной и транспортной инфраструктуры, сформировавшаяся вдоль автомобильной дороги «Россия».</w:t>
      </w:r>
    </w:p>
    <w:p w14:paraId="7D4E201B"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Деревня Бабинская Лука расположена в 4 км к западу от дер. Бабино, в излучине </w:t>
      </w:r>
      <w:r w:rsidRPr="006C37AA">
        <w:rPr>
          <w:rFonts w:eastAsiaTheme="minorHAnsi" w:cstheme="minorBidi"/>
          <w:sz w:val="24"/>
          <w:szCs w:val="24"/>
          <w:lang w:eastAsia="en-US"/>
        </w:rPr>
        <w:br/>
        <w:t xml:space="preserve">р. Равань. Транспортная доступность обеспечивается областной автомобильной дорогой «Бабино - Бабинская Лука». Основной функциональной зоной на территории деревни является зона индивидуальной жилой застройки с участками. Территория деревни освоена неравномерно. </w:t>
      </w:r>
    </w:p>
    <w:p w14:paraId="3932A378" w14:textId="77777777" w:rsidR="006C37AA" w:rsidRPr="006C37AA" w:rsidRDefault="006C37AA" w:rsidP="006C37AA">
      <w:pPr>
        <w:ind w:firstLine="709"/>
        <w:contextualSpacing/>
        <w:jc w:val="both"/>
        <w:rPr>
          <w:rFonts w:eastAsiaTheme="minorHAnsi" w:cstheme="minorBidi"/>
          <w:b/>
          <w:i/>
          <w:sz w:val="24"/>
          <w:szCs w:val="24"/>
          <w:lang w:eastAsia="en-US"/>
        </w:rPr>
      </w:pPr>
      <w:r w:rsidRPr="006C37AA">
        <w:rPr>
          <w:rFonts w:eastAsiaTheme="minorHAnsi" w:cstheme="minorBidi"/>
          <w:b/>
          <w:i/>
          <w:sz w:val="24"/>
          <w:szCs w:val="24"/>
          <w:lang w:eastAsia="en-US"/>
        </w:rPr>
        <w:t>Северо-восточная группа населенных пунктов</w:t>
      </w:r>
    </w:p>
    <w:p w14:paraId="66B60F94"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Деревня Чудской Бор расположена в северо-восточной части сельского поселения. Функционально-планировочная структура характеризуется четкой компактно сформированной зоной индивидуальной жилой застройки с участками вдоль ул. Центральной. В деревне имеются объекты обслуживания. </w:t>
      </w:r>
    </w:p>
    <w:p w14:paraId="71808A90" w14:textId="77777777" w:rsidR="006C37AA" w:rsidRP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Деревня Коколаврик расположена к северу от д. Чудской Бор и связана с ней автомобильной дорогой. Планировочная структура населенного пункта определена двумя улицами меридионального и широтного направления. Основной функциональной зоной на территории деревни является зона индивидуальной жилой застройкой с участками</w:t>
      </w:r>
    </w:p>
    <w:p w14:paraId="2281346B" w14:textId="77777777" w:rsidR="006C37AA" w:rsidRDefault="006C37AA" w:rsidP="006C37AA">
      <w:pPr>
        <w:ind w:firstLine="709"/>
        <w:contextualSpacing/>
        <w:jc w:val="both"/>
        <w:rPr>
          <w:rFonts w:eastAsiaTheme="minorHAnsi" w:cstheme="minorBidi"/>
          <w:sz w:val="24"/>
          <w:szCs w:val="24"/>
          <w:lang w:eastAsia="en-US"/>
        </w:rPr>
      </w:pPr>
      <w:r w:rsidRPr="006C37AA">
        <w:rPr>
          <w:rFonts w:eastAsiaTheme="minorHAnsi" w:cstheme="minorBidi"/>
          <w:sz w:val="24"/>
          <w:szCs w:val="24"/>
          <w:lang w:eastAsia="en-US"/>
        </w:rPr>
        <w:t xml:space="preserve">Деревня Черемная Гора расположена к востоку от д. Чудской Бор. Планировочная структура определена природной планировочная осью - р. Тигода, вдоль левого берега которой и вытянута территория деревни. Функциональное зонирование деревни представлено зоной индивидуальной </w:t>
      </w:r>
      <w:r w:rsidRPr="006C37AA">
        <w:rPr>
          <w:rFonts w:eastAsiaTheme="minorHAnsi" w:cstheme="minorBidi"/>
          <w:sz w:val="24"/>
          <w:szCs w:val="24"/>
          <w:lang w:eastAsia="en-US"/>
        </w:rPr>
        <w:lastRenderedPageBreak/>
        <w:t>малоэтажной жилой застройки с элементами зоны сельскохозяйственного использования. Большая часть участков индивидуальной застройки используется сезонным населением под дачи.</w:t>
      </w:r>
    </w:p>
    <w:p w14:paraId="7402262A" w14:textId="320B4CD8" w:rsidR="004D670C" w:rsidRDefault="006C37AA" w:rsidP="006C37AA">
      <w:pPr>
        <w:ind w:firstLine="709"/>
        <w:contextualSpacing/>
        <w:rPr>
          <w:rFonts w:eastAsiaTheme="minorHAnsi" w:cstheme="minorBidi"/>
          <w:sz w:val="24"/>
          <w:szCs w:val="24"/>
          <w:lang w:eastAsia="en-US"/>
        </w:rPr>
      </w:pPr>
      <w:r w:rsidRPr="006C37AA">
        <w:rPr>
          <w:rFonts w:eastAsiaTheme="minorHAnsi" w:cstheme="minorBidi"/>
          <w:sz w:val="24"/>
          <w:szCs w:val="24"/>
          <w:lang w:eastAsia="en-US"/>
        </w:rPr>
        <w:t>Географически Трубникоборское сельское поселение находится на 59.225327</w:t>
      </w:r>
      <w:r>
        <w:rPr>
          <w:rFonts w:eastAsiaTheme="minorHAnsi" w:cstheme="minorBidi"/>
          <w:sz w:val="24"/>
          <w:szCs w:val="24"/>
          <w:lang w:eastAsia="en-US"/>
        </w:rPr>
        <w:t xml:space="preserve"> широты, </w:t>
      </w:r>
      <w:r w:rsidRPr="006C37AA">
        <w:rPr>
          <w:rFonts w:eastAsiaTheme="minorHAnsi" w:cstheme="minorBidi"/>
          <w:sz w:val="24"/>
          <w:szCs w:val="24"/>
          <w:lang w:eastAsia="en-US"/>
        </w:rPr>
        <w:t>31.386947 долготы (рис. 2).</w:t>
      </w:r>
    </w:p>
    <w:p w14:paraId="768FC52B" w14:textId="77777777" w:rsidR="00240F90" w:rsidRDefault="00240F90" w:rsidP="006C37AA">
      <w:pPr>
        <w:ind w:firstLine="709"/>
        <w:contextualSpacing/>
        <w:rPr>
          <w:noProof/>
          <w:sz w:val="10"/>
          <w:szCs w:val="28"/>
        </w:rPr>
      </w:pPr>
    </w:p>
    <w:p w14:paraId="735C3414" w14:textId="4188D01F" w:rsidR="006C37AA" w:rsidRPr="008F515E" w:rsidRDefault="006C37AA" w:rsidP="006C37AA">
      <w:pPr>
        <w:contextualSpacing/>
        <w:rPr>
          <w:rFonts w:eastAsiaTheme="minorHAnsi" w:cstheme="minorBidi"/>
          <w:sz w:val="24"/>
          <w:szCs w:val="22"/>
          <w:lang w:eastAsia="en-US"/>
        </w:rPr>
      </w:pPr>
      <w:r w:rsidRPr="000666F0">
        <w:rPr>
          <w:noProof/>
        </w:rPr>
        <w:drawing>
          <wp:inline distT="0" distB="0" distL="0" distR="0" wp14:anchorId="38A507FC" wp14:editId="3547A951">
            <wp:extent cx="6372314" cy="6911163"/>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77586" cy="6916880"/>
                    </a:xfrm>
                    <a:prstGeom prst="rect">
                      <a:avLst/>
                    </a:prstGeom>
                  </pic:spPr>
                </pic:pic>
              </a:graphicData>
            </a:graphic>
          </wp:inline>
        </w:drawing>
      </w:r>
    </w:p>
    <w:p w14:paraId="2A687C9C" w14:textId="26342518" w:rsidR="008F515E" w:rsidRPr="008F515E" w:rsidRDefault="008F515E" w:rsidP="008F515E">
      <w:pPr>
        <w:spacing w:before="60" w:after="60"/>
        <w:contextualSpacing/>
        <w:jc w:val="both"/>
        <w:rPr>
          <w:rFonts w:eastAsiaTheme="minorHAnsi" w:cstheme="minorBidi"/>
          <w:b/>
          <w:sz w:val="22"/>
          <w:szCs w:val="22"/>
          <w:lang w:eastAsia="en-US"/>
        </w:rPr>
      </w:pPr>
      <w:r w:rsidRPr="008F515E">
        <w:rPr>
          <w:rFonts w:eastAsiaTheme="minorHAnsi" w:cstheme="minorBidi"/>
          <w:b/>
          <w:sz w:val="22"/>
          <w:szCs w:val="22"/>
          <w:lang w:eastAsia="en-US"/>
        </w:rPr>
        <w:t xml:space="preserve">Рисунок </w:t>
      </w:r>
      <w:r w:rsidRPr="008F515E">
        <w:rPr>
          <w:rFonts w:eastAsiaTheme="minorHAnsi" w:cstheme="minorBidi"/>
          <w:b/>
          <w:sz w:val="22"/>
          <w:szCs w:val="22"/>
          <w:lang w:eastAsia="en-US"/>
        </w:rPr>
        <w:fldChar w:fldCharType="begin"/>
      </w:r>
      <w:r w:rsidRPr="008F515E">
        <w:rPr>
          <w:rFonts w:eastAsiaTheme="minorHAnsi" w:cstheme="minorBidi"/>
          <w:b/>
          <w:sz w:val="22"/>
          <w:szCs w:val="22"/>
          <w:lang w:eastAsia="en-US"/>
        </w:rPr>
        <w:instrText xml:space="preserve"> SEQ Рисунок \* ARABIC </w:instrText>
      </w:r>
      <w:r w:rsidRPr="008F515E">
        <w:rPr>
          <w:rFonts w:eastAsiaTheme="minorHAnsi" w:cstheme="minorBidi"/>
          <w:b/>
          <w:sz w:val="22"/>
          <w:szCs w:val="22"/>
          <w:lang w:eastAsia="en-US"/>
        </w:rPr>
        <w:fldChar w:fldCharType="separate"/>
      </w:r>
      <w:r w:rsidR="0033253E">
        <w:rPr>
          <w:rFonts w:eastAsiaTheme="minorHAnsi" w:cstheme="minorBidi"/>
          <w:b/>
          <w:noProof/>
          <w:sz w:val="22"/>
          <w:szCs w:val="22"/>
          <w:lang w:eastAsia="en-US"/>
        </w:rPr>
        <w:t>2</w:t>
      </w:r>
      <w:r w:rsidRPr="008F515E">
        <w:rPr>
          <w:rFonts w:eastAsiaTheme="minorHAnsi" w:cstheme="minorBidi"/>
          <w:b/>
          <w:sz w:val="22"/>
          <w:szCs w:val="22"/>
          <w:lang w:eastAsia="en-US"/>
        </w:rPr>
        <w:fldChar w:fldCharType="end"/>
      </w:r>
      <w:r w:rsidRPr="008F515E">
        <w:rPr>
          <w:rFonts w:eastAsiaTheme="minorHAnsi" w:cstheme="minorBidi"/>
          <w:b/>
          <w:sz w:val="22"/>
          <w:szCs w:val="22"/>
          <w:lang w:eastAsia="en-US"/>
        </w:rPr>
        <w:t xml:space="preserve">. Географическое положение </w:t>
      </w:r>
      <w:r w:rsidR="006C37AA">
        <w:rPr>
          <w:b/>
          <w:sz w:val="22"/>
        </w:rPr>
        <w:t>Трубникоборского</w:t>
      </w:r>
      <w:r w:rsidR="00BB151E">
        <w:rPr>
          <w:b/>
          <w:sz w:val="22"/>
        </w:rPr>
        <w:t xml:space="preserve"> сельского поселения</w:t>
      </w:r>
    </w:p>
    <w:p w14:paraId="058148FD" w14:textId="77777777" w:rsidR="008F515E" w:rsidRPr="008F515E" w:rsidRDefault="008F515E" w:rsidP="008F515E">
      <w:pPr>
        <w:spacing w:before="60" w:after="60"/>
        <w:contextualSpacing/>
        <w:jc w:val="both"/>
        <w:rPr>
          <w:rFonts w:eastAsiaTheme="minorHAnsi" w:cstheme="minorBidi"/>
          <w:sz w:val="22"/>
          <w:szCs w:val="22"/>
          <w:lang w:eastAsia="en-US"/>
        </w:rPr>
      </w:pPr>
      <w:r w:rsidRPr="008F515E">
        <w:rPr>
          <w:rFonts w:eastAsiaTheme="minorHAnsi" w:cstheme="minorBidi"/>
          <w:sz w:val="22"/>
          <w:szCs w:val="22"/>
          <w:lang w:eastAsia="en-US"/>
        </w:rPr>
        <w:t>Источник: Поисково-информационный сервис Яндекс.Карты</w:t>
      </w:r>
    </w:p>
    <w:p w14:paraId="05333B5E" w14:textId="77777777" w:rsidR="00697BF7" w:rsidRDefault="00697BF7" w:rsidP="00697BF7">
      <w:pPr>
        <w:ind w:firstLine="709"/>
        <w:jc w:val="both"/>
        <w:rPr>
          <w:b/>
          <w:sz w:val="24"/>
          <w:szCs w:val="24"/>
        </w:rPr>
      </w:pPr>
    </w:p>
    <w:p w14:paraId="6C7FC3EB" w14:textId="77777777" w:rsidR="002F6160" w:rsidRPr="00AE230D" w:rsidRDefault="002F6160" w:rsidP="002F6160">
      <w:pPr>
        <w:ind w:firstLine="709"/>
        <w:jc w:val="both"/>
        <w:rPr>
          <w:b/>
          <w:sz w:val="24"/>
          <w:szCs w:val="28"/>
        </w:rPr>
      </w:pPr>
      <w:r w:rsidRPr="00AE230D">
        <w:rPr>
          <w:b/>
          <w:sz w:val="24"/>
          <w:szCs w:val="28"/>
        </w:rPr>
        <w:t>Рельеф</w:t>
      </w:r>
    </w:p>
    <w:p w14:paraId="5C930165" w14:textId="4D240974" w:rsidR="00BB151E" w:rsidRPr="00BB151E" w:rsidRDefault="00BB151E" w:rsidP="00BB151E">
      <w:pPr>
        <w:spacing w:before="60" w:after="60"/>
        <w:ind w:firstLine="709"/>
        <w:contextualSpacing/>
        <w:jc w:val="both"/>
        <w:rPr>
          <w:rFonts w:eastAsiaTheme="minorHAnsi" w:cstheme="minorBidi"/>
          <w:sz w:val="24"/>
          <w:szCs w:val="22"/>
          <w:lang w:eastAsia="en-US"/>
        </w:rPr>
      </w:pPr>
      <w:r w:rsidRPr="00BB151E">
        <w:rPr>
          <w:rFonts w:eastAsiaTheme="minorHAnsi" w:cstheme="minorBidi"/>
          <w:sz w:val="24"/>
          <w:szCs w:val="22"/>
          <w:lang w:eastAsia="en-US"/>
        </w:rPr>
        <w:t xml:space="preserve">Территория </w:t>
      </w:r>
      <w:r w:rsidR="006C37AA">
        <w:rPr>
          <w:rFonts w:eastAsiaTheme="minorHAnsi" w:cstheme="minorBidi"/>
          <w:sz w:val="24"/>
          <w:szCs w:val="22"/>
          <w:lang w:eastAsia="en-US"/>
        </w:rPr>
        <w:t>Трубникоборского</w:t>
      </w:r>
      <w:r w:rsidRPr="00BB151E">
        <w:rPr>
          <w:rFonts w:eastAsiaTheme="minorHAnsi" w:cstheme="minorBidi"/>
          <w:sz w:val="24"/>
          <w:szCs w:val="22"/>
          <w:lang w:eastAsia="en-US"/>
        </w:rPr>
        <w:t xml:space="preserve"> сельского поселения расположена в пределах крупного геоморфологического района – Ижорского плато, частично в пределах моренной равнины.</w:t>
      </w:r>
    </w:p>
    <w:p w14:paraId="0EA96227" w14:textId="77777777" w:rsidR="00BB151E" w:rsidRPr="00BB151E" w:rsidRDefault="00BB151E" w:rsidP="00BB151E">
      <w:pPr>
        <w:spacing w:before="60" w:after="60"/>
        <w:ind w:firstLine="709"/>
        <w:contextualSpacing/>
        <w:jc w:val="both"/>
        <w:rPr>
          <w:rFonts w:eastAsiaTheme="minorHAnsi" w:cstheme="minorBidi"/>
          <w:sz w:val="24"/>
          <w:szCs w:val="24"/>
          <w:lang w:eastAsia="en-US"/>
        </w:rPr>
      </w:pPr>
      <w:r w:rsidRPr="00BB151E">
        <w:rPr>
          <w:rFonts w:eastAsiaTheme="minorHAnsi" w:cstheme="minorBidi"/>
          <w:sz w:val="24"/>
          <w:szCs w:val="22"/>
          <w:lang w:eastAsia="en-US"/>
        </w:rPr>
        <w:t xml:space="preserve">Район характеризуется слабовсхолмлённым, местами холмистым рельефом. Абсолютные отметки поверхности в пределах поселения изменяются от 119 до 162 м. На большей части территории поселения преобладают отметки 145 – 150 м. Реки в пределах проектируемой </w:t>
      </w:r>
      <w:r w:rsidRPr="00BB151E">
        <w:rPr>
          <w:rFonts w:eastAsiaTheme="minorHAnsi" w:cstheme="minorBidi"/>
          <w:sz w:val="24"/>
          <w:szCs w:val="22"/>
          <w:lang w:eastAsia="en-US"/>
        </w:rPr>
        <w:lastRenderedPageBreak/>
        <w:t>территории практически отсутствуют. В геоморфологическом отношении район приурочен к озёрно-ледниковой и ледниковой равнине – общий равнинный характер поверхности нарушается наличием отдельных гряд и холмов различного ледникового генезиса (конечные морены, озы, камы). Отрицательные формы рельефа представлены воронкообразными и блюдцеобразными западинами диаметром 3 и более метров. Происхождение воронок установить сложно, часть из них техногенного происхождения времён второй мировой войны, часть – результат карстовых процессов, неактивных.</w:t>
      </w:r>
    </w:p>
    <w:p w14:paraId="2090E6CC" w14:textId="77777777" w:rsidR="00E66C03" w:rsidRPr="004D670C" w:rsidRDefault="00E66C03" w:rsidP="004D670C">
      <w:pPr>
        <w:ind w:firstLine="709"/>
        <w:rPr>
          <w:rFonts w:eastAsiaTheme="minorHAnsi" w:cstheme="minorBidi"/>
          <w:color w:val="000000" w:themeColor="text1"/>
          <w:sz w:val="24"/>
          <w:szCs w:val="28"/>
          <w:lang w:eastAsia="en-US"/>
        </w:rPr>
      </w:pPr>
    </w:p>
    <w:p w14:paraId="4A126FD9" w14:textId="77777777" w:rsidR="00697BF7" w:rsidRDefault="00697BF7" w:rsidP="00697BF7">
      <w:pPr>
        <w:ind w:firstLine="709"/>
        <w:rPr>
          <w:b/>
          <w:sz w:val="24"/>
          <w:szCs w:val="24"/>
        </w:rPr>
      </w:pPr>
      <w:r w:rsidRPr="0013236E">
        <w:rPr>
          <w:b/>
          <w:sz w:val="24"/>
          <w:szCs w:val="24"/>
        </w:rPr>
        <w:t>Климат</w:t>
      </w:r>
    </w:p>
    <w:p w14:paraId="57FA003A" w14:textId="77777777" w:rsidR="00191482" w:rsidRPr="00191482" w:rsidRDefault="00191482" w:rsidP="00191482">
      <w:pPr>
        <w:spacing w:before="60" w:after="60"/>
        <w:ind w:firstLine="709"/>
        <w:contextualSpacing/>
        <w:jc w:val="both"/>
        <w:rPr>
          <w:rFonts w:eastAsiaTheme="minorHAnsi" w:cstheme="minorBidi"/>
          <w:sz w:val="24"/>
          <w:szCs w:val="24"/>
          <w:lang w:eastAsia="en-US"/>
        </w:rPr>
      </w:pPr>
      <w:r w:rsidRPr="00191482">
        <w:rPr>
          <w:rFonts w:eastAsiaTheme="minorHAnsi" w:cstheme="minorBidi"/>
          <w:sz w:val="24"/>
          <w:szCs w:val="24"/>
          <w:lang w:eastAsia="en-US"/>
        </w:rPr>
        <w:t>По строительно-климатическому районированию территория Трубникоборского сельского поселения относится к климатическому подрайону II В. Климат рассматриваемой территории умеренно холодный, переходный от слабо морского к слабо континентальному, с продолжительной мягкой зимой и коротким прохладным летом. Характерной чертой является поступление в течение всего года воздушных масс из Атлантики. Поступление арктических воздушных масс приводит к резким похолоданиям.</w:t>
      </w:r>
    </w:p>
    <w:p w14:paraId="2CE79819" w14:textId="77777777" w:rsidR="00191482" w:rsidRPr="00191482" w:rsidRDefault="00191482" w:rsidP="00191482">
      <w:pPr>
        <w:spacing w:before="60" w:after="60"/>
        <w:ind w:firstLine="709"/>
        <w:contextualSpacing/>
        <w:jc w:val="both"/>
        <w:rPr>
          <w:rFonts w:eastAsiaTheme="minorHAnsi" w:cstheme="minorBidi"/>
          <w:sz w:val="24"/>
          <w:szCs w:val="24"/>
          <w:lang w:eastAsia="en-US"/>
        </w:rPr>
      </w:pPr>
      <w:r w:rsidRPr="00191482">
        <w:rPr>
          <w:rFonts w:eastAsiaTheme="minorHAnsi" w:cstheme="minorBidi"/>
          <w:sz w:val="24"/>
          <w:szCs w:val="24"/>
          <w:lang w:eastAsia="en-US"/>
        </w:rPr>
        <w:t>Из неблагоприятных атмосферных явлений следует отметить метели и туманы. Среднее число дней с метелями - около 20 за год.</w:t>
      </w:r>
    </w:p>
    <w:p w14:paraId="4BC2C78E" w14:textId="77777777" w:rsidR="00191482" w:rsidRPr="00191482" w:rsidRDefault="00191482" w:rsidP="00191482">
      <w:pPr>
        <w:spacing w:before="60" w:after="60"/>
        <w:ind w:firstLine="709"/>
        <w:contextualSpacing/>
        <w:jc w:val="both"/>
        <w:rPr>
          <w:rFonts w:eastAsiaTheme="minorHAnsi" w:cstheme="minorBidi"/>
          <w:sz w:val="24"/>
          <w:szCs w:val="24"/>
          <w:lang w:eastAsia="en-US"/>
        </w:rPr>
      </w:pPr>
      <w:r w:rsidRPr="00191482">
        <w:rPr>
          <w:rFonts w:eastAsiaTheme="minorHAnsi" w:cstheme="minorBidi"/>
          <w:sz w:val="24"/>
          <w:szCs w:val="24"/>
          <w:lang w:eastAsia="en-US"/>
        </w:rPr>
        <w:t>В среднем за год наблюдается 4 дня с сильным ветром (15 м/с), в отдельные годы их количество достигает 8 дней. Наибольшие скорости ветра отмечаются при ветрах юго-западного направления.</w:t>
      </w:r>
    </w:p>
    <w:p w14:paraId="0A6E6F93" w14:textId="77777777" w:rsidR="00191482" w:rsidRPr="00191482" w:rsidRDefault="00191482" w:rsidP="00191482">
      <w:pPr>
        <w:spacing w:before="60" w:after="60"/>
        <w:ind w:firstLine="709"/>
        <w:contextualSpacing/>
        <w:jc w:val="both"/>
        <w:rPr>
          <w:rFonts w:eastAsiaTheme="minorHAnsi" w:cstheme="minorBidi"/>
          <w:sz w:val="24"/>
          <w:szCs w:val="24"/>
          <w:lang w:eastAsia="en-US"/>
        </w:rPr>
      </w:pPr>
      <w:r w:rsidRPr="00191482">
        <w:rPr>
          <w:rFonts w:eastAsiaTheme="minorHAnsi" w:cstheme="minorBidi"/>
          <w:sz w:val="24"/>
          <w:szCs w:val="24"/>
          <w:lang w:eastAsia="en-US"/>
        </w:rPr>
        <w:t>Для рассматриваемой территории характерны конвективно-изотермические условия устойчивости атмосферы, температурные инверсии редки. Коэффициент стратификации А=160, что способствует рассеиванию загрязняющих веществ.</w:t>
      </w:r>
    </w:p>
    <w:p w14:paraId="49BB1DD6" w14:textId="77777777" w:rsidR="00191482" w:rsidRPr="00191482" w:rsidRDefault="00191482" w:rsidP="00191482">
      <w:pPr>
        <w:spacing w:before="60" w:after="60"/>
        <w:ind w:firstLine="709"/>
        <w:contextualSpacing/>
        <w:jc w:val="both"/>
        <w:rPr>
          <w:rFonts w:eastAsiaTheme="minorHAnsi" w:cstheme="minorBidi"/>
          <w:sz w:val="24"/>
          <w:szCs w:val="24"/>
          <w:lang w:eastAsia="en-US"/>
        </w:rPr>
      </w:pPr>
      <w:r w:rsidRPr="00191482">
        <w:rPr>
          <w:rFonts w:eastAsiaTheme="minorHAnsi" w:cstheme="minorBidi"/>
          <w:sz w:val="24"/>
          <w:szCs w:val="24"/>
          <w:lang w:eastAsia="en-US"/>
        </w:rPr>
        <w:t>В целом климатические условия благоприятны для жилищного строительства, развития сельского хозяйства, рекреации и туризма.</w:t>
      </w:r>
    </w:p>
    <w:p w14:paraId="204BE118" w14:textId="1111BC73" w:rsidR="00BB151E" w:rsidRPr="00BB151E" w:rsidRDefault="00BB151E" w:rsidP="00BB151E">
      <w:pPr>
        <w:spacing w:before="60" w:after="60"/>
        <w:ind w:firstLine="709"/>
        <w:contextualSpacing/>
        <w:jc w:val="both"/>
        <w:rPr>
          <w:rFonts w:eastAsiaTheme="minorHAnsi" w:cstheme="minorBidi"/>
          <w:sz w:val="24"/>
          <w:szCs w:val="24"/>
          <w:lang w:eastAsia="en-US"/>
        </w:rPr>
      </w:pPr>
      <w:r w:rsidRPr="00BB151E">
        <w:rPr>
          <w:rFonts w:eastAsiaTheme="minorHAnsi" w:cstheme="minorBidi"/>
          <w:sz w:val="24"/>
          <w:szCs w:val="24"/>
          <w:lang w:eastAsia="en-US"/>
        </w:rPr>
        <w:t xml:space="preserve">Климатические параметры </w:t>
      </w:r>
      <w:r w:rsidR="006C37AA">
        <w:rPr>
          <w:rFonts w:eastAsiaTheme="minorHAnsi" w:cstheme="minorBidi"/>
          <w:sz w:val="24"/>
          <w:szCs w:val="24"/>
          <w:lang w:eastAsia="en-US"/>
        </w:rPr>
        <w:t>Трубникоборского</w:t>
      </w:r>
      <w:r w:rsidRPr="00BB151E">
        <w:rPr>
          <w:rFonts w:eastAsiaTheme="minorHAnsi" w:cstheme="minorBidi"/>
          <w:sz w:val="24"/>
          <w:szCs w:val="24"/>
          <w:lang w:eastAsia="en-US"/>
        </w:rPr>
        <w:t xml:space="preserve"> сельского поселения представлены в таблице 1. </w:t>
      </w:r>
    </w:p>
    <w:p w14:paraId="347156D2" w14:textId="122A45B6" w:rsidR="00697BF7" w:rsidRPr="00DA52E9" w:rsidRDefault="00697BF7" w:rsidP="004D670C">
      <w:pPr>
        <w:pStyle w:val="a7"/>
        <w:ind w:firstLine="709"/>
        <w:jc w:val="right"/>
        <w:rPr>
          <w:b/>
          <w:sz w:val="24"/>
          <w:szCs w:val="24"/>
        </w:rPr>
      </w:pPr>
      <w:r w:rsidRPr="00DA52E9">
        <w:rPr>
          <w:b/>
          <w:sz w:val="24"/>
          <w:szCs w:val="24"/>
        </w:rPr>
        <w:t xml:space="preserve">Таблица </w:t>
      </w:r>
      <w:r w:rsidRPr="00DA52E9">
        <w:rPr>
          <w:b/>
          <w:sz w:val="24"/>
          <w:szCs w:val="24"/>
        </w:rPr>
        <w:fldChar w:fldCharType="begin"/>
      </w:r>
      <w:r w:rsidRPr="00DA52E9">
        <w:rPr>
          <w:b/>
          <w:sz w:val="24"/>
          <w:szCs w:val="24"/>
        </w:rPr>
        <w:instrText xml:space="preserve"> SEQ Таблица \* ARABIC </w:instrText>
      </w:r>
      <w:r w:rsidRPr="00DA52E9">
        <w:rPr>
          <w:b/>
          <w:sz w:val="24"/>
          <w:szCs w:val="24"/>
        </w:rPr>
        <w:fldChar w:fldCharType="separate"/>
      </w:r>
      <w:r w:rsidR="0033253E">
        <w:rPr>
          <w:b/>
          <w:noProof/>
          <w:sz w:val="24"/>
          <w:szCs w:val="24"/>
        </w:rPr>
        <w:t>1</w:t>
      </w:r>
      <w:r w:rsidRPr="00DA52E9">
        <w:rPr>
          <w:b/>
          <w:sz w:val="24"/>
          <w:szCs w:val="24"/>
        </w:rPr>
        <w:fldChar w:fldCharType="end"/>
      </w:r>
    </w:p>
    <w:p w14:paraId="7B1C9811" w14:textId="2BACE151" w:rsidR="00697BF7" w:rsidRPr="00DA52E9" w:rsidRDefault="00697BF7" w:rsidP="00697BF7">
      <w:pPr>
        <w:jc w:val="center"/>
        <w:rPr>
          <w:b/>
          <w:sz w:val="24"/>
          <w:szCs w:val="24"/>
        </w:rPr>
      </w:pPr>
      <w:r w:rsidRPr="00DA52E9">
        <w:rPr>
          <w:b/>
          <w:sz w:val="24"/>
          <w:szCs w:val="24"/>
        </w:rPr>
        <w:t>Климатические пар</w:t>
      </w:r>
      <w:r w:rsidRPr="006E6694">
        <w:rPr>
          <w:b/>
          <w:sz w:val="24"/>
          <w:szCs w:val="24"/>
        </w:rPr>
        <w:t>аметр</w:t>
      </w:r>
      <w:r w:rsidRPr="00DA52E9">
        <w:rPr>
          <w:b/>
          <w:sz w:val="24"/>
          <w:szCs w:val="24"/>
        </w:rPr>
        <w:t>ы</w:t>
      </w:r>
      <w:r w:rsidR="00C6160A">
        <w:rPr>
          <w:b/>
          <w:sz w:val="24"/>
          <w:szCs w:val="24"/>
        </w:rPr>
        <w:t xml:space="preserve"> </w:t>
      </w:r>
      <w:r w:rsidR="006C37AA">
        <w:rPr>
          <w:b/>
          <w:sz w:val="24"/>
          <w:szCs w:val="24"/>
        </w:rPr>
        <w:t>Трубникоборского</w:t>
      </w:r>
      <w:r w:rsidR="00FC7363">
        <w:rPr>
          <w:b/>
          <w:sz w:val="24"/>
          <w:szCs w:val="24"/>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4"/>
        <w:gridCol w:w="1405"/>
        <w:gridCol w:w="2027"/>
      </w:tblGrid>
      <w:tr w:rsidR="006E6694" w:rsidRPr="00D46F28" w14:paraId="19CAB5F2" w14:textId="77777777" w:rsidTr="00EB798D">
        <w:trPr>
          <w:tblHeader/>
        </w:trPr>
        <w:tc>
          <w:tcPr>
            <w:tcW w:w="3317" w:type="pct"/>
            <w:tcBorders>
              <w:top w:val="single" w:sz="4" w:space="0" w:color="auto"/>
              <w:left w:val="single" w:sz="4" w:space="0" w:color="auto"/>
              <w:bottom w:val="single" w:sz="4" w:space="0" w:color="auto"/>
              <w:right w:val="single" w:sz="4" w:space="0" w:color="auto"/>
            </w:tcBorders>
            <w:vAlign w:val="center"/>
          </w:tcPr>
          <w:p w14:paraId="552592C3" w14:textId="77777777" w:rsidR="006E6694" w:rsidRPr="00D46F28" w:rsidRDefault="006E6694" w:rsidP="00EB798D">
            <w:pPr>
              <w:jc w:val="center"/>
              <w:rPr>
                <w:b/>
              </w:rPr>
            </w:pPr>
            <w:r w:rsidRPr="00D46F28">
              <w:rPr>
                <w:b/>
                <w:sz w:val="22"/>
              </w:rPr>
              <w:t>Наименование показателя</w:t>
            </w:r>
          </w:p>
        </w:tc>
        <w:tc>
          <w:tcPr>
            <w:tcW w:w="689" w:type="pct"/>
            <w:tcBorders>
              <w:top w:val="single" w:sz="4" w:space="0" w:color="auto"/>
              <w:left w:val="single" w:sz="4" w:space="0" w:color="auto"/>
              <w:bottom w:val="single" w:sz="4" w:space="0" w:color="auto"/>
              <w:right w:val="single" w:sz="4" w:space="0" w:color="auto"/>
            </w:tcBorders>
            <w:vAlign w:val="center"/>
          </w:tcPr>
          <w:p w14:paraId="1D7C3927" w14:textId="77777777" w:rsidR="006E6694" w:rsidRPr="00D46F28" w:rsidRDefault="006E6694" w:rsidP="00EB798D">
            <w:pPr>
              <w:jc w:val="center"/>
              <w:rPr>
                <w:b/>
              </w:rPr>
            </w:pPr>
            <w:r w:rsidRPr="00D46F28">
              <w:rPr>
                <w:b/>
                <w:sz w:val="22"/>
              </w:rPr>
              <w:t>Ед. изм.</w:t>
            </w:r>
          </w:p>
        </w:tc>
        <w:tc>
          <w:tcPr>
            <w:tcW w:w="994" w:type="pct"/>
            <w:tcBorders>
              <w:top w:val="single" w:sz="4" w:space="0" w:color="auto"/>
              <w:left w:val="single" w:sz="4" w:space="0" w:color="auto"/>
              <w:bottom w:val="single" w:sz="4" w:space="0" w:color="auto"/>
              <w:right w:val="single" w:sz="4" w:space="0" w:color="auto"/>
            </w:tcBorders>
            <w:vAlign w:val="center"/>
          </w:tcPr>
          <w:p w14:paraId="41A95FBD" w14:textId="77777777" w:rsidR="006E6694" w:rsidRPr="00D46F28" w:rsidRDefault="006E6694" w:rsidP="00EB798D">
            <w:pPr>
              <w:jc w:val="center"/>
              <w:rPr>
                <w:b/>
              </w:rPr>
            </w:pPr>
            <w:r w:rsidRPr="00D46F28">
              <w:rPr>
                <w:b/>
                <w:sz w:val="22"/>
              </w:rPr>
              <w:t>Значение показателя</w:t>
            </w:r>
          </w:p>
        </w:tc>
      </w:tr>
      <w:tr w:rsidR="006E6694" w:rsidRPr="00D46F28" w14:paraId="25726FE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0B2C80E" w14:textId="77777777" w:rsidR="006E6694" w:rsidRPr="00D46F28" w:rsidRDefault="006E6694" w:rsidP="00EB798D">
            <w:pPr>
              <w:rPr>
                <w:b/>
              </w:rPr>
            </w:pPr>
            <w:r w:rsidRPr="00D46F28">
              <w:rPr>
                <w:b/>
                <w:sz w:val="22"/>
              </w:rPr>
              <w:t>1. Климатические параметры холодного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35B16AF9" w14:textId="77777777" w:rsidR="006E6694" w:rsidRPr="00D46F28" w:rsidRDefault="006E6694" w:rsidP="00EB798D">
            <w:pPr>
              <w:jc w:val="center"/>
              <w:rPr>
                <w:b/>
              </w:rPr>
            </w:pPr>
          </w:p>
        </w:tc>
        <w:tc>
          <w:tcPr>
            <w:tcW w:w="994" w:type="pct"/>
            <w:tcBorders>
              <w:top w:val="single" w:sz="4" w:space="0" w:color="auto"/>
              <w:left w:val="single" w:sz="4" w:space="0" w:color="auto"/>
              <w:bottom w:val="single" w:sz="4" w:space="0" w:color="auto"/>
              <w:right w:val="single" w:sz="4" w:space="0" w:color="auto"/>
            </w:tcBorders>
            <w:vAlign w:val="center"/>
          </w:tcPr>
          <w:p w14:paraId="72619A89" w14:textId="77777777" w:rsidR="006E6694" w:rsidRPr="00D46F28" w:rsidRDefault="006E6694" w:rsidP="00EB798D">
            <w:pPr>
              <w:jc w:val="center"/>
              <w:rPr>
                <w:b/>
              </w:rPr>
            </w:pPr>
          </w:p>
        </w:tc>
      </w:tr>
      <w:tr w:rsidR="00BB151E" w:rsidRPr="00D46F28" w14:paraId="6098A6B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23CE889" w14:textId="77777777" w:rsidR="00BB151E" w:rsidRPr="00D46F28" w:rsidRDefault="00BB151E" w:rsidP="00BB151E">
            <w:r w:rsidRPr="00D46F28">
              <w:rPr>
                <w:sz w:val="22"/>
              </w:rPr>
              <w:t>Абсолютная минимальная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65B198E6"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6943942E" w14:textId="4671C550" w:rsidR="00BB151E" w:rsidRPr="00D46F28" w:rsidRDefault="00BB151E" w:rsidP="00BB151E">
            <w:pPr>
              <w:jc w:val="center"/>
            </w:pPr>
            <w:r>
              <w:rPr>
                <w:sz w:val="22"/>
              </w:rPr>
              <w:t>-36</w:t>
            </w:r>
          </w:p>
        </w:tc>
      </w:tr>
      <w:tr w:rsidR="00BB151E" w:rsidRPr="00D46F28" w14:paraId="2AF3F61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B418E6E" w14:textId="77777777" w:rsidR="00BB151E" w:rsidRPr="00D46F28" w:rsidRDefault="00BB151E" w:rsidP="00BB151E">
            <w:r w:rsidRPr="00D46F28">
              <w:rPr>
                <w:sz w:val="22"/>
              </w:rPr>
              <w:t>Температура воздуха наиболее холодных суток</w:t>
            </w:r>
          </w:p>
        </w:tc>
        <w:tc>
          <w:tcPr>
            <w:tcW w:w="689" w:type="pct"/>
            <w:tcBorders>
              <w:top w:val="single" w:sz="4" w:space="0" w:color="auto"/>
              <w:left w:val="single" w:sz="4" w:space="0" w:color="auto"/>
              <w:bottom w:val="single" w:sz="4" w:space="0" w:color="auto"/>
              <w:right w:val="single" w:sz="4" w:space="0" w:color="auto"/>
            </w:tcBorders>
            <w:vAlign w:val="center"/>
          </w:tcPr>
          <w:p w14:paraId="7D01EFC5"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4E58424A" w14:textId="77777777" w:rsidR="00BB151E" w:rsidRPr="00D46F28" w:rsidRDefault="00BB151E" w:rsidP="00BB151E">
            <w:pPr>
              <w:jc w:val="center"/>
            </w:pPr>
          </w:p>
        </w:tc>
      </w:tr>
      <w:tr w:rsidR="00BB151E" w:rsidRPr="00D46F28" w14:paraId="500A1EB1"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C357938"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5A784C82"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541BF81C" w14:textId="69CF70D5" w:rsidR="00BB151E" w:rsidRPr="00D46F28" w:rsidRDefault="00BB151E" w:rsidP="00BB151E">
            <w:pPr>
              <w:jc w:val="center"/>
            </w:pPr>
            <w:r>
              <w:rPr>
                <w:sz w:val="22"/>
              </w:rPr>
              <w:t>-31</w:t>
            </w:r>
          </w:p>
        </w:tc>
      </w:tr>
      <w:tr w:rsidR="00BB151E" w:rsidRPr="00D46F28" w14:paraId="005D2EF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2F4841F2" w14:textId="77777777" w:rsidR="00BB151E" w:rsidRPr="00D46F28" w:rsidRDefault="00BB151E" w:rsidP="00BB151E">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0216ABFF"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3AD10943" w14:textId="6BD1D83C" w:rsidR="00BB151E" w:rsidRPr="00D46F28" w:rsidRDefault="00BB151E" w:rsidP="00BB151E">
            <w:pPr>
              <w:jc w:val="center"/>
            </w:pPr>
            <w:r>
              <w:rPr>
                <w:sz w:val="22"/>
              </w:rPr>
              <w:t>-28</w:t>
            </w:r>
          </w:p>
        </w:tc>
      </w:tr>
      <w:tr w:rsidR="00BB151E" w:rsidRPr="00D46F28" w14:paraId="69C09422"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1DF086E" w14:textId="77777777" w:rsidR="00BB151E" w:rsidRPr="00D46F28" w:rsidRDefault="00BB151E" w:rsidP="00BB151E">
            <w:r w:rsidRPr="00D46F28">
              <w:rPr>
                <w:sz w:val="22"/>
              </w:rPr>
              <w:t>Температура воздуха наиболее холодной пятидневки</w:t>
            </w:r>
          </w:p>
        </w:tc>
        <w:tc>
          <w:tcPr>
            <w:tcW w:w="689" w:type="pct"/>
            <w:tcBorders>
              <w:top w:val="single" w:sz="4" w:space="0" w:color="auto"/>
              <w:left w:val="single" w:sz="4" w:space="0" w:color="auto"/>
              <w:bottom w:val="single" w:sz="4" w:space="0" w:color="auto"/>
              <w:right w:val="single" w:sz="4" w:space="0" w:color="auto"/>
            </w:tcBorders>
            <w:vAlign w:val="center"/>
          </w:tcPr>
          <w:p w14:paraId="345329D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757A23E9" w14:textId="77777777" w:rsidR="00BB151E" w:rsidRPr="00D46F28" w:rsidRDefault="00BB151E" w:rsidP="00BB151E">
            <w:pPr>
              <w:jc w:val="center"/>
            </w:pPr>
          </w:p>
        </w:tc>
      </w:tr>
      <w:tr w:rsidR="00BB151E" w:rsidRPr="00D46F28" w14:paraId="3A5CCB55"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BFFCB2C"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3F222343"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1BAF97BC" w14:textId="6EA5D606" w:rsidR="00BB151E" w:rsidRPr="00D46F28" w:rsidRDefault="00BB151E" w:rsidP="00BB151E">
            <w:pPr>
              <w:jc w:val="center"/>
            </w:pPr>
            <w:r>
              <w:rPr>
                <w:sz w:val="22"/>
              </w:rPr>
              <w:t>-27</w:t>
            </w:r>
          </w:p>
        </w:tc>
      </w:tr>
      <w:tr w:rsidR="00BB151E" w:rsidRPr="00D46F28" w14:paraId="19C860E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4F15306" w14:textId="77777777" w:rsidR="00BB151E" w:rsidRPr="00D46F28" w:rsidRDefault="00BB151E" w:rsidP="00BB151E">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090ACA2D"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DFACE46" w14:textId="7851176A" w:rsidR="00BB151E" w:rsidRPr="00D46F28" w:rsidRDefault="00BB151E" w:rsidP="00BB151E">
            <w:pPr>
              <w:jc w:val="center"/>
            </w:pPr>
            <w:r>
              <w:rPr>
                <w:sz w:val="22"/>
              </w:rPr>
              <w:t>-24</w:t>
            </w:r>
          </w:p>
        </w:tc>
      </w:tr>
      <w:tr w:rsidR="00BB151E" w:rsidRPr="00D46F28" w14:paraId="50FBAC4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73A08A2" w14:textId="77777777" w:rsidR="00BB151E" w:rsidRPr="00D46F28" w:rsidRDefault="00BB151E" w:rsidP="00BB151E">
            <w:r w:rsidRPr="00D46F28">
              <w:rPr>
                <w:sz w:val="22"/>
              </w:rPr>
              <w:t>Средняя месячная относительная влажность воздуха наиболее холодного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486A07B7" w14:textId="77777777" w:rsidR="00BB151E" w:rsidRPr="00D46F28" w:rsidRDefault="00BB151E" w:rsidP="00BB151E">
            <w:pPr>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26B6E1A8" w14:textId="3C37481B" w:rsidR="00BB151E" w:rsidRPr="00D46F28" w:rsidRDefault="00BB151E" w:rsidP="00BB151E">
            <w:pPr>
              <w:jc w:val="center"/>
            </w:pPr>
            <w:r>
              <w:rPr>
                <w:sz w:val="22"/>
              </w:rPr>
              <w:t>86</w:t>
            </w:r>
          </w:p>
        </w:tc>
      </w:tr>
      <w:tr w:rsidR="00BB151E" w:rsidRPr="00D46F28" w14:paraId="3524EF8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20C9C6B" w14:textId="77777777" w:rsidR="00BB151E" w:rsidRPr="00D46F28" w:rsidRDefault="00BB151E" w:rsidP="00BB151E">
            <w:r w:rsidRPr="00D46F28">
              <w:rPr>
                <w:sz w:val="22"/>
              </w:rPr>
              <w:t>Количество осадков за ноябрь – март</w:t>
            </w:r>
          </w:p>
        </w:tc>
        <w:tc>
          <w:tcPr>
            <w:tcW w:w="689" w:type="pct"/>
            <w:tcBorders>
              <w:top w:val="single" w:sz="4" w:space="0" w:color="auto"/>
              <w:left w:val="single" w:sz="4" w:space="0" w:color="auto"/>
              <w:bottom w:val="single" w:sz="4" w:space="0" w:color="auto"/>
              <w:right w:val="single" w:sz="4" w:space="0" w:color="auto"/>
            </w:tcBorders>
            <w:vAlign w:val="center"/>
          </w:tcPr>
          <w:p w14:paraId="18D9AE68"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72049715" w14:textId="42E77EB1" w:rsidR="00BB151E" w:rsidRPr="00D46F28" w:rsidRDefault="00BB151E" w:rsidP="00BB151E">
            <w:pPr>
              <w:jc w:val="center"/>
            </w:pPr>
            <w:r>
              <w:rPr>
                <w:sz w:val="22"/>
              </w:rPr>
              <w:t>322</w:t>
            </w:r>
          </w:p>
        </w:tc>
      </w:tr>
      <w:tr w:rsidR="00BB151E" w:rsidRPr="00D46F28" w14:paraId="68DD595A"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6505BAEC" w14:textId="77777777" w:rsidR="00BB151E" w:rsidRPr="00D46F28" w:rsidRDefault="00BB151E" w:rsidP="00BB151E">
            <w:r w:rsidRPr="00D46F28">
              <w:rPr>
                <w:sz w:val="22"/>
              </w:rPr>
              <w:t>Преобладающее направление ветра за декабрь – февраль</w:t>
            </w:r>
          </w:p>
        </w:tc>
        <w:tc>
          <w:tcPr>
            <w:tcW w:w="689" w:type="pct"/>
            <w:tcBorders>
              <w:top w:val="single" w:sz="4" w:space="0" w:color="auto"/>
              <w:left w:val="single" w:sz="4" w:space="0" w:color="auto"/>
              <w:bottom w:val="single" w:sz="4" w:space="0" w:color="auto"/>
              <w:right w:val="single" w:sz="4" w:space="0" w:color="auto"/>
            </w:tcBorders>
            <w:vAlign w:val="center"/>
          </w:tcPr>
          <w:p w14:paraId="27E0E85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7A3F48EB" w14:textId="4128F31B" w:rsidR="00BB151E" w:rsidRPr="00D46F28" w:rsidRDefault="00BB151E" w:rsidP="00BB151E">
            <w:pPr>
              <w:jc w:val="center"/>
            </w:pPr>
            <w:r w:rsidRPr="00AA066F">
              <w:rPr>
                <w:sz w:val="22"/>
              </w:rPr>
              <w:t>Ю</w:t>
            </w:r>
            <w:r>
              <w:rPr>
                <w:sz w:val="22"/>
              </w:rPr>
              <w:t>З, З</w:t>
            </w:r>
          </w:p>
        </w:tc>
      </w:tr>
      <w:tr w:rsidR="00BB151E" w:rsidRPr="00D46F28" w14:paraId="2C3DA716"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0EB9C6D0" w14:textId="77777777" w:rsidR="00BB151E" w:rsidRPr="00D46F28" w:rsidRDefault="00BB151E" w:rsidP="00BB151E">
            <w:pPr>
              <w:rPr>
                <w:b/>
              </w:rPr>
            </w:pPr>
            <w:r w:rsidRPr="00D46F28">
              <w:rPr>
                <w:b/>
                <w:sz w:val="22"/>
              </w:rPr>
              <w:t>2. Климатические параметры теплого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080CC95F" w14:textId="77777777" w:rsidR="00BB151E" w:rsidRPr="00D46F28" w:rsidRDefault="00BB151E" w:rsidP="00BB151E">
            <w:pPr>
              <w:jc w:val="center"/>
              <w:rPr>
                <w:b/>
              </w:rPr>
            </w:pPr>
          </w:p>
        </w:tc>
        <w:tc>
          <w:tcPr>
            <w:tcW w:w="994" w:type="pct"/>
            <w:tcBorders>
              <w:top w:val="single" w:sz="4" w:space="0" w:color="auto"/>
              <w:left w:val="single" w:sz="4" w:space="0" w:color="auto"/>
              <w:bottom w:val="single" w:sz="4" w:space="0" w:color="auto"/>
              <w:right w:val="single" w:sz="4" w:space="0" w:color="auto"/>
            </w:tcBorders>
            <w:vAlign w:val="bottom"/>
          </w:tcPr>
          <w:p w14:paraId="6D95F0A4" w14:textId="77777777" w:rsidR="00BB151E" w:rsidRPr="00D46F28" w:rsidRDefault="00BB151E" w:rsidP="00BB151E">
            <w:pPr>
              <w:jc w:val="center"/>
              <w:rPr>
                <w:b/>
              </w:rPr>
            </w:pPr>
          </w:p>
        </w:tc>
      </w:tr>
      <w:tr w:rsidR="00BB151E" w:rsidRPr="00D46F28" w14:paraId="4AE466A7"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43FB2DC" w14:textId="77777777" w:rsidR="00BB151E" w:rsidRPr="00D46F28" w:rsidRDefault="00BB151E" w:rsidP="00BB151E">
            <w:r w:rsidRPr="00D46F28">
              <w:rPr>
                <w:sz w:val="22"/>
              </w:rPr>
              <w:t>Абсолютная максимальная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2ABD80C8"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430250D9" w14:textId="235353CC" w:rsidR="00BB151E" w:rsidRPr="00D46F28" w:rsidRDefault="00BB151E" w:rsidP="00BB151E">
            <w:pPr>
              <w:jc w:val="center"/>
            </w:pPr>
            <w:r>
              <w:rPr>
                <w:sz w:val="22"/>
              </w:rPr>
              <w:t>37</w:t>
            </w:r>
          </w:p>
        </w:tc>
      </w:tr>
      <w:tr w:rsidR="00BB151E" w:rsidRPr="00D46F28" w14:paraId="339FD8A3"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742FBFF" w14:textId="77777777" w:rsidR="00BB151E" w:rsidRPr="00D46F28" w:rsidRDefault="00BB151E" w:rsidP="00BB151E">
            <w:r w:rsidRPr="00D46F28">
              <w:rPr>
                <w:sz w:val="22"/>
              </w:rPr>
              <w:t>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1FCA2B9F"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tcPr>
          <w:p w14:paraId="29F83F44" w14:textId="77777777" w:rsidR="00BB151E" w:rsidRPr="00D46F28" w:rsidRDefault="00BB151E" w:rsidP="00BB151E">
            <w:pPr>
              <w:jc w:val="center"/>
            </w:pPr>
          </w:p>
        </w:tc>
      </w:tr>
      <w:tr w:rsidR="00BB151E" w:rsidRPr="00D46F28" w14:paraId="640D723A"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1646C341" w14:textId="77777777" w:rsidR="00BB151E" w:rsidRPr="00D46F28" w:rsidRDefault="00BB151E" w:rsidP="00BB151E">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33BD4684"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F470EBD" w14:textId="1886B1B8" w:rsidR="00BB151E" w:rsidRPr="00D46F28" w:rsidRDefault="00BB151E" w:rsidP="00BB151E">
            <w:pPr>
              <w:jc w:val="center"/>
            </w:pPr>
            <w:r w:rsidRPr="00AA066F">
              <w:rPr>
                <w:sz w:val="22"/>
              </w:rPr>
              <w:t>2</w:t>
            </w:r>
            <w:r>
              <w:rPr>
                <w:sz w:val="22"/>
              </w:rPr>
              <w:t>5</w:t>
            </w:r>
          </w:p>
        </w:tc>
      </w:tr>
      <w:tr w:rsidR="00BB151E" w:rsidRPr="00D46F28" w14:paraId="3326BEFE"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72E407CA" w14:textId="77777777" w:rsidR="00BB151E" w:rsidRPr="00D46F28" w:rsidRDefault="00BB151E" w:rsidP="00BB151E">
            <w:r w:rsidRPr="00D46F28">
              <w:rPr>
                <w:sz w:val="22"/>
              </w:rPr>
              <w:t>- обеспеченностью 0,95</w:t>
            </w:r>
          </w:p>
        </w:tc>
        <w:tc>
          <w:tcPr>
            <w:tcW w:w="689" w:type="pct"/>
            <w:tcBorders>
              <w:top w:val="single" w:sz="4" w:space="0" w:color="auto"/>
              <w:left w:val="single" w:sz="4" w:space="0" w:color="auto"/>
              <w:bottom w:val="single" w:sz="4" w:space="0" w:color="auto"/>
              <w:right w:val="single" w:sz="4" w:space="0" w:color="auto"/>
            </w:tcBorders>
            <w:vAlign w:val="center"/>
          </w:tcPr>
          <w:p w14:paraId="310BBFBA"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2AC7196A" w14:textId="38F06FE5" w:rsidR="00BB151E" w:rsidRPr="00D46F28" w:rsidRDefault="00BB151E" w:rsidP="00BB151E">
            <w:pPr>
              <w:jc w:val="center"/>
            </w:pPr>
            <w:r>
              <w:rPr>
                <w:sz w:val="22"/>
              </w:rPr>
              <w:t>33</w:t>
            </w:r>
          </w:p>
        </w:tc>
      </w:tr>
      <w:tr w:rsidR="00BB151E" w:rsidRPr="00D46F28" w14:paraId="58F1E9F4"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7079D4B0" w14:textId="77777777" w:rsidR="00BB151E" w:rsidRPr="00D46F28" w:rsidRDefault="00BB151E" w:rsidP="00BB151E">
            <w:r w:rsidRPr="00D46F28">
              <w:rPr>
                <w:sz w:val="22"/>
              </w:rPr>
              <w:t>Средняя максимальная температура воздуха наиболее теплого периода</w:t>
            </w:r>
          </w:p>
        </w:tc>
        <w:tc>
          <w:tcPr>
            <w:tcW w:w="689" w:type="pct"/>
            <w:tcBorders>
              <w:top w:val="single" w:sz="4" w:space="0" w:color="auto"/>
              <w:left w:val="single" w:sz="4" w:space="0" w:color="auto"/>
              <w:bottom w:val="single" w:sz="4" w:space="0" w:color="auto"/>
              <w:right w:val="single" w:sz="4" w:space="0" w:color="auto"/>
            </w:tcBorders>
            <w:vAlign w:val="center"/>
          </w:tcPr>
          <w:p w14:paraId="0CE1498B" w14:textId="77777777" w:rsidR="00BB151E" w:rsidRPr="00D46F28" w:rsidRDefault="00BB151E" w:rsidP="00BB151E">
            <w:pPr>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center"/>
          </w:tcPr>
          <w:p w14:paraId="39CF18A9" w14:textId="0338C27E" w:rsidR="00BB151E" w:rsidRPr="00D46F28" w:rsidRDefault="00BB151E" w:rsidP="00BB151E">
            <w:pPr>
              <w:jc w:val="center"/>
            </w:pPr>
            <w:r w:rsidRPr="00AA066F">
              <w:rPr>
                <w:sz w:val="22"/>
              </w:rPr>
              <w:t>2</w:t>
            </w:r>
            <w:r>
              <w:rPr>
                <w:sz w:val="22"/>
              </w:rPr>
              <w:t>3,2</w:t>
            </w:r>
          </w:p>
        </w:tc>
      </w:tr>
      <w:tr w:rsidR="00BB151E" w:rsidRPr="00D46F28" w14:paraId="182098E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53A91852" w14:textId="77777777" w:rsidR="00BB151E" w:rsidRPr="00D46F28" w:rsidRDefault="00BB151E" w:rsidP="00BB151E">
            <w:r w:rsidRPr="00D46F28">
              <w:rPr>
                <w:sz w:val="22"/>
              </w:rPr>
              <w:t>Средняя месячная относительная влажность воздуха наиболее теплого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1916E419" w14:textId="77777777" w:rsidR="00BB151E" w:rsidRPr="00D46F28" w:rsidRDefault="00BB151E" w:rsidP="00BB151E">
            <w:pPr>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1E39528C" w14:textId="4FA37C83" w:rsidR="00BB151E" w:rsidRPr="00D46F28" w:rsidRDefault="00BB151E" w:rsidP="00BB151E">
            <w:pPr>
              <w:jc w:val="center"/>
            </w:pPr>
            <w:r>
              <w:rPr>
                <w:sz w:val="22"/>
              </w:rPr>
              <w:t>71</w:t>
            </w:r>
          </w:p>
        </w:tc>
      </w:tr>
      <w:tr w:rsidR="00BB151E" w:rsidRPr="00D46F28" w14:paraId="6C4F1C6B"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597B4A9" w14:textId="77777777" w:rsidR="00BB151E" w:rsidRPr="00D46F28" w:rsidRDefault="00BB151E" w:rsidP="00BB151E">
            <w:r w:rsidRPr="00D46F28">
              <w:rPr>
                <w:sz w:val="22"/>
              </w:rPr>
              <w:t>Количество осадков за апрель – октябрь</w:t>
            </w:r>
          </w:p>
        </w:tc>
        <w:tc>
          <w:tcPr>
            <w:tcW w:w="689" w:type="pct"/>
            <w:tcBorders>
              <w:top w:val="single" w:sz="4" w:space="0" w:color="auto"/>
              <w:left w:val="single" w:sz="4" w:space="0" w:color="auto"/>
              <w:bottom w:val="single" w:sz="4" w:space="0" w:color="auto"/>
              <w:right w:val="single" w:sz="4" w:space="0" w:color="auto"/>
            </w:tcBorders>
            <w:vAlign w:val="center"/>
          </w:tcPr>
          <w:p w14:paraId="17FA74D7"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7E610D7B" w14:textId="09DD0D0E" w:rsidR="00BB151E" w:rsidRPr="00D46F28" w:rsidRDefault="00BB151E" w:rsidP="00BB151E">
            <w:pPr>
              <w:jc w:val="center"/>
            </w:pPr>
            <w:r>
              <w:rPr>
                <w:sz w:val="22"/>
              </w:rPr>
              <w:t>438</w:t>
            </w:r>
          </w:p>
        </w:tc>
      </w:tr>
      <w:tr w:rsidR="00BB151E" w:rsidRPr="00D46F28" w14:paraId="1A9E86DD"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32023513" w14:textId="77777777" w:rsidR="00BB151E" w:rsidRPr="00D46F28" w:rsidRDefault="00BB151E" w:rsidP="00BB151E">
            <w:r w:rsidRPr="00D46F28">
              <w:rPr>
                <w:sz w:val="22"/>
              </w:rPr>
              <w:lastRenderedPageBreak/>
              <w:t>Суточный максимум осадков</w:t>
            </w:r>
          </w:p>
        </w:tc>
        <w:tc>
          <w:tcPr>
            <w:tcW w:w="689" w:type="pct"/>
            <w:tcBorders>
              <w:top w:val="single" w:sz="4" w:space="0" w:color="auto"/>
              <w:left w:val="single" w:sz="4" w:space="0" w:color="auto"/>
              <w:bottom w:val="single" w:sz="4" w:space="0" w:color="auto"/>
              <w:right w:val="single" w:sz="4" w:space="0" w:color="auto"/>
            </w:tcBorders>
            <w:vAlign w:val="center"/>
          </w:tcPr>
          <w:p w14:paraId="19BAEBA7" w14:textId="77777777" w:rsidR="00BB151E" w:rsidRPr="00D46F28" w:rsidRDefault="00BB151E" w:rsidP="00BB151E">
            <w:pPr>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32EF1FAA" w14:textId="44B96515" w:rsidR="00BB151E" w:rsidRPr="00D46F28" w:rsidRDefault="00BB151E" w:rsidP="00BB151E">
            <w:pPr>
              <w:jc w:val="center"/>
            </w:pPr>
            <w:r>
              <w:rPr>
                <w:sz w:val="22"/>
              </w:rPr>
              <w:t>76</w:t>
            </w:r>
          </w:p>
        </w:tc>
      </w:tr>
      <w:tr w:rsidR="00BB151E" w:rsidRPr="00D46F28" w14:paraId="3214251F" w14:textId="77777777" w:rsidTr="00EB798D">
        <w:tc>
          <w:tcPr>
            <w:tcW w:w="3317" w:type="pct"/>
            <w:tcBorders>
              <w:top w:val="single" w:sz="4" w:space="0" w:color="auto"/>
              <w:left w:val="single" w:sz="4" w:space="0" w:color="auto"/>
              <w:bottom w:val="single" w:sz="4" w:space="0" w:color="auto"/>
              <w:right w:val="single" w:sz="4" w:space="0" w:color="auto"/>
            </w:tcBorders>
            <w:vAlign w:val="center"/>
          </w:tcPr>
          <w:p w14:paraId="4EA89869" w14:textId="77777777" w:rsidR="00BB151E" w:rsidRPr="00D46F28" w:rsidRDefault="00BB151E" w:rsidP="00BB151E">
            <w:r w:rsidRPr="00D46F28">
              <w:rPr>
                <w:sz w:val="22"/>
              </w:rPr>
              <w:t>Преобладающее направление ветра за июнь–август</w:t>
            </w:r>
          </w:p>
        </w:tc>
        <w:tc>
          <w:tcPr>
            <w:tcW w:w="689" w:type="pct"/>
            <w:tcBorders>
              <w:top w:val="single" w:sz="4" w:space="0" w:color="auto"/>
              <w:left w:val="single" w:sz="4" w:space="0" w:color="auto"/>
              <w:bottom w:val="single" w:sz="4" w:space="0" w:color="auto"/>
              <w:right w:val="single" w:sz="4" w:space="0" w:color="auto"/>
            </w:tcBorders>
            <w:vAlign w:val="center"/>
          </w:tcPr>
          <w:p w14:paraId="34EBE2F7" w14:textId="77777777" w:rsidR="00BB151E" w:rsidRPr="00D46F28" w:rsidRDefault="00BB151E" w:rsidP="00BB151E">
            <w:pPr>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586EEA02" w14:textId="7E2C3FB2" w:rsidR="00BB151E" w:rsidRPr="00D46F28" w:rsidRDefault="00BB151E" w:rsidP="00BB151E">
            <w:pPr>
              <w:jc w:val="center"/>
            </w:pPr>
            <w:r>
              <w:rPr>
                <w:sz w:val="22"/>
              </w:rPr>
              <w:t>З</w:t>
            </w:r>
          </w:p>
        </w:tc>
      </w:tr>
    </w:tbl>
    <w:p w14:paraId="7AA2C1A6" w14:textId="0782B4DC" w:rsidR="006E6694" w:rsidRPr="00D46F28" w:rsidRDefault="006E6694" w:rsidP="008B52C9">
      <w:pPr>
        <w:pStyle w:val="af0"/>
        <w:spacing w:before="0" w:beforeAutospacing="0" w:after="0" w:afterAutospacing="0"/>
        <w:jc w:val="both"/>
        <w:rPr>
          <w:sz w:val="22"/>
          <w:szCs w:val="22"/>
        </w:rPr>
      </w:pPr>
      <w:r w:rsidRPr="00D46F28">
        <w:rPr>
          <w:sz w:val="22"/>
          <w:szCs w:val="22"/>
        </w:rPr>
        <w:t>Источник: СП 131.13330.2020 актуализированная версия СП 131.13330.2018 СНиП 23-01-99* «Строительная климатология» (климатическая характеристика принимается для расчета по г. </w:t>
      </w:r>
      <w:r w:rsidR="00E66C03">
        <w:rPr>
          <w:sz w:val="22"/>
          <w:szCs w:val="22"/>
        </w:rPr>
        <w:t>Санкт-Петербург</w:t>
      </w:r>
      <w:r w:rsidRPr="00D46F28">
        <w:rPr>
          <w:sz w:val="22"/>
          <w:szCs w:val="22"/>
        </w:rPr>
        <w:t>).</w:t>
      </w:r>
    </w:p>
    <w:p w14:paraId="26077C26" w14:textId="77777777" w:rsidR="00C742EB" w:rsidRDefault="00C742EB" w:rsidP="00C742EB">
      <w:pPr>
        <w:pStyle w:val="af0"/>
        <w:spacing w:before="0" w:beforeAutospacing="0" w:after="0" w:afterAutospacing="0"/>
        <w:ind w:firstLine="709"/>
        <w:jc w:val="both"/>
      </w:pPr>
    </w:p>
    <w:p w14:paraId="724AF668" w14:textId="77777777" w:rsidR="00C742EB" w:rsidRPr="00C742EB" w:rsidRDefault="00C742EB" w:rsidP="00C742EB">
      <w:pPr>
        <w:ind w:firstLine="709"/>
        <w:contextualSpacing/>
        <w:jc w:val="both"/>
        <w:rPr>
          <w:rFonts w:eastAsiaTheme="minorHAnsi" w:cstheme="minorBidi"/>
          <w:b/>
          <w:bCs/>
          <w:sz w:val="24"/>
          <w:szCs w:val="23"/>
          <w:lang w:eastAsia="en-US"/>
        </w:rPr>
      </w:pPr>
      <w:r w:rsidRPr="00C742EB">
        <w:rPr>
          <w:rFonts w:eastAsiaTheme="minorHAnsi" w:cstheme="minorBidi"/>
          <w:b/>
          <w:bCs/>
          <w:sz w:val="24"/>
          <w:szCs w:val="23"/>
          <w:lang w:eastAsia="en-US"/>
        </w:rPr>
        <w:t>Коммунальная инфраструктура</w:t>
      </w:r>
    </w:p>
    <w:p w14:paraId="23A2FC28" w14:textId="249C6844" w:rsidR="00BB151E" w:rsidRPr="00BB151E" w:rsidRDefault="00BB151E" w:rsidP="00BB151E">
      <w:pPr>
        <w:autoSpaceDE w:val="0"/>
        <w:autoSpaceDN w:val="0"/>
        <w:adjustRightInd w:val="0"/>
        <w:ind w:firstLine="709"/>
        <w:jc w:val="both"/>
        <w:rPr>
          <w:rFonts w:eastAsiaTheme="minorHAnsi"/>
          <w:color w:val="000000"/>
          <w:sz w:val="24"/>
          <w:szCs w:val="24"/>
          <w:lang w:eastAsia="en-US"/>
        </w:rPr>
      </w:pPr>
      <w:r w:rsidRPr="00BB151E">
        <w:rPr>
          <w:rFonts w:eastAsiaTheme="minorHAnsi"/>
          <w:color w:val="000000"/>
          <w:sz w:val="24"/>
          <w:szCs w:val="24"/>
          <w:lang w:eastAsia="en-US"/>
        </w:rPr>
        <w:t xml:space="preserve">По состоянию на 2025 год в </w:t>
      </w:r>
      <w:r w:rsidR="006C37AA">
        <w:rPr>
          <w:rFonts w:eastAsiaTheme="minorHAnsi"/>
          <w:color w:val="000000"/>
          <w:sz w:val="24"/>
          <w:szCs w:val="24"/>
          <w:lang w:eastAsia="en-US"/>
        </w:rPr>
        <w:t>Трубникоборском</w:t>
      </w:r>
      <w:r w:rsidRPr="00BB151E">
        <w:rPr>
          <w:rFonts w:eastAsiaTheme="minorHAnsi"/>
          <w:color w:val="000000"/>
          <w:sz w:val="24"/>
          <w:szCs w:val="24"/>
          <w:lang w:eastAsia="en-US"/>
        </w:rPr>
        <w:t xml:space="preserve"> сельском поселении: </w:t>
      </w:r>
    </w:p>
    <w:p w14:paraId="78ADF8DE" w14:textId="77777777" w:rsidR="00191482" w:rsidRPr="00191482" w:rsidRDefault="00191482" w:rsidP="00191482">
      <w:pPr>
        <w:ind w:firstLine="709"/>
        <w:contextualSpacing/>
        <w:jc w:val="both"/>
        <w:rPr>
          <w:rFonts w:eastAsiaTheme="minorHAnsi"/>
          <w:color w:val="000000"/>
          <w:sz w:val="24"/>
          <w:szCs w:val="24"/>
          <w:lang w:eastAsia="en-US"/>
        </w:rPr>
      </w:pPr>
      <w:r w:rsidRPr="00191482">
        <w:rPr>
          <w:rFonts w:eastAsiaTheme="minorHAnsi"/>
          <w:color w:val="000000"/>
          <w:sz w:val="24"/>
          <w:szCs w:val="24"/>
          <w:lang w:eastAsia="en-US"/>
        </w:rPr>
        <w:t xml:space="preserve">Газоснабжение потребителей Трубникоборского сельского поселения осуществляется природным и сжиженным углеводородным газом. Поставщиком природного газа является </w:t>
      </w:r>
      <w:r w:rsidRPr="00191482">
        <w:rPr>
          <w:rFonts w:eastAsiaTheme="minorHAnsi"/>
          <w:color w:val="000000"/>
          <w:sz w:val="24"/>
          <w:szCs w:val="24"/>
          <w:lang w:eastAsia="en-US"/>
        </w:rPr>
        <w:br/>
        <w:t>АО «Газпром газораспределение Ленинградская область» филиал в г. Тосно. Поставщиком сжиженного углеводородного газа (СУГ) является ООО «ЛОГазинвест».</w:t>
      </w:r>
    </w:p>
    <w:p w14:paraId="453147F2" w14:textId="77777777" w:rsidR="00191482" w:rsidRPr="00191482" w:rsidRDefault="00191482" w:rsidP="00191482">
      <w:pPr>
        <w:ind w:firstLine="709"/>
        <w:contextualSpacing/>
        <w:jc w:val="both"/>
        <w:rPr>
          <w:rFonts w:eastAsiaTheme="minorHAnsi"/>
          <w:color w:val="000000"/>
          <w:sz w:val="24"/>
          <w:szCs w:val="24"/>
          <w:lang w:eastAsia="en-US"/>
        </w:rPr>
      </w:pPr>
      <w:r w:rsidRPr="00191482">
        <w:rPr>
          <w:rFonts w:eastAsiaTheme="minorHAnsi"/>
          <w:color w:val="000000"/>
          <w:sz w:val="24"/>
          <w:szCs w:val="24"/>
          <w:lang w:eastAsia="en-US"/>
        </w:rPr>
        <w:t xml:space="preserve">Централизованное снабжение газом в настоящее время осуществляется в д. Трубников Бор от системы магистральных газопроводов Белоусово – Ленинград и Сурпухов – Ленинград по межпоселковому газопроводу ГРС «Любань» – дер. Померанье – дер. Трубников Бор. Степень газификации природным газом поселения составляет 50 %. </w:t>
      </w:r>
    </w:p>
    <w:p w14:paraId="0EA1ECF4" w14:textId="77777777" w:rsidR="00191482" w:rsidRPr="00191482" w:rsidRDefault="00191482" w:rsidP="00191482">
      <w:pPr>
        <w:ind w:firstLine="709"/>
        <w:contextualSpacing/>
        <w:jc w:val="both"/>
        <w:rPr>
          <w:rFonts w:eastAsiaTheme="minorHAnsi"/>
          <w:color w:val="000000"/>
          <w:sz w:val="24"/>
          <w:szCs w:val="24"/>
          <w:lang w:eastAsia="en-US"/>
        </w:rPr>
      </w:pPr>
      <w:r w:rsidRPr="00191482">
        <w:rPr>
          <w:rFonts w:eastAsiaTheme="minorHAnsi"/>
          <w:color w:val="000000"/>
          <w:sz w:val="24"/>
          <w:szCs w:val="24"/>
          <w:lang w:eastAsia="en-US"/>
        </w:rPr>
        <w:t>Электроснабжение потребителей Трубникоборского сельского поселения осуществляется от системы ПАО «Россети Ленэнерго».</w:t>
      </w:r>
    </w:p>
    <w:p w14:paraId="750BFE8A" w14:textId="77777777" w:rsidR="00191482" w:rsidRPr="00191482" w:rsidRDefault="00191482" w:rsidP="00191482">
      <w:pPr>
        <w:ind w:firstLine="709"/>
        <w:contextualSpacing/>
        <w:jc w:val="both"/>
        <w:rPr>
          <w:rFonts w:eastAsiaTheme="minorHAnsi"/>
          <w:color w:val="000000"/>
          <w:sz w:val="24"/>
          <w:szCs w:val="24"/>
          <w:lang w:eastAsia="en-US"/>
        </w:rPr>
      </w:pPr>
      <w:r w:rsidRPr="00191482">
        <w:rPr>
          <w:rFonts w:eastAsiaTheme="minorHAnsi"/>
          <w:color w:val="000000"/>
          <w:sz w:val="24"/>
          <w:szCs w:val="24"/>
          <w:lang w:eastAsia="en-US"/>
        </w:rPr>
        <w:t>Электроснабжение осуществляется от электрических сетей филиала ПАО «Россети Ленэнерго» «Гатчинские электрические сети» и от АО «ЛОЭСК». Территория поселения относится к зоне электроснабжения ПС 330 кВ Чудово.</w:t>
      </w:r>
      <w:r w:rsidRPr="00191482">
        <w:rPr>
          <w:rFonts w:eastAsiaTheme="minorHAnsi" w:cstheme="minorBidi"/>
          <w:sz w:val="24"/>
          <w:szCs w:val="22"/>
          <w:lang w:eastAsia="en-US"/>
        </w:rPr>
        <w:t xml:space="preserve"> </w:t>
      </w:r>
      <w:r w:rsidRPr="00191482">
        <w:rPr>
          <w:rFonts w:eastAsiaTheme="minorHAnsi"/>
          <w:color w:val="000000"/>
          <w:sz w:val="24"/>
          <w:szCs w:val="24"/>
          <w:lang w:eastAsia="en-US"/>
        </w:rPr>
        <w:t>Потребителями электроэнергии Трубникоборского сельского поселения Тосненскоего муниципального района являются коммунально-бытовые потребители и мелкопромышленные потребители.</w:t>
      </w:r>
    </w:p>
    <w:p w14:paraId="6830F349" w14:textId="77777777" w:rsidR="00191482" w:rsidRPr="00191482" w:rsidRDefault="00191482" w:rsidP="00191482">
      <w:pPr>
        <w:ind w:firstLine="709"/>
        <w:contextualSpacing/>
        <w:jc w:val="both"/>
        <w:rPr>
          <w:rFonts w:eastAsia="Calibri" w:cstheme="minorBidi"/>
          <w:sz w:val="24"/>
          <w:szCs w:val="24"/>
          <w:lang w:eastAsia="en-US"/>
        </w:rPr>
      </w:pPr>
      <w:r w:rsidRPr="00191482">
        <w:rPr>
          <w:rFonts w:eastAsia="Calibri" w:cstheme="minorBidi"/>
          <w:sz w:val="24"/>
          <w:szCs w:val="24"/>
          <w:lang w:eastAsia="en-US"/>
        </w:rPr>
        <w:t>Централизованное водоснабжение в настоящее время осуществляется в двух населенных пунктах поселения: в д. Трубников Бор и д. Чудской Бор.</w:t>
      </w:r>
    </w:p>
    <w:p w14:paraId="38F21ACD" w14:textId="77777777" w:rsidR="00191482" w:rsidRPr="00191482" w:rsidRDefault="00191482" w:rsidP="00191482">
      <w:pPr>
        <w:ind w:firstLine="709"/>
        <w:contextualSpacing/>
        <w:jc w:val="both"/>
        <w:rPr>
          <w:rFonts w:eastAsia="Calibri" w:cstheme="minorBidi"/>
          <w:sz w:val="24"/>
          <w:szCs w:val="24"/>
          <w:lang w:eastAsia="en-US"/>
        </w:rPr>
      </w:pPr>
      <w:r w:rsidRPr="00191482">
        <w:rPr>
          <w:rFonts w:eastAsia="Calibri" w:cstheme="minorBidi"/>
          <w:sz w:val="24"/>
          <w:szCs w:val="24"/>
          <w:lang w:eastAsia="en-US"/>
        </w:rPr>
        <w:t>В административном центре д. Трубников Бор система водоснабжения имеет в своем составе 1 артезианскую скважину № 332668 проектной производительностью 240 м</w:t>
      </w:r>
      <w:r w:rsidRPr="00191482">
        <w:rPr>
          <w:rFonts w:eastAsia="Calibri" w:cstheme="minorBidi"/>
          <w:sz w:val="24"/>
          <w:szCs w:val="24"/>
          <w:vertAlign w:val="superscript"/>
          <w:lang w:eastAsia="en-US"/>
        </w:rPr>
        <w:t>3</w:t>
      </w:r>
      <w:r w:rsidRPr="00191482">
        <w:rPr>
          <w:rFonts w:eastAsia="Calibri" w:cstheme="minorBidi"/>
          <w:sz w:val="24"/>
          <w:szCs w:val="24"/>
          <w:lang w:eastAsia="en-US"/>
        </w:rPr>
        <w:t>/сут с павильоном, выделенной зоной санитарной охраны 1 пояса, и разводящие сети водопровода протяженностью 3 992 м. Износ сетей водоснабжения составляет 69 %. Водоподготовка отсутствует. Для технического водоснабжения используется артезианская скважина, расположенная восточнее. Для артезианской скважины № 332668 распоряжением комитета по природным ресурсам Ленинградской области от 22.12.2014 г. № 1238 утвержден проект зон санитарной охраны.</w:t>
      </w:r>
    </w:p>
    <w:p w14:paraId="3AFAF7CD" w14:textId="77777777" w:rsidR="00191482" w:rsidRPr="00191482" w:rsidRDefault="00191482" w:rsidP="00191482">
      <w:pPr>
        <w:ind w:firstLine="709"/>
        <w:contextualSpacing/>
        <w:jc w:val="both"/>
        <w:rPr>
          <w:rFonts w:eastAsia="Calibri" w:cstheme="minorBidi"/>
          <w:sz w:val="24"/>
          <w:szCs w:val="24"/>
          <w:lang w:eastAsia="en-US"/>
        </w:rPr>
      </w:pPr>
      <w:r w:rsidRPr="00191482">
        <w:rPr>
          <w:rFonts w:eastAsia="Calibri" w:cstheme="minorBidi"/>
          <w:sz w:val="24"/>
          <w:szCs w:val="24"/>
          <w:lang w:eastAsia="en-US"/>
        </w:rPr>
        <w:t>В д. Чудской Бор система водоснабжения имеет в своем составе 1 артезианскую скважину № 2610 проектной производительностью 144 м</w:t>
      </w:r>
      <w:r w:rsidRPr="00191482">
        <w:rPr>
          <w:rFonts w:eastAsia="Calibri" w:cstheme="minorBidi"/>
          <w:sz w:val="24"/>
          <w:szCs w:val="24"/>
          <w:vertAlign w:val="superscript"/>
          <w:lang w:eastAsia="en-US"/>
        </w:rPr>
        <w:t>3</w:t>
      </w:r>
      <w:r w:rsidRPr="00191482">
        <w:rPr>
          <w:rFonts w:eastAsia="Calibri" w:cstheme="minorBidi"/>
          <w:sz w:val="24"/>
          <w:szCs w:val="24"/>
          <w:lang w:eastAsia="en-US"/>
        </w:rPr>
        <w:t>/сут с павильоном, выделенной зоной санитарной охраны 1 пояса, разводящие сети водопровода протяженностью 1240 м, две водозаборные колонки. Водоподготовка отсутствует.</w:t>
      </w:r>
    </w:p>
    <w:p w14:paraId="49013855" w14:textId="77777777" w:rsidR="00191482" w:rsidRPr="00191482" w:rsidRDefault="00191482" w:rsidP="00191482">
      <w:pPr>
        <w:ind w:firstLine="709"/>
        <w:contextualSpacing/>
        <w:jc w:val="both"/>
        <w:rPr>
          <w:rFonts w:eastAsia="Calibri" w:cstheme="minorBidi"/>
          <w:sz w:val="24"/>
          <w:szCs w:val="24"/>
          <w:lang w:eastAsia="en-US"/>
        </w:rPr>
      </w:pPr>
      <w:r w:rsidRPr="00191482">
        <w:rPr>
          <w:rFonts w:eastAsia="Calibri" w:cstheme="minorBidi"/>
          <w:sz w:val="24"/>
          <w:szCs w:val="24"/>
          <w:lang w:eastAsia="en-US"/>
        </w:rPr>
        <w:t>В остальных населенных пунктах централизованное водоснабжение отсутствует, водозабор производится из колодцев.</w:t>
      </w:r>
    </w:p>
    <w:p w14:paraId="4EDAEBF2" w14:textId="77777777" w:rsidR="00191482" w:rsidRPr="00191482" w:rsidRDefault="00191482" w:rsidP="00191482">
      <w:pPr>
        <w:ind w:firstLine="709"/>
        <w:contextualSpacing/>
        <w:jc w:val="both"/>
        <w:rPr>
          <w:rFonts w:eastAsia="Calibri" w:cstheme="minorBidi"/>
          <w:sz w:val="24"/>
          <w:szCs w:val="24"/>
          <w:lang w:eastAsia="en-US"/>
        </w:rPr>
      </w:pPr>
      <w:r w:rsidRPr="00191482">
        <w:rPr>
          <w:rFonts w:eastAsia="Calibri" w:cstheme="minorBidi"/>
          <w:sz w:val="24"/>
          <w:szCs w:val="24"/>
          <w:lang w:eastAsia="en-US"/>
        </w:rPr>
        <w:t>В д. Трубников Бор централизованное водоснабжение в многоквартирных домах осуществляется по ул. Мира и ул. Озерной, а также в ряде общественных зданий, в остальной части деревни в частном секторе жители пользуются водоразборными колонками.</w:t>
      </w:r>
    </w:p>
    <w:p w14:paraId="3F9A7F4D" w14:textId="77777777" w:rsidR="00191482" w:rsidRPr="00191482" w:rsidRDefault="00191482" w:rsidP="00191482">
      <w:pPr>
        <w:ind w:firstLine="709"/>
        <w:contextualSpacing/>
        <w:jc w:val="both"/>
        <w:rPr>
          <w:rFonts w:eastAsia="Calibri" w:cstheme="minorBidi"/>
          <w:sz w:val="24"/>
          <w:szCs w:val="24"/>
          <w:highlight w:val="green"/>
          <w:lang w:eastAsia="en-US"/>
        </w:rPr>
      </w:pPr>
      <w:r w:rsidRPr="00191482">
        <w:rPr>
          <w:rFonts w:eastAsia="Calibri" w:cstheme="minorBidi"/>
          <w:sz w:val="24"/>
          <w:szCs w:val="24"/>
          <w:lang w:eastAsia="en-US"/>
        </w:rPr>
        <w:t>В д. Чудской Бор водоснабжение централизованное, жители обеспечены питьевой водой посредством подводки водопровода непосредственно к домам.</w:t>
      </w:r>
    </w:p>
    <w:p w14:paraId="25128564" w14:textId="77777777" w:rsidR="00191482" w:rsidRPr="00191482" w:rsidRDefault="00191482" w:rsidP="00191482">
      <w:pPr>
        <w:ind w:firstLine="709"/>
        <w:contextualSpacing/>
        <w:jc w:val="both"/>
        <w:rPr>
          <w:rFonts w:eastAsia="Calibri" w:cstheme="minorBidi"/>
          <w:sz w:val="24"/>
          <w:szCs w:val="24"/>
          <w:lang w:eastAsia="en-US"/>
        </w:rPr>
      </w:pPr>
      <w:r w:rsidRPr="00191482">
        <w:rPr>
          <w:rFonts w:eastAsia="Calibri" w:cstheme="minorBidi"/>
          <w:sz w:val="24"/>
          <w:szCs w:val="24"/>
          <w:lang w:eastAsia="en-US"/>
        </w:rPr>
        <w:t>В настоящее время централизованная система водоотведения в поселении осуществляется только в д. Трубников Бор. В остальных населенных пунктах поселения хозяйственно-бытовые сточные воды собираются в выгребные ямы и септики.</w:t>
      </w:r>
    </w:p>
    <w:p w14:paraId="52940DB1" w14:textId="77777777" w:rsidR="00191482" w:rsidRPr="00191482" w:rsidRDefault="00191482" w:rsidP="00191482">
      <w:pPr>
        <w:ind w:firstLine="709"/>
        <w:contextualSpacing/>
        <w:jc w:val="both"/>
        <w:rPr>
          <w:rFonts w:eastAsia="Calibri" w:cstheme="minorBidi"/>
          <w:sz w:val="24"/>
          <w:szCs w:val="24"/>
          <w:lang w:eastAsia="en-US"/>
        </w:rPr>
      </w:pPr>
      <w:r w:rsidRPr="00191482">
        <w:rPr>
          <w:rFonts w:eastAsia="Calibri" w:cstheme="minorBidi"/>
          <w:sz w:val="24"/>
          <w:szCs w:val="24"/>
          <w:lang w:eastAsia="en-US"/>
        </w:rPr>
        <w:t>Отвод и транспортировка хозяйственно-бытовых стоков от потребителей д. Трубников Бор осуществляется через систему самотечных и напорных трубопроводов с установленными на них двумя канализационными насосными станциями. Сброс сточных вод осуществляется без очистки на рельеф, в бассейне водосбора р. Равань. Система утилизации осадка отсутствует.</w:t>
      </w:r>
    </w:p>
    <w:p w14:paraId="14DE1A44" w14:textId="77777777" w:rsidR="00191482" w:rsidRPr="00191482" w:rsidRDefault="00191482" w:rsidP="00191482">
      <w:pPr>
        <w:ind w:firstLine="709"/>
        <w:contextualSpacing/>
        <w:jc w:val="both"/>
        <w:rPr>
          <w:rFonts w:eastAsiaTheme="minorHAnsi"/>
          <w:color w:val="000000"/>
          <w:sz w:val="24"/>
          <w:szCs w:val="24"/>
          <w:lang w:eastAsia="en-US"/>
        </w:rPr>
      </w:pPr>
      <w:r w:rsidRPr="00191482">
        <w:rPr>
          <w:rFonts w:eastAsiaTheme="minorHAnsi"/>
          <w:color w:val="000000"/>
          <w:sz w:val="24"/>
          <w:szCs w:val="24"/>
          <w:lang w:eastAsia="en-US"/>
        </w:rPr>
        <w:t>На территории Трубникоборского сельского поселения теплоснабжение осуществляется преимущественно децентрализовано от локальных источников – отопительных печей.</w:t>
      </w:r>
    </w:p>
    <w:p w14:paraId="27A269D0" w14:textId="7581C5B4" w:rsidR="00191482" w:rsidRPr="00191482" w:rsidRDefault="00191482" w:rsidP="00191482">
      <w:pPr>
        <w:ind w:firstLine="709"/>
        <w:contextualSpacing/>
        <w:jc w:val="both"/>
        <w:rPr>
          <w:rFonts w:eastAsiaTheme="minorHAnsi"/>
          <w:color w:val="000000"/>
          <w:sz w:val="24"/>
          <w:szCs w:val="24"/>
          <w:lang w:eastAsia="en-US"/>
        </w:rPr>
      </w:pPr>
      <w:r w:rsidRPr="00191482">
        <w:rPr>
          <w:rFonts w:eastAsiaTheme="minorHAnsi"/>
          <w:color w:val="000000"/>
          <w:sz w:val="24"/>
          <w:szCs w:val="24"/>
          <w:lang w:eastAsia="en-US"/>
        </w:rPr>
        <w:lastRenderedPageBreak/>
        <w:t xml:space="preserve">Централизованное теплоснабжение осуществляется только в административном центре </w:t>
      </w:r>
      <w:r w:rsidR="008B52C9">
        <w:rPr>
          <w:rFonts w:eastAsiaTheme="minorHAnsi"/>
          <w:color w:val="000000"/>
          <w:sz w:val="24"/>
          <w:szCs w:val="24"/>
          <w:lang w:eastAsia="en-US"/>
        </w:rPr>
        <w:br/>
      </w:r>
      <w:r w:rsidRPr="00191482">
        <w:rPr>
          <w:rFonts w:eastAsiaTheme="minorHAnsi"/>
          <w:color w:val="000000"/>
          <w:sz w:val="24"/>
          <w:szCs w:val="24"/>
          <w:lang w:eastAsia="en-US"/>
        </w:rPr>
        <w:t>д. Трубников Бор, в многоквартирном жилом фонде на ул. Мира и ул. Озерной от котельной, входящей в зону обслуживания теплоснабжающей организации АО «Тепловые сети».</w:t>
      </w:r>
    </w:p>
    <w:p w14:paraId="480E3A92" w14:textId="77777777" w:rsidR="00C742EB" w:rsidRDefault="00C742EB" w:rsidP="00C742EB">
      <w:pPr>
        <w:ind w:firstLine="709"/>
        <w:contextualSpacing/>
        <w:jc w:val="both"/>
        <w:rPr>
          <w:rFonts w:eastAsiaTheme="minorHAnsi"/>
          <w:color w:val="000000"/>
          <w:sz w:val="24"/>
          <w:szCs w:val="24"/>
          <w:lang w:eastAsia="en-US"/>
        </w:rPr>
      </w:pPr>
    </w:p>
    <w:p w14:paraId="0429272E" w14:textId="77777777" w:rsidR="00C742EB" w:rsidRPr="00C742EB" w:rsidRDefault="00C742EB" w:rsidP="00C742EB">
      <w:pPr>
        <w:ind w:firstLine="709"/>
        <w:contextualSpacing/>
        <w:jc w:val="both"/>
        <w:rPr>
          <w:rFonts w:eastAsiaTheme="minorHAnsi" w:cstheme="minorBidi"/>
          <w:b/>
          <w:bCs/>
          <w:sz w:val="24"/>
          <w:szCs w:val="23"/>
          <w:lang w:eastAsia="en-US"/>
        </w:rPr>
      </w:pPr>
      <w:r w:rsidRPr="00C742EB">
        <w:rPr>
          <w:rFonts w:eastAsiaTheme="minorHAnsi" w:cstheme="minorBidi"/>
          <w:b/>
          <w:bCs/>
          <w:sz w:val="24"/>
          <w:szCs w:val="23"/>
          <w:lang w:eastAsia="en-US"/>
        </w:rPr>
        <w:t>Жилищный фонд</w:t>
      </w:r>
    </w:p>
    <w:p w14:paraId="482BFF8F" w14:textId="77777777" w:rsidR="00191482" w:rsidRPr="00191482" w:rsidRDefault="00191482" w:rsidP="00191482">
      <w:pPr>
        <w:autoSpaceDE w:val="0"/>
        <w:autoSpaceDN w:val="0"/>
        <w:adjustRightInd w:val="0"/>
        <w:ind w:firstLine="709"/>
        <w:jc w:val="both"/>
        <w:rPr>
          <w:color w:val="000000"/>
          <w:sz w:val="24"/>
          <w:szCs w:val="23"/>
        </w:rPr>
      </w:pPr>
      <w:r w:rsidRPr="00191482">
        <w:rPr>
          <w:color w:val="000000"/>
          <w:sz w:val="24"/>
          <w:szCs w:val="23"/>
        </w:rPr>
        <w:t xml:space="preserve">Жилищный фонд Трубникоборского сельского поселения на конец 2024 года составил </w:t>
      </w:r>
      <w:r w:rsidRPr="00191482">
        <w:rPr>
          <w:color w:val="000000"/>
          <w:sz w:val="24"/>
          <w:szCs w:val="23"/>
        </w:rPr>
        <w:br/>
        <w:t>59,4 тыс. м</w:t>
      </w:r>
      <w:r w:rsidRPr="00191482">
        <w:rPr>
          <w:color w:val="000000"/>
          <w:sz w:val="24"/>
          <w:szCs w:val="23"/>
          <w:vertAlign w:val="superscript"/>
        </w:rPr>
        <w:t>2</w:t>
      </w:r>
      <w:r w:rsidRPr="00191482">
        <w:rPr>
          <w:color w:val="000000"/>
          <w:sz w:val="24"/>
          <w:szCs w:val="23"/>
        </w:rPr>
        <w:t>. Общая площадь зданий многоквартирных домов составила 13,2 тыс. м</w:t>
      </w:r>
      <w:r w:rsidRPr="00191482">
        <w:rPr>
          <w:color w:val="000000"/>
          <w:sz w:val="24"/>
          <w:szCs w:val="23"/>
          <w:vertAlign w:val="superscript"/>
        </w:rPr>
        <w:t>2</w:t>
      </w:r>
      <w:r w:rsidRPr="00191482">
        <w:rPr>
          <w:color w:val="000000"/>
          <w:sz w:val="24"/>
          <w:szCs w:val="23"/>
        </w:rPr>
        <w:t>.</w:t>
      </w:r>
    </w:p>
    <w:p w14:paraId="300B20DB" w14:textId="00C2AA79" w:rsidR="00BB151E" w:rsidRPr="00733A6D" w:rsidRDefault="00BB151E" w:rsidP="00BB151E">
      <w:pPr>
        <w:pStyle w:val="Default"/>
        <w:ind w:firstLine="709"/>
        <w:jc w:val="both"/>
        <w:rPr>
          <w:szCs w:val="23"/>
        </w:rPr>
      </w:pPr>
      <w:r w:rsidRPr="00733A6D">
        <w:rPr>
          <w:szCs w:val="23"/>
        </w:rPr>
        <w:t xml:space="preserve">Структура жилищного фонда </w:t>
      </w:r>
      <w:r w:rsidR="006C37AA">
        <w:rPr>
          <w:szCs w:val="23"/>
        </w:rPr>
        <w:t>Трубникоборского</w:t>
      </w:r>
      <w:r>
        <w:rPr>
          <w:szCs w:val="23"/>
        </w:rPr>
        <w:t xml:space="preserve"> сельского поселения</w:t>
      </w:r>
      <w:r w:rsidRPr="00733A6D">
        <w:rPr>
          <w:szCs w:val="23"/>
        </w:rPr>
        <w:t xml:space="preserve"> в зависимости от </w:t>
      </w:r>
      <w:r>
        <w:rPr>
          <w:szCs w:val="23"/>
        </w:rPr>
        <w:t>материала</w:t>
      </w:r>
      <w:r w:rsidRPr="00733A6D">
        <w:rPr>
          <w:szCs w:val="23"/>
        </w:rPr>
        <w:t xml:space="preserve"> стен зд</w:t>
      </w:r>
      <w:r>
        <w:rPr>
          <w:szCs w:val="23"/>
        </w:rPr>
        <w:t xml:space="preserve">аний </w:t>
      </w:r>
      <w:r w:rsidR="00191482">
        <w:rPr>
          <w:szCs w:val="23"/>
        </w:rPr>
        <w:t xml:space="preserve">и времени постройки </w:t>
      </w:r>
      <w:r>
        <w:rPr>
          <w:szCs w:val="23"/>
        </w:rPr>
        <w:t>по состоянию на 01.01.2025</w:t>
      </w:r>
      <w:r w:rsidRPr="00733A6D">
        <w:rPr>
          <w:szCs w:val="23"/>
        </w:rPr>
        <w:t xml:space="preserve"> представлена в таблиц</w:t>
      </w:r>
      <w:r w:rsidR="00191482">
        <w:rPr>
          <w:szCs w:val="23"/>
        </w:rPr>
        <w:t>е</w:t>
      </w:r>
      <w:r w:rsidRPr="00733A6D">
        <w:rPr>
          <w:szCs w:val="23"/>
        </w:rPr>
        <w:t xml:space="preserve"> 2.  </w:t>
      </w:r>
    </w:p>
    <w:p w14:paraId="5BAB4922" w14:textId="77777777" w:rsidR="00C742EB" w:rsidRPr="00E95158" w:rsidRDefault="00C742EB" w:rsidP="00C742EB">
      <w:pPr>
        <w:ind w:firstLine="709"/>
        <w:contextualSpacing/>
        <w:jc w:val="both"/>
        <w:rPr>
          <w:rFonts w:eastAsiaTheme="minorHAnsi" w:cstheme="minorBidi"/>
          <w:b/>
          <w:sz w:val="23"/>
          <w:szCs w:val="23"/>
          <w:lang w:eastAsia="en-US"/>
        </w:rPr>
      </w:pPr>
    </w:p>
    <w:p w14:paraId="55217C6F" w14:textId="7C196239" w:rsidR="00C742EB" w:rsidRPr="00C742EB" w:rsidRDefault="00C742EB" w:rsidP="00C742EB">
      <w:pPr>
        <w:spacing w:before="60" w:after="60"/>
        <w:ind w:firstLine="709"/>
        <w:contextualSpacing/>
        <w:jc w:val="right"/>
        <w:rPr>
          <w:rFonts w:eastAsiaTheme="minorHAnsi" w:cstheme="minorBidi"/>
          <w:b/>
          <w:sz w:val="24"/>
          <w:szCs w:val="24"/>
          <w:lang w:eastAsia="en-US"/>
        </w:rPr>
      </w:pPr>
      <w:r w:rsidRPr="00C742EB">
        <w:rPr>
          <w:rFonts w:eastAsiaTheme="minorHAnsi" w:cstheme="minorBidi"/>
          <w:b/>
          <w:sz w:val="24"/>
          <w:szCs w:val="24"/>
          <w:lang w:eastAsia="en-US"/>
        </w:rPr>
        <w:t xml:space="preserve">Таблица </w:t>
      </w:r>
      <w:r w:rsidRPr="00C742EB">
        <w:rPr>
          <w:rFonts w:eastAsiaTheme="minorHAnsi" w:cstheme="minorBidi"/>
          <w:b/>
          <w:sz w:val="24"/>
          <w:szCs w:val="24"/>
          <w:lang w:eastAsia="en-US"/>
        </w:rPr>
        <w:fldChar w:fldCharType="begin"/>
      </w:r>
      <w:r w:rsidRPr="00C742EB">
        <w:rPr>
          <w:rFonts w:eastAsiaTheme="minorHAnsi" w:cstheme="minorBidi"/>
          <w:b/>
          <w:sz w:val="24"/>
          <w:szCs w:val="24"/>
          <w:lang w:eastAsia="en-US"/>
        </w:rPr>
        <w:instrText xml:space="preserve"> SEQ Таблица \* ARABIC </w:instrText>
      </w:r>
      <w:r w:rsidRPr="00C742EB">
        <w:rPr>
          <w:rFonts w:eastAsiaTheme="minorHAnsi" w:cstheme="minorBidi"/>
          <w:b/>
          <w:sz w:val="24"/>
          <w:szCs w:val="24"/>
          <w:lang w:eastAsia="en-US"/>
        </w:rPr>
        <w:fldChar w:fldCharType="separate"/>
      </w:r>
      <w:r w:rsidR="0033253E">
        <w:rPr>
          <w:rFonts w:eastAsiaTheme="minorHAnsi" w:cstheme="minorBidi"/>
          <w:b/>
          <w:noProof/>
          <w:sz w:val="24"/>
          <w:szCs w:val="24"/>
          <w:lang w:eastAsia="en-US"/>
        </w:rPr>
        <w:t>2</w:t>
      </w:r>
      <w:r w:rsidRPr="00C742EB">
        <w:rPr>
          <w:rFonts w:eastAsiaTheme="minorHAnsi" w:cstheme="minorBidi"/>
          <w:b/>
          <w:sz w:val="24"/>
          <w:szCs w:val="24"/>
          <w:lang w:eastAsia="en-US"/>
        </w:rPr>
        <w:fldChar w:fldCharType="end"/>
      </w:r>
    </w:p>
    <w:p w14:paraId="00AF9B6D" w14:textId="4768736D" w:rsidR="00C742EB" w:rsidRPr="00C742EB" w:rsidRDefault="00C742EB" w:rsidP="00C742EB">
      <w:pPr>
        <w:spacing w:before="60" w:after="60"/>
        <w:ind w:firstLine="709"/>
        <w:contextualSpacing/>
        <w:jc w:val="center"/>
        <w:rPr>
          <w:rFonts w:eastAsiaTheme="minorHAnsi" w:cstheme="minorBidi"/>
          <w:b/>
          <w:sz w:val="24"/>
          <w:szCs w:val="22"/>
          <w:lang w:eastAsia="en-US"/>
        </w:rPr>
      </w:pPr>
      <w:r w:rsidRPr="00C742EB">
        <w:rPr>
          <w:rFonts w:eastAsiaTheme="minorHAnsi" w:cstheme="minorBidi"/>
          <w:b/>
          <w:sz w:val="24"/>
          <w:szCs w:val="22"/>
          <w:lang w:eastAsia="en-US"/>
        </w:rPr>
        <w:t xml:space="preserve">Распределение жилищного фонда по материалу стен и времени постройки </w:t>
      </w:r>
      <w:r w:rsidR="006C37AA">
        <w:rPr>
          <w:rFonts w:eastAsiaTheme="minorHAnsi" w:cstheme="minorBidi"/>
          <w:b/>
          <w:sz w:val="24"/>
          <w:szCs w:val="22"/>
          <w:lang w:eastAsia="en-US"/>
        </w:rPr>
        <w:t>Трубникоборского</w:t>
      </w:r>
      <w:r w:rsidR="00E95158">
        <w:rPr>
          <w:rFonts w:eastAsiaTheme="minorHAnsi" w:cstheme="minorBidi"/>
          <w:b/>
          <w:sz w:val="24"/>
          <w:szCs w:val="22"/>
          <w:lang w:eastAsia="en-US"/>
        </w:rPr>
        <w:t xml:space="preserve"> сельс</w:t>
      </w:r>
      <w:r w:rsidRPr="00C742EB">
        <w:rPr>
          <w:rFonts w:eastAsiaTheme="minorHAnsi" w:cstheme="minorBidi"/>
          <w:b/>
          <w:sz w:val="24"/>
          <w:szCs w:val="22"/>
          <w:lang w:eastAsia="en-US"/>
        </w:rPr>
        <w:t xml:space="preserve">кого поселения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796"/>
        <w:gridCol w:w="1977"/>
        <w:gridCol w:w="2090"/>
        <w:gridCol w:w="1566"/>
        <w:gridCol w:w="1906"/>
      </w:tblGrid>
      <w:tr w:rsidR="00191482" w:rsidRPr="00191482" w14:paraId="7D60585B" w14:textId="77777777" w:rsidTr="008B52C9">
        <w:trPr>
          <w:trHeight w:val="1140"/>
          <w:tblHeader/>
        </w:trPr>
        <w:tc>
          <w:tcPr>
            <w:tcW w:w="420" w:type="pct"/>
            <w:shd w:val="clear" w:color="auto" w:fill="auto"/>
            <w:noWrap/>
            <w:vAlign w:val="center"/>
            <w:hideMark/>
          </w:tcPr>
          <w:p w14:paraId="5918F7F3" w14:textId="77777777" w:rsidR="00191482" w:rsidRPr="00191482" w:rsidRDefault="00191482" w:rsidP="008B52C9">
            <w:pPr>
              <w:jc w:val="center"/>
              <w:rPr>
                <w:b/>
                <w:bCs/>
                <w:color w:val="000000"/>
                <w:sz w:val="24"/>
                <w:szCs w:val="24"/>
              </w:rPr>
            </w:pPr>
            <w:r w:rsidRPr="00191482">
              <w:rPr>
                <w:b/>
                <w:bCs/>
                <w:color w:val="000000"/>
                <w:sz w:val="24"/>
                <w:szCs w:val="24"/>
              </w:rPr>
              <w:t>№ п/п</w:t>
            </w:r>
          </w:p>
        </w:tc>
        <w:tc>
          <w:tcPr>
            <w:tcW w:w="886" w:type="pct"/>
            <w:shd w:val="clear" w:color="auto" w:fill="auto"/>
            <w:vAlign w:val="center"/>
            <w:hideMark/>
          </w:tcPr>
          <w:p w14:paraId="2DED01AA" w14:textId="77777777" w:rsidR="00191482" w:rsidRPr="00191482" w:rsidRDefault="00191482" w:rsidP="008B52C9">
            <w:pPr>
              <w:jc w:val="center"/>
              <w:rPr>
                <w:b/>
                <w:bCs/>
                <w:color w:val="000000"/>
                <w:sz w:val="24"/>
                <w:szCs w:val="24"/>
              </w:rPr>
            </w:pPr>
            <w:r w:rsidRPr="00191482">
              <w:rPr>
                <w:b/>
                <w:bCs/>
                <w:color w:val="000000"/>
                <w:sz w:val="24"/>
                <w:szCs w:val="24"/>
              </w:rPr>
              <w:t>Показатель</w:t>
            </w:r>
          </w:p>
        </w:tc>
        <w:tc>
          <w:tcPr>
            <w:tcW w:w="975" w:type="pct"/>
            <w:shd w:val="clear" w:color="auto" w:fill="auto"/>
            <w:vAlign w:val="center"/>
            <w:hideMark/>
          </w:tcPr>
          <w:p w14:paraId="7865AF2C" w14:textId="77777777" w:rsidR="00191482" w:rsidRPr="00191482" w:rsidRDefault="00191482" w:rsidP="008B52C9">
            <w:pPr>
              <w:jc w:val="center"/>
              <w:rPr>
                <w:b/>
                <w:bCs/>
                <w:color w:val="000000"/>
                <w:sz w:val="24"/>
                <w:szCs w:val="24"/>
              </w:rPr>
            </w:pPr>
            <w:r w:rsidRPr="00191482">
              <w:rPr>
                <w:b/>
                <w:bCs/>
                <w:color w:val="000000"/>
                <w:sz w:val="24"/>
                <w:szCs w:val="24"/>
              </w:rPr>
              <w:t>Общая площадь жилых помещений, тыс. м</w:t>
            </w:r>
            <w:r w:rsidRPr="00191482">
              <w:rPr>
                <w:b/>
                <w:bCs/>
                <w:color w:val="000000"/>
                <w:sz w:val="24"/>
                <w:szCs w:val="24"/>
                <w:vertAlign w:val="superscript"/>
              </w:rPr>
              <w:t>2</w:t>
            </w:r>
          </w:p>
        </w:tc>
        <w:tc>
          <w:tcPr>
            <w:tcW w:w="1030" w:type="pct"/>
            <w:shd w:val="clear" w:color="auto" w:fill="auto"/>
            <w:vAlign w:val="center"/>
            <w:hideMark/>
          </w:tcPr>
          <w:p w14:paraId="6FFE11B5" w14:textId="77777777" w:rsidR="00191482" w:rsidRPr="00191482" w:rsidRDefault="00191482" w:rsidP="008B52C9">
            <w:pPr>
              <w:jc w:val="center"/>
              <w:rPr>
                <w:b/>
                <w:bCs/>
                <w:color w:val="000000"/>
                <w:sz w:val="24"/>
                <w:szCs w:val="24"/>
              </w:rPr>
            </w:pPr>
            <w:r w:rsidRPr="00191482">
              <w:rPr>
                <w:b/>
                <w:bCs/>
                <w:color w:val="000000"/>
                <w:sz w:val="24"/>
                <w:szCs w:val="24"/>
              </w:rPr>
              <w:t xml:space="preserve">Число индивидуальных жилых домов, ед. </w:t>
            </w:r>
          </w:p>
        </w:tc>
        <w:tc>
          <w:tcPr>
            <w:tcW w:w="773" w:type="pct"/>
            <w:shd w:val="clear" w:color="auto" w:fill="auto"/>
            <w:vAlign w:val="center"/>
            <w:hideMark/>
          </w:tcPr>
          <w:p w14:paraId="00FA4E29" w14:textId="77777777" w:rsidR="00191482" w:rsidRPr="00191482" w:rsidRDefault="00191482" w:rsidP="008B52C9">
            <w:pPr>
              <w:jc w:val="center"/>
              <w:rPr>
                <w:b/>
                <w:bCs/>
                <w:color w:val="000000"/>
                <w:sz w:val="24"/>
                <w:szCs w:val="24"/>
              </w:rPr>
            </w:pPr>
            <w:r w:rsidRPr="00191482">
              <w:rPr>
                <w:b/>
                <w:bCs/>
                <w:color w:val="000000"/>
                <w:sz w:val="24"/>
                <w:szCs w:val="24"/>
              </w:rPr>
              <w:t>Число МКД, ед.</w:t>
            </w:r>
          </w:p>
        </w:tc>
        <w:tc>
          <w:tcPr>
            <w:tcW w:w="917" w:type="pct"/>
            <w:shd w:val="clear" w:color="auto" w:fill="auto"/>
            <w:vAlign w:val="center"/>
            <w:hideMark/>
          </w:tcPr>
          <w:p w14:paraId="1D9522AF" w14:textId="77777777" w:rsidR="00191482" w:rsidRPr="00191482" w:rsidRDefault="00191482" w:rsidP="008B52C9">
            <w:pPr>
              <w:jc w:val="center"/>
              <w:rPr>
                <w:b/>
                <w:bCs/>
                <w:color w:val="000000"/>
                <w:sz w:val="24"/>
                <w:szCs w:val="24"/>
              </w:rPr>
            </w:pPr>
            <w:r w:rsidRPr="00191482">
              <w:rPr>
                <w:b/>
                <w:bCs/>
                <w:color w:val="000000"/>
                <w:sz w:val="24"/>
                <w:szCs w:val="24"/>
              </w:rPr>
              <w:t>Число домов блокированной застройки, ед.</w:t>
            </w:r>
          </w:p>
        </w:tc>
      </w:tr>
      <w:tr w:rsidR="00191482" w:rsidRPr="00191482" w14:paraId="4560F3CA" w14:textId="77777777" w:rsidTr="008B52C9">
        <w:trPr>
          <w:trHeight w:val="300"/>
        </w:trPr>
        <w:tc>
          <w:tcPr>
            <w:tcW w:w="420" w:type="pct"/>
            <w:shd w:val="clear" w:color="auto" w:fill="auto"/>
            <w:noWrap/>
            <w:vAlign w:val="center"/>
            <w:hideMark/>
          </w:tcPr>
          <w:p w14:paraId="742A9D05" w14:textId="77777777" w:rsidR="00191482" w:rsidRPr="00191482" w:rsidRDefault="00191482" w:rsidP="008B52C9">
            <w:pPr>
              <w:jc w:val="center"/>
              <w:rPr>
                <w:b/>
                <w:bCs/>
                <w:color w:val="000000"/>
                <w:sz w:val="24"/>
                <w:szCs w:val="24"/>
              </w:rPr>
            </w:pPr>
            <w:r w:rsidRPr="00191482">
              <w:rPr>
                <w:b/>
                <w:bCs/>
                <w:color w:val="000000"/>
                <w:sz w:val="24"/>
                <w:szCs w:val="24"/>
              </w:rPr>
              <w:t>1</w:t>
            </w:r>
          </w:p>
        </w:tc>
        <w:tc>
          <w:tcPr>
            <w:tcW w:w="4580" w:type="pct"/>
            <w:gridSpan w:val="5"/>
            <w:shd w:val="clear" w:color="auto" w:fill="auto"/>
            <w:vAlign w:val="center"/>
            <w:hideMark/>
          </w:tcPr>
          <w:p w14:paraId="21D6B816" w14:textId="77777777" w:rsidR="00191482" w:rsidRPr="00191482" w:rsidRDefault="00191482" w:rsidP="008B52C9">
            <w:pPr>
              <w:rPr>
                <w:b/>
                <w:bCs/>
                <w:color w:val="000000"/>
                <w:sz w:val="24"/>
                <w:szCs w:val="24"/>
              </w:rPr>
            </w:pPr>
            <w:r w:rsidRPr="00191482">
              <w:rPr>
                <w:b/>
                <w:bCs/>
                <w:color w:val="000000"/>
                <w:sz w:val="24"/>
                <w:szCs w:val="24"/>
              </w:rPr>
              <w:t>Материал стен</w:t>
            </w:r>
          </w:p>
        </w:tc>
      </w:tr>
      <w:tr w:rsidR="00191482" w:rsidRPr="00191482" w14:paraId="24CE80F2" w14:textId="77777777" w:rsidTr="008B52C9">
        <w:trPr>
          <w:trHeight w:val="300"/>
        </w:trPr>
        <w:tc>
          <w:tcPr>
            <w:tcW w:w="420" w:type="pct"/>
            <w:shd w:val="clear" w:color="auto" w:fill="auto"/>
            <w:noWrap/>
            <w:vAlign w:val="center"/>
            <w:hideMark/>
          </w:tcPr>
          <w:p w14:paraId="33757762" w14:textId="77777777" w:rsidR="00191482" w:rsidRPr="00191482" w:rsidRDefault="00191482" w:rsidP="008B52C9">
            <w:pPr>
              <w:jc w:val="center"/>
              <w:rPr>
                <w:color w:val="000000"/>
                <w:sz w:val="24"/>
                <w:szCs w:val="24"/>
              </w:rPr>
            </w:pPr>
            <w:r w:rsidRPr="00191482">
              <w:rPr>
                <w:color w:val="000000"/>
                <w:sz w:val="24"/>
                <w:szCs w:val="24"/>
              </w:rPr>
              <w:t>1.1</w:t>
            </w:r>
          </w:p>
        </w:tc>
        <w:tc>
          <w:tcPr>
            <w:tcW w:w="886" w:type="pct"/>
            <w:shd w:val="clear" w:color="auto" w:fill="auto"/>
            <w:vAlign w:val="center"/>
            <w:hideMark/>
          </w:tcPr>
          <w:p w14:paraId="3C71ACC4" w14:textId="77777777" w:rsidR="00191482" w:rsidRPr="00191482" w:rsidRDefault="00191482" w:rsidP="008B52C9">
            <w:pPr>
              <w:rPr>
                <w:color w:val="000000"/>
                <w:sz w:val="24"/>
                <w:szCs w:val="24"/>
              </w:rPr>
            </w:pPr>
            <w:r w:rsidRPr="00191482">
              <w:rPr>
                <w:color w:val="000000"/>
                <w:sz w:val="24"/>
                <w:szCs w:val="24"/>
              </w:rPr>
              <w:t>Каменные</w:t>
            </w:r>
          </w:p>
        </w:tc>
        <w:tc>
          <w:tcPr>
            <w:tcW w:w="975" w:type="pct"/>
            <w:shd w:val="clear" w:color="auto" w:fill="auto"/>
            <w:hideMark/>
          </w:tcPr>
          <w:p w14:paraId="6FFD9D96" w14:textId="77777777" w:rsidR="00191482" w:rsidRPr="00191482" w:rsidRDefault="00191482" w:rsidP="008B52C9">
            <w:pPr>
              <w:jc w:val="center"/>
              <w:rPr>
                <w:color w:val="000000"/>
                <w:sz w:val="24"/>
                <w:szCs w:val="24"/>
              </w:rPr>
            </w:pPr>
            <w:r w:rsidRPr="00191482">
              <w:rPr>
                <w:sz w:val="24"/>
                <w:szCs w:val="24"/>
              </w:rPr>
              <w:t>0</w:t>
            </w:r>
          </w:p>
        </w:tc>
        <w:tc>
          <w:tcPr>
            <w:tcW w:w="1030" w:type="pct"/>
            <w:shd w:val="clear" w:color="auto" w:fill="auto"/>
            <w:hideMark/>
          </w:tcPr>
          <w:p w14:paraId="6F938125" w14:textId="77777777" w:rsidR="00191482" w:rsidRPr="00191482" w:rsidRDefault="00191482" w:rsidP="008B52C9">
            <w:pPr>
              <w:jc w:val="center"/>
              <w:rPr>
                <w:color w:val="000000"/>
                <w:sz w:val="24"/>
                <w:szCs w:val="24"/>
              </w:rPr>
            </w:pPr>
            <w:r w:rsidRPr="00191482">
              <w:rPr>
                <w:sz w:val="24"/>
                <w:szCs w:val="24"/>
              </w:rPr>
              <w:t>0</w:t>
            </w:r>
          </w:p>
        </w:tc>
        <w:tc>
          <w:tcPr>
            <w:tcW w:w="773" w:type="pct"/>
            <w:shd w:val="clear" w:color="auto" w:fill="auto"/>
            <w:hideMark/>
          </w:tcPr>
          <w:p w14:paraId="08CE59D0" w14:textId="77777777" w:rsidR="00191482" w:rsidRPr="00191482" w:rsidRDefault="00191482" w:rsidP="008B52C9">
            <w:pPr>
              <w:jc w:val="center"/>
              <w:rPr>
                <w:color w:val="000000"/>
                <w:sz w:val="24"/>
                <w:szCs w:val="24"/>
              </w:rPr>
            </w:pPr>
            <w:r w:rsidRPr="00191482">
              <w:rPr>
                <w:sz w:val="24"/>
                <w:szCs w:val="24"/>
              </w:rPr>
              <w:t>0</w:t>
            </w:r>
          </w:p>
        </w:tc>
        <w:tc>
          <w:tcPr>
            <w:tcW w:w="917" w:type="pct"/>
            <w:shd w:val="clear" w:color="auto" w:fill="auto"/>
            <w:hideMark/>
          </w:tcPr>
          <w:p w14:paraId="6F582D4B" w14:textId="77777777" w:rsidR="00191482" w:rsidRPr="00191482" w:rsidRDefault="00191482" w:rsidP="008B52C9">
            <w:pPr>
              <w:jc w:val="center"/>
              <w:rPr>
                <w:color w:val="000000"/>
                <w:sz w:val="24"/>
                <w:szCs w:val="24"/>
              </w:rPr>
            </w:pPr>
            <w:r w:rsidRPr="00191482">
              <w:rPr>
                <w:sz w:val="24"/>
                <w:szCs w:val="24"/>
              </w:rPr>
              <w:t>0</w:t>
            </w:r>
          </w:p>
        </w:tc>
      </w:tr>
      <w:tr w:rsidR="00191482" w:rsidRPr="00191482" w14:paraId="1D3D2510" w14:textId="77777777" w:rsidTr="008B52C9">
        <w:trPr>
          <w:trHeight w:val="300"/>
        </w:trPr>
        <w:tc>
          <w:tcPr>
            <w:tcW w:w="420" w:type="pct"/>
            <w:shd w:val="clear" w:color="auto" w:fill="auto"/>
            <w:noWrap/>
            <w:vAlign w:val="center"/>
            <w:hideMark/>
          </w:tcPr>
          <w:p w14:paraId="21359091" w14:textId="77777777" w:rsidR="00191482" w:rsidRPr="00191482" w:rsidRDefault="00191482" w:rsidP="008B52C9">
            <w:pPr>
              <w:jc w:val="center"/>
              <w:rPr>
                <w:color w:val="000000"/>
                <w:sz w:val="24"/>
                <w:szCs w:val="24"/>
              </w:rPr>
            </w:pPr>
            <w:r w:rsidRPr="00191482">
              <w:rPr>
                <w:color w:val="000000"/>
                <w:sz w:val="24"/>
                <w:szCs w:val="24"/>
              </w:rPr>
              <w:t>1.2</w:t>
            </w:r>
          </w:p>
        </w:tc>
        <w:tc>
          <w:tcPr>
            <w:tcW w:w="886" w:type="pct"/>
            <w:shd w:val="clear" w:color="auto" w:fill="auto"/>
            <w:vAlign w:val="center"/>
            <w:hideMark/>
          </w:tcPr>
          <w:p w14:paraId="1EF7DD8C" w14:textId="77777777" w:rsidR="00191482" w:rsidRPr="00191482" w:rsidRDefault="00191482" w:rsidP="008B52C9">
            <w:pPr>
              <w:rPr>
                <w:color w:val="000000"/>
                <w:sz w:val="24"/>
                <w:szCs w:val="24"/>
              </w:rPr>
            </w:pPr>
            <w:r w:rsidRPr="00191482">
              <w:rPr>
                <w:color w:val="000000"/>
                <w:sz w:val="24"/>
                <w:szCs w:val="24"/>
              </w:rPr>
              <w:t>Кирпичные</w:t>
            </w:r>
          </w:p>
        </w:tc>
        <w:tc>
          <w:tcPr>
            <w:tcW w:w="975" w:type="pct"/>
            <w:shd w:val="clear" w:color="auto" w:fill="auto"/>
            <w:hideMark/>
          </w:tcPr>
          <w:p w14:paraId="25FB19A7" w14:textId="77777777" w:rsidR="00191482" w:rsidRPr="00191482" w:rsidRDefault="00191482" w:rsidP="008B52C9">
            <w:pPr>
              <w:jc w:val="center"/>
              <w:rPr>
                <w:color w:val="000000"/>
                <w:sz w:val="24"/>
                <w:szCs w:val="24"/>
              </w:rPr>
            </w:pPr>
            <w:r w:rsidRPr="00191482">
              <w:rPr>
                <w:sz w:val="24"/>
                <w:szCs w:val="24"/>
              </w:rPr>
              <w:t>12</w:t>
            </w:r>
          </w:p>
        </w:tc>
        <w:tc>
          <w:tcPr>
            <w:tcW w:w="1030" w:type="pct"/>
            <w:shd w:val="clear" w:color="auto" w:fill="auto"/>
            <w:hideMark/>
          </w:tcPr>
          <w:p w14:paraId="2D13F4AF" w14:textId="77777777" w:rsidR="00191482" w:rsidRPr="00191482" w:rsidRDefault="00191482" w:rsidP="008B52C9">
            <w:pPr>
              <w:jc w:val="center"/>
              <w:rPr>
                <w:color w:val="000000"/>
                <w:sz w:val="24"/>
                <w:szCs w:val="24"/>
              </w:rPr>
            </w:pPr>
            <w:r w:rsidRPr="00191482">
              <w:rPr>
                <w:sz w:val="24"/>
                <w:szCs w:val="24"/>
              </w:rPr>
              <w:t>183</w:t>
            </w:r>
          </w:p>
        </w:tc>
        <w:tc>
          <w:tcPr>
            <w:tcW w:w="773" w:type="pct"/>
            <w:shd w:val="clear" w:color="auto" w:fill="auto"/>
            <w:hideMark/>
          </w:tcPr>
          <w:p w14:paraId="719EAF51" w14:textId="77777777" w:rsidR="00191482" w:rsidRPr="00191482" w:rsidRDefault="00191482" w:rsidP="008B52C9">
            <w:pPr>
              <w:jc w:val="center"/>
              <w:rPr>
                <w:color w:val="000000"/>
                <w:sz w:val="24"/>
                <w:szCs w:val="24"/>
              </w:rPr>
            </w:pPr>
            <w:r w:rsidRPr="00191482">
              <w:rPr>
                <w:sz w:val="24"/>
                <w:szCs w:val="24"/>
              </w:rPr>
              <w:t>7</w:t>
            </w:r>
          </w:p>
        </w:tc>
        <w:tc>
          <w:tcPr>
            <w:tcW w:w="917" w:type="pct"/>
            <w:shd w:val="clear" w:color="auto" w:fill="auto"/>
            <w:hideMark/>
          </w:tcPr>
          <w:p w14:paraId="6FB8BD25" w14:textId="77777777" w:rsidR="00191482" w:rsidRPr="00191482" w:rsidRDefault="00191482" w:rsidP="008B52C9">
            <w:pPr>
              <w:jc w:val="center"/>
              <w:rPr>
                <w:color w:val="000000"/>
                <w:sz w:val="24"/>
                <w:szCs w:val="24"/>
              </w:rPr>
            </w:pPr>
            <w:r w:rsidRPr="00191482">
              <w:rPr>
                <w:sz w:val="24"/>
                <w:szCs w:val="24"/>
              </w:rPr>
              <w:t>0</w:t>
            </w:r>
          </w:p>
        </w:tc>
      </w:tr>
      <w:tr w:rsidR="00191482" w:rsidRPr="00191482" w14:paraId="610CAA17" w14:textId="77777777" w:rsidTr="008B52C9">
        <w:trPr>
          <w:trHeight w:val="300"/>
        </w:trPr>
        <w:tc>
          <w:tcPr>
            <w:tcW w:w="420" w:type="pct"/>
            <w:shd w:val="clear" w:color="auto" w:fill="auto"/>
            <w:noWrap/>
            <w:vAlign w:val="center"/>
            <w:hideMark/>
          </w:tcPr>
          <w:p w14:paraId="4DC38A96" w14:textId="77777777" w:rsidR="00191482" w:rsidRPr="00191482" w:rsidRDefault="00191482" w:rsidP="008B52C9">
            <w:pPr>
              <w:jc w:val="center"/>
              <w:rPr>
                <w:color w:val="000000"/>
                <w:sz w:val="24"/>
                <w:szCs w:val="24"/>
              </w:rPr>
            </w:pPr>
            <w:r w:rsidRPr="00191482">
              <w:rPr>
                <w:color w:val="000000"/>
                <w:sz w:val="24"/>
                <w:szCs w:val="24"/>
              </w:rPr>
              <w:t>1.3</w:t>
            </w:r>
          </w:p>
        </w:tc>
        <w:tc>
          <w:tcPr>
            <w:tcW w:w="886" w:type="pct"/>
            <w:shd w:val="clear" w:color="auto" w:fill="auto"/>
            <w:vAlign w:val="center"/>
            <w:hideMark/>
          </w:tcPr>
          <w:p w14:paraId="61A88A09" w14:textId="77777777" w:rsidR="00191482" w:rsidRPr="00191482" w:rsidRDefault="00191482" w:rsidP="008B52C9">
            <w:pPr>
              <w:rPr>
                <w:color w:val="000000"/>
                <w:sz w:val="24"/>
                <w:szCs w:val="24"/>
              </w:rPr>
            </w:pPr>
            <w:r w:rsidRPr="00191482">
              <w:rPr>
                <w:color w:val="000000"/>
                <w:sz w:val="24"/>
                <w:szCs w:val="24"/>
              </w:rPr>
              <w:t>Панельные</w:t>
            </w:r>
          </w:p>
        </w:tc>
        <w:tc>
          <w:tcPr>
            <w:tcW w:w="975" w:type="pct"/>
            <w:shd w:val="clear" w:color="auto" w:fill="auto"/>
            <w:hideMark/>
          </w:tcPr>
          <w:p w14:paraId="19C46A8A" w14:textId="77777777" w:rsidR="00191482" w:rsidRPr="00191482" w:rsidRDefault="00191482" w:rsidP="008B52C9">
            <w:pPr>
              <w:jc w:val="center"/>
              <w:rPr>
                <w:color w:val="000000"/>
                <w:sz w:val="24"/>
                <w:szCs w:val="24"/>
              </w:rPr>
            </w:pPr>
            <w:r w:rsidRPr="00191482">
              <w:rPr>
                <w:sz w:val="24"/>
                <w:szCs w:val="24"/>
              </w:rPr>
              <w:t>4.2</w:t>
            </w:r>
          </w:p>
        </w:tc>
        <w:tc>
          <w:tcPr>
            <w:tcW w:w="1030" w:type="pct"/>
            <w:shd w:val="clear" w:color="auto" w:fill="auto"/>
            <w:hideMark/>
          </w:tcPr>
          <w:p w14:paraId="1F37FFDC" w14:textId="77777777" w:rsidR="00191482" w:rsidRPr="00191482" w:rsidRDefault="00191482" w:rsidP="008B52C9">
            <w:pPr>
              <w:jc w:val="center"/>
              <w:rPr>
                <w:color w:val="000000"/>
                <w:sz w:val="24"/>
                <w:szCs w:val="24"/>
              </w:rPr>
            </w:pPr>
            <w:r w:rsidRPr="00191482">
              <w:rPr>
                <w:sz w:val="24"/>
                <w:szCs w:val="24"/>
              </w:rPr>
              <w:t>1</w:t>
            </w:r>
          </w:p>
        </w:tc>
        <w:tc>
          <w:tcPr>
            <w:tcW w:w="773" w:type="pct"/>
            <w:shd w:val="clear" w:color="auto" w:fill="auto"/>
            <w:hideMark/>
          </w:tcPr>
          <w:p w14:paraId="425F5897" w14:textId="77777777" w:rsidR="00191482" w:rsidRPr="00191482" w:rsidRDefault="00191482" w:rsidP="008B52C9">
            <w:pPr>
              <w:jc w:val="center"/>
              <w:rPr>
                <w:color w:val="000000"/>
                <w:sz w:val="24"/>
                <w:szCs w:val="24"/>
              </w:rPr>
            </w:pPr>
            <w:r w:rsidRPr="00191482">
              <w:rPr>
                <w:sz w:val="24"/>
                <w:szCs w:val="24"/>
              </w:rPr>
              <w:t>5</w:t>
            </w:r>
          </w:p>
        </w:tc>
        <w:tc>
          <w:tcPr>
            <w:tcW w:w="917" w:type="pct"/>
            <w:shd w:val="clear" w:color="auto" w:fill="auto"/>
            <w:hideMark/>
          </w:tcPr>
          <w:p w14:paraId="5ED65F23" w14:textId="77777777" w:rsidR="00191482" w:rsidRPr="00191482" w:rsidRDefault="00191482" w:rsidP="008B52C9">
            <w:pPr>
              <w:jc w:val="center"/>
              <w:rPr>
                <w:color w:val="000000"/>
                <w:sz w:val="24"/>
                <w:szCs w:val="24"/>
              </w:rPr>
            </w:pPr>
            <w:r w:rsidRPr="00191482">
              <w:rPr>
                <w:sz w:val="24"/>
                <w:szCs w:val="24"/>
              </w:rPr>
              <w:t>0</w:t>
            </w:r>
          </w:p>
        </w:tc>
      </w:tr>
      <w:tr w:rsidR="00191482" w:rsidRPr="00191482" w14:paraId="092416E7" w14:textId="77777777" w:rsidTr="008B52C9">
        <w:trPr>
          <w:trHeight w:val="300"/>
        </w:trPr>
        <w:tc>
          <w:tcPr>
            <w:tcW w:w="420" w:type="pct"/>
            <w:shd w:val="clear" w:color="auto" w:fill="auto"/>
            <w:noWrap/>
            <w:vAlign w:val="center"/>
            <w:hideMark/>
          </w:tcPr>
          <w:p w14:paraId="3DE60F2B" w14:textId="77777777" w:rsidR="00191482" w:rsidRPr="00191482" w:rsidRDefault="00191482" w:rsidP="008B52C9">
            <w:pPr>
              <w:jc w:val="center"/>
              <w:rPr>
                <w:color w:val="000000"/>
                <w:sz w:val="24"/>
                <w:szCs w:val="24"/>
              </w:rPr>
            </w:pPr>
            <w:r w:rsidRPr="00191482">
              <w:rPr>
                <w:color w:val="000000"/>
                <w:sz w:val="24"/>
                <w:szCs w:val="24"/>
              </w:rPr>
              <w:t>1.4</w:t>
            </w:r>
          </w:p>
        </w:tc>
        <w:tc>
          <w:tcPr>
            <w:tcW w:w="886" w:type="pct"/>
            <w:shd w:val="clear" w:color="auto" w:fill="auto"/>
            <w:vAlign w:val="center"/>
            <w:hideMark/>
          </w:tcPr>
          <w:p w14:paraId="3DE0C428" w14:textId="77777777" w:rsidR="00191482" w:rsidRPr="00191482" w:rsidRDefault="00191482" w:rsidP="008B52C9">
            <w:pPr>
              <w:rPr>
                <w:color w:val="000000"/>
                <w:sz w:val="24"/>
                <w:szCs w:val="24"/>
              </w:rPr>
            </w:pPr>
            <w:r w:rsidRPr="00191482">
              <w:rPr>
                <w:color w:val="000000"/>
                <w:sz w:val="24"/>
                <w:szCs w:val="24"/>
              </w:rPr>
              <w:t>Блочные</w:t>
            </w:r>
          </w:p>
        </w:tc>
        <w:tc>
          <w:tcPr>
            <w:tcW w:w="975" w:type="pct"/>
            <w:shd w:val="clear" w:color="auto" w:fill="auto"/>
            <w:hideMark/>
          </w:tcPr>
          <w:p w14:paraId="72D1FCB5" w14:textId="77777777" w:rsidR="00191482" w:rsidRPr="00191482" w:rsidRDefault="00191482" w:rsidP="008B52C9">
            <w:pPr>
              <w:jc w:val="center"/>
              <w:rPr>
                <w:color w:val="000000"/>
                <w:sz w:val="24"/>
                <w:szCs w:val="24"/>
              </w:rPr>
            </w:pPr>
            <w:r w:rsidRPr="00191482">
              <w:rPr>
                <w:sz w:val="24"/>
                <w:szCs w:val="24"/>
              </w:rPr>
              <w:t>0</w:t>
            </w:r>
          </w:p>
        </w:tc>
        <w:tc>
          <w:tcPr>
            <w:tcW w:w="1030" w:type="pct"/>
            <w:shd w:val="clear" w:color="auto" w:fill="auto"/>
            <w:hideMark/>
          </w:tcPr>
          <w:p w14:paraId="7CD8A536" w14:textId="77777777" w:rsidR="00191482" w:rsidRPr="00191482" w:rsidRDefault="00191482" w:rsidP="008B52C9">
            <w:pPr>
              <w:jc w:val="center"/>
              <w:rPr>
                <w:color w:val="000000"/>
                <w:sz w:val="24"/>
                <w:szCs w:val="24"/>
              </w:rPr>
            </w:pPr>
            <w:r w:rsidRPr="00191482">
              <w:rPr>
                <w:sz w:val="24"/>
                <w:szCs w:val="24"/>
              </w:rPr>
              <w:t>0</w:t>
            </w:r>
          </w:p>
        </w:tc>
        <w:tc>
          <w:tcPr>
            <w:tcW w:w="773" w:type="pct"/>
            <w:shd w:val="clear" w:color="auto" w:fill="auto"/>
            <w:hideMark/>
          </w:tcPr>
          <w:p w14:paraId="1E46F364" w14:textId="77777777" w:rsidR="00191482" w:rsidRPr="00191482" w:rsidRDefault="00191482" w:rsidP="008B52C9">
            <w:pPr>
              <w:jc w:val="center"/>
              <w:rPr>
                <w:color w:val="000000"/>
                <w:sz w:val="24"/>
                <w:szCs w:val="24"/>
              </w:rPr>
            </w:pPr>
            <w:r w:rsidRPr="00191482">
              <w:rPr>
                <w:sz w:val="24"/>
                <w:szCs w:val="24"/>
              </w:rPr>
              <w:t>0</w:t>
            </w:r>
          </w:p>
        </w:tc>
        <w:tc>
          <w:tcPr>
            <w:tcW w:w="917" w:type="pct"/>
            <w:shd w:val="clear" w:color="auto" w:fill="auto"/>
            <w:hideMark/>
          </w:tcPr>
          <w:p w14:paraId="22F41706" w14:textId="77777777" w:rsidR="00191482" w:rsidRPr="00191482" w:rsidRDefault="00191482" w:rsidP="008B52C9">
            <w:pPr>
              <w:jc w:val="center"/>
              <w:rPr>
                <w:color w:val="000000"/>
                <w:sz w:val="24"/>
                <w:szCs w:val="24"/>
              </w:rPr>
            </w:pPr>
            <w:r w:rsidRPr="00191482">
              <w:rPr>
                <w:sz w:val="24"/>
                <w:szCs w:val="24"/>
              </w:rPr>
              <w:t>0</w:t>
            </w:r>
          </w:p>
        </w:tc>
      </w:tr>
      <w:tr w:rsidR="00191482" w:rsidRPr="00191482" w14:paraId="6D5EC931" w14:textId="77777777" w:rsidTr="008B52C9">
        <w:trPr>
          <w:trHeight w:val="300"/>
        </w:trPr>
        <w:tc>
          <w:tcPr>
            <w:tcW w:w="420" w:type="pct"/>
            <w:shd w:val="clear" w:color="auto" w:fill="auto"/>
            <w:noWrap/>
            <w:vAlign w:val="center"/>
            <w:hideMark/>
          </w:tcPr>
          <w:p w14:paraId="488F479A" w14:textId="77777777" w:rsidR="00191482" w:rsidRPr="00191482" w:rsidRDefault="00191482" w:rsidP="008B52C9">
            <w:pPr>
              <w:jc w:val="center"/>
              <w:rPr>
                <w:color w:val="000000"/>
                <w:sz w:val="24"/>
                <w:szCs w:val="24"/>
              </w:rPr>
            </w:pPr>
            <w:r w:rsidRPr="00191482">
              <w:rPr>
                <w:color w:val="000000"/>
                <w:sz w:val="24"/>
                <w:szCs w:val="24"/>
              </w:rPr>
              <w:t>1.5</w:t>
            </w:r>
          </w:p>
        </w:tc>
        <w:tc>
          <w:tcPr>
            <w:tcW w:w="886" w:type="pct"/>
            <w:shd w:val="clear" w:color="auto" w:fill="auto"/>
            <w:vAlign w:val="center"/>
            <w:hideMark/>
          </w:tcPr>
          <w:p w14:paraId="3BBAB4D0" w14:textId="77777777" w:rsidR="00191482" w:rsidRPr="00191482" w:rsidRDefault="00191482" w:rsidP="008B52C9">
            <w:pPr>
              <w:rPr>
                <w:color w:val="000000"/>
                <w:sz w:val="24"/>
                <w:szCs w:val="24"/>
              </w:rPr>
            </w:pPr>
            <w:r w:rsidRPr="00191482">
              <w:rPr>
                <w:color w:val="000000"/>
                <w:sz w:val="24"/>
                <w:szCs w:val="24"/>
              </w:rPr>
              <w:t>Монолитные</w:t>
            </w:r>
          </w:p>
        </w:tc>
        <w:tc>
          <w:tcPr>
            <w:tcW w:w="975" w:type="pct"/>
            <w:shd w:val="clear" w:color="auto" w:fill="auto"/>
            <w:hideMark/>
          </w:tcPr>
          <w:p w14:paraId="04B76F8D" w14:textId="77777777" w:rsidR="00191482" w:rsidRPr="00191482" w:rsidRDefault="00191482" w:rsidP="008B52C9">
            <w:pPr>
              <w:jc w:val="center"/>
              <w:rPr>
                <w:color w:val="000000"/>
                <w:sz w:val="24"/>
                <w:szCs w:val="24"/>
              </w:rPr>
            </w:pPr>
            <w:r w:rsidRPr="00191482">
              <w:rPr>
                <w:sz w:val="24"/>
                <w:szCs w:val="24"/>
              </w:rPr>
              <w:t>0</w:t>
            </w:r>
          </w:p>
        </w:tc>
        <w:tc>
          <w:tcPr>
            <w:tcW w:w="1030" w:type="pct"/>
            <w:shd w:val="clear" w:color="auto" w:fill="auto"/>
            <w:hideMark/>
          </w:tcPr>
          <w:p w14:paraId="0C3F1B7D" w14:textId="77777777" w:rsidR="00191482" w:rsidRPr="00191482" w:rsidRDefault="00191482" w:rsidP="008B52C9">
            <w:pPr>
              <w:jc w:val="center"/>
              <w:rPr>
                <w:color w:val="000000"/>
                <w:sz w:val="24"/>
                <w:szCs w:val="24"/>
              </w:rPr>
            </w:pPr>
            <w:r w:rsidRPr="00191482">
              <w:rPr>
                <w:sz w:val="24"/>
                <w:szCs w:val="24"/>
              </w:rPr>
              <w:t>0</w:t>
            </w:r>
          </w:p>
        </w:tc>
        <w:tc>
          <w:tcPr>
            <w:tcW w:w="773" w:type="pct"/>
            <w:shd w:val="clear" w:color="auto" w:fill="auto"/>
            <w:hideMark/>
          </w:tcPr>
          <w:p w14:paraId="6C0E44C7" w14:textId="77777777" w:rsidR="00191482" w:rsidRPr="00191482" w:rsidRDefault="00191482" w:rsidP="008B52C9">
            <w:pPr>
              <w:jc w:val="center"/>
              <w:rPr>
                <w:color w:val="000000"/>
                <w:sz w:val="24"/>
                <w:szCs w:val="24"/>
              </w:rPr>
            </w:pPr>
            <w:r w:rsidRPr="00191482">
              <w:rPr>
                <w:sz w:val="24"/>
                <w:szCs w:val="24"/>
              </w:rPr>
              <w:t>0</w:t>
            </w:r>
          </w:p>
        </w:tc>
        <w:tc>
          <w:tcPr>
            <w:tcW w:w="917" w:type="pct"/>
            <w:shd w:val="clear" w:color="auto" w:fill="auto"/>
            <w:hideMark/>
          </w:tcPr>
          <w:p w14:paraId="7A71733C" w14:textId="77777777" w:rsidR="00191482" w:rsidRPr="00191482" w:rsidRDefault="00191482" w:rsidP="008B52C9">
            <w:pPr>
              <w:jc w:val="center"/>
              <w:rPr>
                <w:color w:val="000000"/>
                <w:sz w:val="24"/>
                <w:szCs w:val="24"/>
              </w:rPr>
            </w:pPr>
            <w:r w:rsidRPr="00191482">
              <w:rPr>
                <w:sz w:val="24"/>
                <w:szCs w:val="24"/>
              </w:rPr>
              <w:t>0</w:t>
            </w:r>
          </w:p>
        </w:tc>
      </w:tr>
      <w:tr w:rsidR="00191482" w:rsidRPr="00191482" w14:paraId="406A2D3C" w14:textId="77777777" w:rsidTr="008B52C9">
        <w:trPr>
          <w:trHeight w:val="300"/>
        </w:trPr>
        <w:tc>
          <w:tcPr>
            <w:tcW w:w="420" w:type="pct"/>
            <w:shd w:val="clear" w:color="auto" w:fill="auto"/>
            <w:noWrap/>
            <w:vAlign w:val="center"/>
            <w:hideMark/>
          </w:tcPr>
          <w:p w14:paraId="68595B81" w14:textId="77777777" w:rsidR="00191482" w:rsidRPr="00191482" w:rsidRDefault="00191482" w:rsidP="008B52C9">
            <w:pPr>
              <w:jc w:val="center"/>
              <w:rPr>
                <w:color w:val="000000"/>
                <w:sz w:val="24"/>
                <w:szCs w:val="24"/>
              </w:rPr>
            </w:pPr>
            <w:r w:rsidRPr="00191482">
              <w:rPr>
                <w:color w:val="000000"/>
                <w:sz w:val="24"/>
                <w:szCs w:val="24"/>
              </w:rPr>
              <w:t>1.6</w:t>
            </w:r>
          </w:p>
        </w:tc>
        <w:tc>
          <w:tcPr>
            <w:tcW w:w="886" w:type="pct"/>
            <w:shd w:val="clear" w:color="auto" w:fill="auto"/>
            <w:vAlign w:val="center"/>
            <w:hideMark/>
          </w:tcPr>
          <w:p w14:paraId="471843B2" w14:textId="77777777" w:rsidR="00191482" w:rsidRPr="00191482" w:rsidRDefault="00191482" w:rsidP="008B52C9">
            <w:pPr>
              <w:rPr>
                <w:color w:val="000000"/>
                <w:sz w:val="24"/>
                <w:szCs w:val="24"/>
              </w:rPr>
            </w:pPr>
            <w:r w:rsidRPr="00191482">
              <w:rPr>
                <w:color w:val="000000"/>
                <w:sz w:val="24"/>
                <w:szCs w:val="24"/>
              </w:rPr>
              <w:t>Смешанные</w:t>
            </w:r>
          </w:p>
        </w:tc>
        <w:tc>
          <w:tcPr>
            <w:tcW w:w="975" w:type="pct"/>
            <w:shd w:val="clear" w:color="auto" w:fill="auto"/>
            <w:hideMark/>
          </w:tcPr>
          <w:p w14:paraId="08E9E9B8" w14:textId="77777777" w:rsidR="00191482" w:rsidRPr="00191482" w:rsidRDefault="00191482" w:rsidP="008B52C9">
            <w:pPr>
              <w:jc w:val="center"/>
              <w:rPr>
                <w:color w:val="000000"/>
                <w:sz w:val="24"/>
                <w:szCs w:val="24"/>
              </w:rPr>
            </w:pPr>
            <w:r w:rsidRPr="00191482">
              <w:rPr>
                <w:sz w:val="24"/>
                <w:szCs w:val="24"/>
              </w:rPr>
              <w:t>0</w:t>
            </w:r>
          </w:p>
        </w:tc>
        <w:tc>
          <w:tcPr>
            <w:tcW w:w="1030" w:type="pct"/>
            <w:shd w:val="clear" w:color="auto" w:fill="auto"/>
            <w:hideMark/>
          </w:tcPr>
          <w:p w14:paraId="10B7FA75" w14:textId="77777777" w:rsidR="00191482" w:rsidRPr="00191482" w:rsidRDefault="00191482" w:rsidP="008B52C9">
            <w:pPr>
              <w:jc w:val="center"/>
              <w:rPr>
                <w:color w:val="000000"/>
                <w:sz w:val="24"/>
                <w:szCs w:val="24"/>
              </w:rPr>
            </w:pPr>
            <w:r w:rsidRPr="00191482">
              <w:rPr>
                <w:sz w:val="24"/>
                <w:szCs w:val="24"/>
              </w:rPr>
              <w:t>0</w:t>
            </w:r>
          </w:p>
        </w:tc>
        <w:tc>
          <w:tcPr>
            <w:tcW w:w="773" w:type="pct"/>
            <w:shd w:val="clear" w:color="auto" w:fill="auto"/>
            <w:hideMark/>
          </w:tcPr>
          <w:p w14:paraId="7D102055" w14:textId="77777777" w:rsidR="00191482" w:rsidRPr="00191482" w:rsidRDefault="00191482" w:rsidP="008B52C9">
            <w:pPr>
              <w:jc w:val="center"/>
              <w:rPr>
                <w:color w:val="000000"/>
                <w:sz w:val="24"/>
                <w:szCs w:val="24"/>
              </w:rPr>
            </w:pPr>
            <w:r w:rsidRPr="00191482">
              <w:rPr>
                <w:sz w:val="24"/>
                <w:szCs w:val="24"/>
              </w:rPr>
              <w:t>0</w:t>
            </w:r>
          </w:p>
        </w:tc>
        <w:tc>
          <w:tcPr>
            <w:tcW w:w="917" w:type="pct"/>
            <w:shd w:val="clear" w:color="auto" w:fill="auto"/>
            <w:hideMark/>
          </w:tcPr>
          <w:p w14:paraId="6EB5682B" w14:textId="77777777" w:rsidR="00191482" w:rsidRPr="00191482" w:rsidRDefault="00191482" w:rsidP="008B52C9">
            <w:pPr>
              <w:jc w:val="center"/>
              <w:rPr>
                <w:color w:val="000000"/>
                <w:sz w:val="24"/>
                <w:szCs w:val="24"/>
              </w:rPr>
            </w:pPr>
            <w:r w:rsidRPr="00191482">
              <w:rPr>
                <w:sz w:val="24"/>
                <w:szCs w:val="24"/>
              </w:rPr>
              <w:t>0</w:t>
            </w:r>
          </w:p>
        </w:tc>
      </w:tr>
      <w:tr w:rsidR="00191482" w:rsidRPr="00191482" w14:paraId="57CA4DC9" w14:textId="77777777" w:rsidTr="008B52C9">
        <w:trPr>
          <w:trHeight w:val="300"/>
        </w:trPr>
        <w:tc>
          <w:tcPr>
            <w:tcW w:w="420" w:type="pct"/>
            <w:shd w:val="clear" w:color="auto" w:fill="auto"/>
            <w:noWrap/>
            <w:vAlign w:val="center"/>
            <w:hideMark/>
          </w:tcPr>
          <w:p w14:paraId="44563B20" w14:textId="77777777" w:rsidR="00191482" w:rsidRPr="00191482" w:rsidRDefault="00191482" w:rsidP="008B52C9">
            <w:pPr>
              <w:jc w:val="center"/>
              <w:rPr>
                <w:color w:val="000000"/>
                <w:sz w:val="24"/>
                <w:szCs w:val="24"/>
              </w:rPr>
            </w:pPr>
            <w:r w:rsidRPr="00191482">
              <w:rPr>
                <w:color w:val="000000"/>
                <w:sz w:val="24"/>
                <w:szCs w:val="24"/>
              </w:rPr>
              <w:t>1.7</w:t>
            </w:r>
          </w:p>
        </w:tc>
        <w:tc>
          <w:tcPr>
            <w:tcW w:w="886" w:type="pct"/>
            <w:shd w:val="clear" w:color="auto" w:fill="auto"/>
            <w:vAlign w:val="center"/>
            <w:hideMark/>
          </w:tcPr>
          <w:p w14:paraId="3B271CC8" w14:textId="77777777" w:rsidR="00191482" w:rsidRPr="00191482" w:rsidRDefault="00191482" w:rsidP="008B52C9">
            <w:pPr>
              <w:rPr>
                <w:color w:val="000000"/>
                <w:sz w:val="24"/>
                <w:szCs w:val="24"/>
              </w:rPr>
            </w:pPr>
            <w:r w:rsidRPr="00191482">
              <w:rPr>
                <w:color w:val="000000"/>
                <w:sz w:val="24"/>
                <w:szCs w:val="24"/>
              </w:rPr>
              <w:t>Деревянные</w:t>
            </w:r>
          </w:p>
        </w:tc>
        <w:tc>
          <w:tcPr>
            <w:tcW w:w="975" w:type="pct"/>
            <w:shd w:val="clear" w:color="auto" w:fill="auto"/>
            <w:hideMark/>
          </w:tcPr>
          <w:p w14:paraId="6687FC8C" w14:textId="77777777" w:rsidR="00191482" w:rsidRPr="00191482" w:rsidRDefault="00191482" w:rsidP="008B52C9">
            <w:pPr>
              <w:jc w:val="center"/>
              <w:rPr>
                <w:color w:val="000000"/>
                <w:sz w:val="24"/>
                <w:szCs w:val="24"/>
              </w:rPr>
            </w:pPr>
            <w:r w:rsidRPr="00191482">
              <w:rPr>
                <w:sz w:val="24"/>
                <w:szCs w:val="24"/>
              </w:rPr>
              <w:t>43.2</w:t>
            </w:r>
          </w:p>
        </w:tc>
        <w:tc>
          <w:tcPr>
            <w:tcW w:w="1030" w:type="pct"/>
            <w:shd w:val="clear" w:color="auto" w:fill="auto"/>
            <w:hideMark/>
          </w:tcPr>
          <w:p w14:paraId="09F0632D" w14:textId="77777777" w:rsidR="00191482" w:rsidRPr="00191482" w:rsidRDefault="00191482" w:rsidP="008B52C9">
            <w:pPr>
              <w:jc w:val="center"/>
              <w:rPr>
                <w:color w:val="000000"/>
                <w:sz w:val="24"/>
                <w:szCs w:val="24"/>
              </w:rPr>
            </w:pPr>
            <w:r w:rsidRPr="00191482">
              <w:rPr>
                <w:sz w:val="24"/>
                <w:szCs w:val="24"/>
              </w:rPr>
              <w:t>1297</w:t>
            </w:r>
          </w:p>
        </w:tc>
        <w:tc>
          <w:tcPr>
            <w:tcW w:w="773" w:type="pct"/>
            <w:shd w:val="clear" w:color="auto" w:fill="auto"/>
            <w:hideMark/>
          </w:tcPr>
          <w:p w14:paraId="6619606E" w14:textId="77777777" w:rsidR="00191482" w:rsidRPr="00191482" w:rsidRDefault="00191482" w:rsidP="008B52C9">
            <w:pPr>
              <w:jc w:val="center"/>
              <w:rPr>
                <w:color w:val="000000"/>
                <w:sz w:val="24"/>
                <w:szCs w:val="24"/>
              </w:rPr>
            </w:pPr>
            <w:r w:rsidRPr="00191482">
              <w:rPr>
                <w:sz w:val="24"/>
                <w:szCs w:val="24"/>
              </w:rPr>
              <w:t>22</w:t>
            </w:r>
          </w:p>
        </w:tc>
        <w:tc>
          <w:tcPr>
            <w:tcW w:w="917" w:type="pct"/>
            <w:shd w:val="clear" w:color="auto" w:fill="auto"/>
            <w:hideMark/>
          </w:tcPr>
          <w:p w14:paraId="769546CE" w14:textId="77777777" w:rsidR="00191482" w:rsidRPr="00191482" w:rsidRDefault="00191482" w:rsidP="008B52C9">
            <w:pPr>
              <w:jc w:val="center"/>
              <w:rPr>
                <w:color w:val="000000"/>
                <w:sz w:val="24"/>
                <w:szCs w:val="24"/>
              </w:rPr>
            </w:pPr>
            <w:r w:rsidRPr="00191482">
              <w:rPr>
                <w:sz w:val="24"/>
                <w:szCs w:val="24"/>
              </w:rPr>
              <w:t>0</w:t>
            </w:r>
          </w:p>
        </w:tc>
      </w:tr>
      <w:tr w:rsidR="00191482" w:rsidRPr="00191482" w14:paraId="0400169E" w14:textId="77777777" w:rsidTr="008B52C9">
        <w:trPr>
          <w:trHeight w:val="300"/>
        </w:trPr>
        <w:tc>
          <w:tcPr>
            <w:tcW w:w="420" w:type="pct"/>
            <w:shd w:val="clear" w:color="auto" w:fill="auto"/>
            <w:noWrap/>
            <w:vAlign w:val="center"/>
            <w:hideMark/>
          </w:tcPr>
          <w:p w14:paraId="07170917" w14:textId="77777777" w:rsidR="00191482" w:rsidRPr="00191482" w:rsidRDefault="00191482" w:rsidP="008B52C9">
            <w:pPr>
              <w:jc w:val="center"/>
              <w:rPr>
                <w:color w:val="000000"/>
                <w:sz w:val="24"/>
                <w:szCs w:val="24"/>
              </w:rPr>
            </w:pPr>
            <w:r w:rsidRPr="00191482">
              <w:rPr>
                <w:color w:val="000000"/>
                <w:sz w:val="24"/>
                <w:szCs w:val="24"/>
              </w:rPr>
              <w:t>1.8</w:t>
            </w:r>
          </w:p>
        </w:tc>
        <w:tc>
          <w:tcPr>
            <w:tcW w:w="886" w:type="pct"/>
            <w:shd w:val="clear" w:color="auto" w:fill="auto"/>
            <w:vAlign w:val="center"/>
            <w:hideMark/>
          </w:tcPr>
          <w:p w14:paraId="19C46E81" w14:textId="77777777" w:rsidR="00191482" w:rsidRPr="00191482" w:rsidRDefault="00191482" w:rsidP="008B52C9">
            <w:pPr>
              <w:rPr>
                <w:color w:val="000000"/>
                <w:sz w:val="24"/>
                <w:szCs w:val="24"/>
              </w:rPr>
            </w:pPr>
            <w:r w:rsidRPr="00191482">
              <w:rPr>
                <w:color w:val="000000"/>
                <w:sz w:val="24"/>
                <w:szCs w:val="24"/>
              </w:rPr>
              <w:t>Прочие</w:t>
            </w:r>
          </w:p>
        </w:tc>
        <w:tc>
          <w:tcPr>
            <w:tcW w:w="975" w:type="pct"/>
            <w:shd w:val="clear" w:color="auto" w:fill="auto"/>
            <w:hideMark/>
          </w:tcPr>
          <w:p w14:paraId="1FD018B7" w14:textId="77777777" w:rsidR="00191482" w:rsidRPr="00191482" w:rsidRDefault="00191482" w:rsidP="008B52C9">
            <w:pPr>
              <w:jc w:val="center"/>
              <w:rPr>
                <w:color w:val="000000"/>
                <w:sz w:val="24"/>
                <w:szCs w:val="24"/>
              </w:rPr>
            </w:pPr>
            <w:r w:rsidRPr="00191482">
              <w:rPr>
                <w:sz w:val="24"/>
                <w:szCs w:val="24"/>
              </w:rPr>
              <w:t>0</w:t>
            </w:r>
          </w:p>
        </w:tc>
        <w:tc>
          <w:tcPr>
            <w:tcW w:w="1030" w:type="pct"/>
            <w:shd w:val="clear" w:color="auto" w:fill="auto"/>
            <w:hideMark/>
          </w:tcPr>
          <w:p w14:paraId="0D50F3C2" w14:textId="77777777" w:rsidR="00191482" w:rsidRPr="00191482" w:rsidRDefault="00191482" w:rsidP="008B52C9">
            <w:pPr>
              <w:jc w:val="center"/>
              <w:rPr>
                <w:color w:val="000000"/>
                <w:sz w:val="24"/>
                <w:szCs w:val="24"/>
              </w:rPr>
            </w:pPr>
            <w:r w:rsidRPr="00191482">
              <w:rPr>
                <w:sz w:val="24"/>
                <w:szCs w:val="24"/>
              </w:rPr>
              <w:t>0</w:t>
            </w:r>
          </w:p>
        </w:tc>
        <w:tc>
          <w:tcPr>
            <w:tcW w:w="773" w:type="pct"/>
            <w:shd w:val="clear" w:color="auto" w:fill="auto"/>
            <w:hideMark/>
          </w:tcPr>
          <w:p w14:paraId="75A413B1" w14:textId="77777777" w:rsidR="00191482" w:rsidRPr="00191482" w:rsidRDefault="00191482" w:rsidP="008B52C9">
            <w:pPr>
              <w:jc w:val="center"/>
              <w:rPr>
                <w:color w:val="000000"/>
                <w:sz w:val="24"/>
                <w:szCs w:val="24"/>
              </w:rPr>
            </w:pPr>
            <w:r w:rsidRPr="00191482">
              <w:rPr>
                <w:sz w:val="24"/>
                <w:szCs w:val="24"/>
              </w:rPr>
              <w:t>0</w:t>
            </w:r>
          </w:p>
        </w:tc>
        <w:tc>
          <w:tcPr>
            <w:tcW w:w="917" w:type="pct"/>
            <w:shd w:val="clear" w:color="auto" w:fill="auto"/>
            <w:hideMark/>
          </w:tcPr>
          <w:p w14:paraId="329472AD" w14:textId="77777777" w:rsidR="00191482" w:rsidRPr="00191482" w:rsidRDefault="00191482" w:rsidP="008B52C9">
            <w:pPr>
              <w:jc w:val="center"/>
              <w:rPr>
                <w:color w:val="000000"/>
                <w:sz w:val="24"/>
                <w:szCs w:val="24"/>
              </w:rPr>
            </w:pPr>
            <w:r w:rsidRPr="00191482">
              <w:rPr>
                <w:sz w:val="24"/>
                <w:szCs w:val="24"/>
              </w:rPr>
              <w:t>0</w:t>
            </w:r>
          </w:p>
        </w:tc>
      </w:tr>
      <w:tr w:rsidR="00191482" w:rsidRPr="00191482" w14:paraId="29F1D47F" w14:textId="77777777" w:rsidTr="008B52C9">
        <w:trPr>
          <w:trHeight w:val="300"/>
        </w:trPr>
        <w:tc>
          <w:tcPr>
            <w:tcW w:w="420" w:type="pct"/>
            <w:shd w:val="clear" w:color="auto" w:fill="auto"/>
            <w:noWrap/>
            <w:vAlign w:val="center"/>
          </w:tcPr>
          <w:p w14:paraId="12704E9E" w14:textId="77777777" w:rsidR="00191482" w:rsidRPr="00191482" w:rsidRDefault="00191482" w:rsidP="008B52C9">
            <w:pPr>
              <w:jc w:val="center"/>
              <w:rPr>
                <w:color w:val="000000"/>
                <w:sz w:val="24"/>
                <w:szCs w:val="24"/>
              </w:rPr>
            </w:pPr>
            <w:r w:rsidRPr="00191482">
              <w:rPr>
                <w:b/>
                <w:bCs/>
                <w:color w:val="000000"/>
                <w:sz w:val="24"/>
                <w:szCs w:val="24"/>
              </w:rPr>
              <w:t>2</w:t>
            </w:r>
          </w:p>
        </w:tc>
        <w:tc>
          <w:tcPr>
            <w:tcW w:w="886" w:type="pct"/>
            <w:shd w:val="clear" w:color="auto" w:fill="auto"/>
            <w:vAlign w:val="center"/>
          </w:tcPr>
          <w:p w14:paraId="7984C51B" w14:textId="77777777" w:rsidR="00191482" w:rsidRPr="00191482" w:rsidRDefault="00191482" w:rsidP="008B52C9">
            <w:pPr>
              <w:rPr>
                <w:color w:val="000000"/>
                <w:sz w:val="24"/>
                <w:szCs w:val="24"/>
              </w:rPr>
            </w:pPr>
            <w:r w:rsidRPr="00191482">
              <w:rPr>
                <w:b/>
                <w:bCs/>
                <w:color w:val="000000"/>
                <w:sz w:val="24"/>
                <w:szCs w:val="24"/>
              </w:rPr>
              <w:t>Год постройки</w:t>
            </w:r>
          </w:p>
        </w:tc>
        <w:tc>
          <w:tcPr>
            <w:tcW w:w="975" w:type="pct"/>
            <w:shd w:val="clear" w:color="auto" w:fill="auto"/>
          </w:tcPr>
          <w:p w14:paraId="758AA879" w14:textId="77777777" w:rsidR="00191482" w:rsidRPr="00191482" w:rsidRDefault="00191482" w:rsidP="008B52C9">
            <w:pPr>
              <w:jc w:val="center"/>
              <w:rPr>
                <w:sz w:val="24"/>
                <w:szCs w:val="24"/>
              </w:rPr>
            </w:pPr>
          </w:p>
        </w:tc>
        <w:tc>
          <w:tcPr>
            <w:tcW w:w="1030" w:type="pct"/>
            <w:shd w:val="clear" w:color="auto" w:fill="auto"/>
          </w:tcPr>
          <w:p w14:paraId="636E19F9" w14:textId="77777777" w:rsidR="00191482" w:rsidRPr="00191482" w:rsidRDefault="00191482" w:rsidP="008B52C9">
            <w:pPr>
              <w:jc w:val="center"/>
              <w:rPr>
                <w:sz w:val="24"/>
                <w:szCs w:val="24"/>
              </w:rPr>
            </w:pPr>
          </w:p>
        </w:tc>
        <w:tc>
          <w:tcPr>
            <w:tcW w:w="773" w:type="pct"/>
            <w:shd w:val="clear" w:color="auto" w:fill="auto"/>
          </w:tcPr>
          <w:p w14:paraId="11E75494" w14:textId="77777777" w:rsidR="00191482" w:rsidRPr="00191482" w:rsidRDefault="00191482" w:rsidP="008B52C9">
            <w:pPr>
              <w:jc w:val="center"/>
              <w:rPr>
                <w:sz w:val="24"/>
                <w:szCs w:val="24"/>
              </w:rPr>
            </w:pPr>
          </w:p>
        </w:tc>
        <w:tc>
          <w:tcPr>
            <w:tcW w:w="917" w:type="pct"/>
            <w:shd w:val="clear" w:color="auto" w:fill="auto"/>
          </w:tcPr>
          <w:p w14:paraId="72A4738D" w14:textId="77777777" w:rsidR="00191482" w:rsidRPr="00191482" w:rsidRDefault="00191482" w:rsidP="008B52C9">
            <w:pPr>
              <w:jc w:val="center"/>
              <w:rPr>
                <w:sz w:val="24"/>
                <w:szCs w:val="24"/>
              </w:rPr>
            </w:pPr>
          </w:p>
        </w:tc>
      </w:tr>
      <w:tr w:rsidR="00191482" w:rsidRPr="00191482" w14:paraId="19CCF3F5" w14:textId="77777777" w:rsidTr="008B52C9">
        <w:trPr>
          <w:trHeight w:val="300"/>
        </w:trPr>
        <w:tc>
          <w:tcPr>
            <w:tcW w:w="420" w:type="pct"/>
            <w:shd w:val="clear" w:color="auto" w:fill="auto"/>
            <w:noWrap/>
            <w:vAlign w:val="center"/>
          </w:tcPr>
          <w:p w14:paraId="3D71D1BF" w14:textId="77777777" w:rsidR="00191482" w:rsidRPr="00191482" w:rsidRDefault="00191482" w:rsidP="008B52C9">
            <w:pPr>
              <w:jc w:val="center"/>
              <w:rPr>
                <w:color w:val="000000"/>
                <w:sz w:val="24"/>
                <w:szCs w:val="24"/>
              </w:rPr>
            </w:pPr>
            <w:r w:rsidRPr="00191482">
              <w:rPr>
                <w:color w:val="000000"/>
                <w:sz w:val="24"/>
                <w:szCs w:val="24"/>
              </w:rPr>
              <w:t>2.1</w:t>
            </w:r>
          </w:p>
        </w:tc>
        <w:tc>
          <w:tcPr>
            <w:tcW w:w="886" w:type="pct"/>
            <w:shd w:val="clear" w:color="auto" w:fill="auto"/>
          </w:tcPr>
          <w:p w14:paraId="52885C69" w14:textId="77777777" w:rsidR="00191482" w:rsidRPr="00191482" w:rsidRDefault="00191482" w:rsidP="008B52C9">
            <w:pPr>
              <w:rPr>
                <w:color w:val="000000"/>
                <w:sz w:val="24"/>
                <w:szCs w:val="24"/>
              </w:rPr>
            </w:pPr>
            <w:r w:rsidRPr="00191482">
              <w:rPr>
                <w:sz w:val="24"/>
                <w:szCs w:val="24"/>
              </w:rPr>
              <w:t>до 1920</w:t>
            </w:r>
          </w:p>
        </w:tc>
        <w:tc>
          <w:tcPr>
            <w:tcW w:w="975" w:type="pct"/>
            <w:shd w:val="clear" w:color="auto" w:fill="auto"/>
          </w:tcPr>
          <w:p w14:paraId="544E01AF" w14:textId="77777777" w:rsidR="00191482" w:rsidRPr="00191482" w:rsidRDefault="00191482" w:rsidP="008B52C9">
            <w:pPr>
              <w:jc w:val="center"/>
              <w:rPr>
                <w:sz w:val="24"/>
                <w:szCs w:val="24"/>
              </w:rPr>
            </w:pPr>
            <w:r w:rsidRPr="00191482">
              <w:rPr>
                <w:sz w:val="24"/>
                <w:szCs w:val="24"/>
              </w:rPr>
              <w:t>1.2</w:t>
            </w:r>
          </w:p>
        </w:tc>
        <w:tc>
          <w:tcPr>
            <w:tcW w:w="1030" w:type="pct"/>
            <w:shd w:val="clear" w:color="auto" w:fill="auto"/>
          </w:tcPr>
          <w:p w14:paraId="4FA372BC" w14:textId="77777777" w:rsidR="00191482" w:rsidRPr="00191482" w:rsidRDefault="00191482" w:rsidP="008B52C9">
            <w:pPr>
              <w:jc w:val="center"/>
              <w:rPr>
                <w:sz w:val="24"/>
                <w:szCs w:val="24"/>
              </w:rPr>
            </w:pPr>
            <w:r w:rsidRPr="00191482">
              <w:rPr>
                <w:sz w:val="24"/>
                <w:szCs w:val="24"/>
              </w:rPr>
              <w:t>15</w:t>
            </w:r>
          </w:p>
        </w:tc>
        <w:tc>
          <w:tcPr>
            <w:tcW w:w="773" w:type="pct"/>
            <w:shd w:val="clear" w:color="auto" w:fill="auto"/>
          </w:tcPr>
          <w:p w14:paraId="4C75802C" w14:textId="77777777" w:rsidR="00191482" w:rsidRPr="00191482" w:rsidRDefault="00191482" w:rsidP="008B52C9">
            <w:pPr>
              <w:jc w:val="center"/>
              <w:rPr>
                <w:sz w:val="24"/>
                <w:szCs w:val="24"/>
              </w:rPr>
            </w:pPr>
            <w:r w:rsidRPr="00191482">
              <w:rPr>
                <w:sz w:val="24"/>
                <w:szCs w:val="24"/>
              </w:rPr>
              <w:t>3</w:t>
            </w:r>
          </w:p>
        </w:tc>
        <w:tc>
          <w:tcPr>
            <w:tcW w:w="917" w:type="pct"/>
            <w:shd w:val="clear" w:color="auto" w:fill="auto"/>
          </w:tcPr>
          <w:p w14:paraId="52C2E4B6" w14:textId="77777777" w:rsidR="00191482" w:rsidRPr="00191482" w:rsidRDefault="00191482" w:rsidP="008B52C9">
            <w:pPr>
              <w:jc w:val="center"/>
              <w:rPr>
                <w:sz w:val="24"/>
                <w:szCs w:val="24"/>
              </w:rPr>
            </w:pPr>
            <w:r w:rsidRPr="00191482">
              <w:rPr>
                <w:sz w:val="24"/>
                <w:szCs w:val="24"/>
              </w:rPr>
              <w:t>0</w:t>
            </w:r>
          </w:p>
        </w:tc>
      </w:tr>
      <w:tr w:rsidR="00191482" w:rsidRPr="00191482" w14:paraId="6E88CB80" w14:textId="77777777" w:rsidTr="008B52C9">
        <w:trPr>
          <w:trHeight w:val="300"/>
        </w:trPr>
        <w:tc>
          <w:tcPr>
            <w:tcW w:w="420" w:type="pct"/>
            <w:shd w:val="clear" w:color="auto" w:fill="auto"/>
            <w:noWrap/>
            <w:vAlign w:val="center"/>
          </w:tcPr>
          <w:p w14:paraId="66B7CFAC" w14:textId="77777777" w:rsidR="00191482" w:rsidRPr="00191482" w:rsidRDefault="00191482" w:rsidP="008B52C9">
            <w:pPr>
              <w:jc w:val="center"/>
              <w:rPr>
                <w:color w:val="000000"/>
                <w:sz w:val="24"/>
                <w:szCs w:val="24"/>
              </w:rPr>
            </w:pPr>
            <w:r w:rsidRPr="00191482">
              <w:rPr>
                <w:color w:val="000000"/>
                <w:sz w:val="24"/>
                <w:szCs w:val="24"/>
              </w:rPr>
              <w:t>2.2</w:t>
            </w:r>
          </w:p>
        </w:tc>
        <w:tc>
          <w:tcPr>
            <w:tcW w:w="886" w:type="pct"/>
            <w:shd w:val="clear" w:color="auto" w:fill="auto"/>
          </w:tcPr>
          <w:p w14:paraId="34A6F93D" w14:textId="77777777" w:rsidR="00191482" w:rsidRPr="00191482" w:rsidRDefault="00191482" w:rsidP="008B52C9">
            <w:pPr>
              <w:rPr>
                <w:color w:val="000000"/>
                <w:sz w:val="24"/>
                <w:szCs w:val="24"/>
              </w:rPr>
            </w:pPr>
            <w:r w:rsidRPr="00191482">
              <w:rPr>
                <w:sz w:val="24"/>
                <w:szCs w:val="24"/>
              </w:rPr>
              <w:t>1921 - 1945</w:t>
            </w:r>
          </w:p>
        </w:tc>
        <w:tc>
          <w:tcPr>
            <w:tcW w:w="975" w:type="pct"/>
            <w:shd w:val="clear" w:color="auto" w:fill="auto"/>
          </w:tcPr>
          <w:p w14:paraId="04B46764" w14:textId="77777777" w:rsidR="00191482" w:rsidRPr="00191482" w:rsidRDefault="00191482" w:rsidP="008B52C9">
            <w:pPr>
              <w:jc w:val="center"/>
              <w:rPr>
                <w:sz w:val="24"/>
                <w:szCs w:val="24"/>
              </w:rPr>
            </w:pPr>
            <w:r w:rsidRPr="00191482">
              <w:rPr>
                <w:sz w:val="24"/>
                <w:szCs w:val="24"/>
              </w:rPr>
              <w:t>2.2</w:t>
            </w:r>
          </w:p>
        </w:tc>
        <w:tc>
          <w:tcPr>
            <w:tcW w:w="1030" w:type="pct"/>
            <w:shd w:val="clear" w:color="auto" w:fill="auto"/>
          </w:tcPr>
          <w:p w14:paraId="17EF0CB8" w14:textId="77777777" w:rsidR="00191482" w:rsidRPr="00191482" w:rsidRDefault="00191482" w:rsidP="008B52C9">
            <w:pPr>
              <w:jc w:val="center"/>
              <w:rPr>
                <w:sz w:val="24"/>
                <w:szCs w:val="24"/>
              </w:rPr>
            </w:pPr>
            <w:r w:rsidRPr="00191482">
              <w:rPr>
                <w:sz w:val="24"/>
                <w:szCs w:val="24"/>
              </w:rPr>
              <w:t>59</w:t>
            </w:r>
          </w:p>
        </w:tc>
        <w:tc>
          <w:tcPr>
            <w:tcW w:w="773" w:type="pct"/>
            <w:shd w:val="clear" w:color="auto" w:fill="auto"/>
          </w:tcPr>
          <w:p w14:paraId="48C7BAD2" w14:textId="77777777" w:rsidR="00191482" w:rsidRPr="00191482" w:rsidRDefault="00191482" w:rsidP="008B52C9">
            <w:pPr>
              <w:jc w:val="center"/>
              <w:rPr>
                <w:sz w:val="24"/>
                <w:szCs w:val="24"/>
              </w:rPr>
            </w:pPr>
            <w:r w:rsidRPr="00191482">
              <w:rPr>
                <w:sz w:val="24"/>
                <w:szCs w:val="24"/>
              </w:rPr>
              <w:t>4</w:t>
            </w:r>
          </w:p>
        </w:tc>
        <w:tc>
          <w:tcPr>
            <w:tcW w:w="917" w:type="pct"/>
            <w:shd w:val="clear" w:color="auto" w:fill="auto"/>
          </w:tcPr>
          <w:p w14:paraId="3156EB2C" w14:textId="77777777" w:rsidR="00191482" w:rsidRPr="00191482" w:rsidRDefault="00191482" w:rsidP="008B52C9">
            <w:pPr>
              <w:jc w:val="center"/>
              <w:rPr>
                <w:sz w:val="24"/>
                <w:szCs w:val="24"/>
              </w:rPr>
            </w:pPr>
            <w:r w:rsidRPr="00191482">
              <w:rPr>
                <w:sz w:val="24"/>
                <w:szCs w:val="24"/>
              </w:rPr>
              <w:t>0</w:t>
            </w:r>
          </w:p>
        </w:tc>
      </w:tr>
      <w:tr w:rsidR="00191482" w:rsidRPr="00191482" w14:paraId="4406C360" w14:textId="77777777" w:rsidTr="008B52C9">
        <w:trPr>
          <w:trHeight w:val="300"/>
        </w:trPr>
        <w:tc>
          <w:tcPr>
            <w:tcW w:w="420" w:type="pct"/>
            <w:shd w:val="clear" w:color="auto" w:fill="auto"/>
            <w:noWrap/>
            <w:vAlign w:val="center"/>
          </w:tcPr>
          <w:p w14:paraId="10F3E982" w14:textId="77777777" w:rsidR="00191482" w:rsidRPr="00191482" w:rsidRDefault="00191482" w:rsidP="008B52C9">
            <w:pPr>
              <w:jc w:val="center"/>
              <w:rPr>
                <w:color w:val="000000"/>
                <w:sz w:val="24"/>
                <w:szCs w:val="24"/>
              </w:rPr>
            </w:pPr>
            <w:r w:rsidRPr="00191482">
              <w:rPr>
                <w:color w:val="000000"/>
                <w:sz w:val="24"/>
                <w:szCs w:val="24"/>
              </w:rPr>
              <w:t>2.3</w:t>
            </w:r>
          </w:p>
        </w:tc>
        <w:tc>
          <w:tcPr>
            <w:tcW w:w="886" w:type="pct"/>
            <w:shd w:val="clear" w:color="auto" w:fill="auto"/>
          </w:tcPr>
          <w:p w14:paraId="7851EB60" w14:textId="77777777" w:rsidR="00191482" w:rsidRPr="00191482" w:rsidRDefault="00191482" w:rsidP="008B52C9">
            <w:pPr>
              <w:rPr>
                <w:color w:val="000000"/>
                <w:sz w:val="24"/>
                <w:szCs w:val="24"/>
              </w:rPr>
            </w:pPr>
            <w:r w:rsidRPr="00191482">
              <w:rPr>
                <w:sz w:val="24"/>
                <w:szCs w:val="24"/>
              </w:rPr>
              <w:t>1946 - 1970</w:t>
            </w:r>
          </w:p>
        </w:tc>
        <w:tc>
          <w:tcPr>
            <w:tcW w:w="975" w:type="pct"/>
            <w:shd w:val="clear" w:color="auto" w:fill="auto"/>
          </w:tcPr>
          <w:p w14:paraId="79BFC931" w14:textId="77777777" w:rsidR="00191482" w:rsidRPr="00191482" w:rsidRDefault="00191482" w:rsidP="008B52C9">
            <w:pPr>
              <w:jc w:val="center"/>
              <w:rPr>
                <w:sz w:val="24"/>
                <w:szCs w:val="24"/>
              </w:rPr>
            </w:pPr>
            <w:r w:rsidRPr="00191482">
              <w:rPr>
                <w:sz w:val="24"/>
                <w:szCs w:val="24"/>
              </w:rPr>
              <w:t>21.7</w:t>
            </w:r>
          </w:p>
        </w:tc>
        <w:tc>
          <w:tcPr>
            <w:tcW w:w="1030" w:type="pct"/>
            <w:shd w:val="clear" w:color="auto" w:fill="auto"/>
          </w:tcPr>
          <w:p w14:paraId="4D965ECD" w14:textId="77777777" w:rsidR="00191482" w:rsidRPr="00191482" w:rsidRDefault="00191482" w:rsidP="008B52C9">
            <w:pPr>
              <w:jc w:val="center"/>
              <w:rPr>
                <w:sz w:val="24"/>
                <w:szCs w:val="24"/>
              </w:rPr>
            </w:pPr>
            <w:r w:rsidRPr="00191482">
              <w:rPr>
                <w:sz w:val="24"/>
                <w:szCs w:val="24"/>
              </w:rPr>
              <w:t>496</w:t>
            </w:r>
          </w:p>
        </w:tc>
        <w:tc>
          <w:tcPr>
            <w:tcW w:w="773" w:type="pct"/>
            <w:shd w:val="clear" w:color="auto" w:fill="auto"/>
          </w:tcPr>
          <w:p w14:paraId="1CBFBE02" w14:textId="77777777" w:rsidR="00191482" w:rsidRPr="00191482" w:rsidRDefault="00191482" w:rsidP="008B52C9">
            <w:pPr>
              <w:jc w:val="center"/>
              <w:rPr>
                <w:sz w:val="24"/>
                <w:szCs w:val="24"/>
              </w:rPr>
            </w:pPr>
            <w:r w:rsidRPr="00191482">
              <w:rPr>
                <w:sz w:val="24"/>
                <w:szCs w:val="24"/>
              </w:rPr>
              <w:t>17</w:t>
            </w:r>
          </w:p>
        </w:tc>
        <w:tc>
          <w:tcPr>
            <w:tcW w:w="917" w:type="pct"/>
            <w:shd w:val="clear" w:color="auto" w:fill="auto"/>
          </w:tcPr>
          <w:p w14:paraId="02E91CE9" w14:textId="77777777" w:rsidR="00191482" w:rsidRPr="00191482" w:rsidRDefault="00191482" w:rsidP="008B52C9">
            <w:pPr>
              <w:jc w:val="center"/>
              <w:rPr>
                <w:sz w:val="24"/>
                <w:szCs w:val="24"/>
              </w:rPr>
            </w:pPr>
            <w:r w:rsidRPr="00191482">
              <w:rPr>
                <w:sz w:val="24"/>
                <w:szCs w:val="24"/>
              </w:rPr>
              <w:t>0</w:t>
            </w:r>
          </w:p>
        </w:tc>
      </w:tr>
      <w:tr w:rsidR="00191482" w:rsidRPr="00191482" w14:paraId="7C7DC425" w14:textId="77777777" w:rsidTr="008B52C9">
        <w:trPr>
          <w:trHeight w:val="300"/>
        </w:trPr>
        <w:tc>
          <w:tcPr>
            <w:tcW w:w="420" w:type="pct"/>
            <w:shd w:val="clear" w:color="auto" w:fill="auto"/>
            <w:noWrap/>
            <w:vAlign w:val="center"/>
          </w:tcPr>
          <w:p w14:paraId="52822493" w14:textId="77777777" w:rsidR="00191482" w:rsidRPr="00191482" w:rsidRDefault="00191482" w:rsidP="008B52C9">
            <w:pPr>
              <w:jc w:val="center"/>
              <w:rPr>
                <w:color w:val="000000"/>
                <w:sz w:val="24"/>
                <w:szCs w:val="24"/>
              </w:rPr>
            </w:pPr>
            <w:r w:rsidRPr="00191482">
              <w:rPr>
                <w:color w:val="000000"/>
                <w:sz w:val="24"/>
                <w:szCs w:val="24"/>
              </w:rPr>
              <w:t>2.4</w:t>
            </w:r>
          </w:p>
        </w:tc>
        <w:tc>
          <w:tcPr>
            <w:tcW w:w="886" w:type="pct"/>
            <w:shd w:val="clear" w:color="auto" w:fill="auto"/>
          </w:tcPr>
          <w:p w14:paraId="65C1FF0E" w14:textId="77777777" w:rsidR="00191482" w:rsidRPr="00191482" w:rsidRDefault="00191482" w:rsidP="008B52C9">
            <w:pPr>
              <w:rPr>
                <w:color w:val="000000"/>
                <w:sz w:val="24"/>
                <w:szCs w:val="24"/>
              </w:rPr>
            </w:pPr>
            <w:r w:rsidRPr="00191482">
              <w:rPr>
                <w:sz w:val="24"/>
                <w:szCs w:val="24"/>
              </w:rPr>
              <w:t>1971 - 1995</w:t>
            </w:r>
          </w:p>
        </w:tc>
        <w:tc>
          <w:tcPr>
            <w:tcW w:w="975" w:type="pct"/>
            <w:shd w:val="clear" w:color="auto" w:fill="auto"/>
          </w:tcPr>
          <w:p w14:paraId="5E62AC41" w14:textId="77777777" w:rsidR="00191482" w:rsidRPr="00191482" w:rsidRDefault="00191482" w:rsidP="008B52C9">
            <w:pPr>
              <w:jc w:val="center"/>
              <w:rPr>
                <w:sz w:val="24"/>
                <w:szCs w:val="24"/>
              </w:rPr>
            </w:pPr>
            <w:r w:rsidRPr="00191482">
              <w:rPr>
                <w:sz w:val="24"/>
                <w:szCs w:val="24"/>
              </w:rPr>
              <w:t>19.4</w:t>
            </w:r>
          </w:p>
        </w:tc>
        <w:tc>
          <w:tcPr>
            <w:tcW w:w="1030" w:type="pct"/>
            <w:shd w:val="clear" w:color="auto" w:fill="auto"/>
          </w:tcPr>
          <w:p w14:paraId="0A77103C" w14:textId="77777777" w:rsidR="00191482" w:rsidRPr="00191482" w:rsidRDefault="00191482" w:rsidP="008B52C9">
            <w:pPr>
              <w:jc w:val="center"/>
              <w:rPr>
                <w:sz w:val="24"/>
                <w:szCs w:val="24"/>
              </w:rPr>
            </w:pPr>
            <w:r w:rsidRPr="00191482">
              <w:rPr>
                <w:sz w:val="24"/>
                <w:szCs w:val="24"/>
              </w:rPr>
              <w:t>459</w:t>
            </w:r>
          </w:p>
        </w:tc>
        <w:tc>
          <w:tcPr>
            <w:tcW w:w="773" w:type="pct"/>
            <w:shd w:val="clear" w:color="auto" w:fill="auto"/>
          </w:tcPr>
          <w:p w14:paraId="14B68060" w14:textId="77777777" w:rsidR="00191482" w:rsidRPr="00191482" w:rsidRDefault="00191482" w:rsidP="008B52C9">
            <w:pPr>
              <w:jc w:val="center"/>
              <w:rPr>
                <w:sz w:val="24"/>
                <w:szCs w:val="24"/>
              </w:rPr>
            </w:pPr>
            <w:r w:rsidRPr="00191482">
              <w:rPr>
                <w:sz w:val="24"/>
                <w:szCs w:val="24"/>
              </w:rPr>
              <w:t>10</w:t>
            </w:r>
          </w:p>
        </w:tc>
        <w:tc>
          <w:tcPr>
            <w:tcW w:w="917" w:type="pct"/>
            <w:shd w:val="clear" w:color="auto" w:fill="auto"/>
          </w:tcPr>
          <w:p w14:paraId="3867ADA7" w14:textId="77777777" w:rsidR="00191482" w:rsidRPr="00191482" w:rsidRDefault="00191482" w:rsidP="008B52C9">
            <w:pPr>
              <w:jc w:val="center"/>
              <w:rPr>
                <w:sz w:val="24"/>
                <w:szCs w:val="24"/>
              </w:rPr>
            </w:pPr>
            <w:r w:rsidRPr="00191482">
              <w:rPr>
                <w:sz w:val="24"/>
                <w:szCs w:val="24"/>
              </w:rPr>
              <w:t>0</w:t>
            </w:r>
          </w:p>
        </w:tc>
      </w:tr>
      <w:tr w:rsidR="00191482" w:rsidRPr="00191482" w14:paraId="18D24586" w14:textId="77777777" w:rsidTr="008B52C9">
        <w:trPr>
          <w:trHeight w:val="300"/>
        </w:trPr>
        <w:tc>
          <w:tcPr>
            <w:tcW w:w="420" w:type="pct"/>
            <w:shd w:val="clear" w:color="auto" w:fill="auto"/>
            <w:noWrap/>
            <w:vAlign w:val="center"/>
          </w:tcPr>
          <w:p w14:paraId="7FDAAF88" w14:textId="77777777" w:rsidR="00191482" w:rsidRPr="00191482" w:rsidRDefault="00191482" w:rsidP="008B52C9">
            <w:pPr>
              <w:jc w:val="center"/>
              <w:rPr>
                <w:color w:val="000000"/>
                <w:sz w:val="24"/>
                <w:szCs w:val="24"/>
              </w:rPr>
            </w:pPr>
            <w:r w:rsidRPr="00191482">
              <w:rPr>
                <w:color w:val="000000"/>
                <w:sz w:val="24"/>
                <w:szCs w:val="24"/>
              </w:rPr>
              <w:t>2.5</w:t>
            </w:r>
          </w:p>
        </w:tc>
        <w:tc>
          <w:tcPr>
            <w:tcW w:w="886" w:type="pct"/>
            <w:shd w:val="clear" w:color="auto" w:fill="auto"/>
          </w:tcPr>
          <w:p w14:paraId="038CEA6C" w14:textId="77777777" w:rsidR="00191482" w:rsidRPr="00191482" w:rsidRDefault="00191482" w:rsidP="008B52C9">
            <w:pPr>
              <w:rPr>
                <w:color w:val="000000"/>
                <w:sz w:val="24"/>
                <w:szCs w:val="24"/>
              </w:rPr>
            </w:pPr>
            <w:r w:rsidRPr="00191482">
              <w:rPr>
                <w:sz w:val="24"/>
                <w:szCs w:val="24"/>
              </w:rPr>
              <w:t>После 1995</w:t>
            </w:r>
          </w:p>
        </w:tc>
        <w:tc>
          <w:tcPr>
            <w:tcW w:w="975" w:type="pct"/>
            <w:shd w:val="clear" w:color="auto" w:fill="auto"/>
          </w:tcPr>
          <w:p w14:paraId="5009E802" w14:textId="77777777" w:rsidR="00191482" w:rsidRPr="00191482" w:rsidRDefault="00191482" w:rsidP="008B52C9">
            <w:pPr>
              <w:jc w:val="center"/>
              <w:rPr>
                <w:sz w:val="24"/>
                <w:szCs w:val="24"/>
              </w:rPr>
            </w:pPr>
            <w:r w:rsidRPr="00191482">
              <w:rPr>
                <w:sz w:val="24"/>
                <w:szCs w:val="24"/>
              </w:rPr>
              <w:t>14.9</w:t>
            </w:r>
          </w:p>
        </w:tc>
        <w:tc>
          <w:tcPr>
            <w:tcW w:w="1030" w:type="pct"/>
            <w:shd w:val="clear" w:color="auto" w:fill="auto"/>
          </w:tcPr>
          <w:p w14:paraId="2716661A" w14:textId="77777777" w:rsidR="00191482" w:rsidRPr="00191482" w:rsidRDefault="00191482" w:rsidP="008B52C9">
            <w:pPr>
              <w:jc w:val="center"/>
              <w:rPr>
                <w:sz w:val="24"/>
                <w:szCs w:val="24"/>
              </w:rPr>
            </w:pPr>
            <w:r w:rsidRPr="00191482">
              <w:rPr>
                <w:sz w:val="24"/>
                <w:szCs w:val="24"/>
              </w:rPr>
              <w:t>452</w:t>
            </w:r>
          </w:p>
        </w:tc>
        <w:tc>
          <w:tcPr>
            <w:tcW w:w="773" w:type="pct"/>
            <w:shd w:val="clear" w:color="auto" w:fill="auto"/>
          </w:tcPr>
          <w:p w14:paraId="2157B0F7" w14:textId="77777777" w:rsidR="00191482" w:rsidRPr="00191482" w:rsidRDefault="00191482" w:rsidP="008B52C9">
            <w:pPr>
              <w:jc w:val="center"/>
              <w:rPr>
                <w:sz w:val="24"/>
                <w:szCs w:val="24"/>
              </w:rPr>
            </w:pPr>
            <w:r w:rsidRPr="00191482">
              <w:rPr>
                <w:sz w:val="24"/>
                <w:szCs w:val="24"/>
              </w:rPr>
              <w:t>0</w:t>
            </w:r>
          </w:p>
        </w:tc>
        <w:tc>
          <w:tcPr>
            <w:tcW w:w="917" w:type="pct"/>
            <w:shd w:val="clear" w:color="auto" w:fill="auto"/>
          </w:tcPr>
          <w:p w14:paraId="3C2CAC14" w14:textId="77777777" w:rsidR="00191482" w:rsidRPr="00191482" w:rsidRDefault="00191482" w:rsidP="008B52C9">
            <w:pPr>
              <w:jc w:val="center"/>
              <w:rPr>
                <w:sz w:val="24"/>
                <w:szCs w:val="24"/>
              </w:rPr>
            </w:pPr>
            <w:r w:rsidRPr="00191482">
              <w:rPr>
                <w:sz w:val="24"/>
                <w:szCs w:val="24"/>
              </w:rPr>
              <w:t>0</w:t>
            </w:r>
          </w:p>
        </w:tc>
      </w:tr>
      <w:tr w:rsidR="00191482" w:rsidRPr="00191482" w14:paraId="2F37FD9E" w14:textId="77777777" w:rsidTr="008B52C9">
        <w:trPr>
          <w:trHeight w:val="300"/>
        </w:trPr>
        <w:tc>
          <w:tcPr>
            <w:tcW w:w="420" w:type="pct"/>
            <w:shd w:val="clear" w:color="auto" w:fill="auto"/>
            <w:noWrap/>
            <w:vAlign w:val="center"/>
          </w:tcPr>
          <w:p w14:paraId="55C1D961" w14:textId="77777777" w:rsidR="00191482" w:rsidRPr="00191482" w:rsidRDefault="00191482" w:rsidP="008B52C9">
            <w:pPr>
              <w:jc w:val="center"/>
              <w:rPr>
                <w:color w:val="000000"/>
                <w:sz w:val="24"/>
                <w:szCs w:val="24"/>
              </w:rPr>
            </w:pPr>
            <w:r w:rsidRPr="00191482">
              <w:rPr>
                <w:color w:val="000000"/>
                <w:sz w:val="24"/>
                <w:szCs w:val="24"/>
              </w:rPr>
              <w:t>2.6</w:t>
            </w:r>
          </w:p>
        </w:tc>
        <w:tc>
          <w:tcPr>
            <w:tcW w:w="886" w:type="pct"/>
            <w:shd w:val="clear" w:color="auto" w:fill="auto"/>
          </w:tcPr>
          <w:p w14:paraId="08BD44D2" w14:textId="77777777" w:rsidR="00191482" w:rsidRPr="00191482" w:rsidRDefault="00191482" w:rsidP="008B52C9">
            <w:pPr>
              <w:rPr>
                <w:color w:val="000000"/>
                <w:sz w:val="24"/>
                <w:szCs w:val="24"/>
              </w:rPr>
            </w:pPr>
            <w:r w:rsidRPr="00191482">
              <w:rPr>
                <w:sz w:val="24"/>
                <w:szCs w:val="24"/>
              </w:rPr>
              <w:t>до 1920</w:t>
            </w:r>
          </w:p>
        </w:tc>
        <w:tc>
          <w:tcPr>
            <w:tcW w:w="975" w:type="pct"/>
            <w:shd w:val="clear" w:color="auto" w:fill="auto"/>
          </w:tcPr>
          <w:p w14:paraId="6005D2F3" w14:textId="77777777" w:rsidR="00191482" w:rsidRPr="00191482" w:rsidRDefault="00191482" w:rsidP="008B52C9">
            <w:pPr>
              <w:jc w:val="center"/>
              <w:rPr>
                <w:sz w:val="24"/>
                <w:szCs w:val="24"/>
              </w:rPr>
            </w:pPr>
            <w:r w:rsidRPr="00191482">
              <w:rPr>
                <w:sz w:val="24"/>
                <w:szCs w:val="24"/>
              </w:rPr>
              <w:t>1.2</w:t>
            </w:r>
          </w:p>
        </w:tc>
        <w:tc>
          <w:tcPr>
            <w:tcW w:w="1030" w:type="pct"/>
            <w:shd w:val="clear" w:color="auto" w:fill="auto"/>
          </w:tcPr>
          <w:p w14:paraId="5A7AA9FD" w14:textId="77777777" w:rsidR="00191482" w:rsidRPr="00191482" w:rsidRDefault="00191482" w:rsidP="008B52C9">
            <w:pPr>
              <w:jc w:val="center"/>
              <w:rPr>
                <w:sz w:val="24"/>
                <w:szCs w:val="24"/>
              </w:rPr>
            </w:pPr>
            <w:r w:rsidRPr="00191482">
              <w:rPr>
                <w:sz w:val="24"/>
                <w:szCs w:val="24"/>
              </w:rPr>
              <w:t>15</w:t>
            </w:r>
          </w:p>
        </w:tc>
        <w:tc>
          <w:tcPr>
            <w:tcW w:w="773" w:type="pct"/>
            <w:shd w:val="clear" w:color="auto" w:fill="auto"/>
          </w:tcPr>
          <w:p w14:paraId="2ED83676" w14:textId="77777777" w:rsidR="00191482" w:rsidRPr="00191482" w:rsidRDefault="00191482" w:rsidP="008B52C9">
            <w:pPr>
              <w:jc w:val="center"/>
              <w:rPr>
                <w:sz w:val="24"/>
                <w:szCs w:val="24"/>
              </w:rPr>
            </w:pPr>
            <w:r w:rsidRPr="00191482">
              <w:rPr>
                <w:sz w:val="24"/>
                <w:szCs w:val="24"/>
              </w:rPr>
              <w:t>3</w:t>
            </w:r>
          </w:p>
        </w:tc>
        <w:tc>
          <w:tcPr>
            <w:tcW w:w="917" w:type="pct"/>
            <w:shd w:val="clear" w:color="auto" w:fill="auto"/>
          </w:tcPr>
          <w:p w14:paraId="37AE27C2" w14:textId="77777777" w:rsidR="00191482" w:rsidRPr="00191482" w:rsidRDefault="00191482" w:rsidP="008B52C9">
            <w:pPr>
              <w:jc w:val="center"/>
              <w:rPr>
                <w:sz w:val="24"/>
                <w:szCs w:val="24"/>
              </w:rPr>
            </w:pPr>
            <w:r w:rsidRPr="00191482">
              <w:rPr>
                <w:sz w:val="24"/>
                <w:szCs w:val="24"/>
              </w:rPr>
              <w:t>0</w:t>
            </w:r>
          </w:p>
        </w:tc>
      </w:tr>
    </w:tbl>
    <w:p w14:paraId="31E54BD0" w14:textId="484A8AB2" w:rsidR="00C742EB" w:rsidRPr="00C742EB" w:rsidRDefault="00C742EB" w:rsidP="00C742EB">
      <w:pPr>
        <w:ind w:firstLine="709"/>
        <w:contextualSpacing/>
        <w:jc w:val="both"/>
        <w:rPr>
          <w:rFonts w:eastAsiaTheme="minorHAnsi"/>
          <w:color w:val="000000"/>
          <w:sz w:val="24"/>
          <w:szCs w:val="24"/>
          <w:lang w:eastAsia="en-US"/>
        </w:rPr>
      </w:pPr>
      <w:r w:rsidRPr="00C742EB">
        <w:rPr>
          <w:rFonts w:eastAsiaTheme="minorHAnsi"/>
          <w:color w:val="000000"/>
          <w:sz w:val="24"/>
          <w:szCs w:val="24"/>
          <w:lang w:eastAsia="en-US"/>
        </w:rPr>
        <w:t xml:space="preserve">  </w:t>
      </w:r>
    </w:p>
    <w:p w14:paraId="72890D2B" w14:textId="70725DE2" w:rsidR="00C742EB" w:rsidRDefault="00C742EB" w:rsidP="00C742EB">
      <w:pPr>
        <w:ind w:firstLine="709"/>
        <w:jc w:val="both"/>
        <w:rPr>
          <w:rFonts w:eastAsia="Calibri"/>
          <w:sz w:val="24"/>
          <w:szCs w:val="24"/>
          <w:lang w:eastAsia="en-US"/>
        </w:rPr>
      </w:pPr>
    </w:p>
    <w:p w14:paraId="6E88A02F" w14:textId="58AD438B" w:rsidR="00C742EB" w:rsidRDefault="00C742EB" w:rsidP="00C742EB">
      <w:pPr>
        <w:jc w:val="both"/>
        <w:rPr>
          <w:rFonts w:eastAsia="Calibri"/>
          <w:sz w:val="24"/>
          <w:szCs w:val="24"/>
          <w:lang w:eastAsia="en-US"/>
        </w:rPr>
      </w:pPr>
    </w:p>
    <w:p w14:paraId="32FBBF14" w14:textId="77777777" w:rsidR="00E95158" w:rsidRDefault="00E95158">
      <w:pPr>
        <w:spacing w:after="160" w:line="259" w:lineRule="auto"/>
        <w:rPr>
          <w:b/>
          <w:bCs/>
          <w:iCs/>
          <w:kern w:val="28"/>
          <w:sz w:val="24"/>
          <w:szCs w:val="24"/>
        </w:rPr>
      </w:pPr>
      <w:bookmarkStart w:id="9" w:name="_Toc106546953"/>
      <w:r>
        <w:rPr>
          <w:bCs/>
          <w:iCs/>
          <w:sz w:val="24"/>
          <w:szCs w:val="24"/>
        </w:rPr>
        <w:br w:type="page"/>
      </w:r>
    </w:p>
    <w:p w14:paraId="4B138246" w14:textId="2D18FF02" w:rsidR="00D602F2" w:rsidRPr="00F67F74" w:rsidRDefault="00D602F2" w:rsidP="00D602F2">
      <w:pPr>
        <w:pStyle w:val="10"/>
        <w:numPr>
          <w:ilvl w:val="0"/>
          <w:numId w:val="0"/>
        </w:numPr>
        <w:spacing w:before="0" w:after="120"/>
        <w:ind w:firstLine="709"/>
        <w:rPr>
          <w:bCs/>
          <w:iCs/>
          <w:sz w:val="24"/>
          <w:szCs w:val="24"/>
        </w:rPr>
      </w:pPr>
      <w:bookmarkStart w:id="10" w:name="_Toc198673726"/>
      <w:r w:rsidRPr="00F67F74">
        <w:rPr>
          <w:bCs/>
          <w:iCs/>
          <w:sz w:val="24"/>
          <w:szCs w:val="24"/>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bookmarkEnd w:id="9"/>
      <w:bookmarkEnd w:id="10"/>
    </w:p>
    <w:p w14:paraId="467992FE" w14:textId="56D73A66" w:rsidR="00D602F2" w:rsidRPr="00EC55E9" w:rsidRDefault="00B7677B"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1" w:name="_Toc198673727"/>
      <w:r>
        <w:rPr>
          <w:rFonts w:ascii="Times New Roman" w:hAnsi="Times New Roman" w:cs="Times New Roman"/>
          <w:b/>
          <w:color w:val="auto"/>
          <w:sz w:val="24"/>
          <w:szCs w:val="24"/>
        </w:rPr>
        <w:t>В</w:t>
      </w:r>
      <w:r w:rsidR="00B25E7B" w:rsidRPr="00B25E7B">
        <w:rPr>
          <w:rFonts w:ascii="Times New Roman" w:hAnsi="Times New Roman" w:cs="Times New Roman"/>
          <w:b/>
          <w:color w:val="auto"/>
          <w:sz w:val="24"/>
          <w:szCs w:val="24"/>
        </w:rPr>
        <w:t>еличины существующей отапливаемой площади строительных фондов и приросты отапливаемой площади</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строительных фондов по расчетным элементам территориального деления с разделением объектов строительства на</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многоквартирные дома, индивидуальные жилые дома, общественные здания и производственные здания</w:t>
      </w:r>
      <w:r w:rsidR="00B25E7B">
        <w:rPr>
          <w:rFonts w:ascii="Times New Roman" w:hAnsi="Times New Roman" w:cs="Times New Roman"/>
          <w:b/>
          <w:color w:val="auto"/>
          <w:sz w:val="24"/>
          <w:szCs w:val="24"/>
        </w:rPr>
        <w:t xml:space="preserve"> </w:t>
      </w:r>
      <w:r w:rsidR="00B25E7B" w:rsidRPr="00B25E7B">
        <w:rPr>
          <w:rFonts w:ascii="Times New Roman" w:hAnsi="Times New Roman" w:cs="Times New Roman"/>
          <w:b/>
          <w:color w:val="auto"/>
          <w:sz w:val="24"/>
          <w:szCs w:val="24"/>
        </w:rPr>
        <w:t xml:space="preserve">промышленных предприятий по этапам - на каждый год первого 5-летнего периода и на последующие </w:t>
      </w:r>
      <w:r w:rsidR="0013762B">
        <w:rPr>
          <w:rFonts w:ascii="Times New Roman" w:hAnsi="Times New Roman" w:cs="Times New Roman"/>
          <w:b/>
          <w:color w:val="auto"/>
          <w:sz w:val="24"/>
          <w:szCs w:val="24"/>
        </w:rPr>
        <w:t>5-летние</w:t>
      </w:r>
      <w:r w:rsidR="00C742EB">
        <w:rPr>
          <w:rFonts w:ascii="Times New Roman" w:hAnsi="Times New Roman" w:cs="Times New Roman"/>
          <w:b/>
          <w:color w:val="auto"/>
          <w:sz w:val="24"/>
          <w:szCs w:val="24"/>
        </w:rPr>
        <w:t xml:space="preserve"> </w:t>
      </w:r>
      <w:r w:rsidR="0013762B">
        <w:rPr>
          <w:rFonts w:ascii="Times New Roman" w:hAnsi="Times New Roman" w:cs="Times New Roman"/>
          <w:b/>
          <w:color w:val="auto"/>
          <w:sz w:val="24"/>
          <w:szCs w:val="24"/>
        </w:rPr>
        <w:t>периоды (далее - этапы)</w:t>
      </w:r>
      <w:bookmarkEnd w:id="11"/>
    </w:p>
    <w:p w14:paraId="264BFC48" w14:textId="467B02C3" w:rsidR="006E6694" w:rsidRPr="006E6694" w:rsidRDefault="006E6694" w:rsidP="00C742EB">
      <w:pPr>
        <w:keepNext/>
        <w:keepLines/>
        <w:tabs>
          <w:tab w:val="left" w:pos="993"/>
        </w:tabs>
        <w:ind w:firstLine="709"/>
        <w:jc w:val="both"/>
        <w:rPr>
          <w:sz w:val="24"/>
          <w:szCs w:val="28"/>
        </w:rPr>
      </w:pPr>
      <w:bookmarkStart w:id="12" w:name="_Hlk111719212"/>
      <w:r w:rsidRPr="006E6694">
        <w:rPr>
          <w:sz w:val="24"/>
          <w:szCs w:val="28"/>
        </w:rPr>
        <w:t xml:space="preserve">Актуализация Схемы теплоснабжения </w:t>
      </w:r>
      <w:r w:rsidR="006C37AA">
        <w:rPr>
          <w:sz w:val="24"/>
          <w:szCs w:val="28"/>
        </w:rPr>
        <w:t>Трубникоборского</w:t>
      </w:r>
      <w:r w:rsidR="00FC7363">
        <w:rPr>
          <w:sz w:val="24"/>
          <w:szCs w:val="28"/>
        </w:rPr>
        <w:t xml:space="preserve"> сельского поселения</w:t>
      </w:r>
      <w:r w:rsidRPr="006E6694">
        <w:rPr>
          <w:sz w:val="24"/>
          <w:szCs w:val="28"/>
        </w:rPr>
        <w:t xml:space="preserve"> является логическим продолжением основного градостроительного документа муниципального образования - генерального плана в части инженерного обеспечения территорий.</w:t>
      </w:r>
    </w:p>
    <w:p w14:paraId="4C1A1BD7" w14:textId="462BE5B9" w:rsidR="006E6694" w:rsidRPr="006E6694" w:rsidRDefault="006E6694" w:rsidP="00C742EB">
      <w:pPr>
        <w:keepNext/>
        <w:keepLines/>
        <w:tabs>
          <w:tab w:val="left" w:pos="993"/>
        </w:tabs>
        <w:ind w:firstLine="709"/>
        <w:jc w:val="both"/>
        <w:rPr>
          <w:sz w:val="24"/>
          <w:szCs w:val="28"/>
        </w:rPr>
      </w:pPr>
      <w:r w:rsidRPr="006E6694">
        <w:rPr>
          <w:sz w:val="24"/>
          <w:szCs w:val="28"/>
        </w:rPr>
        <w:t xml:space="preserve">Главная цель генерального плана – планирование устойчивого развития территорий муниципального образования, установление функциональных зон, зон с особыми условиями использования территорий, зон планируемого размещения объектов капитального строительства и согласование взаимных интересов всех субъектов градостроительных отношений. </w:t>
      </w:r>
    </w:p>
    <w:p w14:paraId="20AADE19" w14:textId="77777777" w:rsidR="006E6694" w:rsidRPr="006E6694" w:rsidRDefault="006E6694" w:rsidP="00C742EB">
      <w:pPr>
        <w:keepNext/>
        <w:keepLines/>
        <w:tabs>
          <w:tab w:val="left" w:pos="993"/>
        </w:tabs>
        <w:ind w:firstLine="709"/>
        <w:jc w:val="both"/>
        <w:rPr>
          <w:sz w:val="24"/>
          <w:szCs w:val="28"/>
        </w:rPr>
      </w:pPr>
      <w:r w:rsidRPr="006E6694">
        <w:rPr>
          <w:sz w:val="24"/>
          <w:szCs w:val="28"/>
        </w:rPr>
        <w:t xml:space="preserve">Основными задачами генерального плана являются: </w:t>
      </w:r>
    </w:p>
    <w:p w14:paraId="56173A80" w14:textId="69E4F366"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многофакторный и комплексный анализ современного состояния территории городского округа;</w:t>
      </w:r>
    </w:p>
    <w:p w14:paraId="542C1D09" w14:textId="6081986A"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выявление основных проблем и направлений комплексного развития территорий города и населенных пунктов;</w:t>
      </w:r>
    </w:p>
    <w:p w14:paraId="3B62C89F" w14:textId="32A5F28D"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разработка концепции устойчивого развития территории города;</w:t>
      </w:r>
    </w:p>
    <w:p w14:paraId="57B75A3F" w14:textId="7DD3F512"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 xml:space="preserve">разработка перечня мероприятий по территориальному планированию; </w:t>
      </w:r>
    </w:p>
    <w:p w14:paraId="300DFE9A" w14:textId="0651E61A" w:rsidR="006E6694" w:rsidRP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обоснование предложений по территориальному планированию;</w:t>
      </w:r>
    </w:p>
    <w:p w14:paraId="23ED1A03" w14:textId="4A6FE9E8" w:rsidR="006E6694" w:rsidRDefault="006E6694" w:rsidP="009F5A8D">
      <w:pPr>
        <w:pStyle w:val="ad"/>
        <w:keepNext/>
        <w:keepLines/>
        <w:numPr>
          <w:ilvl w:val="0"/>
          <w:numId w:val="63"/>
        </w:numPr>
        <w:tabs>
          <w:tab w:val="left" w:pos="993"/>
        </w:tabs>
        <w:spacing w:before="60" w:after="60"/>
        <w:ind w:left="0" w:firstLine="709"/>
        <w:contextualSpacing/>
        <w:jc w:val="both"/>
        <w:rPr>
          <w:sz w:val="24"/>
          <w:szCs w:val="28"/>
        </w:rPr>
      </w:pPr>
      <w:r>
        <w:rPr>
          <w:sz w:val="24"/>
          <w:szCs w:val="28"/>
        </w:rPr>
        <w:t xml:space="preserve"> </w:t>
      </w:r>
      <w:r w:rsidRPr="006E6694">
        <w:rPr>
          <w:sz w:val="24"/>
          <w:szCs w:val="28"/>
        </w:rPr>
        <w:t>установление этапов реализации мероприятий по территориальному планированию. Генеральный план разработан на территории муниципального образования в границах черты проектирования.</w:t>
      </w:r>
    </w:p>
    <w:bookmarkEnd w:id="12"/>
    <w:p w14:paraId="50BBE0FA" w14:textId="77777777" w:rsidR="00191482" w:rsidRPr="00191482" w:rsidRDefault="00191482" w:rsidP="00191482">
      <w:pPr>
        <w:spacing w:before="60" w:after="60"/>
        <w:contextualSpacing/>
        <w:jc w:val="both"/>
        <w:rPr>
          <w:rFonts w:eastAsiaTheme="minorHAnsi" w:cstheme="minorBidi"/>
          <w:sz w:val="24"/>
          <w:szCs w:val="28"/>
          <w:lang w:eastAsia="en-US"/>
        </w:rPr>
      </w:pPr>
      <w:r w:rsidRPr="00191482">
        <w:rPr>
          <w:rFonts w:eastAsiaTheme="minorHAnsi" w:cstheme="minorBidi"/>
          <w:sz w:val="24"/>
          <w:szCs w:val="28"/>
          <w:lang w:eastAsia="en-US"/>
        </w:rPr>
        <w:t>При планировании развития территории жилой застройки, определения типологии жилой застройки и объемов жилищного строительства во внимание приняты следующие факторы:</w:t>
      </w:r>
    </w:p>
    <w:p w14:paraId="52B2C497" w14:textId="77777777" w:rsidR="00191482" w:rsidRPr="00191482" w:rsidRDefault="00191482" w:rsidP="00191482">
      <w:pPr>
        <w:spacing w:before="60" w:after="60"/>
        <w:contextualSpacing/>
        <w:jc w:val="both"/>
        <w:rPr>
          <w:rFonts w:eastAsiaTheme="minorHAnsi" w:cstheme="minorBidi"/>
          <w:sz w:val="24"/>
          <w:szCs w:val="28"/>
          <w:lang w:eastAsia="en-US"/>
        </w:rPr>
      </w:pPr>
      <w:r w:rsidRPr="00191482">
        <w:rPr>
          <w:rFonts w:eastAsiaTheme="minorHAnsi" w:cstheme="minorBidi"/>
          <w:sz w:val="24"/>
          <w:szCs w:val="28"/>
          <w:lang w:eastAsia="en-US"/>
        </w:rPr>
        <w:t>-</w:t>
      </w:r>
      <w:r w:rsidRPr="00191482">
        <w:rPr>
          <w:rFonts w:eastAsiaTheme="minorHAnsi" w:cstheme="minorBidi"/>
          <w:sz w:val="24"/>
          <w:szCs w:val="28"/>
          <w:lang w:eastAsia="en-US"/>
        </w:rPr>
        <w:tab/>
        <w:t>прогнозируемый рост численности населения до 2,0 тыс. человек на конец 2042 года;</w:t>
      </w:r>
    </w:p>
    <w:p w14:paraId="2F2CB2AB" w14:textId="77777777" w:rsidR="00191482" w:rsidRPr="00191482" w:rsidRDefault="00191482" w:rsidP="00191482">
      <w:pPr>
        <w:spacing w:before="60" w:after="60"/>
        <w:contextualSpacing/>
        <w:jc w:val="both"/>
        <w:rPr>
          <w:rFonts w:eastAsiaTheme="minorHAnsi" w:cstheme="minorBidi"/>
          <w:sz w:val="24"/>
          <w:szCs w:val="28"/>
          <w:lang w:eastAsia="en-US"/>
        </w:rPr>
      </w:pPr>
      <w:r w:rsidRPr="00191482">
        <w:rPr>
          <w:rFonts w:eastAsiaTheme="minorHAnsi" w:cstheme="minorBidi"/>
          <w:sz w:val="24"/>
          <w:szCs w:val="28"/>
          <w:lang w:eastAsia="en-US"/>
        </w:rPr>
        <w:t>-</w:t>
      </w:r>
      <w:r w:rsidRPr="00191482">
        <w:rPr>
          <w:rFonts w:eastAsiaTheme="minorHAnsi" w:cstheme="minorBidi"/>
          <w:sz w:val="24"/>
          <w:szCs w:val="28"/>
          <w:lang w:eastAsia="en-US"/>
        </w:rPr>
        <w:tab/>
        <w:t>необходимость сноса жилищного фонда, признанного непригодным для проживания.</w:t>
      </w:r>
    </w:p>
    <w:p w14:paraId="60CF0D7B" w14:textId="77777777" w:rsidR="00191482" w:rsidRPr="00191482" w:rsidRDefault="00191482" w:rsidP="00191482">
      <w:pPr>
        <w:spacing w:before="60" w:after="60"/>
        <w:ind w:firstLine="709"/>
        <w:contextualSpacing/>
        <w:jc w:val="both"/>
        <w:rPr>
          <w:rFonts w:eastAsiaTheme="minorHAnsi" w:cstheme="minorBidi"/>
          <w:sz w:val="24"/>
          <w:szCs w:val="28"/>
          <w:lang w:eastAsia="en-US"/>
        </w:rPr>
      </w:pPr>
      <w:r w:rsidRPr="00191482">
        <w:rPr>
          <w:rFonts w:eastAsiaTheme="minorHAnsi" w:cstheme="minorBidi"/>
          <w:sz w:val="24"/>
          <w:szCs w:val="28"/>
          <w:lang w:eastAsia="en-US"/>
        </w:rPr>
        <w:t>В соответствии с Региональными нормативами градостроительного проектирования Ленинградской области территория Трубникоборского сельского поселения отнесена к к зоне Б – зона умеренной урбанизации территории. Расчет потребности объемов нового жилищного строительства осуществлен с учетом прогнозного уровня жилищной обеспеченности на расчетный срок на уровне 40 м2/чел.</w:t>
      </w:r>
    </w:p>
    <w:p w14:paraId="02450CD7" w14:textId="77777777" w:rsidR="00191482" w:rsidRPr="00191482" w:rsidRDefault="00191482" w:rsidP="00191482">
      <w:pPr>
        <w:spacing w:before="60" w:after="60"/>
        <w:ind w:firstLine="709"/>
        <w:contextualSpacing/>
        <w:jc w:val="both"/>
        <w:rPr>
          <w:rFonts w:eastAsiaTheme="minorHAnsi" w:cstheme="minorBidi"/>
          <w:sz w:val="24"/>
          <w:szCs w:val="28"/>
          <w:lang w:eastAsia="en-US"/>
        </w:rPr>
      </w:pPr>
      <w:r w:rsidRPr="00191482">
        <w:rPr>
          <w:rFonts w:eastAsiaTheme="minorHAnsi" w:cstheme="minorBidi"/>
          <w:sz w:val="24"/>
          <w:szCs w:val="28"/>
          <w:lang w:eastAsia="en-US"/>
        </w:rPr>
        <w:t>Часть нового жилищного строительства в объеме 3,7 тыс. м² предусматривается к размещению в сложившихся зонах индивидуальной жилой застройки во всех населенных пунктах Трубникоборского сельского поселения. Основная доля нового жилищного строительства приходится на дер. Трубников Бор, где выделяются площадки для размещения малоэтажной и индивидуальной жилой застройки. Всего в дер. Трубников Бор планируется новое жилищное строительство в объеме 20 тыс. м², в том числе 5 тыс. м² (25%) приходится на многоквартирную малоэтажную жилую застройку, 15 тыс. м² (75%) – на индивидуальную жилую застройку.</w:t>
      </w:r>
    </w:p>
    <w:p w14:paraId="2E0A4FD3" w14:textId="77777777" w:rsidR="00191482" w:rsidRPr="00191482" w:rsidRDefault="00191482" w:rsidP="00191482">
      <w:pPr>
        <w:spacing w:before="60" w:after="60"/>
        <w:ind w:firstLine="709"/>
        <w:contextualSpacing/>
        <w:jc w:val="both"/>
        <w:rPr>
          <w:rFonts w:eastAsiaTheme="minorHAnsi" w:cstheme="minorBidi"/>
          <w:sz w:val="24"/>
          <w:szCs w:val="28"/>
          <w:lang w:eastAsia="en-US"/>
        </w:rPr>
      </w:pPr>
      <w:r w:rsidRPr="00191482">
        <w:rPr>
          <w:rFonts w:eastAsiaTheme="minorHAnsi" w:cstheme="minorBidi"/>
          <w:sz w:val="24"/>
          <w:szCs w:val="28"/>
          <w:lang w:eastAsia="en-US"/>
        </w:rPr>
        <w:t>Для размещения нового жилищного строительства на расчетный срок требуется территория площадью 40 га, в том числе 32,5 га на площадках нового жилищного строительства в д. Трубников Бор.</w:t>
      </w:r>
    </w:p>
    <w:p w14:paraId="5CA52293" w14:textId="77777777" w:rsidR="00191482" w:rsidRPr="00191482" w:rsidRDefault="00191482" w:rsidP="00191482">
      <w:pPr>
        <w:spacing w:before="60" w:after="60"/>
        <w:ind w:firstLine="709"/>
        <w:contextualSpacing/>
        <w:jc w:val="both"/>
        <w:rPr>
          <w:rFonts w:eastAsiaTheme="minorHAnsi" w:cstheme="minorBidi"/>
          <w:sz w:val="24"/>
          <w:szCs w:val="28"/>
          <w:lang w:eastAsia="en-US"/>
        </w:rPr>
      </w:pPr>
      <w:r w:rsidRPr="00191482">
        <w:rPr>
          <w:rFonts w:eastAsiaTheme="minorHAnsi" w:cstheme="minorBidi"/>
          <w:sz w:val="24"/>
          <w:szCs w:val="28"/>
          <w:lang w:eastAsia="en-US"/>
        </w:rPr>
        <w:t>Согласно демографическому прогнозу генерального плана на расчетный срок предусматривается увеличение общей площади жилищного фонда до 80 тыс. м2, за счет нового жилищного строительства в количестве 23,7 тыс. м2, и увеличение числа жителей до 2 тыс. человек.</w:t>
      </w:r>
    </w:p>
    <w:p w14:paraId="462C58D7" w14:textId="77777777" w:rsidR="00191482" w:rsidRPr="00191482" w:rsidRDefault="00191482" w:rsidP="00191482">
      <w:pPr>
        <w:spacing w:before="60" w:after="60"/>
        <w:ind w:firstLine="709"/>
        <w:contextualSpacing/>
        <w:jc w:val="both"/>
        <w:rPr>
          <w:rFonts w:eastAsiaTheme="minorHAnsi" w:cstheme="minorBidi"/>
          <w:sz w:val="24"/>
          <w:szCs w:val="28"/>
          <w:lang w:eastAsia="en-US"/>
        </w:rPr>
      </w:pPr>
      <w:r w:rsidRPr="00191482">
        <w:rPr>
          <w:rFonts w:eastAsiaTheme="minorHAnsi" w:cstheme="minorBidi"/>
          <w:sz w:val="24"/>
          <w:szCs w:val="28"/>
          <w:lang w:eastAsia="en-US"/>
        </w:rPr>
        <w:t>Теплоснабжению подлежат все проектируемые объекты по видам обеспечения отопление, вентиляция, горячее водоснабжение.</w:t>
      </w:r>
    </w:p>
    <w:p w14:paraId="2E58F81D" w14:textId="77777777" w:rsidR="00191482" w:rsidRPr="00191482" w:rsidRDefault="00191482" w:rsidP="00191482">
      <w:pPr>
        <w:spacing w:before="60" w:after="60"/>
        <w:ind w:firstLine="709"/>
        <w:contextualSpacing/>
        <w:jc w:val="both"/>
        <w:rPr>
          <w:rFonts w:eastAsiaTheme="minorHAnsi" w:cstheme="minorBidi"/>
          <w:sz w:val="24"/>
          <w:szCs w:val="28"/>
          <w:lang w:eastAsia="en-US"/>
        </w:rPr>
      </w:pPr>
      <w:r w:rsidRPr="00191482">
        <w:rPr>
          <w:rFonts w:eastAsiaTheme="minorHAnsi" w:cstheme="minorBidi"/>
          <w:sz w:val="24"/>
          <w:szCs w:val="28"/>
          <w:lang w:eastAsia="en-US"/>
        </w:rPr>
        <w:lastRenderedPageBreak/>
        <w:t xml:space="preserve">Централизованное теплоснабжение предусматривается для многоквартирной жилой застройки и объектов социальной инфраструктуры дер. Трубников Бор. </w:t>
      </w:r>
    </w:p>
    <w:p w14:paraId="2633395E" w14:textId="77777777" w:rsidR="00191482" w:rsidRPr="00191482" w:rsidRDefault="00191482" w:rsidP="00191482">
      <w:pPr>
        <w:spacing w:before="60" w:after="60"/>
        <w:ind w:firstLine="709"/>
        <w:contextualSpacing/>
        <w:jc w:val="both"/>
        <w:rPr>
          <w:rFonts w:eastAsiaTheme="minorHAnsi" w:cstheme="minorBidi"/>
          <w:sz w:val="24"/>
          <w:szCs w:val="28"/>
          <w:lang w:eastAsia="en-US"/>
        </w:rPr>
      </w:pPr>
      <w:r w:rsidRPr="00191482">
        <w:rPr>
          <w:rFonts w:eastAsiaTheme="minorHAnsi" w:cstheme="minorBidi"/>
          <w:sz w:val="24"/>
          <w:szCs w:val="28"/>
          <w:lang w:eastAsia="en-US"/>
        </w:rPr>
        <w:t>Индивидуальную жилую застройку остальных населённых пунктов планируется обеспечивать теплом на базе индивидуальных газовых тепловых установок.</w:t>
      </w:r>
    </w:p>
    <w:p w14:paraId="162C93E8" w14:textId="77777777" w:rsidR="00191482" w:rsidRPr="00191482" w:rsidRDefault="00191482" w:rsidP="00191482">
      <w:pPr>
        <w:spacing w:before="60" w:after="60"/>
        <w:ind w:firstLine="709"/>
        <w:contextualSpacing/>
        <w:jc w:val="both"/>
        <w:rPr>
          <w:rFonts w:eastAsiaTheme="minorHAnsi" w:cstheme="minorBidi"/>
          <w:sz w:val="24"/>
          <w:szCs w:val="28"/>
          <w:lang w:eastAsia="en-US"/>
        </w:rPr>
      </w:pPr>
      <w:r w:rsidRPr="00191482">
        <w:rPr>
          <w:rFonts w:eastAsiaTheme="minorHAnsi" w:cstheme="minorBidi"/>
          <w:sz w:val="24"/>
          <w:szCs w:val="28"/>
          <w:lang w:eastAsia="en-US"/>
        </w:rPr>
        <w:t>Обеспечение тепловой энергией производственных и хозяйственно-бытовых объектов, расположенных на территории промышленных зон, действующих и перспективных, планируется осуществлять от локальных ведомственных источников, входящих в состав производственных комплексов.</w:t>
      </w:r>
    </w:p>
    <w:p w14:paraId="43658DCD" w14:textId="4732ED11" w:rsidR="00666753" w:rsidRPr="00666753" w:rsidRDefault="00191482" w:rsidP="00191482">
      <w:pPr>
        <w:spacing w:before="60" w:after="60"/>
        <w:ind w:firstLine="709"/>
        <w:contextualSpacing/>
        <w:jc w:val="both"/>
        <w:rPr>
          <w:rFonts w:eastAsiaTheme="minorHAnsi" w:cstheme="minorBidi"/>
          <w:b/>
          <w:sz w:val="24"/>
          <w:szCs w:val="22"/>
          <w:lang w:eastAsia="en-US"/>
        </w:rPr>
      </w:pPr>
      <w:r w:rsidRPr="00191482">
        <w:rPr>
          <w:rFonts w:eastAsiaTheme="minorHAnsi" w:cstheme="minorBidi"/>
          <w:sz w:val="24"/>
          <w:szCs w:val="28"/>
          <w:lang w:eastAsia="en-US"/>
        </w:rPr>
        <w:t>Генеральным планом предусматривается строительство тепловых сетей в планируемой зоне многоквартирной жилой застройки и многофункциональной общественно-деловой зоне, а также реконструкция существующих тепловых сетей с использованием труб с пенополиуретановой теплоизоляцией (ППУ), обеспечивающей снижение тепловых потерь в 2 - 3 раза, и труб из полимерных материалов.</w:t>
      </w:r>
      <w:r w:rsidR="00666753" w:rsidRPr="00666753">
        <w:rPr>
          <w:rFonts w:eastAsiaTheme="minorHAnsi" w:cstheme="minorBidi"/>
          <w:b/>
          <w:sz w:val="24"/>
          <w:szCs w:val="22"/>
          <w:lang w:eastAsia="en-US"/>
        </w:rPr>
        <w:t xml:space="preserve"> </w:t>
      </w:r>
    </w:p>
    <w:p w14:paraId="29FDCFCF" w14:textId="77777777" w:rsidR="00666753" w:rsidRPr="00666753" w:rsidRDefault="00666753" w:rsidP="00666753">
      <w:pPr>
        <w:tabs>
          <w:tab w:val="left" w:pos="567"/>
        </w:tabs>
        <w:spacing w:before="60" w:after="60"/>
        <w:ind w:right="57" w:firstLine="709"/>
        <w:contextualSpacing/>
        <w:jc w:val="both"/>
        <w:rPr>
          <w:rFonts w:eastAsiaTheme="minorHAnsi" w:cstheme="minorBidi"/>
          <w:sz w:val="24"/>
          <w:szCs w:val="22"/>
          <w:lang w:eastAsia="en-US"/>
        </w:rPr>
      </w:pPr>
      <w:r w:rsidRPr="00666753">
        <w:rPr>
          <w:rFonts w:eastAsiaTheme="minorHAnsi" w:cstheme="minorBidi"/>
          <w:sz w:val="24"/>
          <w:szCs w:val="22"/>
          <w:lang w:eastAsia="en-US"/>
        </w:rPr>
        <w:t xml:space="preserve">При актуализации Схемы теплоснабжения спрогнозирован основной базовый сценарий развития муниципального образования – сохранение небольшой динамики увеличения численности постоянного населения. </w:t>
      </w:r>
    </w:p>
    <w:p w14:paraId="091A05FA" w14:textId="6613A294" w:rsidR="00666753" w:rsidRPr="00666753" w:rsidRDefault="00666753" w:rsidP="00666753">
      <w:pPr>
        <w:tabs>
          <w:tab w:val="left" w:pos="567"/>
        </w:tabs>
        <w:spacing w:before="60" w:after="60"/>
        <w:ind w:right="57" w:firstLine="709"/>
        <w:contextualSpacing/>
        <w:jc w:val="both"/>
        <w:rPr>
          <w:rFonts w:eastAsiaTheme="minorHAnsi" w:cstheme="minorBidi"/>
          <w:sz w:val="24"/>
          <w:szCs w:val="22"/>
          <w:lang w:eastAsia="en-US"/>
        </w:rPr>
      </w:pPr>
      <w:r w:rsidRPr="00666753">
        <w:rPr>
          <w:rFonts w:eastAsiaTheme="minorHAnsi" w:cstheme="minorBidi"/>
          <w:sz w:val="24"/>
          <w:szCs w:val="22"/>
          <w:lang w:eastAsia="en-US"/>
        </w:rPr>
        <w:t xml:space="preserve">Фактическая численность населения за 2020-2024 гг. принята в соответствии с Базой данных показателей </w:t>
      </w:r>
      <w:r w:rsidR="006C37AA">
        <w:rPr>
          <w:rFonts w:eastAsiaTheme="minorHAnsi" w:cstheme="minorBidi"/>
          <w:sz w:val="24"/>
          <w:szCs w:val="22"/>
          <w:lang w:eastAsia="en-US"/>
        </w:rPr>
        <w:t>Трубникоборского</w:t>
      </w:r>
      <w:r w:rsidRPr="00666753">
        <w:rPr>
          <w:rFonts w:eastAsiaTheme="minorHAnsi" w:cstheme="minorBidi"/>
          <w:sz w:val="24"/>
          <w:szCs w:val="22"/>
          <w:lang w:eastAsia="en-US"/>
        </w:rPr>
        <w:t xml:space="preserve"> сельского поселения, указанной на сайте Федеральной службы гос</w:t>
      </w:r>
      <w:r w:rsidR="00E66C03">
        <w:rPr>
          <w:rFonts w:eastAsiaTheme="minorHAnsi" w:cstheme="minorBidi"/>
          <w:sz w:val="24"/>
          <w:szCs w:val="22"/>
          <w:lang w:eastAsia="en-US"/>
        </w:rPr>
        <w:t xml:space="preserve">ударственной статистики (табл. </w:t>
      </w:r>
      <w:r w:rsidR="008B52C9">
        <w:rPr>
          <w:rFonts w:eastAsiaTheme="minorHAnsi" w:cstheme="minorBidi"/>
          <w:sz w:val="24"/>
          <w:szCs w:val="22"/>
          <w:lang w:eastAsia="en-US"/>
        </w:rPr>
        <w:t>3</w:t>
      </w:r>
      <w:r w:rsidRPr="00666753">
        <w:rPr>
          <w:rFonts w:eastAsiaTheme="minorHAnsi" w:cstheme="minorBidi"/>
          <w:sz w:val="24"/>
          <w:szCs w:val="22"/>
          <w:lang w:eastAsia="en-US"/>
        </w:rPr>
        <w:t xml:space="preserve">). </w:t>
      </w:r>
    </w:p>
    <w:p w14:paraId="46641020" w14:textId="14F72814" w:rsidR="00666753" w:rsidRPr="00666753" w:rsidRDefault="00666753" w:rsidP="00666753">
      <w:pPr>
        <w:spacing w:before="60" w:after="60"/>
        <w:ind w:firstLine="709"/>
        <w:contextualSpacing/>
        <w:jc w:val="both"/>
        <w:rPr>
          <w:rFonts w:eastAsiaTheme="minorHAnsi" w:cstheme="minorBidi"/>
          <w:sz w:val="24"/>
          <w:szCs w:val="24"/>
          <w:lang w:eastAsia="en-US"/>
        </w:rPr>
      </w:pPr>
      <w:r w:rsidRPr="00666753">
        <w:rPr>
          <w:rFonts w:eastAsiaTheme="minorHAnsi" w:cstheme="minorBidi"/>
          <w:sz w:val="24"/>
          <w:szCs w:val="24"/>
          <w:lang w:eastAsia="en-US"/>
        </w:rPr>
        <w:t xml:space="preserve">Перспективные показатели развития </w:t>
      </w:r>
      <w:r w:rsidR="006C37AA">
        <w:rPr>
          <w:rFonts w:eastAsiaTheme="minorHAnsi" w:cstheme="minorBidi"/>
          <w:sz w:val="24"/>
          <w:szCs w:val="24"/>
          <w:lang w:eastAsia="en-US"/>
        </w:rPr>
        <w:t>Трубникоборского</w:t>
      </w:r>
      <w:r w:rsidRPr="00666753">
        <w:rPr>
          <w:rFonts w:eastAsiaTheme="minorHAnsi" w:cstheme="minorBidi"/>
          <w:sz w:val="24"/>
          <w:szCs w:val="24"/>
          <w:lang w:eastAsia="en-US"/>
        </w:rPr>
        <w:t xml:space="preserve"> сельского посел</w:t>
      </w:r>
      <w:r w:rsidR="00E66C03">
        <w:rPr>
          <w:rFonts w:eastAsiaTheme="minorHAnsi" w:cstheme="minorBidi"/>
          <w:sz w:val="24"/>
          <w:szCs w:val="24"/>
          <w:lang w:eastAsia="en-US"/>
        </w:rPr>
        <w:t xml:space="preserve">ения представлены в таблице </w:t>
      </w:r>
      <w:r w:rsidR="008B52C9">
        <w:rPr>
          <w:rFonts w:eastAsiaTheme="minorHAnsi" w:cstheme="minorBidi"/>
          <w:sz w:val="24"/>
          <w:szCs w:val="24"/>
          <w:lang w:eastAsia="en-US"/>
        </w:rPr>
        <w:t>4</w:t>
      </w:r>
      <w:r w:rsidRPr="00666753">
        <w:rPr>
          <w:rFonts w:eastAsiaTheme="minorHAnsi" w:cstheme="minorBidi"/>
          <w:sz w:val="24"/>
          <w:szCs w:val="24"/>
          <w:lang w:eastAsia="en-US"/>
        </w:rPr>
        <w:t xml:space="preserve">.  </w:t>
      </w:r>
    </w:p>
    <w:p w14:paraId="16255F3B" w14:textId="289ADB14" w:rsidR="00E9286F" w:rsidRPr="00E9286F" w:rsidRDefault="00E9286F" w:rsidP="00E9286F">
      <w:pPr>
        <w:spacing w:before="60" w:after="60"/>
        <w:contextualSpacing/>
        <w:jc w:val="right"/>
        <w:rPr>
          <w:rFonts w:eastAsiaTheme="minorHAnsi" w:cstheme="minorBidi"/>
          <w:b/>
          <w:sz w:val="24"/>
          <w:szCs w:val="22"/>
          <w:lang w:eastAsia="en-US"/>
        </w:rPr>
      </w:pPr>
      <w:r w:rsidRPr="00E9286F">
        <w:rPr>
          <w:rFonts w:eastAsiaTheme="minorHAnsi" w:cstheme="minorBidi"/>
          <w:b/>
          <w:sz w:val="24"/>
          <w:szCs w:val="22"/>
          <w:lang w:eastAsia="en-US"/>
        </w:rPr>
        <w:t xml:space="preserve">Таблица </w:t>
      </w:r>
      <w:r w:rsidRPr="00E9286F">
        <w:rPr>
          <w:rFonts w:eastAsiaTheme="minorHAnsi" w:cstheme="minorBidi"/>
          <w:b/>
          <w:sz w:val="24"/>
          <w:szCs w:val="24"/>
          <w:lang w:eastAsia="en-US"/>
        </w:rPr>
        <w:t xml:space="preserve"> </w:t>
      </w:r>
      <w:r w:rsidRPr="00E9286F">
        <w:rPr>
          <w:rFonts w:eastAsiaTheme="minorHAnsi" w:cstheme="minorBidi"/>
          <w:b/>
          <w:sz w:val="24"/>
          <w:szCs w:val="24"/>
          <w:lang w:eastAsia="en-US"/>
        </w:rPr>
        <w:fldChar w:fldCharType="begin"/>
      </w:r>
      <w:r w:rsidRPr="00E9286F">
        <w:rPr>
          <w:rFonts w:eastAsiaTheme="minorHAnsi" w:cstheme="minorBidi"/>
          <w:b/>
          <w:sz w:val="24"/>
          <w:szCs w:val="24"/>
          <w:lang w:eastAsia="en-US"/>
        </w:rPr>
        <w:instrText xml:space="preserve"> SEQ Таблица \* ARABIC </w:instrText>
      </w:r>
      <w:r w:rsidRPr="00E9286F">
        <w:rPr>
          <w:rFonts w:eastAsiaTheme="minorHAnsi" w:cstheme="minorBidi"/>
          <w:b/>
          <w:sz w:val="24"/>
          <w:szCs w:val="24"/>
          <w:lang w:eastAsia="en-US"/>
        </w:rPr>
        <w:fldChar w:fldCharType="separate"/>
      </w:r>
      <w:r w:rsidR="0033253E">
        <w:rPr>
          <w:rFonts w:eastAsiaTheme="minorHAnsi" w:cstheme="minorBidi"/>
          <w:b/>
          <w:noProof/>
          <w:sz w:val="24"/>
          <w:szCs w:val="24"/>
          <w:lang w:eastAsia="en-US"/>
        </w:rPr>
        <w:t>3</w:t>
      </w:r>
      <w:r w:rsidRPr="00E9286F">
        <w:rPr>
          <w:rFonts w:eastAsiaTheme="minorHAnsi" w:cstheme="minorBidi"/>
          <w:b/>
          <w:sz w:val="24"/>
          <w:szCs w:val="24"/>
          <w:lang w:eastAsia="en-US"/>
        </w:rPr>
        <w:fldChar w:fldCharType="end"/>
      </w:r>
    </w:p>
    <w:p w14:paraId="32C3230A" w14:textId="3EF1C9C1" w:rsidR="00E9286F" w:rsidRPr="00E9286F" w:rsidRDefault="00E9286F" w:rsidP="00666753">
      <w:pPr>
        <w:spacing w:before="60" w:after="60"/>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Фактическая численность населения </w:t>
      </w:r>
      <w:r w:rsidR="006C37AA">
        <w:rPr>
          <w:rFonts w:eastAsiaTheme="minorHAnsi" w:cstheme="minorBidi"/>
          <w:b/>
          <w:sz w:val="24"/>
          <w:szCs w:val="22"/>
          <w:lang w:eastAsia="en-US"/>
        </w:rPr>
        <w:t>Трубникоборского</w:t>
      </w:r>
      <w:r w:rsidR="00666753" w:rsidRPr="00666753">
        <w:rPr>
          <w:rFonts w:eastAsiaTheme="minorHAnsi" w:cstheme="minorBidi"/>
          <w:b/>
          <w:sz w:val="24"/>
          <w:szCs w:val="22"/>
          <w:lang w:eastAsia="en-US"/>
        </w:rPr>
        <w:t xml:space="preserve"> сельского поселения</w:t>
      </w:r>
    </w:p>
    <w:p w14:paraId="032410DA" w14:textId="77777777" w:rsidR="00E9286F" w:rsidRPr="00E9286F" w:rsidRDefault="00E9286F" w:rsidP="00E9286F">
      <w:pPr>
        <w:spacing w:before="60" w:after="60"/>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за период 2020-2024 гг. </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791"/>
        <w:gridCol w:w="967"/>
        <w:gridCol w:w="1275"/>
        <w:gridCol w:w="1276"/>
        <w:gridCol w:w="1134"/>
        <w:gridCol w:w="986"/>
      </w:tblGrid>
      <w:tr w:rsidR="00A70C41" w:rsidRPr="00BB0BAF" w14:paraId="4FFD4743" w14:textId="77777777" w:rsidTr="008B52C9">
        <w:trPr>
          <w:trHeight w:val="20"/>
          <w:tblHeader/>
        </w:trPr>
        <w:tc>
          <w:tcPr>
            <w:tcW w:w="766" w:type="dxa"/>
            <w:vMerge w:val="restart"/>
            <w:shd w:val="clear" w:color="auto" w:fill="auto"/>
            <w:vAlign w:val="center"/>
            <w:hideMark/>
          </w:tcPr>
          <w:p w14:paraId="56B43321" w14:textId="77777777" w:rsidR="00A70C41" w:rsidRPr="00BB0BAF" w:rsidRDefault="00A70C41" w:rsidP="008B52C9">
            <w:pPr>
              <w:jc w:val="center"/>
              <w:rPr>
                <w:b/>
                <w:bCs/>
                <w:color w:val="000000"/>
                <w:sz w:val="22"/>
              </w:rPr>
            </w:pPr>
            <w:r w:rsidRPr="00BB0BAF">
              <w:rPr>
                <w:b/>
                <w:bCs/>
                <w:color w:val="000000"/>
                <w:sz w:val="22"/>
              </w:rPr>
              <w:t>№ п/п</w:t>
            </w:r>
          </w:p>
        </w:tc>
        <w:tc>
          <w:tcPr>
            <w:tcW w:w="3791" w:type="dxa"/>
            <w:vMerge w:val="restart"/>
            <w:shd w:val="clear" w:color="auto" w:fill="auto"/>
            <w:vAlign w:val="center"/>
            <w:hideMark/>
          </w:tcPr>
          <w:p w14:paraId="5A1A6662" w14:textId="77777777" w:rsidR="00A70C41" w:rsidRPr="00BB0BAF" w:rsidRDefault="00A70C41" w:rsidP="008B52C9">
            <w:pPr>
              <w:jc w:val="center"/>
              <w:rPr>
                <w:b/>
                <w:bCs/>
                <w:color w:val="000000"/>
                <w:sz w:val="22"/>
              </w:rPr>
            </w:pPr>
            <w:r w:rsidRPr="00BB0BAF">
              <w:rPr>
                <w:b/>
                <w:bCs/>
                <w:color w:val="000000"/>
                <w:sz w:val="22"/>
              </w:rPr>
              <w:t>Наименование</w:t>
            </w:r>
          </w:p>
        </w:tc>
        <w:tc>
          <w:tcPr>
            <w:tcW w:w="967" w:type="dxa"/>
            <w:vMerge w:val="restart"/>
            <w:shd w:val="clear" w:color="auto" w:fill="auto"/>
            <w:vAlign w:val="center"/>
            <w:hideMark/>
          </w:tcPr>
          <w:p w14:paraId="41D69EEF" w14:textId="77777777" w:rsidR="00A70C41" w:rsidRPr="00BB0BAF" w:rsidRDefault="00A70C41" w:rsidP="008B52C9">
            <w:pPr>
              <w:jc w:val="center"/>
              <w:rPr>
                <w:b/>
                <w:bCs/>
                <w:color w:val="000000"/>
                <w:sz w:val="22"/>
              </w:rPr>
            </w:pPr>
            <w:r w:rsidRPr="00BB0BAF">
              <w:rPr>
                <w:b/>
                <w:bCs/>
                <w:color w:val="000000"/>
                <w:sz w:val="22"/>
              </w:rPr>
              <w:t>Ед. изм.</w:t>
            </w:r>
          </w:p>
        </w:tc>
        <w:tc>
          <w:tcPr>
            <w:tcW w:w="1275" w:type="dxa"/>
            <w:shd w:val="clear" w:color="auto" w:fill="auto"/>
            <w:vAlign w:val="center"/>
            <w:hideMark/>
          </w:tcPr>
          <w:p w14:paraId="619C0ECA" w14:textId="77777777" w:rsidR="00A70C41" w:rsidRPr="00BB0BAF" w:rsidRDefault="00A70C41" w:rsidP="008B52C9">
            <w:pPr>
              <w:jc w:val="center"/>
              <w:rPr>
                <w:b/>
                <w:bCs/>
                <w:sz w:val="22"/>
              </w:rPr>
            </w:pPr>
            <w:r w:rsidRPr="00BB0BAF">
              <w:rPr>
                <w:b/>
                <w:bCs/>
                <w:sz w:val="22"/>
              </w:rPr>
              <w:t>2021 г.</w:t>
            </w:r>
          </w:p>
        </w:tc>
        <w:tc>
          <w:tcPr>
            <w:tcW w:w="1276" w:type="dxa"/>
            <w:shd w:val="clear" w:color="auto" w:fill="auto"/>
            <w:vAlign w:val="center"/>
            <w:hideMark/>
          </w:tcPr>
          <w:p w14:paraId="3AF03EAA" w14:textId="77777777" w:rsidR="00A70C41" w:rsidRPr="00BB0BAF" w:rsidRDefault="00A70C41" w:rsidP="008B52C9">
            <w:pPr>
              <w:jc w:val="center"/>
              <w:rPr>
                <w:b/>
                <w:bCs/>
                <w:sz w:val="22"/>
              </w:rPr>
            </w:pPr>
            <w:r w:rsidRPr="00BB0BAF">
              <w:rPr>
                <w:b/>
                <w:bCs/>
                <w:sz w:val="22"/>
              </w:rPr>
              <w:t>2022 г.</w:t>
            </w:r>
          </w:p>
        </w:tc>
        <w:tc>
          <w:tcPr>
            <w:tcW w:w="1134" w:type="dxa"/>
            <w:shd w:val="clear" w:color="auto" w:fill="auto"/>
            <w:vAlign w:val="center"/>
            <w:hideMark/>
          </w:tcPr>
          <w:p w14:paraId="2DA0CD16" w14:textId="77777777" w:rsidR="00A70C41" w:rsidRPr="00BB0BAF" w:rsidRDefault="00A70C41" w:rsidP="008B52C9">
            <w:pPr>
              <w:jc w:val="center"/>
              <w:rPr>
                <w:b/>
                <w:bCs/>
                <w:sz w:val="22"/>
              </w:rPr>
            </w:pPr>
            <w:r w:rsidRPr="00BB0BAF">
              <w:rPr>
                <w:b/>
                <w:bCs/>
                <w:sz w:val="22"/>
              </w:rPr>
              <w:t>2023 г.</w:t>
            </w:r>
          </w:p>
        </w:tc>
        <w:tc>
          <w:tcPr>
            <w:tcW w:w="986" w:type="dxa"/>
            <w:shd w:val="clear" w:color="auto" w:fill="auto"/>
            <w:vAlign w:val="center"/>
            <w:hideMark/>
          </w:tcPr>
          <w:p w14:paraId="0CE889DB" w14:textId="77777777" w:rsidR="00A70C41" w:rsidRPr="00BB0BAF" w:rsidRDefault="00A70C41" w:rsidP="008B52C9">
            <w:pPr>
              <w:jc w:val="center"/>
              <w:rPr>
                <w:b/>
                <w:bCs/>
                <w:sz w:val="22"/>
              </w:rPr>
            </w:pPr>
            <w:r w:rsidRPr="00BB0BAF">
              <w:rPr>
                <w:b/>
                <w:bCs/>
                <w:sz w:val="22"/>
              </w:rPr>
              <w:t>2024 г.</w:t>
            </w:r>
          </w:p>
        </w:tc>
      </w:tr>
      <w:tr w:rsidR="00A70C41" w:rsidRPr="00BB0BAF" w14:paraId="2FC81F75" w14:textId="77777777" w:rsidTr="008B52C9">
        <w:trPr>
          <w:trHeight w:val="20"/>
          <w:tblHeader/>
        </w:trPr>
        <w:tc>
          <w:tcPr>
            <w:tcW w:w="766" w:type="dxa"/>
            <w:vMerge/>
            <w:vAlign w:val="center"/>
            <w:hideMark/>
          </w:tcPr>
          <w:p w14:paraId="42A3B1BA" w14:textId="77777777" w:rsidR="00A70C41" w:rsidRPr="00BB0BAF" w:rsidRDefault="00A70C41" w:rsidP="008B52C9">
            <w:pPr>
              <w:rPr>
                <w:b/>
                <w:bCs/>
                <w:color w:val="000000"/>
                <w:sz w:val="22"/>
              </w:rPr>
            </w:pPr>
          </w:p>
        </w:tc>
        <w:tc>
          <w:tcPr>
            <w:tcW w:w="3791" w:type="dxa"/>
            <w:vMerge/>
            <w:vAlign w:val="center"/>
            <w:hideMark/>
          </w:tcPr>
          <w:p w14:paraId="1CE604FD" w14:textId="77777777" w:rsidR="00A70C41" w:rsidRPr="00BB0BAF" w:rsidRDefault="00A70C41" w:rsidP="008B52C9">
            <w:pPr>
              <w:rPr>
                <w:b/>
                <w:bCs/>
                <w:color w:val="000000"/>
                <w:sz w:val="22"/>
              </w:rPr>
            </w:pPr>
          </w:p>
        </w:tc>
        <w:tc>
          <w:tcPr>
            <w:tcW w:w="967" w:type="dxa"/>
            <w:vMerge/>
            <w:vAlign w:val="center"/>
            <w:hideMark/>
          </w:tcPr>
          <w:p w14:paraId="3F5A1E46" w14:textId="77777777" w:rsidR="00A70C41" w:rsidRPr="00BB0BAF" w:rsidRDefault="00A70C41" w:rsidP="008B52C9">
            <w:pPr>
              <w:rPr>
                <w:b/>
                <w:bCs/>
                <w:color w:val="000000"/>
                <w:sz w:val="22"/>
              </w:rPr>
            </w:pPr>
          </w:p>
        </w:tc>
        <w:tc>
          <w:tcPr>
            <w:tcW w:w="1275" w:type="dxa"/>
            <w:shd w:val="clear" w:color="auto" w:fill="auto"/>
            <w:vAlign w:val="center"/>
            <w:hideMark/>
          </w:tcPr>
          <w:p w14:paraId="7F483E64" w14:textId="77777777" w:rsidR="00A70C41" w:rsidRPr="00BB0BAF" w:rsidRDefault="00A70C41" w:rsidP="008B52C9">
            <w:pPr>
              <w:jc w:val="center"/>
              <w:rPr>
                <w:b/>
                <w:bCs/>
                <w:sz w:val="22"/>
              </w:rPr>
            </w:pPr>
            <w:r w:rsidRPr="00BB0BAF">
              <w:rPr>
                <w:b/>
                <w:bCs/>
                <w:sz w:val="22"/>
              </w:rPr>
              <w:t>факт</w:t>
            </w:r>
          </w:p>
        </w:tc>
        <w:tc>
          <w:tcPr>
            <w:tcW w:w="1276" w:type="dxa"/>
            <w:shd w:val="clear" w:color="auto" w:fill="auto"/>
            <w:vAlign w:val="center"/>
            <w:hideMark/>
          </w:tcPr>
          <w:p w14:paraId="118E6FCD" w14:textId="77777777" w:rsidR="00A70C41" w:rsidRPr="00BB0BAF" w:rsidRDefault="00A70C41" w:rsidP="008B52C9">
            <w:pPr>
              <w:jc w:val="center"/>
              <w:rPr>
                <w:b/>
                <w:bCs/>
                <w:sz w:val="22"/>
              </w:rPr>
            </w:pPr>
            <w:r w:rsidRPr="00BB0BAF">
              <w:rPr>
                <w:b/>
                <w:bCs/>
                <w:sz w:val="22"/>
              </w:rPr>
              <w:t>факт</w:t>
            </w:r>
          </w:p>
        </w:tc>
        <w:tc>
          <w:tcPr>
            <w:tcW w:w="1134" w:type="dxa"/>
            <w:shd w:val="clear" w:color="auto" w:fill="auto"/>
            <w:vAlign w:val="center"/>
            <w:hideMark/>
          </w:tcPr>
          <w:p w14:paraId="2063CD7D" w14:textId="77777777" w:rsidR="00A70C41" w:rsidRPr="00BB0BAF" w:rsidRDefault="00A70C41" w:rsidP="008B52C9">
            <w:pPr>
              <w:jc w:val="center"/>
              <w:rPr>
                <w:b/>
                <w:bCs/>
                <w:sz w:val="22"/>
              </w:rPr>
            </w:pPr>
            <w:r w:rsidRPr="00BB0BAF">
              <w:rPr>
                <w:b/>
                <w:bCs/>
                <w:sz w:val="22"/>
              </w:rPr>
              <w:t>факт</w:t>
            </w:r>
          </w:p>
        </w:tc>
        <w:tc>
          <w:tcPr>
            <w:tcW w:w="986" w:type="dxa"/>
            <w:shd w:val="clear" w:color="auto" w:fill="auto"/>
            <w:vAlign w:val="center"/>
            <w:hideMark/>
          </w:tcPr>
          <w:p w14:paraId="2FCEE8DC" w14:textId="77777777" w:rsidR="00A70C41" w:rsidRPr="00BB0BAF" w:rsidRDefault="00A70C41" w:rsidP="008B52C9">
            <w:pPr>
              <w:jc w:val="center"/>
              <w:rPr>
                <w:b/>
                <w:bCs/>
                <w:sz w:val="22"/>
              </w:rPr>
            </w:pPr>
            <w:r w:rsidRPr="00BB0BAF">
              <w:rPr>
                <w:b/>
                <w:bCs/>
                <w:sz w:val="22"/>
              </w:rPr>
              <w:t>факт</w:t>
            </w:r>
          </w:p>
        </w:tc>
      </w:tr>
      <w:tr w:rsidR="00A70C41" w:rsidRPr="00BB0BAF" w14:paraId="7396E3D1" w14:textId="77777777" w:rsidTr="008B52C9">
        <w:trPr>
          <w:trHeight w:val="20"/>
        </w:trPr>
        <w:tc>
          <w:tcPr>
            <w:tcW w:w="766" w:type="dxa"/>
            <w:shd w:val="clear" w:color="000000" w:fill="C5D9F1"/>
            <w:vAlign w:val="center"/>
            <w:hideMark/>
          </w:tcPr>
          <w:p w14:paraId="2B6B95AF" w14:textId="77777777" w:rsidR="00A70C41" w:rsidRPr="00BB0BAF" w:rsidRDefault="00A70C41" w:rsidP="008B52C9">
            <w:pPr>
              <w:jc w:val="center"/>
              <w:rPr>
                <w:b/>
                <w:bCs/>
                <w:color w:val="000000"/>
                <w:sz w:val="22"/>
              </w:rPr>
            </w:pPr>
            <w:r w:rsidRPr="00BB0BAF">
              <w:rPr>
                <w:b/>
                <w:bCs/>
                <w:color w:val="000000"/>
                <w:sz w:val="22"/>
              </w:rPr>
              <w:t>1</w:t>
            </w:r>
          </w:p>
        </w:tc>
        <w:tc>
          <w:tcPr>
            <w:tcW w:w="9429" w:type="dxa"/>
            <w:gridSpan w:val="6"/>
            <w:shd w:val="clear" w:color="000000" w:fill="C5D9F1"/>
            <w:noWrap/>
            <w:vAlign w:val="center"/>
            <w:hideMark/>
          </w:tcPr>
          <w:p w14:paraId="595A2DAB" w14:textId="77777777" w:rsidR="00A70C41" w:rsidRPr="00BB0BAF" w:rsidRDefault="00A70C41" w:rsidP="008B52C9">
            <w:pPr>
              <w:rPr>
                <w:b/>
                <w:bCs/>
                <w:color w:val="000000"/>
                <w:sz w:val="22"/>
              </w:rPr>
            </w:pPr>
            <w:r w:rsidRPr="00BB0BAF">
              <w:rPr>
                <w:b/>
                <w:bCs/>
                <w:color w:val="000000"/>
                <w:sz w:val="22"/>
              </w:rPr>
              <w:t xml:space="preserve">Характеристика муниципального образования </w:t>
            </w:r>
            <w:r w:rsidRPr="00BB0BAF">
              <w:rPr>
                <w:b/>
                <w:bCs/>
                <w:color w:val="FF0000"/>
                <w:sz w:val="22"/>
              </w:rPr>
              <w:t> </w:t>
            </w:r>
          </w:p>
        </w:tc>
      </w:tr>
      <w:tr w:rsidR="00A70C41" w:rsidRPr="00BB0BAF" w14:paraId="308BFCB5" w14:textId="77777777" w:rsidTr="008B52C9">
        <w:trPr>
          <w:trHeight w:val="20"/>
        </w:trPr>
        <w:tc>
          <w:tcPr>
            <w:tcW w:w="766" w:type="dxa"/>
            <w:shd w:val="clear" w:color="auto" w:fill="auto"/>
            <w:vAlign w:val="center"/>
            <w:hideMark/>
          </w:tcPr>
          <w:p w14:paraId="7EAEBBF0" w14:textId="77777777" w:rsidR="00A70C41" w:rsidRPr="00BB0BAF" w:rsidRDefault="00A70C41" w:rsidP="008B52C9">
            <w:pPr>
              <w:jc w:val="center"/>
              <w:rPr>
                <w:b/>
                <w:bCs/>
                <w:color w:val="000000"/>
                <w:sz w:val="22"/>
              </w:rPr>
            </w:pPr>
            <w:r w:rsidRPr="00BB0BAF">
              <w:rPr>
                <w:b/>
                <w:bCs/>
                <w:color w:val="000000"/>
                <w:sz w:val="22"/>
              </w:rPr>
              <w:t>1.1</w:t>
            </w:r>
          </w:p>
        </w:tc>
        <w:tc>
          <w:tcPr>
            <w:tcW w:w="3791" w:type="dxa"/>
            <w:shd w:val="clear" w:color="auto" w:fill="auto"/>
            <w:vAlign w:val="center"/>
            <w:hideMark/>
          </w:tcPr>
          <w:p w14:paraId="106CDF80" w14:textId="77777777" w:rsidR="00A70C41" w:rsidRPr="00BB0BAF" w:rsidRDefault="00A70C41" w:rsidP="008B52C9">
            <w:pPr>
              <w:rPr>
                <w:b/>
                <w:bCs/>
                <w:color w:val="000000"/>
                <w:sz w:val="22"/>
              </w:rPr>
            </w:pPr>
            <w:r w:rsidRPr="00BB0BAF">
              <w:rPr>
                <w:b/>
                <w:bCs/>
                <w:color w:val="000000"/>
                <w:sz w:val="22"/>
              </w:rPr>
              <w:t>Территория Трубникоборского сельского поселения</w:t>
            </w:r>
          </w:p>
        </w:tc>
        <w:tc>
          <w:tcPr>
            <w:tcW w:w="967" w:type="dxa"/>
            <w:shd w:val="clear" w:color="auto" w:fill="auto"/>
            <w:vAlign w:val="center"/>
            <w:hideMark/>
          </w:tcPr>
          <w:p w14:paraId="3BC6E7F9" w14:textId="77777777" w:rsidR="00A70C41" w:rsidRPr="00BB0BAF" w:rsidRDefault="00A70C41" w:rsidP="008B52C9">
            <w:pPr>
              <w:jc w:val="center"/>
              <w:rPr>
                <w:b/>
                <w:bCs/>
                <w:color w:val="000000"/>
                <w:sz w:val="22"/>
              </w:rPr>
            </w:pPr>
            <w:r w:rsidRPr="00BB0BAF">
              <w:rPr>
                <w:b/>
                <w:bCs/>
                <w:color w:val="000000"/>
                <w:sz w:val="22"/>
              </w:rPr>
              <w:t>га</w:t>
            </w:r>
          </w:p>
        </w:tc>
        <w:tc>
          <w:tcPr>
            <w:tcW w:w="1275" w:type="dxa"/>
            <w:shd w:val="clear" w:color="auto" w:fill="auto"/>
            <w:vAlign w:val="center"/>
            <w:hideMark/>
          </w:tcPr>
          <w:p w14:paraId="58BE1751" w14:textId="0A85B3D2" w:rsidR="00A70C41" w:rsidRPr="00BB0BAF" w:rsidRDefault="00A70C41" w:rsidP="008B52C9">
            <w:pPr>
              <w:jc w:val="center"/>
              <w:rPr>
                <w:b/>
                <w:bCs/>
                <w:sz w:val="22"/>
              </w:rPr>
            </w:pPr>
            <w:r w:rsidRPr="00BB0BAF">
              <w:rPr>
                <w:b/>
                <w:bCs/>
                <w:sz w:val="22"/>
              </w:rPr>
              <w:t>71 172</w:t>
            </w:r>
          </w:p>
        </w:tc>
        <w:tc>
          <w:tcPr>
            <w:tcW w:w="1276" w:type="dxa"/>
            <w:shd w:val="clear" w:color="auto" w:fill="auto"/>
            <w:vAlign w:val="center"/>
            <w:hideMark/>
          </w:tcPr>
          <w:p w14:paraId="0F9172CB" w14:textId="46502E1F" w:rsidR="00A70C41" w:rsidRPr="00BB0BAF" w:rsidRDefault="00A70C41" w:rsidP="008B52C9">
            <w:pPr>
              <w:jc w:val="center"/>
              <w:rPr>
                <w:b/>
                <w:bCs/>
                <w:sz w:val="22"/>
              </w:rPr>
            </w:pPr>
            <w:r w:rsidRPr="00BB0BAF">
              <w:rPr>
                <w:b/>
                <w:bCs/>
                <w:sz w:val="22"/>
              </w:rPr>
              <w:t>71 172</w:t>
            </w:r>
          </w:p>
        </w:tc>
        <w:tc>
          <w:tcPr>
            <w:tcW w:w="1134" w:type="dxa"/>
            <w:shd w:val="clear" w:color="auto" w:fill="auto"/>
            <w:vAlign w:val="center"/>
            <w:hideMark/>
          </w:tcPr>
          <w:p w14:paraId="59ED8C98" w14:textId="3F75778B" w:rsidR="00A70C41" w:rsidRPr="00BB0BAF" w:rsidRDefault="00A70C41" w:rsidP="008B52C9">
            <w:pPr>
              <w:jc w:val="center"/>
              <w:rPr>
                <w:b/>
                <w:bCs/>
                <w:sz w:val="22"/>
              </w:rPr>
            </w:pPr>
            <w:r w:rsidRPr="00BB0BAF">
              <w:rPr>
                <w:b/>
                <w:bCs/>
                <w:sz w:val="22"/>
              </w:rPr>
              <w:t>71 172</w:t>
            </w:r>
          </w:p>
        </w:tc>
        <w:tc>
          <w:tcPr>
            <w:tcW w:w="986" w:type="dxa"/>
            <w:shd w:val="clear" w:color="auto" w:fill="auto"/>
            <w:vAlign w:val="center"/>
            <w:hideMark/>
          </w:tcPr>
          <w:p w14:paraId="09377B90" w14:textId="1877ECDC" w:rsidR="00A70C41" w:rsidRPr="00BB0BAF" w:rsidRDefault="00A70C41" w:rsidP="008B52C9">
            <w:pPr>
              <w:jc w:val="center"/>
              <w:rPr>
                <w:b/>
                <w:bCs/>
                <w:sz w:val="22"/>
              </w:rPr>
            </w:pPr>
            <w:r w:rsidRPr="00BB0BAF">
              <w:rPr>
                <w:b/>
                <w:bCs/>
                <w:sz w:val="22"/>
              </w:rPr>
              <w:t>71 172</w:t>
            </w:r>
          </w:p>
        </w:tc>
      </w:tr>
      <w:tr w:rsidR="00A70C41" w:rsidRPr="00BB0BAF" w14:paraId="5530537E" w14:textId="77777777" w:rsidTr="008B52C9">
        <w:trPr>
          <w:trHeight w:val="20"/>
        </w:trPr>
        <w:tc>
          <w:tcPr>
            <w:tcW w:w="766" w:type="dxa"/>
            <w:shd w:val="clear" w:color="auto" w:fill="auto"/>
            <w:vAlign w:val="center"/>
            <w:hideMark/>
          </w:tcPr>
          <w:p w14:paraId="056A8AD8" w14:textId="77777777" w:rsidR="00A70C41" w:rsidRPr="00BB0BAF" w:rsidRDefault="00A70C41" w:rsidP="008B52C9">
            <w:pPr>
              <w:jc w:val="center"/>
              <w:rPr>
                <w:b/>
                <w:bCs/>
                <w:color w:val="000000"/>
                <w:sz w:val="22"/>
              </w:rPr>
            </w:pPr>
            <w:r w:rsidRPr="00BB0BAF">
              <w:rPr>
                <w:b/>
                <w:bCs/>
                <w:color w:val="000000"/>
                <w:sz w:val="22"/>
              </w:rPr>
              <w:t>1.2</w:t>
            </w:r>
          </w:p>
        </w:tc>
        <w:tc>
          <w:tcPr>
            <w:tcW w:w="3791" w:type="dxa"/>
            <w:shd w:val="clear" w:color="auto" w:fill="auto"/>
            <w:vAlign w:val="center"/>
            <w:hideMark/>
          </w:tcPr>
          <w:p w14:paraId="635D20D6" w14:textId="77777777" w:rsidR="00A70C41" w:rsidRPr="00BB0BAF" w:rsidRDefault="00A70C41" w:rsidP="008B52C9">
            <w:pPr>
              <w:rPr>
                <w:b/>
                <w:bCs/>
                <w:color w:val="000000"/>
                <w:sz w:val="22"/>
              </w:rPr>
            </w:pPr>
            <w:r w:rsidRPr="00BB0BAF">
              <w:rPr>
                <w:b/>
                <w:bCs/>
                <w:color w:val="000000"/>
                <w:sz w:val="22"/>
              </w:rPr>
              <w:t>Территория населенных пунктов Трубникоборского сельского поселения</w:t>
            </w:r>
          </w:p>
        </w:tc>
        <w:tc>
          <w:tcPr>
            <w:tcW w:w="967" w:type="dxa"/>
            <w:shd w:val="clear" w:color="auto" w:fill="auto"/>
            <w:vAlign w:val="center"/>
            <w:hideMark/>
          </w:tcPr>
          <w:p w14:paraId="06C19D91" w14:textId="77777777" w:rsidR="00A70C41" w:rsidRPr="00BB0BAF" w:rsidRDefault="00A70C41" w:rsidP="008B52C9">
            <w:pPr>
              <w:jc w:val="center"/>
              <w:rPr>
                <w:b/>
                <w:bCs/>
                <w:color w:val="000000"/>
                <w:sz w:val="22"/>
              </w:rPr>
            </w:pPr>
            <w:r w:rsidRPr="00BB0BAF">
              <w:rPr>
                <w:b/>
                <w:bCs/>
                <w:color w:val="000000"/>
                <w:sz w:val="22"/>
              </w:rPr>
              <w:t>га</w:t>
            </w:r>
          </w:p>
        </w:tc>
        <w:tc>
          <w:tcPr>
            <w:tcW w:w="1275" w:type="dxa"/>
            <w:shd w:val="clear" w:color="auto" w:fill="auto"/>
            <w:vAlign w:val="center"/>
            <w:hideMark/>
          </w:tcPr>
          <w:p w14:paraId="4CC685C3" w14:textId="1756B043" w:rsidR="00A70C41" w:rsidRPr="00BB0BAF" w:rsidRDefault="00A70C41" w:rsidP="008B52C9">
            <w:pPr>
              <w:jc w:val="center"/>
              <w:rPr>
                <w:b/>
                <w:bCs/>
                <w:sz w:val="22"/>
              </w:rPr>
            </w:pPr>
            <w:r w:rsidRPr="00BB0BAF">
              <w:rPr>
                <w:b/>
                <w:bCs/>
                <w:sz w:val="22"/>
              </w:rPr>
              <w:t>1 032</w:t>
            </w:r>
          </w:p>
        </w:tc>
        <w:tc>
          <w:tcPr>
            <w:tcW w:w="1276" w:type="dxa"/>
            <w:shd w:val="clear" w:color="auto" w:fill="auto"/>
            <w:vAlign w:val="center"/>
            <w:hideMark/>
          </w:tcPr>
          <w:p w14:paraId="77066B9E" w14:textId="7662F240" w:rsidR="00A70C41" w:rsidRPr="00BB0BAF" w:rsidRDefault="00A70C41" w:rsidP="008B52C9">
            <w:pPr>
              <w:jc w:val="center"/>
              <w:rPr>
                <w:b/>
                <w:bCs/>
                <w:sz w:val="22"/>
              </w:rPr>
            </w:pPr>
            <w:r w:rsidRPr="00BB0BAF">
              <w:rPr>
                <w:b/>
                <w:bCs/>
                <w:sz w:val="22"/>
              </w:rPr>
              <w:t>1 032</w:t>
            </w:r>
          </w:p>
        </w:tc>
        <w:tc>
          <w:tcPr>
            <w:tcW w:w="1134" w:type="dxa"/>
            <w:shd w:val="clear" w:color="auto" w:fill="auto"/>
            <w:vAlign w:val="center"/>
            <w:hideMark/>
          </w:tcPr>
          <w:p w14:paraId="4C5B8E2C" w14:textId="57A1B8B8" w:rsidR="00A70C41" w:rsidRPr="00BB0BAF" w:rsidRDefault="00A70C41" w:rsidP="008B52C9">
            <w:pPr>
              <w:jc w:val="center"/>
              <w:rPr>
                <w:b/>
                <w:bCs/>
                <w:sz w:val="22"/>
              </w:rPr>
            </w:pPr>
            <w:r w:rsidRPr="00BB0BAF">
              <w:rPr>
                <w:b/>
                <w:bCs/>
                <w:sz w:val="22"/>
              </w:rPr>
              <w:t>1 032</w:t>
            </w:r>
          </w:p>
        </w:tc>
        <w:tc>
          <w:tcPr>
            <w:tcW w:w="986" w:type="dxa"/>
            <w:shd w:val="clear" w:color="auto" w:fill="auto"/>
            <w:vAlign w:val="center"/>
            <w:hideMark/>
          </w:tcPr>
          <w:p w14:paraId="6F6A1EE6" w14:textId="72384E7F" w:rsidR="00A70C41" w:rsidRPr="00BB0BAF" w:rsidRDefault="00A70C41" w:rsidP="008B52C9">
            <w:pPr>
              <w:jc w:val="center"/>
              <w:rPr>
                <w:b/>
                <w:bCs/>
                <w:sz w:val="22"/>
              </w:rPr>
            </w:pPr>
            <w:r w:rsidRPr="00BB0BAF">
              <w:rPr>
                <w:b/>
                <w:bCs/>
                <w:sz w:val="22"/>
              </w:rPr>
              <w:t>1 032</w:t>
            </w:r>
          </w:p>
        </w:tc>
      </w:tr>
      <w:tr w:rsidR="00A70C41" w:rsidRPr="00BB0BAF" w14:paraId="736BCAF9" w14:textId="77777777" w:rsidTr="008B52C9">
        <w:trPr>
          <w:trHeight w:val="20"/>
        </w:trPr>
        <w:tc>
          <w:tcPr>
            <w:tcW w:w="766" w:type="dxa"/>
            <w:shd w:val="clear" w:color="auto" w:fill="auto"/>
            <w:vAlign w:val="center"/>
            <w:hideMark/>
          </w:tcPr>
          <w:p w14:paraId="39FFDF04" w14:textId="77777777" w:rsidR="00A70C41" w:rsidRPr="00BB0BAF" w:rsidRDefault="00A70C41" w:rsidP="008B52C9">
            <w:pPr>
              <w:jc w:val="center"/>
              <w:rPr>
                <w:color w:val="000000"/>
                <w:sz w:val="22"/>
              </w:rPr>
            </w:pPr>
            <w:r w:rsidRPr="00BB0BAF">
              <w:rPr>
                <w:color w:val="000000"/>
                <w:sz w:val="22"/>
              </w:rPr>
              <w:t>1.2.1</w:t>
            </w:r>
          </w:p>
        </w:tc>
        <w:tc>
          <w:tcPr>
            <w:tcW w:w="3791" w:type="dxa"/>
            <w:shd w:val="clear" w:color="auto" w:fill="auto"/>
            <w:vAlign w:val="center"/>
            <w:hideMark/>
          </w:tcPr>
          <w:p w14:paraId="281B78EB" w14:textId="77777777" w:rsidR="00A70C41" w:rsidRPr="00BB0BAF" w:rsidRDefault="00A70C41" w:rsidP="008B52C9">
            <w:pPr>
              <w:rPr>
                <w:color w:val="000000"/>
                <w:sz w:val="22"/>
              </w:rPr>
            </w:pPr>
            <w:r w:rsidRPr="00BB0BAF">
              <w:rPr>
                <w:color w:val="000000"/>
                <w:sz w:val="22"/>
              </w:rPr>
              <w:t>д. Александровка</w:t>
            </w:r>
          </w:p>
        </w:tc>
        <w:tc>
          <w:tcPr>
            <w:tcW w:w="967" w:type="dxa"/>
            <w:shd w:val="clear" w:color="auto" w:fill="auto"/>
            <w:vAlign w:val="center"/>
            <w:hideMark/>
          </w:tcPr>
          <w:p w14:paraId="40FA8864"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664F46EF" w14:textId="2650DD08" w:rsidR="00A70C41" w:rsidRPr="00BB0BAF" w:rsidRDefault="00A70C41" w:rsidP="008B52C9">
            <w:pPr>
              <w:jc w:val="center"/>
              <w:rPr>
                <w:sz w:val="22"/>
              </w:rPr>
            </w:pPr>
            <w:r w:rsidRPr="00BB0BAF">
              <w:rPr>
                <w:sz w:val="22"/>
              </w:rPr>
              <w:t>25</w:t>
            </w:r>
          </w:p>
        </w:tc>
        <w:tc>
          <w:tcPr>
            <w:tcW w:w="1276" w:type="dxa"/>
            <w:shd w:val="clear" w:color="auto" w:fill="auto"/>
            <w:vAlign w:val="center"/>
            <w:hideMark/>
          </w:tcPr>
          <w:p w14:paraId="0A611A2A" w14:textId="2BDE49AC" w:rsidR="00A70C41" w:rsidRPr="00BB0BAF" w:rsidRDefault="00A70C41" w:rsidP="008B52C9">
            <w:pPr>
              <w:jc w:val="center"/>
              <w:rPr>
                <w:sz w:val="22"/>
              </w:rPr>
            </w:pPr>
            <w:r w:rsidRPr="00BB0BAF">
              <w:rPr>
                <w:sz w:val="22"/>
              </w:rPr>
              <w:t>25</w:t>
            </w:r>
          </w:p>
        </w:tc>
        <w:tc>
          <w:tcPr>
            <w:tcW w:w="1134" w:type="dxa"/>
            <w:shd w:val="clear" w:color="auto" w:fill="auto"/>
            <w:vAlign w:val="center"/>
            <w:hideMark/>
          </w:tcPr>
          <w:p w14:paraId="4A3580D8" w14:textId="33966924" w:rsidR="00A70C41" w:rsidRPr="00BB0BAF" w:rsidRDefault="00A70C41" w:rsidP="008B52C9">
            <w:pPr>
              <w:jc w:val="center"/>
              <w:rPr>
                <w:sz w:val="22"/>
              </w:rPr>
            </w:pPr>
            <w:r w:rsidRPr="00BB0BAF">
              <w:rPr>
                <w:sz w:val="22"/>
              </w:rPr>
              <w:t>25</w:t>
            </w:r>
          </w:p>
        </w:tc>
        <w:tc>
          <w:tcPr>
            <w:tcW w:w="986" w:type="dxa"/>
            <w:shd w:val="clear" w:color="auto" w:fill="auto"/>
            <w:vAlign w:val="center"/>
            <w:hideMark/>
          </w:tcPr>
          <w:p w14:paraId="019CB22B" w14:textId="0A3D3910" w:rsidR="00A70C41" w:rsidRPr="00BB0BAF" w:rsidRDefault="00A70C41" w:rsidP="008B52C9">
            <w:pPr>
              <w:jc w:val="center"/>
              <w:rPr>
                <w:sz w:val="22"/>
              </w:rPr>
            </w:pPr>
            <w:r w:rsidRPr="00BB0BAF">
              <w:rPr>
                <w:sz w:val="22"/>
              </w:rPr>
              <w:t>25</w:t>
            </w:r>
          </w:p>
        </w:tc>
      </w:tr>
      <w:tr w:rsidR="00A70C41" w:rsidRPr="00BB0BAF" w14:paraId="4F332427" w14:textId="77777777" w:rsidTr="008B52C9">
        <w:trPr>
          <w:trHeight w:val="20"/>
        </w:trPr>
        <w:tc>
          <w:tcPr>
            <w:tcW w:w="766" w:type="dxa"/>
            <w:shd w:val="clear" w:color="auto" w:fill="auto"/>
            <w:vAlign w:val="center"/>
            <w:hideMark/>
          </w:tcPr>
          <w:p w14:paraId="0956AADF" w14:textId="77777777" w:rsidR="00A70C41" w:rsidRPr="00BB0BAF" w:rsidRDefault="00A70C41" w:rsidP="008B52C9">
            <w:pPr>
              <w:jc w:val="center"/>
              <w:rPr>
                <w:color w:val="000000"/>
                <w:sz w:val="22"/>
              </w:rPr>
            </w:pPr>
            <w:r w:rsidRPr="00BB0BAF">
              <w:rPr>
                <w:color w:val="000000"/>
                <w:sz w:val="22"/>
              </w:rPr>
              <w:t>1.2.2</w:t>
            </w:r>
          </w:p>
        </w:tc>
        <w:tc>
          <w:tcPr>
            <w:tcW w:w="3791" w:type="dxa"/>
            <w:shd w:val="clear" w:color="auto" w:fill="auto"/>
            <w:vAlign w:val="center"/>
            <w:hideMark/>
          </w:tcPr>
          <w:p w14:paraId="5CE5E821" w14:textId="77777777" w:rsidR="00A70C41" w:rsidRPr="00BB0BAF" w:rsidRDefault="00A70C41" w:rsidP="008B52C9">
            <w:pPr>
              <w:rPr>
                <w:color w:val="000000"/>
                <w:sz w:val="22"/>
              </w:rPr>
            </w:pPr>
            <w:r w:rsidRPr="00BB0BAF">
              <w:rPr>
                <w:color w:val="000000"/>
                <w:sz w:val="22"/>
              </w:rPr>
              <w:t>д. Апраскин Бор</w:t>
            </w:r>
          </w:p>
        </w:tc>
        <w:tc>
          <w:tcPr>
            <w:tcW w:w="967" w:type="dxa"/>
            <w:shd w:val="clear" w:color="auto" w:fill="auto"/>
            <w:vAlign w:val="center"/>
            <w:hideMark/>
          </w:tcPr>
          <w:p w14:paraId="7B071FE3"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5B5F48DD" w14:textId="7284B223" w:rsidR="00A70C41" w:rsidRPr="00BB0BAF" w:rsidRDefault="00A70C41" w:rsidP="008B52C9">
            <w:pPr>
              <w:jc w:val="center"/>
              <w:rPr>
                <w:sz w:val="22"/>
              </w:rPr>
            </w:pPr>
            <w:r w:rsidRPr="00BB0BAF">
              <w:rPr>
                <w:sz w:val="22"/>
              </w:rPr>
              <w:t>42</w:t>
            </w:r>
          </w:p>
        </w:tc>
        <w:tc>
          <w:tcPr>
            <w:tcW w:w="1276" w:type="dxa"/>
            <w:shd w:val="clear" w:color="auto" w:fill="auto"/>
            <w:vAlign w:val="center"/>
            <w:hideMark/>
          </w:tcPr>
          <w:p w14:paraId="717B3ACC" w14:textId="53C12696" w:rsidR="00A70C41" w:rsidRPr="00BB0BAF" w:rsidRDefault="00A70C41" w:rsidP="008B52C9">
            <w:pPr>
              <w:jc w:val="center"/>
              <w:rPr>
                <w:sz w:val="22"/>
              </w:rPr>
            </w:pPr>
            <w:r w:rsidRPr="00BB0BAF">
              <w:rPr>
                <w:sz w:val="22"/>
              </w:rPr>
              <w:t>42</w:t>
            </w:r>
          </w:p>
        </w:tc>
        <w:tc>
          <w:tcPr>
            <w:tcW w:w="1134" w:type="dxa"/>
            <w:shd w:val="clear" w:color="auto" w:fill="auto"/>
            <w:vAlign w:val="center"/>
            <w:hideMark/>
          </w:tcPr>
          <w:p w14:paraId="1F8B8F42" w14:textId="6B1EC86B" w:rsidR="00A70C41" w:rsidRPr="00BB0BAF" w:rsidRDefault="00A70C41" w:rsidP="008B52C9">
            <w:pPr>
              <w:jc w:val="center"/>
              <w:rPr>
                <w:sz w:val="22"/>
              </w:rPr>
            </w:pPr>
            <w:r w:rsidRPr="00BB0BAF">
              <w:rPr>
                <w:sz w:val="22"/>
              </w:rPr>
              <w:t>42</w:t>
            </w:r>
          </w:p>
        </w:tc>
        <w:tc>
          <w:tcPr>
            <w:tcW w:w="986" w:type="dxa"/>
            <w:shd w:val="clear" w:color="auto" w:fill="auto"/>
            <w:vAlign w:val="center"/>
            <w:hideMark/>
          </w:tcPr>
          <w:p w14:paraId="4803A739" w14:textId="50159F9D" w:rsidR="00A70C41" w:rsidRPr="00BB0BAF" w:rsidRDefault="00A70C41" w:rsidP="008B52C9">
            <w:pPr>
              <w:jc w:val="center"/>
              <w:rPr>
                <w:sz w:val="22"/>
              </w:rPr>
            </w:pPr>
            <w:r w:rsidRPr="00BB0BAF">
              <w:rPr>
                <w:sz w:val="22"/>
              </w:rPr>
              <w:t>42</w:t>
            </w:r>
          </w:p>
        </w:tc>
      </w:tr>
      <w:tr w:rsidR="00A70C41" w:rsidRPr="00BB0BAF" w14:paraId="4E40B41F" w14:textId="77777777" w:rsidTr="008B52C9">
        <w:trPr>
          <w:trHeight w:val="20"/>
        </w:trPr>
        <w:tc>
          <w:tcPr>
            <w:tcW w:w="766" w:type="dxa"/>
            <w:shd w:val="clear" w:color="auto" w:fill="auto"/>
            <w:vAlign w:val="center"/>
            <w:hideMark/>
          </w:tcPr>
          <w:p w14:paraId="77FEBBF7" w14:textId="77777777" w:rsidR="00A70C41" w:rsidRPr="00BB0BAF" w:rsidRDefault="00A70C41" w:rsidP="008B52C9">
            <w:pPr>
              <w:jc w:val="center"/>
              <w:rPr>
                <w:color w:val="000000"/>
                <w:sz w:val="22"/>
              </w:rPr>
            </w:pPr>
            <w:r w:rsidRPr="00BB0BAF">
              <w:rPr>
                <w:color w:val="000000"/>
                <w:sz w:val="22"/>
              </w:rPr>
              <w:t>1.2.3</w:t>
            </w:r>
          </w:p>
        </w:tc>
        <w:tc>
          <w:tcPr>
            <w:tcW w:w="3791" w:type="dxa"/>
            <w:shd w:val="clear" w:color="auto" w:fill="auto"/>
            <w:vAlign w:val="center"/>
            <w:hideMark/>
          </w:tcPr>
          <w:p w14:paraId="027DDDBB" w14:textId="77777777" w:rsidR="00A70C41" w:rsidRPr="00BB0BAF" w:rsidRDefault="00A70C41" w:rsidP="008B52C9">
            <w:pPr>
              <w:rPr>
                <w:color w:val="000000"/>
                <w:sz w:val="22"/>
              </w:rPr>
            </w:pPr>
            <w:r w:rsidRPr="00BB0BAF">
              <w:rPr>
                <w:color w:val="000000"/>
                <w:sz w:val="22"/>
              </w:rPr>
              <w:t>д. Бабино</w:t>
            </w:r>
          </w:p>
        </w:tc>
        <w:tc>
          <w:tcPr>
            <w:tcW w:w="967" w:type="dxa"/>
            <w:shd w:val="clear" w:color="auto" w:fill="auto"/>
            <w:vAlign w:val="center"/>
            <w:hideMark/>
          </w:tcPr>
          <w:p w14:paraId="31B01119"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4A8CAE78" w14:textId="55754062" w:rsidR="00A70C41" w:rsidRPr="00BB0BAF" w:rsidRDefault="00A70C41" w:rsidP="008B52C9">
            <w:pPr>
              <w:jc w:val="center"/>
              <w:rPr>
                <w:sz w:val="22"/>
              </w:rPr>
            </w:pPr>
            <w:r w:rsidRPr="00BB0BAF">
              <w:rPr>
                <w:sz w:val="22"/>
              </w:rPr>
              <w:t>293</w:t>
            </w:r>
          </w:p>
        </w:tc>
        <w:tc>
          <w:tcPr>
            <w:tcW w:w="1276" w:type="dxa"/>
            <w:shd w:val="clear" w:color="auto" w:fill="auto"/>
            <w:vAlign w:val="center"/>
            <w:hideMark/>
          </w:tcPr>
          <w:p w14:paraId="120E1FE4" w14:textId="75369509" w:rsidR="00A70C41" w:rsidRPr="00BB0BAF" w:rsidRDefault="00A70C41" w:rsidP="008B52C9">
            <w:pPr>
              <w:jc w:val="center"/>
              <w:rPr>
                <w:sz w:val="22"/>
              </w:rPr>
            </w:pPr>
            <w:r w:rsidRPr="00BB0BAF">
              <w:rPr>
                <w:sz w:val="22"/>
              </w:rPr>
              <w:t>293</w:t>
            </w:r>
          </w:p>
        </w:tc>
        <w:tc>
          <w:tcPr>
            <w:tcW w:w="1134" w:type="dxa"/>
            <w:shd w:val="clear" w:color="auto" w:fill="auto"/>
            <w:vAlign w:val="center"/>
            <w:hideMark/>
          </w:tcPr>
          <w:p w14:paraId="42EA2FB1" w14:textId="1027DD1E" w:rsidR="00A70C41" w:rsidRPr="00BB0BAF" w:rsidRDefault="00A70C41" w:rsidP="008B52C9">
            <w:pPr>
              <w:jc w:val="center"/>
              <w:rPr>
                <w:sz w:val="22"/>
              </w:rPr>
            </w:pPr>
            <w:r w:rsidRPr="00BB0BAF">
              <w:rPr>
                <w:sz w:val="22"/>
              </w:rPr>
              <w:t>293</w:t>
            </w:r>
          </w:p>
        </w:tc>
        <w:tc>
          <w:tcPr>
            <w:tcW w:w="986" w:type="dxa"/>
            <w:shd w:val="clear" w:color="auto" w:fill="auto"/>
            <w:vAlign w:val="center"/>
            <w:hideMark/>
          </w:tcPr>
          <w:p w14:paraId="2D34662E" w14:textId="7F1EF954" w:rsidR="00A70C41" w:rsidRPr="00BB0BAF" w:rsidRDefault="00A70C41" w:rsidP="008B52C9">
            <w:pPr>
              <w:jc w:val="center"/>
              <w:rPr>
                <w:sz w:val="22"/>
              </w:rPr>
            </w:pPr>
            <w:r w:rsidRPr="00BB0BAF">
              <w:rPr>
                <w:sz w:val="22"/>
              </w:rPr>
              <w:t>293</w:t>
            </w:r>
          </w:p>
        </w:tc>
      </w:tr>
      <w:tr w:rsidR="00A70C41" w:rsidRPr="00BB0BAF" w14:paraId="7E670F35" w14:textId="77777777" w:rsidTr="008B52C9">
        <w:trPr>
          <w:trHeight w:val="20"/>
        </w:trPr>
        <w:tc>
          <w:tcPr>
            <w:tcW w:w="766" w:type="dxa"/>
            <w:shd w:val="clear" w:color="auto" w:fill="auto"/>
            <w:vAlign w:val="center"/>
            <w:hideMark/>
          </w:tcPr>
          <w:p w14:paraId="234AF90F" w14:textId="77777777" w:rsidR="00A70C41" w:rsidRPr="00BB0BAF" w:rsidRDefault="00A70C41" w:rsidP="008B52C9">
            <w:pPr>
              <w:jc w:val="center"/>
              <w:rPr>
                <w:color w:val="000000"/>
                <w:sz w:val="22"/>
              </w:rPr>
            </w:pPr>
            <w:r w:rsidRPr="00BB0BAF">
              <w:rPr>
                <w:color w:val="000000"/>
                <w:sz w:val="22"/>
              </w:rPr>
              <w:t>1.2.4</w:t>
            </w:r>
          </w:p>
        </w:tc>
        <w:tc>
          <w:tcPr>
            <w:tcW w:w="3791" w:type="dxa"/>
            <w:shd w:val="clear" w:color="auto" w:fill="auto"/>
            <w:vAlign w:val="center"/>
            <w:hideMark/>
          </w:tcPr>
          <w:p w14:paraId="0E41683A" w14:textId="77777777" w:rsidR="00A70C41" w:rsidRPr="00BB0BAF" w:rsidRDefault="00A70C41" w:rsidP="008B52C9">
            <w:pPr>
              <w:rPr>
                <w:color w:val="000000"/>
                <w:sz w:val="22"/>
              </w:rPr>
            </w:pPr>
            <w:r w:rsidRPr="00BB0BAF">
              <w:rPr>
                <w:color w:val="000000"/>
                <w:sz w:val="22"/>
              </w:rPr>
              <w:t>п. Бабино</w:t>
            </w:r>
          </w:p>
        </w:tc>
        <w:tc>
          <w:tcPr>
            <w:tcW w:w="967" w:type="dxa"/>
            <w:shd w:val="clear" w:color="auto" w:fill="auto"/>
            <w:vAlign w:val="center"/>
            <w:hideMark/>
          </w:tcPr>
          <w:p w14:paraId="7E484040"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34D5C685" w14:textId="3101647F" w:rsidR="00A70C41" w:rsidRPr="00BB0BAF" w:rsidRDefault="00A70C41" w:rsidP="008B52C9">
            <w:pPr>
              <w:jc w:val="center"/>
              <w:rPr>
                <w:sz w:val="22"/>
              </w:rPr>
            </w:pPr>
            <w:r w:rsidRPr="00BB0BAF">
              <w:rPr>
                <w:sz w:val="22"/>
              </w:rPr>
              <w:t>33</w:t>
            </w:r>
          </w:p>
        </w:tc>
        <w:tc>
          <w:tcPr>
            <w:tcW w:w="1276" w:type="dxa"/>
            <w:shd w:val="clear" w:color="auto" w:fill="auto"/>
            <w:vAlign w:val="center"/>
            <w:hideMark/>
          </w:tcPr>
          <w:p w14:paraId="082DAC1E" w14:textId="4A89527D" w:rsidR="00A70C41" w:rsidRPr="00BB0BAF" w:rsidRDefault="00A70C41" w:rsidP="008B52C9">
            <w:pPr>
              <w:jc w:val="center"/>
              <w:rPr>
                <w:sz w:val="22"/>
              </w:rPr>
            </w:pPr>
            <w:r w:rsidRPr="00BB0BAF">
              <w:rPr>
                <w:sz w:val="22"/>
              </w:rPr>
              <w:t>33</w:t>
            </w:r>
          </w:p>
        </w:tc>
        <w:tc>
          <w:tcPr>
            <w:tcW w:w="1134" w:type="dxa"/>
            <w:shd w:val="clear" w:color="auto" w:fill="auto"/>
            <w:vAlign w:val="center"/>
            <w:hideMark/>
          </w:tcPr>
          <w:p w14:paraId="5B30BF88" w14:textId="3B454935" w:rsidR="00A70C41" w:rsidRPr="00BB0BAF" w:rsidRDefault="00A70C41" w:rsidP="008B52C9">
            <w:pPr>
              <w:jc w:val="center"/>
              <w:rPr>
                <w:sz w:val="22"/>
              </w:rPr>
            </w:pPr>
            <w:r w:rsidRPr="00BB0BAF">
              <w:rPr>
                <w:sz w:val="22"/>
              </w:rPr>
              <w:t>33</w:t>
            </w:r>
          </w:p>
        </w:tc>
        <w:tc>
          <w:tcPr>
            <w:tcW w:w="986" w:type="dxa"/>
            <w:shd w:val="clear" w:color="auto" w:fill="auto"/>
            <w:vAlign w:val="center"/>
            <w:hideMark/>
          </w:tcPr>
          <w:p w14:paraId="7830ACEE" w14:textId="2D81AC1C" w:rsidR="00A70C41" w:rsidRPr="00BB0BAF" w:rsidRDefault="00A70C41" w:rsidP="008B52C9">
            <w:pPr>
              <w:jc w:val="center"/>
              <w:rPr>
                <w:sz w:val="22"/>
              </w:rPr>
            </w:pPr>
            <w:r w:rsidRPr="00BB0BAF">
              <w:rPr>
                <w:sz w:val="22"/>
              </w:rPr>
              <w:t>33</w:t>
            </w:r>
          </w:p>
        </w:tc>
      </w:tr>
      <w:tr w:rsidR="00A70C41" w:rsidRPr="00BB0BAF" w14:paraId="4442A8C5" w14:textId="77777777" w:rsidTr="008B52C9">
        <w:trPr>
          <w:trHeight w:val="20"/>
        </w:trPr>
        <w:tc>
          <w:tcPr>
            <w:tcW w:w="766" w:type="dxa"/>
            <w:shd w:val="clear" w:color="auto" w:fill="auto"/>
            <w:vAlign w:val="center"/>
            <w:hideMark/>
          </w:tcPr>
          <w:p w14:paraId="52BF620F" w14:textId="77777777" w:rsidR="00A70C41" w:rsidRPr="00BB0BAF" w:rsidRDefault="00A70C41" w:rsidP="008B52C9">
            <w:pPr>
              <w:jc w:val="center"/>
              <w:rPr>
                <w:color w:val="000000"/>
                <w:sz w:val="22"/>
              </w:rPr>
            </w:pPr>
            <w:r w:rsidRPr="00BB0BAF">
              <w:rPr>
                <w:color w:val="000000"/>
                <w:sz w:val="22"/>
              </w:rPr>
              <w:t>1.2.5</w:t>
            </w:r>
          </w:p>
        </w:tc>
        <w:tc>
          <w:tcPr>
            <w:tcW w:w="3791" w:type="dxa"/>
            <w:shd w:val="clear" w:color="auto" w:fill="auto"/>
            <w:vAlign w:val="center"/>
            <w:hideMark/>
          </w:tcPr>
          <w:p w14:paraId="1321B264" w14:textId="77777777" w:rsidR="00A70C41" w:rsidRPr="00BB0BAF" w:rsidRDefault="00A70C41" w:rsidP="008B52C9">
            <w:pPr>
              <w:rPr>
                <w:color w:val="000000"/>
                <w:sz w:val="22"/>
              </w:rPr>
            </w:pPr>
            <w:r w:rsidRPr="00BB0BAF">
              <w:rPr>
                <w:color w:val="000000"/>
                <w:sz w:val="22"/>
              </w:rPr>
              <w:t>д. Бабинская Лука</w:t>
            </w:r>
          </w:p>
        </w:tc>
        <w:tc>
          <w:tcPr>
            <w:tcW w:w="967" w:type="dxa"/>
            <w:shd w:val="clear" w:color="auto" w:fill="auto"/>
            <w:vAlign w:val="center"/>
            <w:hideMark/>
          </w:tcPr>
          <w:p w14:paraId="0EC5711C"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4790FD4A" w14:textId="41238029" w:rsidR="00A70C41" w:rsidRPr="00BB0BAF" w:rsidRDefault="00A70C41" w:rsidP="008B52C9">
            <w:pPr>
              <w:jc w:val="center"/>
              <w:rPr>
                <w:sz w:val="22"/>
              </w:rPr>
            </w:pPr>
            <w:r w:rsidRPr="00BB0BAF">
              <w:rPr>
                <w:sz w:val="22"/>
              </w:rPr>
              <w:t>41</w:t>
            </w:r>
          </w:p>
        </w:tc>
        <w:tc>
          <w:tcPr>
            <w:tcW w:w="1276" w:type="dxa"/>
            <w:shd w:val="clear" w:color="auto" w:fill="auto"/>
            <w:vAlign w:val="center"/>
            <w:hideMark/>
          </w:tcPr>
          <w:p w14:paraId="2051C99D" w14:textId="1DB83D3F" w:rsidR="00A70C41" w:rsidRPr="00BB0BAF" w:rsidRDefault="00A70C41" w:rsidP="008B52C9">
            <w:pPr>
              <w:jc w:val="center"/>
              <w:rPr>
                <w:sz w:val="22"/>
              </w:rPr>
            </w:pPr>
            <w:r w:rsidRPr="00BB0BAF">
              <w:rPr>
                <w:sz w:val="22"/>
              </w:rPr>
              <w:t>41</w:t>
            </w:r>
          </w:p>
        </w:tc>
        <w:tc>
          <w:tcPr>
            <w:tcW w:w="1134" w:type="dxa"/>
            <w:shd w:val="clear" w:color="auto" w:fill="auto"/>
            <w:vAlign w:val="center"/>
            <w:hideMark/>
          </w:tcPr>
          <w:p w14:paraId="7CB05BAE" w14:textId="1B7EDFD2" w:rsidR="00A70C41" w:rsidRPr="00BB0BAF" w:rsidRDefault="00A70C41" w:rsidP="008B52C9">
            <w:pPr>
              <w:jc w:val="center"/>
              <w:rPr>
                <w:sz w:val="22"/>
              </w:rPr>
            </w:pPr>
            <w:r w:rsidRPr="00BB0BAF">
              <w:rPr>
                <w:sz w:val="22"/>
              </w:rPr>
              <w:t>41</w:t>
            </w:r>
          </w:p>
        </w:tc>
        <w:tc>
          <w:tcPr>
            <w:tcW w:w="986" w:type="dxa"/>
            <w:shd w:val="clear" w:color="auto" w:fill="auto"/>
            <w:vAlign w:val="center"/>
            <w:hideMark/>
          </w:tcPr>
          <w:p w14:paraId="14BA25A3" w14:textId="6D5D295E" w:rsidR="00A70C41" w:rsidRPr="00BB0BAF" w:rsidRDefault="00A70C41" w:rsidP="008B52C9">
            <w:pPr>
              <w:jc w:val="center"/>
              <w:rPr>
                <w:sz w:val="22"/>
              </w:rPr>
            </w:pPr>
            <w:r w:rsidRPr="00BB0BAF">
              <w:rPr>
                <w:sz w:val="22"/>
              </w:rPr>
              <w:t>41</w:t>
            </w:r>
          </w:p>
        </w:tc>
      </w:tr>
      <w:tr w:rsidR="00A70C41" w:rsidRPr="00BB0BAF" w14:paraId="6C233678" w14:textId="77777777" w:rsidTr="008B52C9">
        <w:trPr>
          <w:trHeight w:val="20"/>
        </w:trPr>
        <w:tc>
          <w:tcPr>
            <w:tcW w:w="766" w:type="dxa"/>
            <w:shd w:val="clear" w:color="auto" w:fill="auto"/>
            <w:vAlign w:val="center"/>
            <w:hideMark/>
          </w:tcPr>
          <w:p w14:paraId="4C515D24" w14:textId="77777777" w:rsidR="00A70C41" w:rsidRPr="00BB0BAF" w:rsidRDefault="00A70C41" w:rsidP="008B52C9">
            <w:pPr>
              <w:jc w:val="center"/>
              <w:rPr>
                <w:color w:val="000000"/>
                <w:sz w:val="22"/>
              </w:rPr>
            </w:pPr>
            <w:r w:rsidRPr="00BB0BAF">
              <w:rPr>
                <w:color w:val="000000"/>
                <w:sz w:val="22"/>
              </w:rPr>
              <w:t>1.2.6</w:t>
            </w:r>
          </w:p>
        </w:tc>
        <w:tc>
          <w:tcPr>
            <w:tcW w:w="3791" w:type="dxa"/>
            <w:shd w:val="clear" w:color="auto" w:fill="auto"/>
            <w:vAlign w:val="center"/>
            <w:hideMark/>
          </w:tcPr>
          <w:p w14:paraId="686F042B" w14:textId="77777777" w:rsidR="00A70C41" w:rsidRPr="00BB0BAF" w:rsidRDefault="00A70C41" w:rsidP="008B52C9">
            <w:pPr>
              <w:rPr>
                <w:color w:val="000000"/>
                <w:sz w:val="22"/>
              </w:rPr>
            </w:pPr>
            <w:r w:rsidRPr="00BB0BAF">
              <w:rPr>
                <w:color w:val="000000"/>
                <w:sz w:val="22"/>
              </w:rPr>
              <w:t>д. Большая Горка</w:t>
            </w:r>
          </w:p>
        </w:tc>
        <w:tc>
          <w:tcPr>
            <w:tcW w:w="967" w:type="dxa"/>
            <w:shd w:val="clear" w:color="auto" w:fill="auto"/>
            <w:vAlign w:val="center"/>
            <w:hideMark/>
          </w:tcPr>
          <w:p w14:paraId="05FFDA83"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436E94DA" w14:textId="33F330CA" w:rsidR="00A70C41" w:rsidRPr="00BB0BAF" w:rsidRDefault="00A70C41" w:rsidP="008B52C9">
            <w:pPr>
              <w:jc w:val="center"/>
              <w:rPr>
                <w:sz w:val="22"/>
              </w:rPr>
            </w:pPr>
            <w:r w:rsidRPr="00BB0BAF">
              <w:rPr>
                <w:sz w:val="22"/>
              </w:rPr>
              <w:t>40</w:t>
            </w:r>
          </w:p>
        </w:tc>
        <w:tc>
          <w:tcPr>
            <w:tcW w:w="1276" w:type="dxa"/>
            <w:shd w:val="clear" w:color="auto" w:fill="auto"/>
            <w:vAlign w:val="center"/>
            <w:hideMark/>
          </w:tcPr>
          <w:p w14:paraId="0451510E" w14:textId="010899EE" w:rsidR="00A70C41" w:rsidRPr="00BB0BAF" w:rsidRDefault="00A70C41" w:rsidP="008B52C9">
            <w:pPr>
              <w:jc w:val="center"/>
              <w:rPr>
                <w:sz w:val="22"/>
              </w:rPr>
            </w:pPr>
            <w:r w:rsidRPr="00BB0BAF">
              <w:rPr>
                <w:sz w:val="22"/>
              </w:rPr>
              <w:t>40</w:t>
            </w:r>
          </w:p>
        </w:tc>
        <w:tc>
          <w:tcPr>
            <w:tcW w:w="1134" w:type="dxa"/>
            <w:shd w:val="clear" w:color="auto" w:fill="auto"/>
            <w:vAlign w:val="center"/>
            <w:hideMark/>
          </w:tcPr>
          <w:p w14:paraId="3E9F421B" w14:textId="7B2B7D00" w:rsidR="00A70C41" w:rsidRPr="00BB0BAF" w:rsidRDefault="00A70C41" w:rsidP="008B52C9">
            <w:pPr>
              <w:jc w:val="center"/>
              <w:rPr>
                <w:sz w:val="22"/>
              </w:rPr>
            </w:pPr>
            <w:r w:rsidRPr="00BB0BAF">
              <w:rPr>
                <w:sz w:val="22"/>
              </w:rPr>
              <w:t>40</w:t>
            </w:r>
          </w:p>
        </w:tc>
        <w:tc>
          <w:tcPr>
            <w:tcW w:w="986" w:type="dxa"/>
            <w:shd w:val="clear" w:color="auto" w:fill="auto"/>
            <w:vAlign w:val="center"/>
            <w:hideMark/>
          </w:tcPr>
          <w:p w14:paraId="7EB7CC3D" w14:textId="70FF38D7" w:rsidR="00A70C41" w:rsidRPr="00BB0BAF" w:rsidRDefault="00A70C41" w:rsidP="008B52C9">
            <w:pPr>
              <w:jc w:val="center"/>
              <w:rPr>
                <w:sz w:val="22"/>
              </w:rPr>
            </w:pPr>
            <w:r w:rsidRPr="00BB0BAF">
              <w:rPr>
                <w:sz w:val="22"/>
              </w:rPr>
              <w:t>40</w:t>
            </w:r>
          </w:p>
        </w:tc>
      </w:tr>
      <w:tr w:rsidR="00A70C41" w:rsidRPr="00BB0BAF" w14:paraId="081A868D" w14:textId="77777777" w:rsidTr="008B52C9">
        <w:trPr>
          <w:trHeight w:val="20"/>
        </w:trPr>
        <w:tc>
          <w:tcPr>
            <w:tcW w:w="766" w:type="dxa"/>
            <w:shd w:val="clear" w:color="auto" w:fill="auto"/>
            <w:vAlign w:val="center"/>
            <w:hideMark/>
          </w:tcPr>
          <w:p w14:paraId="1DED929B" w14:textId="77777777" w:rsidR="00A70C41" w:rsidRPr="00BB0BAF" w:rsidRDefault="00A70C41" w:rsidP="008B52C9">
            <w:pPr>
              <w:jc w:val="center"/>
              <w:rPr>
                <w:color w:val="000000"/>
                <w:sz w:val="22"/>
              </w:rPr>
            </w:pPr>
            <w:r w:rsidRPr="00BB0BAF">
              <w:rPr>
                <w:color w:val="000000"/>
                <w:sz w:val="22"/>
              </w:rPr>
              <w:t>1.2.7</w:t>
            </w:r>
          </w:p>
        </w:tc>
        <w:tc>
          <w:tcPr>
            <w:tcW w:w="3791" w:type="dxa"/>
            <w:shd w:val="clear" w:color="auto" w:fill="auto"/>
            <w:vAlign w:val="center"/>
            <w:hideMark/>
          </w:tcPr>
          <w:p w14:paraId="3E1E0546" w14:textId="77777777" w:rsidR="00A70C41" w:rsidRPr="00BB0BAF" w:rsidRDefault="00A70C41" w:rsidP="008B52C9">
            <w:pPr>
              <w:rPr>
                <w:color w:val="000000"/>
                <w:sz w:val="22"/>
              </w:rPr>
            </w:pPr>
            <w:r w:rsidRPr="00BB0BAF">
              <w:rPr>
                <w:color w:val="000000"/>
                <w:sz w:val="22"/>
              </w:rPr>
              <w:t>д. Большая Кунесть</w:t>
            </w:r>
          </w:p>
        </w:tc>
        <w:tc>
          <w:tcPr>
            <w:tcW w:w="967" w:type="dxa"/>
            <w:shd w:val="clear" w:color="auto" w:fill="auto"/>
            <w:vAlign w:val="center"/>
            <w:hideMark/>
          </w:tcPr>
          <w:p w14:paraId="20BD146A"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10C4F303" w14:textId="1CCAA172" w:rsidR="00A70C41" w:rsidRPr="00BB0BAF" w:rsidRDefault="00A70C41" w:rsidP="008B52C9">
            <w:pPr>
              <w:jc w:val="center"/>
              <w:rPr>
                <w:sz w:val="22"/>
              </w:rPr>
            </w:pPr>
            <w:r w:rsidRPr="00BB0BAF">
              <w:rPr>
                <w:sz w:val="22"/>
              </w:rPr>
              <w:t>27</w:t>
            </w:r>
          </w:p>
        </w:tc>
        <w:tc>
          <w:tcPr>
            <w:tcW w:w="1276" w:type="dxa"/>
            <w:shd w:val="clear" w:color="auto" w:fill="auto"/>
            <w:vAlign w:val="center"/>
            <w:hideMark/>
          </w:tcPr>
          <w:p w14:paraId="6EAB7F05" w14:textId="3809FAEF" w:rsidR="00A70C41" w:rsidRPr="00BB0BAF" w:rsidRDefault="00A70C41" w:rsidP="008B52C9">
            <w:pPr>
              <w:jc w:val="center"/>
              <w:rPr>
                <w:sz w:val="22"/>
              </w:rPr>
            </w:pPr>
            <w:r w:rsidRPr="00BB0BAF">
              <w:rPr>
                <w:sz w:val="22"/>
              </w:rPr>
              <w:t>27</w:t>
            </w:r>
          </w:p>
        </w:tc>
        <w:tc>
          <w:tcPr>
            <w:tcW w:w="1134" w:type="dxa"/>
            <w:shd w:val="clear" w:color="auto" w:fill="auto"/>
            <w:vAlign w:val="center"/>
            <w:hideMark/>
          </w:tcPr>
          <w:p w14:paraId="4434E737" w14:textId="18633856" w:rsidR="00A70C41" w:rsidRPr="00BB0BAF" w:rsidRDefault="00A70C41" w:rsidP="008B52C9">
            <w:pPr>
              <w:jc w:val="center"/>
              <w:rPr>
                <w:sz w:val="22"/>
              </w:rPr>
            </w:pPr>
            <w:r w:rsidRPr="00BB0BAF">
              <w:rPr>
                <w:sz w:val="22"/>
              </w:rPr>
              <w:t>27</w:t>
            </w:r>
          </w:p>
        </w:tc>
        <w:tc>
          <w:tcPr>
            <w:tcW w:w="986" w:type="dxa"/>
            <w:shd w:val="clear" w:color="auto" w:fill="auto"/>
            <w:vAlign w:val="center"/>
            <w:hideMark/>
          </w:tcPr>
          <w:p w14:paraId="3C970152" w14:textId="723B295E" w:rsidR="00A70C41" w:rsidRPr="00BB0BAF" w:rsidRDefault="00A70C41" w:rsidP="008B52C9">
            <w:pPr>
              <w:jc w:val="center"/>
              <w:rPr>
                <w:sz w:val="22"/>
              </w:rPr>
            </w:pPr>
            <w:r w:rsidRPr="00BB0BAF">
              <w:rPr>
                <w:sz w:val="22"/>
              </w:rPr>
              <w:t>27</w:t>
            </w:r>
          </w:p>
        </w:tc>
      </w:tr>
      <w:tr w:rsidR="00A70C41" w:rsidRPr="00BB0BAF" w14:paraId="0D2AB579" w14:textId="77777777" w:rsidTr="008B52C9">
        <w:trPr>
          <w:trHeight w:val="20"/>
        </w:trPr>
        <w:tc>
          <w:tcPr>
            <w:tcW w:w="766" w:type="dxa"/>
            <w:shd w:val="clear" w:color="auto" w:fill="auto"/>
            <w:vAlign w:val="center"/>
            <w:hideMark/>
          </w:tcPr>
          <w:p w14:paraId="7CA887F1" w14:textId="77777777" w:rsidR="00A70C41" w:rsidRPr="00BB0BAF" w:rsidRDefault="00A70C41" w:rsidP="008B52C9">
            <w:pPr>
              <w:jc w:val="center"/>
              <w:rPr>
                <w:color w:val="000000"/>
                <w:sz w:val="22"/>
              </w:rPr>
            </w:pPr>
            <w:r w:rsidRPr="00BB0BAF">
              <w:rPr>
                <w:color w:val="000000"/>
                <w:sz w:val="22"/>
              </w:rPr>
              <w:t>1.2.8</w:t>
            </w:r>
          </w:p>
        </w:tc>
        <w:tc>
          <w:tcPr>
            <w:tcW w:w="3791" w:type="dxa"/>
            <w:shd w:val="clear" w:color="auto" w:fill="auto"/>
            <w:vAlign w:val="center"/>
            <w:hideMark/>
          </w:tcPr>
          <w:p w14:paraId="687415A5" w14:textId="77777777" w:rsidR="00A70C41" w:rsidRPr="00BB0BAF" w:rsidRDefault="00A70C41" w:rsidP="008B52C9">
            <w:pPr>
              <w:rPr>
                <w:color w:val="000000"/>
                <w:sz w:val="22"/>
              </w:rPr>
            </w:pPr>
            <w:r w:rsidRPr="00BB0BAF">
              <w:rPr>
                <w:color w:val="000000"/>
                <w:sz w:val="22"/>
              </w:rPr>
              <w:t>д. Вороний Остров</w:t>
            </w:r>
          </w:p>
        </w:tc>
        <w:tc>
          <w:tcPr>
            <w:tcW w:w="967" w:type="dxa"/>
            <w:shd w:val="clear" w:color="auto" w:fill="auto"/>
            <w:vAlign w:val="center"/>
            <w:hideMark/>
          </w:tcPr>
          <w:p w14:paraId="486F46C3"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6FFA8F4A" w14:textId="6EE4B251" w:rsidR="00A70C41" w:rsidRPr="00BB0BAF" w:rsidRDefault="00A70C41" w:rsidP="008B52C9">
            <w:pPr>
              <w:jc w:val="center"/>
              <w:rPr>
                <w:sz w:val="22"/>
              </w:rPr>
            </w:pPr>
            <w:r w:rsidRPr="00BB0BAF">
              <w:rPr>
                <w:sz w:val="22"/>
              </w:rPr>
              <w:t>42</w:t>
            </w:r>
          </w:p>
        </w:tc>
        <w:tc>
          <w:tcPr>
            <w:tcW w:w="1276" w:type="dxa"/>
            <w:shd w:val="clear" w:color="auto" w:fill="auto"/>
            <w:vAlign w:val="center"/>
            <w:hideMark/>
          </w:tcPr>
          <w:p w14:paraId="7A57EBA9" w14:textId="650DCFAF" w:rsidR="00A70C41" w:rsidRPr="00BB0BAF" w:rsidRDefault="00A70C41" w:rsidP="008B52C9">
            <w:pPr>
              <w:jc w:val="center"/>
              <w:rPr>
                <w:sz w:val="22"/>
              </w:rPr>
            </w:pPr>
            <w:r w:rsidRPr="00BB0BAF">
              <w:rPr>
                <w:sz w:val="22"/>
              </w:rPr>
              <w:t>42</w:t>
            </w:r>
          </w:p>
        </w:tc>
        <w:tc>
          <w:tcPr>
            <w:tcW w:w="1134" w:type="dxa"/>
            <w:shd w:val="clear" w:color="auto" w:fill="auto"/>
            <w:vAlign w:val="center"/>
            <w:hideMark/>
          </w:tcPr>
          <w:p w14:paraId="19F8B43F" w14:textId="441810A6" w:rsidR="00A70C41" w:rsidRPr="00BB0BAF" w:rsidRDefault="00A70C41" w:rsidP="008B52C9">
            <w:pPr>
              <w:jc w:val="center"/>
              <w:rPr>
                <w:sz w:val="22"/>
              </w:rPr>
            </w:pPr>
            <w:r w:rsidRPr="00BB0BAF">
              <w:rPr>
                <w:sz w:val="22"/>
              </w:rPr>
              <w:t>42</w:t>
            </w:r>
          </w:p>
        </w:tc>
        <w:tc>
          <w:tcPr>
            <w:tcW w:w="986" w:type="dxa"/>
            <w:shd w:val="clear" w:color="auto" w:fill="auto"/>
            <w:vAlign w:val="center"/>
            <w:hideMark/>
          </w:tcPr>
          <w:p w14:paraId="7527A67B" w14:textId="3B346955" w:rsidR="00A70C41" w:rsidRPr="00BB0BAF" w:rsidRDefault="00A70C41" w:rsidP="008B52C9">
            <w:pPr>
              <w:jc w:val="center"/>
              <w:rPr>
                <w:sz w:val="22"/>
              </w:rPr>
            </w:pPr>
            <w:r w:rsidRPr="00BB0BAF">
              <w:rPr>
                <w:sz w:val="22"/>
              </w:rPr>
              <w:t>42</w:t>
            </w:r>
          </w:p>
        </w:tc>
      </w:tr>
      <w:tr w:rsidR="00A70C41" w:rsidRPr="00BB0BAF" w14:paraId="07ECF072" w14:textId="77777777" w:rsidTr="008B52C9">
        <w:trPr>
          <w:trHeight w:val="20"/>
        </w:trPr>
        <w:tc>
          <w:tcPr>
            <w:tcW w:w="766" w:type="dxa"/>
            <w:shd w:val="clear" w:color="auto" w:fill="auto"/>
            <w:vAlign w:val="center"/>
            <w:hideMark/>
          </w:tcPr>
          <w:p w14:paraId="3A808EF1" w14:textId="77777777" w:rsidR="00A70C41" w:rsidRPr="00BB0BAF" w:rsidRDefault="00A70C41" w:rsidP="008B52C9">
            <w:pPr>
              <w:jc w:val="center"/>
              <w:rPr>
                <w:color w:val="000000"/>
                <w:sz w:val="22"/>
              </w:rPr>
            </w:pPr>
            <w:r w:rsidRPr="00BB0BAF">
              <w:rPr>
                <w:color w:val="000000"/>
                <w:sz w:val="22"/>
              </w:rPr>
              <w:t>1.2.9</w:t>
            </w:r>
          </w:p>
        </w:tc>
        <w:tc>
          <w:tcPr>
            <w:tcW w:w="3791" w:type="dxa"/>
            <w:shd w:val="clear" w:color="auto" w:fill="auto"/>
            <w:vAlign w:val="center"/>
            <w:hideMark/>
          </w:tcPr>
          <w:p w14:paraId="70F87EED" w14:textId="77777777" w:rsidR="00A70C41" w:rsidRPr="00BB0BAF" w:rsidRDefault="00A70C41" w:rsidP="008B52C9">
            <w:pPr>
              <w:rPr>
                <w:color w:val="000000"/>
                <w:sz w:val="22"/>
              </w:rPr>
            </w:pPr>
            <w:r w:rsidRPr="00BB0BAF">
              <w:rPr>
                <w:color w:val="000000"/>
                <w:sz w:val="22"/>
              </w:rPr>
              <w:t>д. Дроздово</w:t>
            </w:r>
          </w:p>
        </w:tc>
        <w:tc>
          <w:tcPr>
            <w:tcW w:w="967" w:type="dxa"/>
            <w:shd w:val="clear" w:color="auto" w:fill="auto"/>
            <w:vAlign w:val="center"/>
            <w:hideMark/>
          </w:tcPr>
          <w:p w14:paraId="082A3FF7"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57E48F91" w14:textId="415E164E" w:rsidR="00A70C41" w:rsidRPr="00BB0BAF" w:rsidRDefault="00A70C41" w:rsidP="008B52C9">
            <w:pPr>
              <w:jc w:val="center"/>
              <w:rPr>
                <w:sz w:val="22"/>
              </w:rPr>
            </w:pPr>
            <w:r w:rsidRPr="00BB0BAF">
              <w:rPr>
                <w:sz w:val="22"/>
              </w:rPr>
              <w:t>21</w:t>
            </w:r>
          </w:p>
        </w:tc>
        <w:tc>
          <w:tcPr>
            <w:tcW w:w="1276" w:type="dxa"/>
            <w:shd w:val="clear" w:color="auto" w:fill="auto"/>
            <w:vAlign w:val="center"/>
            <w:hideMark/>
          </w:tcPr>
          <w:p w14:paraId="76648749" w14:textId="49ED5FA6" w:rsidR="00A70C41" w:rsidRPr="00BB0BAF" w:rsidRDefault="00A70C41" w:rsidP="008B52C9">
            <w:pPr>
              <w:jc w:val="center"/>
              <w:rPr>
                <w:sz w:val="22"/>
              </w:rPr>
            </w:pPr>
            <w:r w:rsidRPr="00BB0BAF">
              <w:rPr>
                <w:sz w:val="22"/>
              </w:rPr>
              <w:t>21</w:t>
            </w:r>
          </w:p>
        </w:tc>
        <w:tc>
          <w:tcPr>
            <w:tcW w:w="1134" w:type="dxa"/>
            <w:shd w:val="clear" w:color="auto" w:fill="auto"/>
            <w:vAlign w:val="center"/>
            <w:hideMark/>
          </w:tcPr>
          <w:p w14:paraId="09A70504" w14:textId="3EC59084" w:rsidR="00A70C41" w:rsidRPr="00BB0BAF" w:rsidRDefault="00A70C41" w:rsidP="008B52C9">
            <w:pPr>
              <w:jc w:val="center"/>
              <w:rPr>
                <w:sz w:val="22"/>
              </w:rPr>
            </w:pPr>
            <w:r w:rsidRPr="00BB0BAF">
              <w:rPr>
                <w:sz w:val="22"/>
              </w:rPr>
              <w:t>21</w:t>
            </w:r>
          </w:p>
        </w:tc>
        <w:tc>
          <w:tcPr>
            <w:tcW w:w="986" w:type="dxa"/>
            <w:shd w:val="clear" w:color="auto" w:fill="auto"/>
            <w:vAlign w:val="center"/>
            <w:hideMark/>
          </w:tcPr>
          <w:p w14:paraId="677829EA" w14:textId="62A1A72F" w:rsidR="00A70C41" w:rsidRPr="00BB0BAF" w:rsidRDefault="00A70C41" w:rsidP="008B52C9">
            <w:pPr>
              <w:jc w:val="center"/>
              <w:rPr>
                <w:sz w:val="22"/>
              </w:rPr>
            </w:pPr>
            <w:r w:rsidRPr="00BB0BAF">
              <w:rPr>
                <w:sz w:val="22"/>
              </w:rPr>
              <w:t>21</w:t>
            </w:r>
          </w:p>
        </w:tc>
      </w:tr>
      <w:tr w:rsidR="00A70C41" w:rsidRPr="00BB0BAF" w14:paraId="28A4196B" w14:textId="77777777" w:rsidTr="008B52C9">
        <w:trPr>
          <w:trHeight w:val="20"/>
        </w:trPr>
        <w:tc>
          <w:tcPr>
            <w:tcW w:w="766" w:type="dxa"/>
            <w:shd w:val="clear" w:color="auto" w:fill="auto"/>
            <w:vAlign w:val="center"/>
            <w:hideMark/>
          </w:tcPr>
          <w:p w14:paraId="27D0F140" w14:textId="77777777" w:rsidR="00A70C41" w:rsidRPr="00BB0BAF" w:rsidRDefault="00A70C41" w:rsidP="008B52C9">
            <w:pPr>
              <w:jc w:val="center"/>
              <w:rPr>
                <w:color w:val="000000"/>
                <w:sz w:val="22"/>
              </w:rPr>
            </w:pPr>
            <w:r w:rsidRPr="00BB0BAF">
              <w:rPr>
                <w:color w:val="000000"/>
                <w:sz w:val="22"/>
              </w:rPr>
              <w:t>1.2.10</w:t>
            </w:r>
          </w:p>
        </w:tc>
        <w:tc>
          <w:tcPr>
            <w:tcW w:w="3791" w:type="dxa"/>
            <w:shd w:val="clear" w:color="auto" w:fill="auto"/>
            <w:vAlign w:val="center"/>
            <w:hideMark/>
          </w:tcPr>
          <w:p w14:paraId="15C3E1B2" w14:textId="77777777" w:rsidR="00A70C41" w:rsidRPr="00BB0BAF" w:rsidRDefault="00A70C41" w:rsidP="008B52C9">
            <w:pPr>
              <w:rPr>
                <w:color w:val="000000"/>
                <w:sz w:val="22"/>
              </w:rPr>
            </w:pPr>
            <w:r w:rsidRPr="00BB0BAF">
              <w:rPr>
                <w:color w:val="000000"/>
                <w:sz w:val="22"/>
              </w:rPr>
              <w:t>п. Керамик</w:t>
            </w:r>
          </w:p>
        </w:tc>
        <w:tc>
          <w:tcPr>
            <w:tcW w:w="967" w:type="dxa"/>
            <w:shd w:val="clear" w:color="auto" w:fill="auto"/>
            <w:vAlign w:val="center"/>
            <w:hideMark/>
          </w:tcPr>
          <w:p w14:paraId="16B61B0B"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6338435F" w14:textId="493661A2" w:rsidR="00A70C41" w:rsidRPr="00BB0BAF" w:rsidRDefault="00A70C41" w:rsidP="008B52C9">
            <w:pPr>
              <w:jc w:val="center"/>
              <w:rPr>
                <w:sz w:val="22"/>
              </w:rPr>
            </w:pPr>
            <w:r w:rsidRPr="00BB0BAF">
              <w:rPr>
                <w:sz w:val="22"/>
              </w:rPr>
              <w:t>38</w:t>
            </w:r>
          </w:p>
        </w:tc>
        <w:tc>
          <w:tcPr>
            <w:tcW w:w="1276" w:type="dxa"/>
            <w:shd w:val="clear" w:color="auto" w:fill="auto"/>
            <w:vAlign w:val="center"/>
            <w:hideMark/>
          </w:tcPr>
          <w:p w14:paraId="007D6D35" w14:textId="7CA74A77" w:rsidR="00A70C41" w:rsidRPr="00BB0BAF" w:rsidRDefault="00A70C41" w:rsidP="008B52C9">
            <w:pPr>
              <w:jc w:val="center"/>
              <w:rPr>
                <w:sz w:val="22"/>
              </w:rPr>
            </w:pPr>
            <w:r w:rsidRPr="00BB0BAF">
              <w:rPr>
                <w:sz w:val="22"/>
              </w:rPr>
              <w:t>38</w:t>
            </w:r>
          </w:p>
        </w:tc>
        <w:tc>
          <w:tcPr>
            <w:tcW w:w="1134" w:type="dxa"/>
            <w:shd w:val="clear" w:color="auto" w:fill="auto"/>
            <w:vAlign w:val="center"/>
            <w:hideMark/>
          </w:tcPr>
          <w:p w14:paraId="66D327A0" w14:textId="219EDB6A" w:rsidR="00A70C41" w:rsidRPr="00BB0BAF" w:rsidRDefault="00A70C41" w:rsidP="008B52C9">
            <w:pPr>
              <w:jc w:val="center"/>
              <w:rPr>
                <w:sz w:val="22"/>
              </w:rPr>
            </w:pPr>
            <w:r w:rsidRPr="00BB0BAF">
              <w:rPr>
                <w:sz w:val="22"/>
              </w:rPr>
              <w:t>38</w:t>
            </w:r>
          </w:p>
        </w:tc>
        <w:tc>
          <w:tcPr>
            <w:tcW w:w="986" w:type="dxa"/>
            <w:shd w:val="clear" w:color="auto" w:fill="auto"/>
            <w:vAlign w:val="center"/>
            <w:hideMark/>
          </w:tcPr>
          <w:p w14:paraId="4DA406C2" w14:textId="49F2917B" w:rsidR="00A70C41" w:rsidRPr="00BB0BAF" w:rsidRDefault="00A70C41" w:rsidP="008B52C9">
            <w:pPr>
              <w:jc w:val="center"/>
              <w:rPr>
                <w:sz w:val="22"/>
              </w:rPr>
            </w:pPr>
            <w:r w:rsidRPr="00BB0BAF">
              <w:rPr>
                <w:sz w:val="22"/>
              </w:rPr>
              <w:t>38</w:t>
            </w:r>
          </w:p>
        </w:tc>
      </w:tr>
      <w:tr w:rsidR="00A70C41" w:rsidRPr="00BB0BAF" w14:paraId="4441E3CB" w14:textId="77777777" w:rsidTr="008B52C9">
        <w:trPr>
          <w:trHeight w:val="20"/>
        </w:trPr>
        <w:tc>
          <w:tcPr>
            <w:tcW w:w="766" w:type="dxa"/>
            <w:shd w:val="clear" w:color="auto" w:fill="auto"/>
            <w:vAlign w:val="center"/>
            <w:hideMark/>
          </w:tcPr>
          <w:p w14:paraId="3A6FE8A6" w14:textId="77777777" w:rsidR="00A70C41" w:rsidRPr="00BB0BAF" w:rsidRDefault="00A70C41" w:rsidP="008B52C9">
            <w:pPr>
              <w:jc w:val="center"/>
              <w:rPr>
                <w:color w:val="000000"/>
                <w:sz w:val="22"/>
              </w:rPr>
            </w:pPr>
            <w:r w:rsidRPr="00BB0BAF">
              <w:rPr>
                <w:color w:val="000000"/>
                <w:sz w:val="22"/>
              </w:rPr>
              <w:t>1.2.11</w:t>
            </w:r>
          </w:p>
        </w:tc>
        <w:tc>
          <w:tcPr>
            <w:tcW w:w="3791" w:type="dxa"/>
            <w:shd w:val="clear" w:color="auto" w:fill="auto"/>
            <w:vAlign w:val="center"/>
            <w:hideMark/>
          </w:tcPr>
          <w:p w14:paraId="723D0CC8" w14:textId="77777777" w:rsidR="00A70C41" w:rsidRPr="00BB0BAF" w:rsidRDefault="00A70C41" w:rsidP="008B52C9">
            <w:pPr>
              <w:rPr>
                <w:color w:val="000000"/>
                <w:sz w:val="22"/>
              </w:rPr>
            </w:pPr>
            <w:r w:rsidRPr="00BB0BAF">
              <w:rPr>
                <w:color w:val="000000"/>
                <w:sz w:val="22"/>
              </w:rPr>
              <w:t>д. Коколаврик</w:t>
            </w:r>
          </w:p>
        </w:tc>
        <w:tc>
          <w:tcPr>
            <w:tcW w:w="967" w:type="dxa"/>
            <w:shd w:val="clear" w:color="auto" w:fill="auto"/>
            <w:vAlign w:val="center"/>
            <w:hideMark/>
          </w:tcPr>
          <w:p w14:paraId="2B2044C0"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0FFA4967" w14:textId="6BE5DBE9" w:rsidR="00A70C41" w:rsidRPr="00BB0BAF" w:rsidRDefault="00A70C41" w:rsidP="008B52C9">
            <w:pPr>
              <w:jc w:val="center"/>
              <w:rPr>
                <w:sz w:val="22"/>
              </w:rPr>
            </w:pPr>
            <w:r w:rsidRPr="00BB0BAF">
              <w:rPr>
                <w:sz w:val="22"/>
              </w:rPr>
              <w:t>8</w:t>
            </w:r>
          </w:p>
        </w:tc>
        <w:tc>
          <w:tcPr>
            <w:tcW w:w="1276" w:type="dxa"/>
            <w:shd w:val="clear" w:color="auto" w:fill="auto"/>
            <w:vAlign w:val="center"/>
            <w:hideMark/>
          </w:tcPr>
          <w:p w14:paraId="0FDEAB1E" w14:textId="67E0C6EC" w:rsidR="00A70C41" w:rsidRPr="00BB0BAF" w:rsidRDefault="00A70C41" w:rsidP="008B52C9">
            <w:pPr>
              <w:jc w:val="center"/>
              <w:rPr>
                <w:sz w:val="22"/>
              </w:rPr>
            </w:pPr>
            <w:r w:rsidRPr="00BB0BAF">
              <w:rPr>
                <w:sz w:val="22"/>
              </w:rPr>
              <w:t>8</w:t>
            </w:r>
          </w:p>
        </w:tc>
        <w:tc>
          <w:tcPr>
            <w:tcW w:w="1134" w:type="dxa"/>
            <w:shd w:val="clear" w:color="auto" w:fill="auto"/>
            <w:vAlign w:val="center"/>
            <w:hideMark/>
          </w:tcPr>
          <w:p w14:paraId="6C57684D" w14:textId="613AB5E6" w:rsidR="00A70C41" w:rsidRPr="00BB0BAF" w:rsidRDefault="00A70C41" w:rsidP="008B52C9">
            <w:pPr>
              <w:jc w:val="center"/>
              <w:rPr>
                <w:sz w:val="22"/>
              </w:rPr>
            </w:pPr>
            <w:r w:rsidRPr="00BB0BAF">
              <w:rPr>
                <w:sz w:val="22"/>
              </w:rPr>
              <w:t>8</w:t>
            </w:r>
          </w:p>
        </w:tc>
        <w:tc>
          <w:tcPr>
            <w:tcW w:w="986" w:type="dxa"/>
            <w:shd w:val="clear" w:color="auto" w:fill="auto"/>
            <w:vAlign w:val="center"/>
            <w:hideMark/>
          </w:tcPr>
          <w:p w14:paraId="704939F8" w14:textId="3C5EAF1A" w:rsidR="00A70C41" w:rsidRPr="00BB0BAF" w:rsidRDefault="00A70C41" w:rsidP="008B52C9">
            <w:pPr>
              <w:jc w:val="center"/>
              <w:rPr>
                <w:sz w:val="22"/>
              </w:rPr>
            </w:pPr>
            <w:r w:rsidRPr="00BB0BAF">
              <w:rPr>
                <w:sz w:val="22"/>
              </w:rPr>
              <w:t>8</w:t>
            </w:r>
          </w:p>
        </w:tc>
      </w:tr>
      <w:tr w:rsidR="00A70C41" w:rsidRPr="00BB0BAF" w14:paraId="500F03A9" w14:textId="77777777" w:rsidTr="008B52C9">
        <w:trPr>
          <w:trHeight w:val="20"/>
        </w:trPr>
        <w:tc>
          <w:tcPr>
            <w:tcW w:w="766" w:type="dxa"/>
            <w:shd w:val="clear" w:color="auto" w:fill="auto"/>
            <w:vAlign w:val="center"/>
            <w:hideMark/>
          </w:tcPr>
          <w:p w14:paraId="2ECCB099" w14:textId="77777777" w:rsidR="00A70C41" w:rsidRPr="00BB0BAF" w:rsidRDefault="00A70C41" w:rsidP="008B52C9">
            <w:pPr>
              <w:jc w:val="center"/>
              <w:rPr>
                <w:color w:val="000000"/>
                <w:sz w:val="22"/>
              </w:rPr>
            </w:pPr>
            <w:r w:rsidRPr="00BB0BAF">
              <w:rPr>
                <w:color w:val="000000"/>
                <w:sz w:val="22"/>
              </w:rPr>
              <w:t>1.2.12</w:t>
            </w:r>
          </w:p>
        </w:tc>
        <w:tc>
          <w:tcPr>
            <w:tcW w:w="3791" w:type="dxa"/>
            <w:shd w:val="clear" w:color="auto" w:fill="auto"/>
            <w:vAlign w:val="center"/>
            <w:hideMark/>
          </w:tcPr>
          <w:p w14:paraId="7D9FACDA" w14:textId="77777777" w:rsidR="00A70C41" w:rsidRPr="00BB0BAF" w:rsidRDefault="00A70C41" w:rsidP="008B52C9">
            <w:pPr>
              <w:rPr>
                <w:color w:val="000000"/>
                <w:sz w:val="22"/>
              </w:rPr>
            </w:pPr>
            <w:r w:rsidRPr="00BB0BAF">
              <w:rPr>
                <w:color w:val="000000"/>
                <w:sz w:val="22"/>
              </w:rPr>
              <w:t>д. Помиранье</w:t>
            </w:r>
          </w:p>
        </w:tc>
        <w:tc>
          <w:tcPr>
            <w:tcW w:w="967" w:type="dxa"/>
            <w:shd w:val="clear" w:color="auto" w:fill="auto"/>
            <w:vAlign w:val="center"/>
            <w:hideMark/>
          </w:tcPr>
          <w:p w14:paraId="71B72E23"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1B71FA2A" w14:textId="4CDD7780" w:rsidR="00A70C41" w:rsidRPr="00BB0BAF" w:rsidRDefault="00A70C41" w:rsidP="008B52C9">
            <w:pPr>
              <w:jc w:val="center"/>
              <w:rPr>
                <w:sz w:val="22"/>
              </w:rPr>
            </w:pPr>
            <w:r w:rsidRPr="00BB0BAF">
              <w:rPr>
                <w:sz w:val="22"/>
              </w:rPr>
              <w:t>71</w:t>
            </w:r>
          </w:p>
        </w:tc>
        <w:tc>
          <w:tcPr>
            <w:tcW w:w="1276" w:type="dxa"/>
            <w:shd w:val="clear" w:color="auto" w:fill="auto"/>
            <w:vAlign w:val="center"/>
            <w:hideMark/>
          </w:tcPr>
          <w:p w14:paraId="7E96E410" w14:textId="5984FF78" w:rsidR="00A70C41" w:rsidRPr="00BB0BAF" w:rsidRDefault="00A70C41" w:rsidP="008B52C9">
            <w:pPr>
              <w:jc w:val="center"/>
              <w:rPr>
                <w:sz w:val="22"/>
              </w:rPr>
            </w:pPr>
            <w:r w:rsidRPr="00BB0BAF">
              <w:rPr>
                <w:sz w:val="22"/>
              </w:rPr>
              <w:t>71</w:t>
            </w:r>
          </w:p>
        </w:tc>
        <w:tc>
          <w:tcPr>
            <w:tcW w:w="1134" w:type="dxa"/>
            <w:shd w:val="clear" w:color="auto" w:fill="auto"/>
            <w:vAlign w:val="center"/>
            <w:hideMark/>
          </w:tcPr>
          <w:p w14:paraId="7DB82C99" w14:textId="434D8F9E" w:rsidR="00A70C41" w:rsidRPr="00BB0BAF" w:rsidRDefault="00A70C41" w:rsidP="008B52C9">
            <w:pPr>
              <w:jc w:val="center"/>
              <w:rPr>
                <w:sz w:val="22"/>
              </w:rPr>
            </w:pPr>
            <w:r w:rsidRPr="00BB0BAF">
              <w:rPr>
                <w:sz w:val="22"/>
              </w:rPr>
              <w:t>71</w:t>
            </w:r>
          </w:p>
        </w:tc>
        <w:tc>
          <w:tcPr>
            <w:tcW w:w="986" w:type="dxa"/>
            <w:shd w:val="clear" w:color="auto" w:fill="auto"/>
            <w:vAlign w:val="center"/>
            <w:hideMark/>
          </w:tcPr>
          <w:p w14:paraId="1D93F447" w14:textId="2ED78818" w:rsidR="00A70C41" w:rsidRPr="00BB0BAF" w:rsidRDefault="00A70C41" w:rsidP="008B52C9">
            <w:pPr>
              <w:jc w:val="center"/>
              <w:rPr>
                <w:sz w:val="22"/>
              </w:rPr>
            </w:pPr>
            <w:r w:rsidRPr="00BB0BAF">
              <w:rPr>
                <w:sz w:val="22"/>
              </w:rPr>
              <w:t>71</w:t>
            </w:r>
          </w:p>
        </w:tc>
      </w:tr>
      <w:tr w:rsidR="00A70C41" w:rsidRPr="00BB0BAF" w14:paraId="00C738FA" w14:textId="77777777" w:rsidTr="008B52C9">
        <w:trPr>
          <w:trHeight w:val="20"/>
        </w:trPr>
        <w:tc>
          <w:tcPr>
            <w:tcW w:w="766" w:type="dxa"/>
            <w:shd w:val="clear" w:color="auto" w:fill="auto"/>
            <w:vAlign w:val="center"/>
            <w:hideMark/>
          </w:tcPr>
          <w:p w14:paraId="6B0C4940" w14:textId="77777777" w:rsidR="00A70C41" w:rsidRPr="00BB0BAF" w:rsidRDefault="00A70C41" w:rsidP="008B52C9">
            <w:pPr>
              <w:jc w:val="center"/>
              <w:rPr>
                <w:color w:val="000000"/>
                <w:sz w:val="22"/>
              </w:rPr>
            </w:pPr>
            <w:r w:rsidRPr="00BB0BAF">
              <w:rPr>
                <w:color w:val="000000"/>
                <w:sz w:val="22"/>
              </w:rPr>
              <w:t>1.2.13</w:t>
            </w:r>
          </w:p>
        </w:tc>
        <w:tc>
          <w:tcPr>
            <w:tcW w:w="3791" w:type="dxa"/>
            <w:shd w:val="clear" w:color="auto" w:fill="auto"/>
            <w:vAlign w:val="center"/>
            <w:hideMark/>
          </w:tcPr>
          <w:p w14:paraId="51631ACE" w14:textId="77777777" w:rsidR="00A70C41" w:rsidRPr="00BB0BAF" w:rsidRDefault="00A70C41" w:rsidP="008B52C9">
            <w:pPr>
              <w:rPr>
                <w:color w:val="000000"/>
                <w:sz w:val="22"/>
              </w:rPr>
            </w:pPr>
            <w:r w:rsidRPr="00BB0BAF">
              <w:rPr>
                <w:color w:val="000000"/>
                <w:sz w:val="22"/>
              </w:rPr>
              <w:t>д. Ручьи</w:t>
            </w:r>
          </w:p>
        </w:tc>
        <w:tc>
          <w:tcPr>
            <w:tcW w:w="967" w:type="dxa"/>
            <w:shd w:val="clear" w:color="auto" w:fill="auto"/>
            <w:vAlign w:val="center"/>
            <w:hideMark/>
          </w:tcPr>
          <w:p w14:paraId="620822BB"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6D294E3A" w14:textId="3B14A663" w:rsidR="00A70C41" w:rsidRPr="00BB0BAF" w:rsidRDefault="00A70C41" w:rsidP="008B52C9">
            <w:pPr>
              <w:jc w:val="center"/>
              <w:rPr>
                <w:sz w:val="22"/>
              </w:rPr>
            </w:pPr>
            <w:r w:rsidRPr="00BB0BAF">
              <w:rPr>
                <w:sz w:val="22"/>
              </w:rPr>
              <w:t>28</w:t>
            </w:r>
          </w:p>
        </w:tc>
        <w:tc>
          <w:tcPr>
            <w:tcW w:w="1276" w:type="dxa"/>
            <w:shd w:val="clear" w:color="auto" w:fill="auto"/>
            <w:vAlign w:val="center"/>
            <w:hideMark/>
          </w:tcPr>
          <w:p w14:paraId="64AAEF4B" w14:textId="0AEA65AB" w:rsidR="00A70C41" w:rsidRPr="00BB0BAF" w:rsidRDefault="00A70C41" w:rsidP="008B52C9">
            <w:pPr>
              <w:jc w:val="center"/>
              <w:rPr>
                <w:sz w:val="22"/>
              </w:rPr>
            </w:pPr>
            <w:r w:rsidRPr="00BB0BAF">
              <w:rPr>
                <w:sz w:val="22"/>
              </w:rPr>
              <w:t>28</w:t>
            </w:r>
          </w:p>
        </w:tc>
        <w:tc>
          <w:tcPr>
            <w:tcW w:w="1134" w:type="dxa"/>
            <w:shd w:val="clear" w:color="auto" w:fill="auto"/>
            <w:vAlign w:val="center"/>
            <w:hideMark/>
          </w:tcPr>
          <w:p w14:paraId="0CAB0390" w14:textId="227AAD91" w:rsidR="00A70C41" w:rsidRPr="00BB0BAF" w:rsidRDefault="00A70C41" w:rsidP="008B52C9">
            <w:pPr>
              <w:jc w:val="center"/>
              <w:rPr>
                <w:sz w:val="22"/>
              </w:rPr>
            </w:pPr>
            <w:r w:rsidRPr="00BB0BAF">
              <w:rPr>
                <w:sz w:val="22"/>
              </w:rPr>
              <w:t>28</w:t>
            </w:r>
          </w:p>
        </w:tc>
        <w:tc>
          <w:tcPr>
            <w:tcW w:w="986" w:type="dxa"/>
            <w:shd w:val="clear" w:color="auto" w:fill="auto"/>
            <w:vAlign w:val="center"/>
            <w:hideMark/>
          </w:tcPr>
          <w:p w14:paraId="17B473B2" w14:textId="4B74A383" w:rsidR="00A70C41" w:rsidRPr="00BB0BAF" w:rsidRDefault="00A70C41" w:rsidP="008B52C9">
            <w:pPr>
              <w:jc w:val="center"/>
              <w:rPr>
                <w:sz w:val="22"/>
              </w:rPr>
            </w:pPr>
            <w:r w:rsidRPr="00BB0BAF">
              <w:rPr>
                <w:sz w:val="22"/>
              </w:rPr>
              <w:t>28</w:t>
            </w:r>
          </w:p>
        </w:tc>
      </w:tr>
      <w:tr w:rsidR="00A70C41" w:rsidRPr="00BB0BAF" w14:paraId="681CE872" w14:textId="77777777" w:rsidTr="008B52C9">
        <w:trPr>
          <w:trHeight w:val="20"/>
        </w:trPr>
        <w:tc>
          <w:tcPr>
            <w:tcW w:w="766" w:type="dxa"/>
            <w:shd w:val="clear" w:color="auto" w:fill="auto"/>
            <w:vAlign w:val="center"/>
            <w:hideMark/>
          </w:tcPr>
          <w:p w14:paraId="75E182F8" w14:textId="77777777" w:rsidR="00A70C41" w:rsidRPr="00BB0BAF" w:rsidRDefault="00A70C41" w:rsidP="008B52C9">
            <w:pPr>
              <w:jc w:val="center"/>
              <w:rPr>
                <w:color w:val="000000"/>
                <w:sz w:val="22"/>
              </w:rPr>
            </w:pPr>
            <w:r w:rsidRPr="00BB0BAF">
              <w:rPr>
                <w:color w:val="000000"/>
                <w:sz w:val="22"/>
              </w:rPr>
              <w:t>1.2.14</w:t>
            </w:r>
          </w:p>
        </w:tc>
        <w:tc>
          <w:tcPr>
            <w:tcW w:w="3791" w:type="dxa"/>
            <w:shd w:val="clear" w:color="auto" w:fill="auto"/>
            <w:vAlign w:val="center"/>
            <w:hideMark/>
          </w:tcPr>
          <w:p w14:paraId="676A4E1E" w14:textId="77777777" w:rsidR="00A70C41" w:rsidRPr="00BB0BAF" w:rsidRDefault="00A70C41" w:rsidP="008B52C9">
            <w:pPr>
              <w:rPr>
                <w:color w:val="000000"/>
                <w:sz w:val="22"/>
              </w:rPr>
            </w:pPr>
            <w:r w:rsidRPr="00BB0BAF">
              <w:rPr>
                <w:color w:val="000000"/>
                <w:sz w:val="22"/>
              </w:rPr>
              <w:t>д. Трубников Бор</w:t>
            </w:r>
          </w:p>
        </w:tc>
        <w:tc>
          <w:tcPr>
            <w:tcW w:w="967" w:type="dxa"/>
            <w:shd w:val="clear" w:color="auto" w:fill="auto"/>
            <w:vAlign w:val="center"/>
            <w:hideMark/>
          </w:tcPr>
          <w:p w14:paraId="7443BB2C"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657084DD" w14:textId="3DC11288" w:rsidR="00A70C41" w:rsidRPr="00BB0BAF" w:rsidRDefault="00A70C41" w:rsidP="008B52C9">
            <w:pPr>
              <w:jc w:val="center"/>
              <w:rPr>
                <w:sz w:val="22"/>
              </w:rPr>
            </w:pPr>
            <w:r w:rsidRPr="00BB0BAF">
              <w:rPr>
                <w:sz w:val="22"/>
              </w:rPr>
              <w:t>257</w:t>
            </w:r>
          </w:p>
        </w:tc>
        <w:tc>
          <w:tcPr>
            <w:tcW w:w="1276" w:type="dxa"/>
            <w:shd w:val="clear" w:color="auto" w:fill="auto"/>
            <w:vAlign w:val="center"/>
            <w:hideMark/>
          </w:tcPr>
          <w:p w14:paraId="28A5F21F" w14:textId="5BB47D92" w:rsidR="00A70C41" w:rsidRPr="00BB0BAF" w:rsidRDefault="00A70C41" w:rsidP="008B52C9">
            <w:pPr>
              <w:jc w:val="center"/>
              <w:rPr>
                <w:sz w:val="22"/>
              </w:rPr>
            </w:pPr>
            <w:r w:rsidRPr="00BB0BAF">
              <w:rPr>
                <w:sz w:val="22"/>
              </w:rPr>
              <w:t>257</w:t>
            </w:r>
          </w:p>
        </w:tc>
        <w:tc>
          <w:tcPr>
            <w:tcW w:w="1134" w:type="dxa"/>
            <w:shd w:val="clear" w:color="auto" w:fill="auto"/>
            <w:vAlign w:val="center"/>
            <w:hideMark/>
          </w:tcPr>
          <w:p w14:paraId="01464EF4" w14:textId="2694904E" w:rsidR="00A70C41" w:rsidRPr="00BB0BAF" w:rsidRDefault="00A70C41" w:rsidP="008B52C9">
            <w:pPr>
              <w:jc w:val="center"/>
              <w:rPr>
                <w:sz w:val="22"/>
              </w:rPr>
            </w:pPr>
            <w:r w:rsidRPr="00BB0BAF">
              <w:rPr>
                <w:sz w:val="22"/>
              </w:rPr>
              <w:t>257</w:t>
            </w:r>
          </w:p>
        </w:tc>
        <w:tc>
          <w:tcPr>
            <w:tcW w:w="986" w:type="dxa"/>
            <w:shd w:val="clear" w:color="auto" w:fill="auto"/>
            <w:vAlign w:val="center"/>
            <w:hideMark/>
          </w:tcPr>
          <w:p w14:paraId="014FA942" w14:textId="7AD7426C" w:rsidR="00A70C41" w:rsidRPr="00BB0BAF" w:rsidRDefault="00A70C41" w:rsidP="008B52C9">
            <w:pPr>
              <w:jc w:val="center"/>
              <w:rPr>
                <w:sz w:val="22"/>
              </w:rPr>
            </w:pPr>
            <w:r w:rsidRPr="00BB0BAF">
              <w:rPr>
                <w:sz w:val="22"/>
              </w:rPr>
              <w:t>257</w:t>
            </w:r>
          </w:p>
        </w:tc>
      </w:tr>
      <w:tr w:rsidR="00A70C41" w:rsidRPr="00BB0BAF" w14:paraId="2A45DDB7" w14:textId="77777777" w:rsidTr="008B52C9">
        <w:trPr>
          <w:trHeight w:val="20"/>
        </w:trPr>
        <w:tc>
          <w:tcPr>
            <w:tcW w:w="766" w:type="dxa"/>
            <w:shd w:val="clear" w:color="auto" w:fill="auto"/>
            <w:vAlign w:val="center"/>
            <w:hideMark/>
          </w:tcPr>
          <w:p w14:paraId="380E4DD8" w14:textId="77777777" w:rsidR="00A70C41" w:rsidRPr="00BB0BAF" w:rsidRDefault="00A70C41" w:rsidP="008B52C9">
            <w:pPr>
              <w:jc w:val="center"/>
              <w:rPr>
                <w:color w:val="000000"/>
                <w:sz w:val="22"/>
              </w:rPr>
            </w:pPr>
            <w:r w:rsidRPr="00BB0BAF">
              <w:rPr>
                <w:color w:val="000000"/>
                <w:sz w:val="22"/>
              </w:rPr>
              <w:t>1.2.15</w:t>
            </w:r>
          </w:p>
        </w:tc>
        <w:tc>
          <w:tcPr>
            <w:tcW w:w="3791" w:type="dxa"/>
            <w:shd w:val="clear" w:color="auto" w:fill="auto"/>
            <w:vAlign w:val="center"/>
            <w:hideMark/>
          </w:tcPr>
          <w:p w14:paraId="17CD1C55" w14:textId="77777777" w:rsidR="00A70C41" w:rsidRPr="00BB0BAF" w:rsidRDefault="00A70C41" w:rsidP="008B52C9">
            <w:pPr>
              <w:rPr>
                <w:color w:val="000000"/>
                <w:sz w:val="22"/>
              </w:rPr>
            </w:pPr>
            <w:r w:rsidRPr="00BB0BAF">
              <w:rPr>
                <w:color w:val="000000"/>
                <w:sz w:val="22"/>
              </w:rPr>
              <w:t>д. Черемная Гора</w:t>
            </w:r>
          </w:p>
        </w:tc>
        <w:tc>
          <w:tcPr>
            <w:tcW w:w="967" w:type="dxa"/>
            <w:shd w:val="clear" w:color="auto" w:fill="auto"/>
            <w:vAlign w:val="center"/>
            <w:hideMark/>
          </w:tcPr>
          <w:p w14:paraId="32C49995"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3B44C584" w14:textId="6377A193" w:rsidR="00A70C41" w:rsidRPr="00BB0BAF" w:rsidRDefault="00A70C41" w:rsidP="008B52C9">
            <w:pPr>
              <w:jc w:val="center"/>
              <w:rPr>
                <w:sz w:val="22"/>
              </w:rPr>
            </w:pPr>
            <w:r w:rsidRPr="00BB0BAF">
              <w:rPr>
                <w:sz w:val="22"/>
              </w:rPr>
              <w:t>16</w:t>
            </w:r>
          </w:p>
        </w:tc>
        <w:tc>
          <w:tcPr>
            <w:tcW w:w="1276" w:type="dxa"/>
            <w:shd w:val="clear" w:color="auto" w:fill="auto"/>
            <w:vAlign w:val="center"/>
            <w:hideMark/>
          </w:tcPr>
          <w:p w14:paraId="585A315E" w14:textId="30FD3F26" w:rsidR="00A70C41" w:rsidRPr="00BB0BAF" w:rsidRDefault="00A70C41" w:rsidP="008B52C9">
            <w:pPr>
              <w:jc w:val="center"/>
              <w:rPr>
                <w:sz w:val="22"/>
              </w:rPr>
            </w:pPr>
            <w:r w:rsidRPr="00BB0BAF">
              <w:rPr>
                <w:sz w:val="22"/>
              </w:rPr>
              <w:t>16</w:t>
            </w:r>
          </w:p>
        </w:tc>
        <w:tc>
          <w:tcPr>
            <w:tcW w:w="1134" w:type="dxa"/>
            <w:shd w:val="clear" w:color="auto" w:fill="auto"/>
            <w:vAlign w:val="center"/>
            <w:hideMark/>
          </w:tcPr>
          <w:p w14:paraId="1724C9E1" w14:textId="202B49A2" w:rsidR="00A70C41" w:rsidRPr="00BB0BAF" w:rsidRDefault="00A70C41" w:rsidP="008B52C9">
            <w:pPr>
              <w:jc w:val="center"/>
              <w:rPr>
                <w:sz w:val="22"/>
              </w:rPr>
            </w:pPr>
            <w:r w:rsidRPr="00BB0BAF">
              <w:rPr>
                <w:sz w:val="22"/>
              </w:rPr>
              <w:t>16</w:t>
            </w:r>
          </w:p>
        </w:tc>
        <w:tc>
          <w:tcPr>
            <w:tcW w:w="986" w:type="dxa"/>
            <w:shd w:val="clear" w:color="auto" w:fill="auto"/>
            <w:vAlign w:val="center"/>
            <w:hideMark/>
          </w:tcPr>
          <w:p w14:paraId="79617156" w14:textId="263FE041" w:rsidR="00A70C41" w:rsidRPr="00BB0BAF" w:rsidRDefault="00A70C41" w:rsidP="008B52C9">
            <w:pPr>
              <w:jc w:val="center"/>
              <w:rPr>
                <w:sz w:val="22"/>
              </w:rPr>
            </w:pPr>
            <w:r w:rsidRPr="00BB0BAF">
              <w:rPr>
                <w:sz w:val="22"/>
              </w:rPr>
              <w:t>16</w:t>
            </w:r>
          </w:p>
        </w:tc>
      </w:tr>
      <w:tr w:rsidR="00A70C41" w:rsidRPr="00BB0BAF" w14:paraId="6CE06FA8" w14:textId="77777777" w:rsidTr="008B52C9">
        <w:trPr>
          <w:trHeight w:val="20"/>
        </w:trPr>
        <w:tc>
          <w:tcPr>
            <w:tcW w:w="766" w:type="dxa"/>
            <w:shd w:val="clear" w:color="auto" w:fill="auto"/>
            <w:vAlign w:val="center"/>
            <w:hideMark/>
          </w:tcPr>
          <w:p w14:paraId="5557777E" w14:textId="77777777" w:rsidR="00A70C41" w:rsidRPr="00BB0BAF" w:rsidRDefault="00A70C41" w:rsidP="008B52C9">
            <w:pPr>
              <w:jc w:val="center"/>
              <w:rPr>
                <w:color w:val="000000"/>
                <w:sz w:val="22"/>
              </w:rPr>
            </w:pPr>
            <w:r w:rsidRPr="00BB0BAF">
              <w:rPr>
                <w:color w:val="000000"/>
                <w:sz w:val="22"/>
              </w:rPr>
              <w:t>1.2.16</w:t>
            </w:r>
          </w:p>
        </w:tc>
        <w:tc>
          <w:tcPr>
            <w:tcW w:w="3791" w:type="dxa"/>
            <w:shd w:val="clear" w:color="auto" w:fill="auto"/>
            <w:vAlign w:val="center"/>
            <w:hideMark/>
          </w:tcPr>
          <w:p w14:paraId="178FF797" w14:textId="77777777" w:rsidR="00A70C41" w:rsidRPr="00BB0BAF" w:rsidRDefault="00A70C41" w:rsidP="008B52C9">
            <w:pPr>
              <w:rPr>
                <w:color w:val="000000"/>
                <w:sz w:val="22"/>
              </w:rPr>
            </w:pPr>
            <w:r w:rsidRPr="00BB0BAF">
              <w:rPr>
                <w:color w:val="000000"/>
                <w:sz w:val="22"/>
              </w:rPr>
              <w:t>д. Чудской Бор</w:t>
            </w:r>
          </w:p>
        </w:tc>
        <w:tc>
          <w:tcPr>
            <w:tcW w:w="967" w:type="dxa"/>
            <w:shd w:val="clear" w:color="auto" w:fill="auto"/>
            <w:vAlign w:val="center"/>
            <w:hideMark/>
          </w:tcPr>
          <w:p w14:paraId="091A1508" w14:textId="77777777" w:rsidR="00A70C41" w:rsidRPr="00BB0BAF" w:rsidRDefault="00A70C41" w:rsidP="008B52C9">
            <w:pPr>
              <w:jc w:val="center"/>
              <w:rPr>
                <w:color w:val="000000"/>
                <w:sz w:val="22"/>
              </w:rPr>
            </w:pPr>
            <w:r w:rsidRPr="00BB0BAF">
              <w:rPr>
                <w:color w:val="000000"/>
                <w:sz w:val="22"/>
              </w:rPr>
              <w:t>га</w:t>
            </w:r>
          </w:p>
        </w:tc>
        <w:tc>
          <w:tcPr>
            <w:tcW w:w="1275" w:type="dxa"/>
            <w:shd w:val="clear" w:color="auto" w:fill="auto"/>
            <w:vAlign w:val="center"/>
            <w:hideMark/>
          </w:tcPr>
          <w:p w14:paraId="48A577B9" w14:textId="19615B90" w:rsidR="00A70C41" w:rsidRPr="00BB0BAF" w:rsidRDefault="00A70C41" w:rsidP="008B52C9">
            <w:pPr>
              <w:jc w:val="center"/>
              <w:rPr>
                <w:sz w:val="22"/>
              </w:rPr>
            </w:pPr>
            <w:r w:rsidRPr="00BB0BAF">
              <w:rPr>
                <w:sz w:val="22"/>
              </w:rPr>
              <w:t>50</w:t>
            </w:r>
          </w:p>
        </w:tc>
        <w:tc>
          <w:tcPr>
            <w:tcW w:w="1276" w:type="dxa"/>
            <w:shd w:val="clear" w:color="auto" w:fill="auto"/>
            <w:vAlign w:val="center"/>
            <w:hideMark/>
          </w:tcPr>
          <w:p w14:paraId="0EEEC74E" w14:textId="40AE4AB5" w:rsidR="00A70C41" w:rsidRPr="00BB0BAF" w:rsidRDefault="00A70C41" w:rsidP="008B52C9">
            <w:pPr>
              <w:jc w:val="center"/>
              <w:rPr>
                <w:sz w:val="22"/>
              </w:rPr>
            </w:pPr>
            <w:r w:rsidRPr="00BB0BAF">
              <w:rPr>
                <w:sz w:val="22"/>
              </w:rPr>
              <w:t>50</w:t>
            </w:r>
          </w:p>
        </w:tc>
        <w:tc>
          <w:tcPr>
            <w:tcW w:w="1134" w:type="dxa"/>
            <w:shd w:val="clear" w:color="auto" w:fill="auto"/>
            <w:vAlign w:val="center"/>
            <w:hideMark/>
          </w:tcPr>
          <w:p w14:paraId="7960BFAB" w14:textId="155DCDC5" w:rsidR="00A70C41" w:rsidRPr="00BB0BAF" w:rsidRDefault="00A70C41" w:rsidP="008B52C9">
            <w:pPr>
              <w:jc w:val="center"/>
              <w:rPr>
                <w:sz w:val="22"/>
              </w:rPr>
            </w:pPr>
            <w:r w:rsidRPr="00BB0BAF">
              <w:rPr>
                <w:sz w:val="22"/>
              </w:rPr>
              <w:t>50</w:t>
            </w:r>
          </w:p>
        </w:tc>
        <w:tc>
          <w:tcPr>
            <w:tcW w:w="986" w:type="dxa"/>
            <w:shd w:val="clear" w:color="auto" w:fill="auto"/>
            <w:vAlign w:val="center"/>
            <w:hideMark/>
          </w:tcPr>
          <w:p w14:paraId="0FA5F624" w14:textId="39838E87" w:rsidR="00A70C41" w:rsidRPr="00BB0BAF" w:rsidRDefault="00A70C41" w:rsidP="008B52C9">
            <w:pPr>
              <w:jc w:val="center"/>
              <w:rPr>
                <w:sz w:val="22"/>
              </w:rPr>
            </w:pPr>
            <w:r w:rsidRPr="00BB0BAF">
              <w:rPr>
                <w:sz w:val="22"/>
              </w:rPr>
              <w:t>50</w:t>
            </w:r>
          </w:p>
        </w:tc>
      </w:tr>
      <w:tr w:rsidR="00A70C41" w:rsidRPr="00BB0BAF" w14:paraId="70394DFA" w14:textId="77777777" w:rsidTr="008B52C9">
        <w:trPr>
          <w:trHeight w:val="20"/>
        </w:trPr>
        <w:tc>
          <w:tcPr>
            <w:tcW w:w="766" w:type="dxa"/>
            <w:shd w:val="clear" w:color="000000" w:fill="C5D9F1"/>
            <w:vAlign w:val="center"/>
            <w:hideMark/>
          </w:tcPr>
          <w:p w14:paraId="79288327" w14:textId="77777777" w:rsidR="00A70C41" w:rsidRPr="00BB0BAF" w:rsidRDefault="00A70C41" w:rsidP="008B52C9">
            <w:pPr>
              <w:jc w:val="center"/>
              <w:rPr>
                <w:b/>
                <w:bCs/>
                <w:color w:val="000000"/>
                <w:sz w:val="22"/>
              </w:rPr>
            </w:pPr>
            <w:r w:rsidRPr="00BB0BAF">
              <w:rPr>
                <w:b/>
                <w:bCs/>
                <w:color w:val="000000"/>
                <w:sz w:val="22"/>
              </w:rPr>
              <w:t>2</w:t>
            </w:r>
          </w:p>
        </w:tc>
        <w:tc>
          <w:tcPr>
            <w:tcW w:w="3791" w:type="dxa"/>
            <w:shd w:val="clear" w:color="000000" w:fill="C5D9F1"/>
            <w:noWrap/>
            <w:vAlign w:val="center"/>
            <w:hideMark/>
          </w:tcPr>
          <w:p w14:paraId="223C6A94" w14:textId="77777777" w:rsidR="00A70C41" w:rsidRPr="00BB0BAF" w:rsidRDefault="00A70C41" w:rsidP="008B52C9">
            <w:pPr>
              <w:rPr>
                <w:b/>
                <w:bCs/>
                <w:sz w:val="22"/>
              </w:rPr>
            </w:pPr>
            <w:r w:rsidRPr="00BB0BAF">
              <w:rPr>
                <w:b/>
                <w:bCs/>
                <w:sz w:val="22"/>
              </w:rPr>
              <w:t>Прогноз численности населения (демографический прогноз)</w:t>
            </w:r>
          </w:p>
        </w:tc>
        <w:tc>
          <w:tcPr>
            <w:tcW w:w="967" w:type="dxa"/>
            <w:shd w:val="clear" w:color="000000" w:fill="C5D9F1"/>
            <w:vAlign w:val="center"/>
            <w:hideMark/>
          </w:tcPr>
          <w:p w14:paraId="02D1698A" w14:textId="77777777" w:rsidR="00A70C41" w:rsidRPr="00BB0BAF" w:rsidRDefault="00A70C41" w:rsidP="008B52C9">
            <w:pPr>
              <w:jc w:val="center"/>
              <w:rPr>
                <w:b/>
                <w:bCs/>
                <w:color w:val="000000"/>
                <w:sz w:val="22"/>
              </w:rPr>
            </w:pPr>
            <w:r w:rsidRPr="00BB0BAF">
              <w:rPr>
                <w:b/>
                <w:bCs/>
                <w:color w:val="000000"/>
                <w:sz w:val="22"/>
              </w:rPr>
              <w:t> </w:t>
            </w:r>
          </w:p>
        </w:tc>
        <w:tc>
          <w:tcPr>
            <w:tcW w:w="1275" w:type="dxa"/>
            <w:shd w:val="clear" w:color="000000" w:fill="C5D9F1"/>
            <w:vAlign w:val="center"/>
            <w:hideMark/>
          </w:tcPr>
          <w:p w14:paraId="36CA8855" w14:textId="06FFAE55" w:rsidR="00A70C41" w:rsidRPr="00BB0BAF" w:rsidRDefault="00A70C41" w:rsidP="008B52C9">
            <w:pPr>
              <w:jc w:val="center"/>
              <w:rPr>
                <w:b/>
                <w:bCs/>
                <w:color w:val="FF0000"/>
                <w:sz w:val="22"/>
              </w:rPr>
            </w:pPr>
          </w:p>
        </w:tc>
        <w:tc>
          <w:tcPr>
            <w:tcW w:w="1276" w:type="dxa"/>
            <w:shd w:val="clear" w:color="000000" w:fill="C5D9F1"/>
            <w:vAlign w:val="center"/>
            <w:hideMark/>
          </w:tcPr>
          <w:p w14:paraId="12DCFD60" w14:textId="19CFABD4" w:rsidR="00A70C41" w:rsidRPr="00BB0BAF" w:rsidRDefault="00A70C41" w:rsidP="008B52C9">
            <w:pPr>
              <w:jc w:val="center"/>
              <w:rPr>
                <w:b/>
                <w:bCs/>
                <w:color w:val="FF0000"/>
                <w:sz w:val="22"/>
              </w:rPr>
            </w:pPr>
          </w:p>
        </w:tc>
        <w:tc>
          <w:tcPr>
            <w:tcW w:w="1134" w:type="dxa"/>
            <w:shd w:val="clear" w:color="000000" w:fill="C5D9F1"/>
            <w:vAlign w:val="center"/>
            <w:hideMark/>
          </w:tcPr>
          <w:p w14:paraId="42F103D9" w14:textId="4EFF994A" w:rsidR="00A70C41" w:rsidRPr="00BB0BAF" w:rsidRDefault="00A70C41" w:rsidP="008B52C9">
            <w:pPr>
              <w:jc w:val="center"/>
              <w:rPr>
                <w:b/>
                <w:bCs/>
                <w:color w:val="FF0000"/>
                <w:sz w:val="22"/>
              </w:rPr>
            </w:pPr>
          </w:p>
        </w:tc>
        <w:tc>
          <w:tcPr>
            <w:tcW w:w="986" w:type="dxa"/>
            <w:shd w:val="clear" w:color="000000" w:fill="C5D9F1"/>
            <w:vAlign w:val="center"/>
            <w:hideMark/>
          </w:tcPr>
          <w:p w14:paraId="332D699C" w14:textId="3EA88B58" w:rsidR="00A70C41" w:rsidRPr="00BB0BAF" w:rsidRDefault="00A70C41" w:rsidP="008B52C9">
            <w:pPr>
              <w:jc w:val="center"/>
              <w:rPr>
                <w:b/>
                <w:bCs/>
                <w:color w:val="FF0000"/>
                <w:sz w:val="22"/>
              </w:rPr>
            </w:pPr>
          </w:p>
        </w:tc>
      </w:tr>
      <w:tr w:rsidR="00A70C41" w:rsidRPr="00BB0BAF" w14:paraId="3757511F" w14:textId="77777777" w:rsidTr="008B52C9">
        <w:trPr>
          <w:trHeight w:val="20"/>
        </w:trPr>
        <w:tc>
          <w:tcPr>
            <w:tcW w:w="766" w:type="dxa"/>
            <w:shd w:val="clear" w:color="auto" w:fill="auto"/>
            <w:vAlign w:val="center"/>
            <w:hideMark/>
          </w:tcPr>
          <w:p w14:paraId="61715486" w14:textId="77777777" w:rsidR="00A70C41" w:rsidRPr="00BB0BAF" w:rsidRDefault="00A70C41" w:rsidP="008B52C9">
            <w:pPr>
              <w:jc w:val="center"/>
              <w:rPr>
                <w:b/>
                <w:bCs/>
                <w:color w:val="000000"/>
                <w:sz w:val="22"/>
              </w:rPr>
            </w:pPr>
            <w:r w:rsidRPr="00BB0BAF">
              <w:rPr>
                <w:b/>
                <w:bCs/>
                <w:color w:val="000000"/>
                <w:sz w:val="22"/>
              </w:rPr>
              <w:t>2.1.</w:t>
            </w:r>
          </w:p>
        </w:tc>
        <w:tc>
          <w:tcPr>
            <w:tcW w:w="3791" w:type="dxa"/>
            <w:shd w:val="clear" w:color="auto" w:fill="auto"/>
            <w:vAlign w:val="center"/>
            <w:hideMark/>
          </w:tcPr>
          <w:p w14:paraId="53C47750" w14:textId="77777777" w:rsidR="00A70C41" w:rsidRPr="00BB0BAF" w:rsidRDefault="00A70C41" w:rsidP="008B52C9">
            <w:pPr>
              <w:rPr>
                <w:b/>
                <w:bCs/>
                <w:color w:val="000000"/>
                <w:sz w:val="22"/>
              </w:rPr>
            </w:pPr>
            <w:r w:rsidRPr="00BB0BAF">
              <w:rPr>
                <w:b/>
                <w:bCs/>
                <w:color w:val="000000"/>
                <w:sz w:val="22"/>
              </w:rPr>
              <w:t xml:space="preserve">Численность населения </w:t>
            </w:r>
            <w:r>
              <w:rPr>
                <w:b/>
                <w:bCs/>
                <w:color w:val="000000"/>
                <w:sz w:val="22"/>
              </w:rPr>
              <w:t>Трубникоборского</w:t>
            </w:r>
            <w:r w:rsidRPr="00BB0BAF">
              <w:rPr>
                <w:b/>
                <w:bCs/>
                <w:color w:val="000000"/>
                <w:sz w:val="22"/>
              </w:rPr>
              <w:t xml:space="preserve"> сельского поселения на конец года (Оптимистический вариант)</w:t>
            </w:r>
          </w:p>
        </w:tc>
        <w:tc>
          <w:tcPr>
            <w:tcW w:w="967" w:type="dxa"/>
            <w:shd w:val="clear" w:color="auto" w:fill="auto"/>
            <w:vAlign w:val="center"/>
            <w:hideMark/>
          </w:tcPr>
          <w:p w14:paraId="332221B6" w14:textId="77777777" w:rsidR="00A70C41" w:rsidRPr="00BB0BAF" w:rsidRDefault="00A70C41" w:rsidP="008B52C9">
            <w:pPr>
              <w:jc w:val="center"/>
              <w:rPr>
                <w:b/>
                <w:bCs/>
                <w:color w:val="000000"/>
                <w:sz w:val="22"/>
              </w:rPr>
            </w:pPr>
            <w:r w:rsidRPr="00BB0BAF">
              <w:rPr>
                <w:b/>
                <w:bCs/>
                <w:color w:val="000000"/>
                <w:sz w:val="22"/>
              </w:rPr>
              <w:t>чел.</w:t>
            </w:r>
          </w:p>
        </w:tc>
        <w:tc>
          <w:tcPr>
            <w:tcW w:w="1275" w:type="dxa"/>
            <w:shd w:val="clear" w:color="auto" w:fill="auto"/>
            <w:vAlign w:val="center"/>
            <w:hideMark/>
          </w:tcPr>
          <w:p w14:paraId="3F74214D" w14:textId="62F6722D" w:rsidR="00A70C41" w:rsidRPr="00BB0BAF" w:rsidRDefault="00A70C41" w:rsidP="008B52C9">
            <w:pPr>
              <w:jc w:val="center"/>
              <w:rPr>
                <w:b/>
                <w:bCs/>
                <w:sz w:val="22"/>
              </w:rPr>
            </w:pPr>
            <w:r w:rsidRPr="00BB0BAF">
              <w:rPr>
                <w:b/>
                <w:bCs/>
                <w:sz w:val="22"/>
              </w:rPr>
              <w:t>1 479</w:t>
            </w:r>
          </w:p>
        </w:tc>
        <w:tc>
          <w:tcPr>
            <w:tcW w:w="1276" w:type="dxa"/>
            <w:shd w:val="clear" w:color="auto" w:fill="auto"/>
            <w:vAlign w:val="center"/>
            <w:hideMark/>
          </w:tcPr>
          <w:p w14:paraId="652E6D2C" w14:textId="238725EE" w:rsidR="00A70C41" w:rsidRPr="00BB0BAF" w:rsidRDefault="00A70C41" w:rsidP="008B52C9">
            <w:pPr>
              <w:jc w:val="center"/>
              <w:rPr>
                <w:b/>
                <w:bCs/>
                <w:sz w:val="22"/>
              </w:rPr>
            </w:pPr>
            <w:r w:rsidRPr="00BB0BAF">
              <w:rPr>
                <w:b/>
                <w:bCs/>
                <w:sz w:val="22"/>
              </w:rPr>
              <w:t>1 620</w:t>
            </w:r>
          </w:p>
        </w:tc>
        <w:tc>
          <w:tcPr>
            <w:tcW w:w="1134" w:type="dxa"/>
            <w:shd w:val="clear" w:color="auto" w:fill="auto"/>
            <w:vAlign w:val="center"/>
            <w:hideMark/>
          </w:tcPr>
          <w:p w14:paraId="411F27E5" w14:textId="12C6DF6D" w:rsidR="00A70C41" w:rsidRPr="00BB0BAF" w:rsidRDefault="00A70C41" w:rsidP="008B52C9">
            <w:pPr>
              <w:jc w:val="center"/>
              <w:rPr>
                <w:b/>
                <w:bCs/>
                <w:sz w:val="22"/>
              </w:rPr>
            </w:pPr>
            <w:r w:rsidRPr="00BB0BAF">
              <w:rPr>
                <w:b/>
                <w:bCs/>
                <w:sz w:val="22"/>
              </w:rPr>
              <w:t>1 599</w:t>
            </w:r>
          </w:p>
        </w:tc>
        <w:tc>
          <w:tcPr>
            <w:tcW w:w="986" w:type="dxa"/>
            <w:shd w:val="clear" w:color="auto" w:fill="auto"/>
            <w:vAlign w:val="center"/>
            <w:hideMark/>
          </w:tcPr>
          <w:p w14:paraId="634A6025" w14:textId="72760268" w:rsidR="00A70C41" w:rsidRPr="00BB0BAF" w:rsidRDefault="00A70C41" w:rsidP="008B52C9">
            <w:pPr>
              <w:jc w:val="center"/>
              <w:rPr>
                <w:b/>
                <w:bCs/>
                <w:sz w:val="22"/>
              </w:rPr>
            </w:pPr>
            <w:r w:rsidRPr="00BB0BAF">
              <w:rPr>
                <w:b/>
                <w:bCs/>
                <w:sz w:val="22"/>
              </w:rPr>
              <w:t>1 599</w:t>
            </w:r>
          </w:p>
        </w:tc>
      </w:tr>
      <w:tr w:rsidR="00A70C41" w:rsidRPr="00BB0BAF" w14:paraId="35BFEAC3" w14:textId="77777777" w:rsidTr="008B52C9">
        <w:trPr>
          <w:trHeight w:val="20"/>
        </w:trPr>
        <w:tc>
          <w:tcPr>
            <w:tcW w:w="766" w:type="dxa"/>
            <w:shd w:val="clear" w:color="auto" w:fill="auto"/>
            <w:vAlign w:val="center"/>
            <w:hideMark/>
          </w:tcPr>
          <w:p w14:paraId="2BCFD865" w14:textId="77777777" w:rsidR="00A70C41" w:rsidRPr="00BB0BAF" w:rsidRDefault="00A70C41" w:rsidP="008B52C9">
            <w:pPr>
              <w:jc w:val="center"/>
              <w:rPr>
                <w:color w:val="000000"/>
                <w:sz w:val="22"/>
              </w:rPr>
            </w:pPr>
            <w:r w:rsidRPr="00BB0BAF">
              <w:rPr>
                <w:color w:val="000000"/>
                <w:sz w:val="22"/>
              </w:rPr>
              <w:lastRenderedPageBreak/>
              <w:t>2.1.1</w:t>
            </w:r>
          </w:p>
        </w:tc>
        <w:tc>
          <w:tcPr>
            <w:tcW w:w="3791" w:type="dxa"/>
            <w:shd w:val="clear" w:color="auto" w:fill="auto"/>
            <w:vAlign w:val="center"/>
            <w:hideMark/>
          </w:tcPr>
          <w:p w14:paraId="5FAD7521" w14:textId="77777777" w:rsidR="00A70C41" w:rsidRPr="00BB0BAF" w:rsidRDefault="00A70C41" w:rsidP="008B52C9">
            <w:pPr>
              <w:rPr>
                <w:color w:val="000000"/>
                <w:sz w:val="22"/>
              </w:rPr>
            </w:pPr>
            <w:r w:rsidRPr="00BB0BAF">
              <w:rPr>
                <w:color w:val="000000"/>
                <w:sz w:val="22"/>
              </w:rPr>
              <w:t>д. Трубников Бор</w:t>
            </w:r>
          </w:p>
        </w:tc>
        <w:tc>
          <w:tcPr>
            <w:tcW w:w="967" w:type="dxa"/>
            <w:shd w:val="clear" w:color="auto" w:fill="auto"/>
            <w:vAlign w:val="center"/>
            <w:hideMark/>
          </w:tcPr>
          <w:p w14:paraId="1C73560C" w14:textId="77777777" w:rsidR="00A70C41" w:rsidRPr="00BB0BAF" w:rsidRDefault="00A70C41" w:rsidP="008B52C9">
            <w:pPr>
              <w:jc w:val="center"/>
              <w:rPr>
                <w:color w:val="000000"/>
                <w:sz w:val="22"/>
              </w:rPr>
            </w:pPr>
            <w:r w:rsidRPr="00BB0BAF">
              <w:rPr>
                <w:color w:val="000000"/>
                <w:sz w:val="22"/>
              </w:rPr>
              <w:t>чел.</w:t>
            </w:r>
          </w:p>
        </w:tc>
        <w:tc>
          <w:tcPr>
            <w:tcW w:w="1275" w:type="dxa"/>
            <w:shd w:val="clear" w:color="auto" w:fill="auto"/>
            <w:vAlign w:val="center"/>
            <w:hideMark/>
          </w:tcPr>
          <w:p w14:paraId="0FB8C2C9" w14:textId="2B1FB2F9" w:rsidR="00A70C41" w:rsidRPr="00BB0BAF" w:rsidRDefault="00A70C41" w:rsidP="008B52C9">
            <w:pPr>
              <w:jc w:val="center"/>
              <w:rPr>
                <w:sz w:val="22"/>
              </w:rPr>
            </w:pPr>
            <w:r w:rsidRPr="00BB0BAF">
              <w:rPr>
                <w:sz w:val="22"/>
              </w:rPr>
              <w:t>800</w:t>
            </w:r>
          </w:p>
        </w:tc>
        <w:tc>
          <w:tcPr>
            <w:tcW w:w="1276" w:type="dxa"/>
            <w:shd w:val="clear" w:color="auto" w:fill="auto"/>
            <w:vAlign w:val="center"/>
            <w:hideMark/>
          </w:tcPr>
          <w:p w14:paraId="3E1543E1" w14:textId="7CA9B27F" w:rsidR="00A70C41" w:rsidRPr="00BB0BAF" w:rsidRDefault="00A70C41" w:rsidP="008B52C9">
            <w:pPr>
              <w:jc w:val="center"/>
              <w:rPr>
                <w:sz w:val="22"/>
              </w:rPr>
            </w:pPr>
            <w:r w:rsidRPr="00BB0BAF">
              <w:rPr>
                <w:sz w:val="22"/>
              </w:rPr>
              <w:t>800</w:t>
            </w:r>
          </w:p>
        </w:tc>
        <w:tc>
          <w:tcPr>
            <w:tcW w:w="1134" w:type="dxa"/>
            <w:shd w:val="clear" w:color="auto" w:fill="auto"/>
            <w:vAlign w:val="center"/>
            <w:hideMark/>
          </w:tcPr>
          <w:p w14:paraId="50D9E4AE" w14:textId="2E37897E" w:rsidR="00A70C41" w:rsidRPr="00BB0BAF" w:rsidRDefault="00A70C41" w:rsidP="008B52C9">
            <w:pPr>
              <w:jc w:val="center"/>
              <w:rPr>
                <w:sz w:val="22"/>
              </w:rPr>
            </w:pPr>
            <w:r w:rsidRPr="00BB0BAF">
              <w:rPr>
                <w:sz w:val="22"/>
              </w:rPr>
              <w:t>800</w:t>
            </w:r>
          </w:p>
        </w:tc>
        <w:tc>
          <w:tcPr>
            <w:tcW w:w="986" w:type="dxa"/>
            <w:shd w:val="clear" w:color="auto" w:fill="auto"/>
            <w:vAlign w:val="center"/>
            <w:hideMark/>
          </w:tcPr>
          <w:p w14:paraId="5226CE29" w14:textId="29EB12B4" w:rsidR="00A70C41" w:rsidRPr="00BB0BAF" w:rsidRDefault="00A70C41" w:rsidP="008B52C9">
            <w:pPr>
              <w:jc w:val="center"/>
              <w:rPr>
                <w:sz w:val="22"/>
              </w:rPr>
            </w:pPr>
            <w:r w:rsidRPr="00BB0BAF">
              <w:rPr>
                <w:sz w:val="22"/>
              </w:rPr>
              <w:t>800</w:t>
            </w:r>
          </w:p>
        </w:tc>
      </w:tr>
      <w:tr w:rsidR="00A70C41" w:rsidRPr="00BB0BAF" w14:paraId="4B3CF72A" w14:textId="77777777" w:rsidTr="008B52C9">
        <w:trPr>
          <w:trHeight w:val="20"/>
        </w:trPr>
        <w:tc>
          <w:tcPr>
            <w:tcW w:w="766" w:type="dxa"/>
            <w:shd w:val="clear" w:color="auto" w:fill="auto"/>
            <w:vAlign w:val="center"/>
            <w:hideMark/>
          </w:tcPr>
          <w:p w14:paraId="1E9E1BF3" w14:textId="77777777" w:rsidR="00A70C41" w:rsidRPr="00BB0BAF" w:rsidRDefault="00A70C41" w:rsidP="008B52C9">
            <w:pPr>
              <w:jc w:val="center"/>
              <w:rPr>
                <w:color w:val="000000"/>
                <w:sz w:val="22"/>
              </w:rPr>
            </w:pPr>
            <w:r w:rsidRPr="00BB0BAF">
              <w:rPr>
                <w:color w:val="000000"/>
                <w:sz w:val="22"/>
              </w:rPr>
              <w:t> </w:t>
            </w:r>
          </w:p>
        </w:tc>
        <w:tc>
          <w:tcPr>
            <w:tcW w:w="3791" w:type="dxa"/>
            <w:shd w:val="clear" w:color="auto" w:fill="auto"/>
            <w:vAlign w:val="center"/>
            <w:hideMark/>
          </w:tcPr>
          <w:p w14:paraId="32A2FC57" w14:textId="77777777" w:rsidR="00A70C41" w:rsidRPr="00BB0BAF" w:rsidRDefault="00A70C41" w:rsidP="008B52C9">
            <w:pPr>
              <w:rPr>
                <w:b/>
                <w:bCs/>
                <w:i/>
                <w:iCs/>
                <w:sz w:val="22"/>
              </w:rPr>
            </w:pPr>
            <w:r w:rsidRPr="00BB0BAF">
              <w:rPr>
                <w:b/>
                <w:bCs/>
                <w:i/>
                <w:iCs/>
                <w:sz w:val="22"/>
              </w:rPr>
              <w:t>прирост (оптимистический вариант)</w:t>
            </w:r>
          </w:p>
        </w:tc>
        <w:tc>
          <w:tcPr>
            <w:tcW w:w="967" w:type="dxa"/>
            <w:shd w:val="clear" w:color="auto" w:fill="auto"/>
            <w:vAlign w:val="center"/>
            <w:hideMark/>
          </w:tcPr>
          <w:p w14:paraId="31B75EE3" w14:textId="77777777" w:rsidR="00A70C41" w:rsidRPr="00BB0BAF" w:rsidRDefault="00A70C41" w:rsidP="008B52C9">
            <w:pPr>
              <w:jc w:val="center"/>
              <w:rPr>
                <w:b/>
                <w:bCs/>
                <w:i/>
                <w:iCs/>
                <w:color w:val="000000"/>
                <w:sz w:val="22"/>
              </w:rPr>
            </w:pPr>
            <w:r w:rsidRPr="00BB0BAF">
              <w:rPr>
                <w:b/>
                <w:bCs/>
                <w:i/>
                <w:iCs/>
                <w:color w:val="000000"/>
                <w:sz w:val="22"/>
              </w:rPr>
              <w:t>чел.</w:t>
            </w:r>
          </w:p>
        </w:tc>
        <w:tc>
          <w:tcPr>
            <w:tcW w:w="1275" w:type="dxa"/>
            <w:shd w:val="clear" w:color="auto" w:fill="auto"/>
            <w:vAlign w:val="center"/>
            <w:hideMark/>
          </w:tcPr>
          <w:p w14:paraId="62BFF6AA" w14:textId="77777777" w:rsidR="00A70C41" w:rsidRPr="00BB0BAF" w:rsidRDefault="00A70C41" w:rsidP="008B52C9">
            <w:pPr>
              <w:jc w:val="center"/>
              <w:rPr>
                <w:b/>
                <w:bCs/>
                <w:i/>
                <w:iCs/>
                <w:sz w:val="22"/>
              </w:rPr>
            </w:pPr>
            <w:r w:rsidRPr="00BB0BAF">
              <w:rPr>
                <w:b/>
                <w:bCs/>
                <w:i/>
                <w:iCs/>
                <w:sz w:val="22"/>
              </w:rPr>
              <w:t>-</w:t>
            </w:r>
          </w:p>
        </w:tc>
        <w:tc>
          <w:tcPr>
            <w:tcW w:w="1276" w:type="dxa"/>
            <w:shd w:val="clear" w:color="auto" w:fill="auto"/>
            <w:vAlign w:val="center"/>
            <w:hideMark/>
          </w:tcPr>
          <w:p w14:paraId="7966CD8B" w14:textId="77777777" w:rsidR="00A70C41" w:rsidRPr="00BB0BAF" w:rsidRDefault="00A70C41" w:rsidP="008B52C9">
            <w:pPr>
              <w:jc w:val="center"/>
              <w:rPr>
                <w:b/>
                <w:bCs/>
                <w:i/>
                <w:iCs/>
                <w:sz w:val="22"/>
              </w:rPr>
            </w:pPr>
            <w:r w:rsidRPr="00BB0BAF">
              <w:rPr>
                <w:b/>
                <w:bCs/>
                <w:i/>
                <w:iCs/>
                <w:sz w:val="22"/>
              </w:rPr>
              <w:t>141</w:t>
            </w:r>
          </w:p>
        </w:tc>
        <w:tc>
          <w:tcPr>
            <w:tcW w:w="1134" w:type="dxa"/>
            <w:shd w:val="clear" w:color="auto" w:fill="auto"/>
            <w:vAlign w:val="center"/>
            <w:hideMark/>
          </w:tcPr>
          <w:p w14:paraId="77E83C03" w14:textId="77777777" w:rsidR="00A70C41" w:rsidRPr="00BB0BAF" w:rsidRDefault="00A70C41" w:rsidP="008B52C9">
            <w:pPr>
              <w:jc w:val="center"/>
              <w:rPr>
                <w:b/>
                <w:bCs/>
                <w:i/>
                <w:iCs/>
                <w:sz w:val="22"/>
              </w:rPr>
            </w:pPr>
            <w:r w:rsidRPr="00BB0BAF">
              <w:rPr>
                <w:b/>
                <w:bCs/>
                <w:i/>
                <w:iCs/>
                <w:sz w:val="22"/>
              </w:rPr>
              <w:t>-21</w:t>
            </w:r>
          </w:p>
        </w:tc>
        <w:tc>
          <w:tcPr>
            <w:tcW w:w="986" w:type="dxa"/>
            <w:shd w:val="clear" w:color="auto" w:fill="auto"/>
            <w:vAlign w:val="center"/>
            <w:hideMark/>
          </w:tcPr>
          <w:p w14:paraId="23533C4C" w14:textId="77777777" w:rsidR="00A70C41" w:rsidRPr="00BB0BAF" w:rsidRDefault="00A70C41" w:rsidP="008B52C9">
            <w:pPr>
              <w:jc w:val="center"/>
              <w:rPr>
                <w:b/>
                <w:bCs/>
                <w:i/>
                <w:iCs/>
                <w:sz w:val="22"/>
              </w:rPr>
            </w:pPr>
            <w:r w:rsidRPr="00BB0BAF">
              <w:rPr>
                <w:b/>
                <w:bCs/>
                <w:i/>
                <w:iCs/>
                <w:sz w:val="22"/>
              </w:rPr>
              <w:t>0</w:t>
            </w:r>
          </w:p>
        </w:tc>
      </w:tr>
      <w:tr w:rsidR="00A70C41" w:rsidRPr="00BB0BAF" w14:paraId="738363DF" w14:textId="77777777" w:rsidTr="008B52C9">
        <w:trPr>
          <w:trHeight w:val="20"/>
        </w:trPr>
        <w:tc>
          <w:tcPr>
            <w:tcW w:w="766" w:type="dxa"/>
            <w:shd w:val="clear" w:color="000000" w:fill="C5D9F1"/>
            <w:vAlign w:val="center"/>
            <w:hideMark/>
          </w:tcPr>
          <w:p w14:paraId="7CE2F200" w14:textId="77777777" w:rsidR="00A70C41" w:rsidRPr="00BB0BAF" w:rsidRDefault="00A70C41" w:rsidP="008B52C9">
            <w:pPr>
              <w:jc w:val="center"/>
              <w:rPr>
                <w:b/>
                <w:bCs/>
                <w:color w:val="000000"/>
                <w:sz w:val="22"/>
              </w:rPr>
            </w:pPr>
            <w:r w:rsidRPr="00BB0BAF">
              <w:rPr>
                <w:b/>
                <w:bCs/>
                <w:color w:val="000000"/>
                <w:sz w:val="22"/>
              </w:rPr>
              <w:t>3</w:t>
            </w:r>
          </w:p>
        </w:tc>
        <w:tc>
          <w:tcPr>
            <w:tcW w:w="3791" w:type="dxa"/>
            <w:shd w:val="clear" w:color="000000" w:fill="C5D9F1"/>
            <w:noWrap/>
            <w:vAlign w:val="center"/>
            <w:hideMark/>
          </w:tcPr>
          <w:p w14:paraId="296AF1D9" w14:textId="77777777" w:rsidR="00A70C41" w:rsidRPr="00BB0BAF" w:rsidRDefault="00A70C41" w:rsidP="008B52C9">
            <w:pPr>
              <w:rPr>
                <w:b/>
                <w:bCs/>
                <w:color w:val="000000"/>
                <w:sz w:val="22"/>
              </w:rPr>
            </w:pPr>
            <w:r w:rsidRPr="00BB0BAF">
              <w:rPr>
                <w:b/>
                <w:bCs/>
                <w:color w:val="000000"/>
                <w:sz w:val="22"/>
              </w:rPr>
              <w:t>Прогноз развития застройки</w:t>
            </w:r>
          </w:p>
        </w:tc>
        <w:tc>
          <w:tcPr>
            <w:tcW w:w="967" w:type="dxa"/>
            <w:shd w:val="clear" w:color="000000" w:fill="C5D9F1"/>
            <w:vAlign w:val="center"/>
            <w:hideMark/>
          </w:tcPr>
          <w:p w14:paraId="06CCD173" w14:textId="77777777" w:rsidR="00A70C41" w:rsidRPr="00BB0BAF" w:rsidRDefault="00A70C41" w:rsidP="008B52C9">
            <w:pPr>
              <w:jc w:val="center"/>
              <w:rPr>
                <w:b/>
                <w:bCs/>
                <w:color w:val="000000"/>
                <w:sz w:val="22"/>
              </w:rPr>
            </w:pPr>
            <w:r w:rsidRPr="00BB0BAF">
              <w:rPr>
                <w:b/>
                <w:bCs/>
                <w:color w:val="000000"/>
                <w:sz w:val="22"/>
              </w:rPr>
              <w:t> </w:t>
            </w:r>
          </w:p>
        </w:tc>
        <w:tc>
          <w:tcPr>
            <w:tcW w:w="1275" w:type="dxa"/>
            <w:shd w:val="clear" w:color="000000" w:fill="C5D9F1"/>
            <w:vAlign w:val="center"/>
            <w:hideMark/>
          </w:tcPr>
          <w:p w14:paraId="7A8BE46B" w14:textId="3A394D1F" w:rsidR="00A70C41" w:rsidRPr="00BB0BAF" w:rsidRDefault="00A70C41" w:rsidP="008B52C9">
            <w:pPr>
              <w:jc w:val="center"/>
              <w:rPr>
                <w:b/>
                <w:bCs/>
                <w:color w:val="FF0000"/>
                <w:sz w:val="22"/>
              </w:rPr>
            </w:pPr>
          </w:p>
        </w:tc>
        <w:tc>
          <w:tcPr>
            <w:tcW w:w="1276" w:type="dxa"/>
            <w:shd w:val="clear" w:color="000000" w:fill="C5D9F1"/>
            <w:vAlign w:val="center"/>
            <w:hideMark/>
          </w:tcPr>
          <w:p w14:paraId="63C6CD30" w14:textId="43506DE9" w:rsidR="00A70C41" w:rsidRPr="00BB0BAF" w:rsidRDefault="00A70C41" w:rsidP="008B52C9">
            <w:pPr>
              <w:jc w:val="center"/>
              <w:rPr>
                <w:b/>
                <w:bCs/>
                <w:color w:val="FF0000"/>
                <w:sz w:val="22"/>
              </w:rPr>
            </w:pPr>
          </w:p>
        </w:tc>
        <w:tc>
          <w:tcPr>
            <w:tcW w:w="1134" w:type="dxa"/>
            <w:shd w:val="clear" w:color="000000" w:fill="C5D9F1"/>
            <w:vAlign w:val="center"/>
            <w:hideMark/>
          </w:tcPr>
          <w:p w14:paraId="5CBA8F11" w14:textId="7F9560B4" w:rsidR="00A70C41" w:rsidRPr="00BB0BAF" w:rsidRDefault="00A70C41" w:rsidP="008B52C9">
            <w:pPr>
              <w:jc w:val="center"/>
              <w:rPr>
                <w:b/>
                <w:bCs/>
                <w:color w:val="FF0000"/>
                <w:sz w:val="22"/>
              </w:rPr>
            </w:pPr>
          </w:p>
        </w:tc>
        <w:tc>
          <w:tcPr>
            <w:tcW w:w="986" w:type="dxa"/>
            <w:shd w:val="clear" w:color="000000" w:fill="C5D9F1"/>
            <w:vAlign w:val="center"/>
            <w:hideMark/>
          </w:tcPr>
          <w:p w14:paraId="7C0F56D7" w14:textId="20ABCA29" w:rsidR="00A70C41" w:rsidRPr="00BB0BAF" w:rsidRDefault="00A70C41" w:rsidP="008B52C9">
            <w:pPr>
              <w:jc w:val="center"/>
              <w:rPr>
                <w:b/>
                <w:bCs/>
                <w:color w:val="FF0000"/>
                <w:sz w:val="22"/>
              </w:rPr>
            </w:pPr>
          </w:p>
        </w:tc>
      </w:tr>
      <w:tr w:rsidR="00A70C41" w:rsidRPr="00BB0BAF" w14:paraId="0EE16EEC" w14:textId="77777777" w:rsidTr="008B52C9">
        <w:trPr>
          <w:trHeight w:val="20"/>
        </w:trPr>
        <w:tc>
          <w:tcPr>
            <w:tcW w:w="766" w:type="dxa"/>
            <w:shd w:val="clear" w:color="auto" w:fill="auto"/>
            <w:vAlign w:val="center"/>
            <w:hideMark/>
          </w:tcPr>
          <w:p w14:paraId="129B6643" w14:textId="77777777" w:rsidR="00A70C41" w:rsidRPr="00BB0BAF" w:rsidRDefault="00A70C41" w:rsidP="008B52C9">
            <w:pPr>
              <w:jc w:val="center"/>
              <w:rPr>
                <w:i/>
                <w:iCs/>
                <w:color w:val="000000"/>
                <w:sz w:val="22"/>
              </w:rPr>
            </w:pPr>
            <w:r w:rsidRPr="00BB0BAF">
              <w:rPr>
                <w:i/>
                <w:iCs/>
                <w:color w:val="000000"/>
                <w:sz w:val="22"/>
              </w:rPr>
              <w:t> </w:t>
            </w:r>
          </w:p>
        </w:tc>
        <w:tc>
          <w:tcPr>
            <w:tcW w:w="3791" w:type="dxa"/>
            <w:shd w:val="clear" w:color="auto" w:fill="auto"/>
            <w:noWrap/>
            <w:vAlign w:val="center"/>
            <w:hideMark/>
          </w:tcPr>
          <w:p w14:paraId="6EAEE2BE" w14:textId="77777777" w:rsidR="00A70C41" w:rsidRPr="00BB0BAF" w:rsidRDefault="00A70C41" w:rsidP="008B52C9">
            <w:pPr>
              <w:rPr>
                <w:i/>
                <w:iCs/>
                <w:color w:val="000000"/>
                <w:sz w:val="22"/>
              </w:rPr>
            </w:pPr>
            <w:r w:rsidRPr="00BB0BAF">
              <w:rPr>
                <w:i/>
                <w:iCs/>
                <w:color w:val="000000"/>
                <w:sz w:val="22"/>
              </w:rPr>
              <w:t>прирост всего</w:t>
            </w:r>
          </w:p>
        </w:tc>
        <w:tc>
          <w:tcPr>
            <w:tcW w:w="967" w:type="dxa"/>
            <w:shd w:val="clear" w:color="auto" w:fill="auto"/>
            <w:vAlign w:val="center"/>
            <w:hideMark/>
          </w:tcPr>
          <w:p w14:paraId="463D7B06" w14:textId="77777777" w:rsidR="00A70C41" w:rsidRPr="00BB0BAF" w:rsidRDefault="00A70C41" w:rsidP="008B52C9">
            <w:pPr>
              <w:jc w:val="center"/>
              <w:rPr>
                <w:i/>
                <w:iCs/>
                <w:color w:val="000000"/>
                <w:sz w:val="22"/>
              </w:rPr>
            </w:pPr>
            <w:r w:rsidRPr="00BB0BAF">
              <w:rPr>
                <w:i/>
                <w:iCs/>
                <w:color w:val="000000"/>
                <w:sz w:val="22"/>
              </w:rPr>
              <w:t>тыс. м</w:t>
            </w:r>
            <w:r w:rsidRPr="00BB0BAF">
              <w:rPr>
                <w:i/>
                <w:iCs/>
                <w:color w:val="000000"/>
                <w:sz w:val="22"/>
                <w:vertAlign w:val="superscript"/>
              </w:rPr>
              <w:t>2</w:t>
            </w:r>
          </w:p>
        </w:tc>
        <w:tc>
          <w:tcPr>
            <w:tcW w:w="1275" w:type="dxa"/>
            <w:shd w:val="clear" w:color="auto" w:fill="auto"/>
            <w:vAlign w:val="center"/>
            <w:hideMark/>
          </w:tcPr>
          <w:p w14:paraId="3FA57384" w14:textId="77777777" w:rsidR="00A70C41" w:rsidRPr="00BB0BAF" w:rsidRDefault="00A70C41" w:rsidP="008B52C9">
            <w:pPr>
              <w:jc w:val="center"/>
              <w:rPr>
                <w:i/>
                <w:iCs/>
                <w:sz w:val="22"/>
              </w:rPr>
            </w:pPr>
            <w:r w:rsidRPr="00BB0BAF">
              <w:rPr>
                <w:i/>
                <w:iCs/>
                <w:sz w:val="22"/>
              </w:rPr>
              <w:t>-</w:t>
            </w:r>
          </w:p>
        </w:tc>
        <w:tc>
          <w:tcPr>
            <w:tcW w:w="1276" w:type="dxa"/>
            <w:shd w:val="clear" w:color="auto" w:fill="auto"/>
            <w:vAlign w:val="center"/>
            <w:hideMark/>
          </w:tcPr>
          <w:p w14:paraId="494D5CBA" w14:textId="77777777" w:rsidR="00A70C41" w:rsidRPr="00BB0BAF" w:rsidRDefault="00A70C41" w:rsidP="008B52C9">
            <w:pPr>
              <w:jc w:val="center"/>
              <w:rPr>
                <w:i/>
                <w:iCs/>
                <w:sz w:val="22"/>
              </w:rPr>
            </w:pPr>
            <w:r w:rsidRPr="00BB0BAF">
              <w:rPr>
                <w:i/>
                <w:iCs/>
                <w:sz w:val="22"/>
              </w:rPr>
              <w:t>0,00</w:t>
            </w:r>
          </w:p>
        </w:tc>
        <w:tc>
          <w:tcPr>
            <w:tcW w:w="1134" w:type="dxa"/>
            <w:shd w:val="clear" w:color="auto" w:fill="auto"/>
            <w:vAlign w:val="center"/>
            <w:hideMark/>
          </w:tcPr>
          <w:p w14:paraId="37EB3A3D" w14:textId="77777777" w:rsidR="00A70C41" w:rsidRPr="00BB0BAF" w:rsidRDefault="00A70C41" w:rsidP="008B52C9">
            <w:pPr>
              <w:jc w:val="center"/>
              <w:rPr>
                <w:i/>
                <w:iCs/>
                <w:sz w:val="22"/>
              </w:rPr>
            </w:pPr>
            <w:r w:rsidRPr="00BB0BAF">
              <w:rPr>
                <w:i/>
                <w:iCs/>
                <w:sz w:val="22"/>
              </w:rPr>
              <w:t>0,00</w:t>
            </w:r>
          </w:p>
        </w:tc>
        <w:tc>
          <w:tcPr>
            <w:tcW w:w="986" w:type="dxa"/>
            <w:shd w:val="clear" w:color="auto" w:fill="auto"/>
            <w:vAlign w:val="center"/>
            <w:hideMark/>
          </w:tcPr>
          <w:p w14:paraId="56261ADD" w14:textId="77777777" w:rsidR="00A70C41" w:rsidRPr="00BB0BAF" w:rsidRDefault="00A70C41" w:rsidP="008B52C9">
            <w:pPr>
              <w:jc w:val="center"/>
              <w:rPr>
                <w:i/>
                <w:iCs/>
                <w:sz w:val="22"/>
              </w:rPr>
            </w:pPr>
            <w:r w:rsidRPr="00BB0BAF">
              <w:rPr>
                <w:i/>
                <w:iCs/>
                <w:sz w:val="22"/>
              </w:rPr>
              <w:t>0,00</w:t>
            </w:r>
          </w:p>
        </w:tc>
      </w:tr>
      <w:tr w:rsidR="00A70C41" w:rsidRPr="00BB0BAF" w14:paraId="0E628248" w14:textId="77777777" w:rsidTr="008B52C9">
        <w:trPr>
          <w:trHeight w:val="20"/>
        </w:trPr>
        <w:tc>
          <w:tcPr>
            <w:tcW w:w="766" w:type="dxa"/>
            <w:shd w:val="clear" w:color="auto" w:fill="auto"/>
            <w:vAlign w:val="center"/>
            <w:hideMark/>
          </w:tcPr>
          <w:p w14:paraId="79691704" w14:textId="77777777" w:rsidR="00A70C41" w:rsidRPr="00BB0BAF" w:rsidRDefault="00A70C41" w:rsidP="008B52C9">
            <w:pPr>
              <w:jc w:val="center"/>
              <w:rPr>
                <w:b/>
                <w:bCs/>
                <w:color w:val="000000"/>
                <w:sz w:val="22"/>
              </w:rPr>
            </w:pPr>
            <w:r w:rsidRPr="00BB0BAF">
              <w:rPr>
                <w:b/>
                <w:bCs/>
                <w:color w:val="000000"/>
                <w:sz w:val="22"/>
              </w:rPr>
              <w:t>3.1.</w:t>
            </w:r>
          </w:p>
        </w:tc>
        <w:tc>
          <w:tcPr>
            <w:tcW w:w="3791" w:type="dxa"/>
            <w:shd w:val="clear" w:color="auto" w:fill="auto"/>
            <w:vAlign w:val="center"/>
            <w:hideMark/>
          </w:tcPr>
          <w:p w14:paraId="4FA4F900" w14:textId="77777777" w:rsidR="00A70C41" w:rsidRPr="00BB0BAF" w:rsidRDefault="00A70C41" w:rsidP="008B52C9">
            <w:pPr>
              <w:rPr>
                <w:b/>
                <w:bCs/>
                <w:color w:val="000000"/>
                <w:sz w:val="22"/>
              </w:rPr>
            </w:pPr>
            <w:r w:rsidRPr="00BB0BAF">
              <w:rPr>
                <w:b/>
                <w:bCs/>
                <w:color w:val="000000"/>
                <w:sz w:val="22"/>
              </w:rPr>
              <w:t>Площадь жилищного фонда Трубникоборского сельского поселения - всего</w:t>
            </w:r>
          </w:p>
        </w:tc>
        <w:tc>
          <w:tcPr>
            <w:tcW w:w="967" w:type="dxa"/>
            <w:shd w:val="clear" w:color="auto" w:fill="auto"/>
            <w:vAlign w:val="center"/>
            <w:hideMark/>
          </w:tcPr>
          <w:p w14:paraId="06F15B48" w14:textId="77777777" w:rsidR="00A70C41" w:rsidRPr="00BB0BAF" w:rsidRDefault="00A70C41" w:rsidP="008B52C9">
            <w:pPr>
              <w:jc w:val="center"/>
              <w:rPr>
                <w:b/>
                <w:bCs/>
                <w:color w:val="000000"/>
                <w:sz w:val="22"/>
              </w:rPr>
            </w:pPr>
            <w:r w:rsidRPr="00BB0BAF">
              <w:rPr>
                <w:b/>
                <w:bCs/>
                <w:color w:val="000000"/>
                <w:sz w:val="22"/>
              </w:rPr>
              <w:t>тыс. м</w:t>
            </w:r>
            <w:r w:rsidRPr="00BB0BAF">
              <w:rPr>
                <w:b/>
                <w:bCs/>
                <w:color w:val="000000"/>
                <w:sz w:val="22"/>
                <w:vertAlign w:val="superscript"/>
              </w:rPr>
              <w:t>2</w:t>
            </w:r>
          </w:p>
        </w:tc>
        <w:tc>
          <w:tcPr>
            <w:tcW w:w="1275" w:type="dxa"/>
            <w:shd w:val="clear" w:color="auto" w:fill="auto"/>
            <w:vAlign w:val="center"/>
            <w:hideMark/>
          </w:tcPr>
          <w:p w14:paraId="74478A4E" w14:textId="7029479C" w:rsidR="00A70C41" w:rsidRPr="00BB0BAF" w:rsidRDefault="00A70C41" w:rsidP="008B52C9">
            <w:pPr>
              <w:jc w:val="center"/>
              <w:rPr>
                <w:b/>
                <w:bCs/>
                <w:sz w:val="22"/>
              </w:rPr>
            </w:pPr>
            <w:r w:rsidRPr="00BB0BAF">
              <w:rPr>
                <w:b/>
                <w:bCs/>
                <w:sz w:val="22"/>
              </w:rPr>
              <w:t>59,4</w:t>
            </w:r>
          </w:p>
        </w:tc>
        <w:tc>
          <w:tcPr>
            <w:tcW w:w="1276" w:type="dxa"/>
            <w:shd w:val="clear" w:color="auto" w:fill="auto"/>
            <w:vAlign w:val="center"/>
            <w:hideMark/>
          </w:tcPr>
          <w:p w14:paraId="7791D888" w14:textId="5E0C1E0E" w:rsidR="00A70C41" w:rsidRPr="00BB0BAF" w:rsidRDefault="00A70C41" w:rsidP="008B52C9">
            <w:pPr>
              <w:jc w:val="center"/>
              <w:rPr>
                <w:b/>
                <w:bCs/>
                <w:sz w:val="22"/>
              </w:rPr>
            </w:pPr>
            <w:r w:rsidRPr="00BB0BAF">
              <w:rPr>
                <w:b/>
                <w:bCs/>
                <w:sz w:val="22"/>
              </w:rPr>
              <w:t>59,4</w:t>
            </w:r>
          </w:p>
        </w:tc>
        <w:tc>
          <w:tcPr>
            <w:tcW w:w="1134" w:type="dxa"/>
            <w:shd w:val="clear" w:color="auto" w:fill="auto"/>
            <w:vAlign w:val="center"/>
            <w:hideMark/>
          </w:tcPr>
          <w:p w14:paraId="312CBF89" w14:textId="555BB4F0" w:rsidR="00A70C41" w:rsidRPr="00BB0BAF" w:rsidRDefault="00A70C41" w:rsidP="008B52C9">
            <w:pPr>
              <w:jc w:val="center"/>
              <w:rPr>
                <w:b/>
                <w:bCs/>
                <w:sz w:val="22"/>
              </w:rPr>
            </w:pPr>
            <w:r w:rsidRPr="00BB0BAF">
              <w:rPr>
                <w:b/>
                <w:bCs/>
                <w:sz w:val="22"/>
              </w:rPr>
              <w:t>59,4</w:t>
            </w:r>
          </w:p>
        </w:tc>
        <w:tc>
          <w:tcPr>
            <w:tcW w:w="986" w:type="dxa"/>
            <w:shd w:val="clear" w:color="auto" w:fill="auto"/>
            <w:vAlign w:val="center"/>
            <w:hideMark/>
          </w:tcPr>
          <w:p w14:paraId="1CBCB46D" w14:textId="41CAC729" w:rsidR="00A70C41" w:rsidRPr="00BB0BAF" w:rsidRDefault="00A70C41" w:rsidP="008B52C9">
            <w:pPr>
              <w:jc w:val="center"/>
              <w:rPr>
                <w:b/>
                <w:bCs/>
                <w:sz w:val="22"/>
              </w:rPr>
            </w:pPr>
            <w:r w:rsidRPr="00BB0BAF">
              <w:rPr>
                <w:b/>
                <w:bCs/>
                <w:sz w:val="22"/>
              </w:rPr>
              <w:t>59,4</w:t>
            </w:r>
          </w:p>
        </w:tc>
      </w:tr>
      <w:tr w:rsidR="00A70C41" w:rsidRPr="00BB0BAF" w14:paraId="37395579" w14:textId="77777777" w:rsidTr="008B52C9">
        <w:trPr>
          <w:trHeight w:val="20"/>
        </w:trPr>
        <w:tc>
          <w:tcPr>
            <w:tcW w:w="766" w:type="dxa"/>
            <w:shd w:val="clear" w:color="000000" w:fill="C5D9F1"/>
            <w:vAlign w:val="center"/>
            <w:hideMark/>
          </w:tcPr>
          <w:p w14:paraId="742CBEF9" w14:textId="77777777" w:rsidR="00A70C41" w:rsidRPr="00BB0BAF" w:rsidRDefault="00A70C41" w:rsidP="008B52C9">
            <w:pPr>
              <w:jc w:val="center"/>
              <w:rPr>
                <w:b/>
                <w:bCs/>
                <w:color w:val="000000"/>
                <w:sz w:val="22"/>
              </w:rPr>
            </w:pPr>
            <w:r w:rsidRPr="00BB0BAF">
              <w:rPr>
                <w:b/>
                <w:bCs/>
                <w:color w:val="000000"/>
                <w:sz w:val="22"/>
              </w:rPr>
              <w:t>4</w:t>
            </w:r>
          </w:p>
        </w:tc>
        <w:tc>
          <w:tcPr>
            <w:tcW w:w="3791" w:type="dxa"/>
            <w:shd w:val="clear" w:color="000000" w:fill="C5D9F1"/>
            <w:noWrap/>
            <w:vAlign w:val="center"/>
            <w:hideMark/>
          </w:tcPr>
          <w:p w14:paraId="73A746D9" w14:textId="77777777" w:rsidR="00A70C41" w:rsidRPr="00BB0BAF" w:rsidRDefault="00A70C41" w:rsidP="008B52C9">
            <w:pPr>
              <w:rPr>
                <w:b/>
                <w:bCs/>
                <w:color w:val="000000"/>
                <w:sz w:val="22"/>
              </w:rPr>
            </w:pPr>
            <w:r w:rsidRPr="00BB0BAF">
              <w:rPr>
                <w:b/>
                <w:bCs/>
                <w:color w:val="000000"/>
                <w:sz w:val="22"/>
              </w:rPr>
              <w:t>Жилищная обеспеченность</w:t>
            </w:r>
          </w:p>
        </w:tc>
        <w:tc>
          <w:tcPr>
            <w:tcW w:w="967" w:type="dxa"/>
            <w:shd w:val="clear" w:color="000000" w:fill="C5D9F1"/>
            <w:vAlign w:val="center"/>
            <w:hideMark/>
          </w:tcPr>
          <w:p w14:paraId="7355DE5A" w14:textId="77777777" w:rsidR="00A70C41" w:rsidRPr="00BB0BAF" w:rsidRDefault="00A70C41" w:rsidP="008B52C9">
            <w:pPr>
              <w:jc w:val="center"/>
              <w:rPr>
                <w:b/>
                <w:bCs/>
                <w:color w:val="000000"/>
                <w:sz w:val="22"/>
              </w:rPr>
            </w:pPr>
            <w:r w:rsidRPr="00BB0BAF">
              <w:rPr>
                <w:b/>
                <w:bCs/>
                <w:color w:val="000000"/>
                <w:sz w:val="22"/>
              </w:rPr>
              <w:t> </w:t>
            </w:r>
          </w:p>
        </w:tc>
        <w:tc>
          <w:tcPr>
            <w:tcW w:w="1275" w:type="dxa"/>
            <w:shd w:val="clear" w:color="000000" w:fill="C5D9F1"/>
            <w:vAlign w:val="center"/>
            <w:hideMark/>
          </w:tcPr>
          <w:p w14:paraId="404015B6" w14:textId="1B474A09" w:rsidR="00A70C41" w:rsidRPr="00BB0BAF" w:rsidRDefault="00A70C41" w:rsidP="008B52C9">
            <w:pPr>
              <w:jc w:val="center"/>
              <w:rPr>
                <w:b/>
                <w:bCs/>
                <w:color w:val="FF0000"/>
                <w:sz w:val="22"/>
              </w:rPr>
            </w:pPr>
          </w:p>
        </w:tc>
        <w:tc>
          <w:tcPr>
            <w:tcW w:w="1276" w:type="dxa"/>
            <w:shd w:val="clear" w:color="000000" w:fill="C5D9F1"/>
            <w:vAlign w:val="center"/>
            <w:hideMark/>
          </w:tcPr>
          <w:p w14:paraId="758DBA0F" w14:textId="18F00274" w:rsidR="00A70C41" w:rsidRPr="00BB0BAF" w:rsidRDefault="00A70C41" w:rsidP="008B52C9">
            <w:pPr>
              <w:jc w:val="center"/>
              <w:rPr>
                <w:b/>
                <w:bCs/>
                <w:color w:val="FF0000"/>
                <w:sz w:val="22"/>
              </w:rPr>
            </w:pPr>
          </w:p>
        </w:tc>
        <w:tc>
          <w:tcPr>
            <w:tcW w:w="1134" w:type="dxa"/>
            <w:shd w:val="clear" w:color="000000" w:fill="C5D9F1"/>
            <w:vAlign w:val="center"/>
            <w:hideMark/>
          </w:tcPr>
          <w:p w14:paraId="5927D493" w14:textId="4A9AE50C" w:rsidR="00A70C41" w:rsidRPr="00BB0BAF" w:rsidRDefault="00A70C41" w:rsidP="008B52C9">
            <w:pPr>
              <w:jc w:val="center"/>
              <w:rPr>
                <w:b/>
                <w:bCs/>
                <w:color w:val="FF0000"/>
                <w:sz w:val="22"/>
              </w:rPr>
            </w:pPr>
          </w:p>
        </w:tc>
        <w:tc>
          <w:tcPr>
            <w:tcW w:w="986" w:type="dxa"/>
            <w:shd w:val="clear" w:color="000000" w:fill="C5D9F1"/>
            <w:vAlign w:val="center"/>
            <w:hideMark/>
          </w:tcPr>
          <w:p w14:paraId="6812E072" w14:textId="3351CD16" w:rsidR="00A70C41" w:rsidRPr="00BB0BAF" w:rsidRDefault="00A70C41" w:rsidP="008B52C9">
            <w:pPr>
              <w:jc w:val="center"/>
              <w:rPr>
                <w:b/>
                <w:bCs/>
                <w:color w:val="FF0000"/>
                <w:sz w:val="22"/>
              </w:rPr>
            </w:pPr>
          </w:p>
        </w:tc>
      </w:tr>
      <w:tr w:rsidR="00A70C41" w:rsidRPr="00BB0BAF" w14:paraId="56ABF586" w14:textId="77777777" w:rsidTr="008B52C9">
        <w:trPr>
          <w:trHeight w:val="20"/>
        </w:trPr>
        <w:tc>
          <w:tcPr>
            <w:tcW w:w="766" w:type="dxa"/>
            <w:shd w:val="clear" w:color="auto" w:fill="auto"/>
            <w:vAlign w:val="center"/>
            <w:hideMark/>
          </w:tcPr>
          <w:p w14:paraId="2D90D78D" w14:textId="77777777" w:rsidR="00A70C41" w:rsidRPr="00BB0BAF" w:rsidRDefault="00A70C41" w:rsidP="008B52C9">
            <w:pPr>
              <w:jc w:val="center"/>
              <w:rPr>
                <w:b/>
                <w:bCs/>
                <w:color w:val="000000"/>
                <w:sz w:val="22"/>
              </w:rPr>
            </w:pPr>
            <w:r w:rsidRPr="00BB0BAF">
              <w:rPr>
                <w:b/>
                <w:bCs/>
                <w:color w:val="000000"/>
                <w:sz w:val="22"/>
              </w:rPr>
              <w:t>4.1.</w:t>
            </w:r>
          </w:p>
        </w:tc>
        <w:tc>
          <w:tcPr>
            <w:tcW w:w="3791" w:type="dxa"/>
            <w:shd w:val="clear" w:color="auto" w:fill="auto"/>
            <w:vAlign w:val="center"/>
            <w:hideMark/>
          </w:tcPr>
          <w:p w14:paraId="28AA18D6" w14:textId="77777777" w:rsidR="00A70C41" w:rsidRPr="00BB0BAF" w:rsidRDefault="00A70C41" w:rsidP="008B52C9">
            <w:pPr>
              <w:rPr>
                <w:b/>
                <w:bCs/>
                <w:color w:val="000000"/>
                <w:sz w:val="22"/>
              </w:rPr>
            </w:pPr>
            <w:r w:rsidRPr="00BB0BAF">
              <w:rPr>
                <w:b/>
                <w:bCs/>
                <w:color w:val="000000"/>
                <w:sz w:val="22"/>
              </w:rPr>
              <w:t>Общая площадь жилых помещений, приходящаяся в среднем на 1 жителя</w:t>
            </w:r>
            <w:r>
              <w:rPr>
                <w:b/>
                <w:bCs/>
                <w:color w:val="000000"/>
                <w:sz w:val="22"/>
              </w:rPr>
              <w:t xml:space="preserve"> </w:t>
            </w:r>
            <w:r w:rsidRPr="00BB0BAF">
              <w:rPr>
                <w:b/>
                <w:bCs/>
                <w:color w:val="000000"/>
                <w:sz w:val="22"/>
              </w:rPr>
              <w:t>Трубникоборского сельского поселения (на конец года)</w:t>
            </w:r>
          </w:p>
        </w:tc>
        <w:tc>
          <w:tcPr>
            <w:tcW w:w="967" w:type="dxa"/>
            <w:shd w:val="clear" w:color="auto" w:fill="auto"/>
            <w:vAlign w:val="center"/>
            <w:hideMark/>
          </w:tcPr>
          <w:p w14:paraId="208790B4" w14:textId="77777777" w:rsidR="00A70C41" w:rsidRPr="00BB0BAF" w:rsidRDefault="00A70C41" w:rsidP="008B52C9">
            <w:pPr>
              <w:jc w:val="center"/>
              <w:rPr>
                <w:b/>
                <w:bCs/>
                <w:color w:val="000000"/>
                <w:sz w:val="22"/>
              </w:rPr>
            </w:pPr>
            <w:r w:rsidRPr="00BB0BAF">
              <w:rPr>
                <w:b/>
                <w:bCs/>
                <w:color w:val="000000"/>
                <w:sz w:val="22"/>
              </w:rPr>
              <w:t>м</w:t>
            </w:r>
            <w:r w:rsidRPr="00BB0BAF">
              <w:rPr>
                <w:b/>
                <w:bCs/>
                <w:color w:val="000000"/>
                <w:sz w:val="22"/>
                <w:vertAlign w:val="superscript"/>
              </w:rPr>
              <w:t>2</w:t>
            </w:r>
            <w:r w:rsidRPr="00BB0BAF">
              <w:rPr>
                <w:b/>
                <w:bCs/>
                <w:color w:val="000000"/>
                <w:sz w:val="22"/>
              </w:rPr>
              <w:t>/чел.</w:t>
            </w:r>
          </w:p>
        </w:tc>
        <w:tc>
          <w:tcPr>
            <w:tcW w:w="1275" w:type="dxa"/>
            <w:shd w:val="clear" w:color="auto" w:fill="auto"/>
            <w:vAlign w:val="center"/>
            <w:hideMark/>
          </w:tcPr>
          <w:p w14:paraId="0BC6FD65" w14:textId="77777777" w:rsidR="00A70C41" w:rsidRPr="00BB0BAF" w:rsidRDefault="00A70C41" w:rsidP="008B52C9">
            <w:pPr>
              <w:jc w:val="center"/>
              <w:rPr>
                <w:b/>
                <w:bCs/>
                <w:sz w:val="22"/>
              </w:rPr>
            </w:pPr>
            <w:r w:rsidRPr="00BB0BAF">
              <w:rPr>
                <w:b/>
                <w:bCs/>
                <w:sz w:val="22"/>
              </w:rPr>
              <w:t>40,2</w:t>
            </w:r>
          </w:p>
        </w:tc>
        <w:tc>
          <w:tcPr>
            <w:tcW w:w="1276" w:type="dxa"/>
            <w:shd w:val="clear" w:color="auto" w:fill="auto"/>
            <w:vAlign w:val="center"/>
            <w:hideMark/>
          </w:tcPr>
          <w:p w14:paraId="6BF3C16A" w14:textId="77777777" w:rsidR="00A70C41" w:rsidRPr="00BB0BAF" w:rsidRDefault="00A70C41" w:rsidP="008B52C9">
            <w:pPr>
              <w:jc w:val="center"/>
              <w:rPr>
                <w:b/>
                <w:bCs/>
                <w:sz w:val="22"/>
              </w:rPr>
            </w:pPr>
            <w:r w:rsidRPr="00BB0BAF">
              <w:rPr>
                <w:b/>
                <w:bCs/>
                <w:sz w:val="22"/>
              </w:rPr>
              <w:t>36,7</w:t>
            </w:r>
          </w:p>
        </w:tc>
        <w:tc>
          <w:tcPr>
            <w:tcW w:w="1134" w:type="dxa"/>
            <w:shd w:val="clear" w:color="auto" w:fill="auto"/>
            <w:vAlign w:val="center"/>
            <w:hideMark/>
          </w:tcPr>
          <w:p w14:paraId="014FE26B" w14:textId="77777777" w:rsidR="00A70C41" w:rsidRPr="00BB0BAF" w:rsidRDefault="00A70C41" w:rsidP="008B52C9">
            <w:pPr>
              <w:jc w:val="center"/>
              <w:rPr>
                <w:b/>
                <w:bCs/>
                <w:sz w:val="22"/>
              </w:rPr>
            </w:pPr>
            <w:r w:rsidRPr="00BB0BAF">
              <w:rPr>
                <w:b/>
                <w:bCs/>
                <w:sz w:val="22"/>
              </w:rPr>
              <w:t>37,1</w:t>
            </w:r>
          </w:p>
        </w:tc>
        <w:tc>
          <w:tcPr>
            <w:tcW w:w="986" w:type="dxa"/>
            <w:shd w:val="clear" w:color="auto" w:fill="auto"/>
            <w:vAlign w:val="center"/>
            <w:hideMark/>
          </w:tcPr>
          <w:p w14:paraId="70ADCD5A" w14:textId="77777777" w:rsidR="00A70C41" w:rsidRPr="00BB0BAF" w:rsidRDefault="00A70C41" w:rsidP="008B52C9">
            <w:pPr>
              <w:jc w:val="center"/>
              <w:rPr>
                <w:b/>
                <w:bCs/>
                <w:sz w:val="22"/>
              </w:rPr>
            </w:pPr>
            <w:r w:rsidRPr="00BB0BAF">
              <w:rPr>
                <w:b/>
                <w:bCs/>
                <w:sz w:val="22"/>
              </w:rPr>
              <w:t>37,1</w:t>
            </w:r>
          </w:p>
        </w:tc>
      </w:tr>
    </w:tbl>
    <w:p w14:paraId="12EBCF73" w14:textId="321108EF" w:rsidR="00E9286F" w:rsidRDefault="00E9286F" w:rsidP="00C742EB">
      <w:pPr>
        <w:ind w:firstLine="709"/>
        <w:jc w:val="both"/>
        <w:rPr>
          <w:sz w:val="24"/>
          <w:szCs w:val="24"/>
        </w:rPr>
      </w:pPr>
    </w:p>
    <w:p w14:paraId="52908D1E" w14:textId="0BB8CAE3" w:rsidR="00E9286F" w:rsidRDefault="00E9286F">
      <w:pPr>
        <w:spacing w:after="160" w:line="259" w:lineRule="auto"/>
        <w:rPr>
          <w:sz w:val="24"/>
          <w:szCs w:val="24"/>
        </w:rPr>
      </w:pPr>
      <w:r>
        <w:rPr>
          <w:sz w:val="24"/>
          <w:szCs w:val="24"/>
        </w:rPr>
        <w:br w:type="page"/>
      </w:r>
    </w:p>
    <w:p w14:paraId="3E57E0FB" w14:textId="77777777" w:rsidR="00E9286F" w:rsidRDefault="00E9286F" w:rsidP="00C742EB">
      <w:pPr>
        <w:ind w:firstLine="709"/>
        <w:jc w:val="both"/>
        <w:rPr>
          <w:sz w:val="24"/>
          <w:szCs w:val="24"/>
        </w:rPr>
        <w:sectPr w:rsidR="00E9286F" w:rsidSect="00EC55E9">
          <w:footerReference w:type="default" r:id="rId13"/>
          <w:footerReference w:type="first" r:id="rId14"/>
          <w:pgSz w:w="11907" w:h="16840" w:code="9"/>
          <w:pgMar w:top="1134" w:right="567" w:bottom="1134" w:left="1134" w:header="0" w:footer="284" w:gutter="0"/>
          <w:cols w:space="720"/>
          <w:docGrid w:linePitch="272"/>
        </w:sectPr>
      </w:pPr>
    </w:p>
    <w:p w14:paraId="7668F3D1" w14:textId="4F3335F3" w:rsidR="00E9286F" w:rsidRPr="00E9286F" w:rsidRDefault="00E9286F" w:rsidP="00E9286F">
      <w:pPr>
        <w:spacing w:before="60" w:after="60"/>
        <w:ind w:firstLine="709"/>
        <w:contextualSpacing/>
        <w:jc w:val="right"/>
        <w:rPr>
          <w:rFonts w:eastAsiaTheme="minorHAnsi" w:cstheme="minorBidi"/>
          <w:b/>
          <w:sz w:val="24"/>
          <w:szCs w:val="22"/>
          <w:lang w:eastAsia="en-US"/>
        </w:rPr>
      </w:pPr>
      <w:r w:rsidRPr="00E9286F">
        <w:rPr>
          <w:rFonts w:eastAsiaTheme="minorHAnsi" w:cstheme="minorBidi"/>
          <w:b/>
          <w:sz w:val="24"/>
          <w:szCs w:val="22"/>
          <w:lang w:eastAsia="en-US"/>
        </w:rPr>
        <w:lastRenderedPageBreak/>
        <w:t xml:space="preserve">Таблица </w:t>
      </w:r>
      <w:r w:rsidRPr="00E9286F">
        <w:rPr>
          <w:rFonts w:eastAsiaTheme="minorHAnsi" w:cstheme="minorBidi"/>
          <w:b/>
          <w:sz w:val="24"/>
          <w:szCs w:val="24"/>
          <w:lang w:eastAsia="en-US"/>
        </w:rPr>
        <w:t xml:space="preserve"> </w:t>
      </w:r>
      <w:r w:rsidRPr="00E9286F">
        <w:rPr>
          <w:rFonts w:eastAsiaTheme="minorHAnsi" w:cstheme="minorBidi"/>
          <w:b/>
          <w:sz w:val="24"/>
          <w:szCs w:val="24"/>
          <w:lang w:eastAsia="en-US"/>
        </w:rPr>
        <w:fldChar w:fldCharType="begin"/>
      </w:r>
      <w:r w:rsidRPr="00E9286F">
        <w:rPr>
          <w:rFonts w:eastAsiaTheme="minorHAnsi" w:cstheme="minorBidi"/>
          <w:b/>
          <w:sz w:val="24"/>
          <w:szCs w:val="24"/>
          <w:lang w:eastAsia="en-US"/>
        </w:rPr>
        <w:instrText xml:space="preserve"> SEQ Таблица \* ARABIC </w:instrText>
      </w:r>
      <w:r w:rsidRPr="00E9286F">
        <w:rPr>
          <w:rFonts w:eastAsiaTheme="minorHAnsi" w:cstheme="minorBidi"/>
          <w:b/>
          <w:sz w:val="24"/>
          <w:szCs w:val="24"/>
          <w:lang w:eastAsia="en-US"/>
        </w:rPr>
        <w:fldChar w:fldCharType="separate"/>
      </w:r>
      <w:r w:rsidR="0033253E">
        <w:rPr>
          <w:rFonts w:eastAsiaTheme="minorHAnsi" w:cstheme="minorBidi"/>
          <w:b/>
          <w:noProof/>
          <w:sz w:val="24"/>
          <w:szCs w:val="24"/>
          <w:lang w:eastAsia="en-US"/>
        </w:rPr>
        <w:t>4</w:t>
      </w:r>
      <w:r w:rsidRPr="00E9286F">
        <w:rPr>
          <w:rFonts w:eastAsiaTheme="minorHAnsi" w:cstheme="minorBidi"/>
          <w:b/>
          <w:sz w:val="24"/>
          <w:szCs w:val="24"/>
          <w:lang w:eastAsia="en-US"/>
        </w:rPr>
        <w:fldChar w:fldCharType="end"/>
      </w:r>
    </w:p>
    <w:p w14:paraId="335E9276" w14:textId="54C2C44A" w:rsidR="00E9286F" w:rsidRDefault="00E9286F" w:rsidP="00E9286F">
      <w:pPr>
        <w:spacing w:before="60" w:after="60"/>
        <w:ind w:firstLine="709"/>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Перспективные показатели развития </w:t>
      </w:r>
      <w:r w:rsidR="006C37AA">
        <w:rPr>
          <w:rFonts w:eastAsiaTheme="minorHAnsi" w:cstheme="minorBidi"/>
          <w:b/>
          <w:sz w:val="24"/>
          <w:szCs w:val="22"/>
          <w:lang w:eastAsia="en-US"/>
        </w:rPr>
        <w:t>Трубникоборского</w:t>
      </w:r>
      <w:r w:rsidR="000B2DB6" w:rsidRPr="00666753">
        <w:rPr>
          <w:rFonts w:eastAsiaTheme="minorHAnsi" w:cstheme="minorBidi"/>
          <w:b/>
          <w:sz w:val="24"/>
          <w:szCs w:val="22"/>
          <w:lang w:eastAsia="en-US"/>
        </w:rPr>
        <w:t xml:space="preserve"> сельского поселения</w:t>
      </w:r>
    </w:p>
    <w:tbl>
      <w:tblPr>
        <w:tblW w:w="21683" w:type="dxa"/>
        <w:tblLook w:val="04A0" w:firstRow="1" w:lastRow="0" w:firstColumn="1" w:lastColumn="0" w:noHBand="0" w:noVBand="1"/>
      </w:tblPr>
      <w:tblGrid>
        <w:gridCol w:w="749"/>
        <w:gridCol w:w="3558"/>
        <w:gridCol w:w="1058"/>
        <w:gridCol w:w="814"/>
        <w:gridCol w:w="620"/>
        <w:gridCol w:w="620"/>
        <w:gridCol w:w="620"/>
        <w:gridCol w:w="619"/>
        <w:gridCol w:w="619"/>
        <w:gridCol w:w="619"/>
        <w:gridCol w:w="619"/>
        <w:gridCol w:w="619"/>
        <w:gridCol w:w="619"/>
        <w:gridCol w:w="619"/>
        <w:gridCol w:w="619"/>
        <w:gridCol w:w="619"/>
        <w:gridCol w:w="619"/>
        <w:gridCol w:w="619"/>
        <w:gridCol w:w="619"/>
        <w:gridCol w:w="619"/>
        <w:gridCol w:w="619"/>
        <w:gridCol w:w="726"/>
        <w:gridCol w:w="1417"/>
        <w:gridCol w:w="1418"/>
        <w:gridCol w:w="1417"/>
      </w:tblGrid>
      <w:tr w:rsidR="00A70C41" w:rsidRPr="00F4079F" w14:paraId="0E4CB110" w14:textId="77777777" w:rsidTr="008B52C9">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38F037" w14:textId="77777777" w:rsidR="00A70C41" w:rsidRPr="00F4079F" w:rsidRDefault="00A70C41" w:rsidP="008B52C9">
            <w:pPr>
              <w:jc w:val="center"/>
              <w:rPr>
                <w:b/>
                <w:bCs/>
                <w:color w:val="000000"/>
              </w:rPr>
            </w:pPr>
            <w:r w:rsidRPr="00F4079F">
              <w:rPr>
                <w:b/>
                <w:bCs/>
                <w:color w:val="000000"/>
              </w:rPr>
              <w:t>№ п/п</w:t>
            </w:r>
          </w:p>
        </w:tc>
        <w:tc>
          <w:tcPr>
            <w:tcW w:w="3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642129" w14:textId="77777777" w:rsidR="00A70C41" w:rsidRPr="00F4079F" w:rsidRDefault="00A70C41" w:rsidP="008B52C9">
            <w:pPr>
              <w:jc w:val="center"/>
              <w:rPr>
                <w:b/>
                <w:bCs/>
                <w:color w:val="000000"/>
              </w:rPr>
            </w:pPr>
            <w:r w:rsidRPr="00F4079F">
              <w:rPr>
                <w:b/>
                <w:bCs/>
                <w:color w:val="000000"/>
              </w:rPr>
              <w:t>Наименование</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8D7B1" w14:textId="77777777" w:rsidR="00A70C41" w:rsidRPr="00F4079F" w:rsidRDefault="00A70C41" w:rsidP="008B52C9">
            <w:pPr>
              <w:jc w:val="center"/>
              <w:rPr>
                <w:b/>
                <w:bCs/>
                <w:color w:val="000000"/>
              </w:rPr>
            </w:pPr>
            <w:r w:rsidRPr="00F4079F">
              <w:rPr>
                <w:b/>
                <w:bCs/>
                <w:color w:val="000000"/>
              </w:rPr>
              <w:t>Ед. изм.</w:t>
            </w:r>
          </w:p>
        </w:tc>
        <w:tc>
          <w:tcPr>
            <w:tcW w:w="813" w:type="dxa"/>
            <w:tcBorders>
              <w:top w:val="single" w:sz="4" w:space="0" w:color="auto"/>
              <w:left w:val="nil"/>
              <w:bottom w:val="single" w:sz="4" w:space="0" w:color="auto"/>
              <w:right w:val="single" w:sz="4" w:space="0" w:color="auto"/>
            </w:tcBorders>
            <w:shd w:val="clear" w:color="auto" w:fill="auto"/>
            <w:vAlign w:val="center"/>
            <w:hideMark/>
          </w:tcPr>
          <w:p w14:paraId="26578B2D" w14:textId="77777777" w:rsidR="00A70C41" w:rsidRPr="00F4079F" w:rsidRDefault="00A70C41" w:rsidP="008B52C9">
            <w:pPr>
              <w:ind w:left="-33"/>
              <w:jc w:val="center"/>
              <w:rPr>
                <w:b/>
                <w:bCs/>
              </w:rPr>
            </w:pPr>
            <w:r w:rsidRPr="00F4079F">
              <w:rPr>
                <w:b/>
                <w:bCs/>
              </w:rPr>
              <w:t>2024 г.</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14:paraId="07830A27" w14:textId="77777777" w:rsidR="00A70C41" w:rsidRPr="00F4079F" w:rsidRDefault="00A70C41" w:rsidP="008B52C9">
            <w:pPr>
              <w:ind w:left="-33"/>
              <w:jc w:val="center"/>
              <w:rPr>
                <w:b/>
                <w:bCs/>
                <w:color w:val="000000"/>
              </w:rPr>
            </w:pPr>
            <w:r w:rsidRPr="00F4079F">
              <w:rPr>
                <w:b/>
                <w:bCs/>
                <w:color w:val="000000"/>
              </w:rPr>
              <w:t>1 этап (2025 - 2029 гг.)</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14:paraId="4929349D" w14:textId="77777777" w:rsidR="00A70C41" w:rsidRPr="00F4079F" w:rsidRDefault="00A70C41" w:rsidP="008B52C9">
            <w:pPr>
              <w:ind w:left="-33"/>
              <w:jc w:val="center"/>
              <w:rPr>
                <w:b/>
                <w:bCs/>
                <w:color w:val="000000"/>
              </w:rPr>
            </w:pPr>
            <w:r w:rsidRPr="00F4079F">
              <w:rPr>
                <w:b/>
                <w:bCs/>
                <w:color w:val="000000"/>
              </w:rPr>
              <w:t>2 этап (2030 - 2034 гг.)</w:t>
            </w:r>
          </w:p>
        </w:tc>
        <w:tc>
          <w:tcPr>
            <w:tcW w:w="5073" w:type="dxa"/>
            <w:gridSpan w:val="8"/>
            <w:tcBorders>
              <w:top w:val="single" w:sz="4" w:space="0" w:color="auto"/>
              <w:left w:val="nil"/>
              <w:bottom w:val="single" w:sz="4" w:space="0" w:color="auto"/>
              <w:right w:val="nil"/>
            </w:tcBorders>
            <w:shd w:val="clear" w:color="auto" w:fill="auto"/>
            <w:vAlign w:val="center"/>
            <w:hideMark/>
          </w:tcPr>
          <w:p w14:paraId="4CD43896" w14:textId="5EAAE907" w:rsidR="00A70C41" w:rsidRPr="00F4079F" w:rsidRDefault="00A70C41" w:rsidP="008B52C9">
            <w:pPr>
              <w:ind w:left="-33"/>
              <w:jc w:val="center"/>
              <w:rPr>
                <w:b/>
                <w:bCs/>
                <w:color w:val="000000"/>
              </w:rPr>
            </w:pPr>
            <w:r w:rsidRPr="00F4079F">
              <w:rPr>
                <w:b/>
                <w:bCs/>
                <w:color w:val="000000"/>
              </w:rPr>
              <w:t xml:space="preserve">3 </w:t>
            </w:r>
            <w:r w:rsidR="00885568">
              <w:rPr>
                <w:b/>
                <w:bCs/>
                <w:color w:val="000000"/>
              </w:rPr>
              <w:t>этап (2035 - 2042</w:t>
            </w:r>
            <w:r w:rsidRPr="00F4079F">
              <w:rPr>
                <w:b/>
                <w:bCs/>
                <w:color w:val="000000"/>
              </w:rPr>
              <w:t xml:space="preserve"> гг.)</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8BAC43" w14:textId="77777777" w:rsidR="00A70C41" w:rsidRPr="00F4079F" w:rsidRDefault="00A70C41" w:rsidP="008B52C9">
            <w:pPr>
              <w:jc w:val="center"/>
              <w:rPr>
                <w:b/>
                <w:bCs/>
                <w:color w:val="000000"/>
              </w:rPr>
            </w:pPr>
            <w:r w:rsidRPr="00F4079F">
              <w:rPr>
                <w:b/>
                <w:bCs/>
                <w:color w:val="000000"/>
              </w:rPr>
              <w:t>Темп роста/ снижение 2029/</w:t>
            </w:r>
            <w:r>
              <w:rPr>
                <w:b/>
                <w:bCs/>
                <w:color w:val="000000"/>
              </w:rPr>
              <w:t xml:space="preserve"> </w:t>
            </w:r>
            <w:r w:rsidRPr="00F4079F">
              <w:rPr>
                <w:b/>
                <w:bCs/>
                <w:color w:val="000000"/>
              </w:rPr>
              <w:t>2024 гг.</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5C2AAD" w14:textId="77777777" w:rsidR="00A70C41" w:rsidRPr="00F4079F" w:rsidRDefault="00A70C41" w:rsidP="008B52C9">
            <w:pPr>
              <w:jc w:val="center"/>
              <w:rPr>
                <w:b/>
                <w:bCs/>
                <w:color w:val="000000"/>
              </w:rPr>
            </w:pPr>
            <w:r w:rsidRPr="00F4079F">
              <w:rPr>
                <w:b/>
                <w:bCs/>
                <w:color w:val="000000"/>
              </w:rPr>
              <w:t>Темп роста/ снижение 2034/</w:t>
            </w:r>
            <w:r>
              <w:rPr>
                <w:b/>
                <w:bCs/>
                <w:color w:val="000000"/>
              </w:rPr>
              <w:t xml:space="preserve"> </w:t>
            </w:r>
            <w:r w:rsidRPr="00F4079F">
              <w:rPr>
                <w:b/>
                <w:bCs/>
                <w:color w:val="000000"/>
              </w:rPr>
              <w:t>2024 гг.</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DE32B8" w14:textId="77777777" w:rsidR="00A70C41" w:rsidRPr="00F4079F" w:rsidRDefault="00A70C41" w:rsidP="008B52C9">
            <w:pPr>
              <w:jc w:val="center"/>
              <w:rPr>
                <w:b/>
                <w:bCs/>
                <w:color w:val="000000"/>
              </w:rPr>
            </w:pPr>
            <w:r w:rsidRPr="00F4079F">
              <w:rPr>
                <w:b/>
                <w:bCs/>
                <w:color w:val="000000"/>
              </w:rPr>
              <w:t>Темп роста/ снижение 2042/</w:t>
            </w:r>
            <w:r>
              <w:rPr>
                <w:b/>
                <w:bCs/>
                <w:color w:val="000000"/>
              </w:rPr>
              <w:t xml:space="preserve"> </w:t>
            </w:r>
            <w:r w:rsidRPr="00F4079F">
              <w:rPr>
                <w:b/>
                <w:bCs/>
                <w:color w:val="000000"/>
              </w:rPr>
              <w:t>2024 гг.</w:t>
            </w:r>
          </w:p>
        </w:tc>
      </w:tr>
      <w:tr w:rsidR="00A70C41" w:rsidRPr="00F4079F" w14:paraId="767B4D13" w14:textId="77777777" w:rsidTr="008B52C9">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315BBA" w14:textId="77777777" w:rsidR="00A70C41" w:rsidRPr="00F4079F" w:rsidRDefault="00A70C41" w:rsidP="008B52C9">
            <w:pPr>
              <w:rPr>
                <w:b/>
                <w:bCs/>
                <w:color w:val="000000"/>
              </w:rPr>
            </w:pPr>
          </w:p>
        </w:tc>
        <w:tc>
          <w:tcPr>
            <w:tcW w:w="3557" w:type="dxa"/>
            <w:vMerge/>
            <w:tcBorders>
              <w:top w:val="single" w:sz="4" w:space="0" w:color="auto"/>
              <w:left w:val="single" w:sz="4" w:space="0" w:color="auto"/>
              <w:bottom w:val="single" w:sz="4" w:space="0" w:color="auto"/>
              <w:right w:val="single" w:sz="4" w:space="0" w:color="auto"/>
            </w:tcBorders>
            <w:vAlign w:val="center"/>
            <w:hideMark/>
          </w:tcPr>
          <w:p w14:paraId="1398A8CB" w14:textId="77777777" w:rsidR="00A70C41" w:rsidRPr="00F4079F" w:rsidRDefault="00A70C41" w:rsidP="008B52C9">
            <w:pPr>
              <w:rPr>
                <w:b/>
                <w:bCs/>
                <w:color w:val="000000"/>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2902C64" w14:textId="77777777" w:rsidR="00A70C41" w:rsidRPr="00F4079F" w:rsidRDefault="00A70C41" w:rsidP="008B52C9">
            <w:pPr>
              <w:rPr>
                <w:b/>
                <w:bCs/>
                <w:color w:val="000000"/>
              </w:rPr>
            </w:pPr>
          </w:p>
        </w:tc>
        <w:tc>
          <w:tcPr>
            <w:tcW w:w="813" w:type="dxa"/>
            <w:tcBorders>
              <w:top w:val="nil"/>
              <w:left w:val="nil"/>
              <w:bottom w:val="single" w:sz="4" w:space="0" w:color="auto"/>
              <w:right w:val="single" w:sz="4" w:space="0" w:color="auto"/>
            </w:tcBorders>
            <w:shd w:val="clear" w:color="auto" w:fill="auto"/>
            <w:vAlign w:val="center"/>
            <w:hideMark/>
          </w:tcPr>
          <w:p w14:paraId="5003DE74" w14:textId="77777777" w:rsidR="00A70C41" w:rsidRPr="00F4079F" w:rsidRDefault="00A70C41" w:rsidP="008B52C9">
            <w:pPr>
              <w:ind w:left="-33"/>
              <w:jc w:val="center"/>
              <w:rPr>
                <w:b/>
                <w:bCs/>
              </w:rPr>
            </w:pPr>
            <w:r w:rsidRPr="00F4079F">
              <w:rPr>
                <w:b/>
                <w:bCs/>
              </w:rPr>
              <w:t>факт</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79F815" w14:textId="77777777" w:rsidR="00A70C41" w:rsidRPr="00F4079F" w:rsidRDefault="00A70C41" w:rsidP="008B52C9">
            <w:pPr>
              <w:ind w:left="-33"/>
              <w:jc w:val="center"/>
              <w:rPr>
                <w:b/>
                <w:bCs/>
                <w:color w:val="000000"/>
              </w:rPr>
            </w:pPr>
            <w:r w:rsidRPr="00F4079F">
              <w:rPr>
                <w:b/>
                <w:bCs/>
                <w:color w:val="000000"/>
              </w:rPr>
              <w:t>2025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2F25B4" w14:textId="77777777" w:rsidR="00A70C41" w:rsidRPr="00F4079F" w:rsidRDefault="00A70C41" w:rsidP="008B52C9">
            <w:pPr>
              <w:ind w:left="-33"/>
              <w:jc w:val="center"/>
              <w:rPr>
                <w:b/>
                <w:bCs/>
                <w:color w:val="000000"/>
              </w:rPr>
            </w:pPr>
            <w:r w:rsidRPr="00F4079F">
              <w:rPr>
                <w:b/>
                <w:bCs/>
                <w:color w:val="000000"/>
              </w:rPr>
              <w:t>2026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C64FB2" w14:textId="77777777" w:rsidR="00A70C41" w:rsidRPr="00F4079F" w:rsidRDefault="00A70C41" w:rsidP="008B52C9">
            <w:pPr>
              <w:ind w:left="-33"/>
              <w:jc w:val="center"/>
              <w:rPr>
                <w:b/>
                <w:bCs/>
                <w:color w:val="000000"/>
              </w:rPr>
            </w:pPr>
            <w:r w:rsidRPr="00F4079F">
              <w:rPr>
                <w:b/>
                <w:bCs/>
                <w:color w:val="000000"/>
              </w:rPr>
              <w:t>2027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EC2952" w14:textId="77777777" w:rsidR="00A70C41" w:rsidRPr="00F4079F" w:rsidRDefault="00A70C41" w:rsidP="008B52C9">
            <w:pPr>
              <w:ind w:left="-33"/>
              <w:jc w:val="center"/>
              <w:rPr>
                <w:b/>
                <w:bCs/>
                <w:color w:val="000000"/>
              </w:rPr>
            </w:pPr>
            <w:r w:rsidRPr="00F4079F">
              <w:rPr>
                <w:b/>
                <w:bCs/>
                <w:color w:val="000000"/>
              </w:rPr>
              <w:t>2028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F9F778" w14:textId="77777777" w:rsidR="00A70C41" w:rsidRPr="00F4079F" w:rsidRDefault="00A70C41" w:rsidP="008B52C9">
            <w:pPr>
              <w:ind w:left="-33"/>
              <w:jc w:val="center"/>
              <w:rPr>
                <w:b/>
                <w:bCs/>
                <w:color w:val="000000"/>
              </w:rPr>
            </w:pPr>
            <w:r w:rsidRPr="00F4079F">
              <w:rPr>
                <w:b/>
                <w:bCs/>
                <w:color w:val="000000"/>
              </w:rPr>
              <w:t>2029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9797C6" w14:textId="77777777" w:rsidR="00A70C41" w:rsidRPr="00F4079F" w:rsidRDefault="00A70C41" w:rsidP="008B52C9">
            <w:pPr>
              <w:ind w:left="-33"/>
              <w:jc w:val="center"/>
              <w:rPr>
                <w:b/>
                <w:bCs/>
                <w:color w:val="000000"/>
              </w:rPr>
            </w:pPr>
            <w:r w:rsidRPr="00F4079F">
              <w:rPr>
                <w:b/>
                <w:bCs/>
                <w:color w:val="000000"/>
              </w:rPr>
              <w:t>2030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A67753" w14:textId="77777777" w:rsidR="00A70C41" w:rsidRPr="00F4079F" w:rsidRDefault="00A70C41" w:rsidP="008B52C9">
            <w:pPr>
              <w:ind w:left="-33"/>
              <w:jc w:val="center"/>
              <w:rPr>
                <w:b/>
                <w:bCs/>
                <w:color w:val="000000"/>
              </w:rPr>
            </w:pPr>
            <w:r w:rsidRPr="00F4079F">
              <w:rPr>
                <w:b/>
                <w:bCs/>
                <w:color w:val="000000"/>
              </w:rPr>
              <w:t>2031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3C704F" w14:textId="77777777" w:rsidR="00A70C41" w:rsidRPr="00F4079F" w:rsidRDefault="00A70C41" w:rsidP="008B52C9">
            <w:pPr>
              <w:ind w:left="-33"/>
              <w:jc w:val="center"/>
              <w:rPr>
                <w:b/>
                <w:bCs/>
                <w:color w:val="000000"/>
              </w:rPr>
            </w:pPr>
            <w:r w:rsidRPr="00F4079F">
              <w:rPr>
                <w:b/>
                <w:bCs/>
                <w:color w:val="000000"/>
              </w:rPr>
              <w:t>2032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AD79A4" w14:textId="77777777" w:rsidR="00A70C41" w:rsidRPr="00F4079F" w:rsidRDefault="00A70C41" w:rsidP="008B52C9">
            <w:pPr>
              <w:ind w:left="-33"/>
              <w:jc w:val="center"/>
              <w:rPr>
                <w:b/>
                <w:bCs/>
                <w:color w:val="000000"/>
              </w:rPr>
            </w:pPr>
            <w:r w:rsidRPr="00F4079F">
              <w:rPr>
                <w:b/>
                <w:bCs/>
                <w:color w:val="000000"/>
              </w:rPr>
              <w:t>2033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20547A" w14:textId="77777777" w:rsidR="00A70C41" w:rsidRPr="00F4079F" w:rsidRDefault="00A70C41" w:rsidP="008B52C9">
            <w:pPr>
              <w:ind w:left="-33"/>
              <w:jc w:val="center"/>
              <w:rPr>
                <w:b/>
                <w:bCs/>
                <w:color w:val="000000"/>
              </w:rPr>
            </w:pPr>
            <w:r w:rsidRPr="00F4079F">
              <w:rPr>
                <w:b/>
                <w:bCs/>
                <w:color w:val="000000"/>
              </w:rPr>
              <w:t>2034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D55CC99" w14:textId="77777777" w:rsidR="00A70C41" w:rsidRPr="00F4079F" w:rsidRDefault="00A70C41" w:rsidP="008B52C9">
            <w:pPr>
              <w:ind w:left="-33"/>
              <w:jc w:val="center"/>
              <w:rPr>
                <w:b/>
                <w:bCs/>
                <w:color w:val="000000"/>
              </w:rPr>
            </w:pPr>
            <w:r w:rsidRPr="00F4079F">
              <w:rPr>
                <w:b/>
                <w:bCs/>
                <w:color w:val="000000"/>
              </w:rPr>
              <w:t>2035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96E239" w14:textId="77777777" w:rsidR="00A70C41" w:rsidRPr="00F4079F" w:rsidRDefault="00A70C41" w:rsidP="008B52C9">
            <w:pPr>
              <w:ind w:left="-33"/>
              <w:jc w:val="center"/>
              <w:rPr>
                <w:b/>
                <w:bCs/>
                <w:color w:val="000000"/>
              </w:rPr>
            </w:pPr>
            <w:r w:rsidRPr="00F4079F">
              <w:rPr>
                <w:b/>
                <w:bCs/>
                <w:color w:val="000000"/>
              </w:rPr>
              <w:t>2036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7179FA" w14:textId="77777777" w:rsidR="00A70C41" w:rsidRPr="00F4079F" w:rsidRDefault="00A70C41" w:rsidP="008B52C9">
            <w:pPr>
              <w:ind w:left="-33"/>
              <w:jc w:val="center"/>
              <w:rPr>
                <w:b/>
                <w:bCs/>
                <w:color w:val="000000"/>
              </w:rPr>
            </w:pPr>
            <w:r w:rsidRPr="00F4079F">
              <w:rPr>
                <w:b/>
                <w:bCs/>
                <w:color w:val="000000"/>
              </w:rPr>
              <w:t>2037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613A6C" w14:textId="77777777" w:rsidR="00A70C41" w:rsidRPr="00F4079F" w:rsidRDefault="00A70C41" w:rsidP="008B52C9">
            <w:pPr>
              <w:ind w:left="-33"/>
              <w:jc w:val="center"/>
              <w:rPr>
                <w:b/>
                <w:bCs/>
                <w:color w:val="000000"/>
              </w:rPr>
            </w:pPr>
            <w:r w:rsidRPr="00F4079F">
              <w:rPr>
                <w:b/>
                <w:bCs/>
                <w:color w:val="000000"/>
              </w:rPr>
              <w:t>2038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30B0977" w14:textId="77777777" w:rsidR="00A70C41" w:rsidRPr="00F4079F" w:rsidRDefault="00A70C41" w:rsidP="008B52C9">
            <w:pPr>
              <w:ind w:left="-33"/>
              <w:jc w:val="center"/>
              <w:rPr>
                <w:b/>
                <w:bCs/>
                <w:color w:val="000000"/>
              </w:rPr>
            </w:pPr>
            <w:r w:rsidRPr="00F4079F">
              <w:rPr>
                <w:b/>
                <w:bCs/>
                <w:color w:val="000000"/>
              </w:rPr>
              <w:t>2039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76F7F8" w14:textId="77777777" w:rsidR="00A70C41" w:rsidRPr="00F4079F" w:rsidRDefault="00A70C41" w:rsidP="008B52C9">
            <w:pPr>
              <w:ind w:left="-33"/>
              <w:jc w:val="center"/>
              <w:rPr>
                <w:b/>
                <w:bCs/>
                <w:color w:val="000000"/>
              </w:rPr>
            </w:pPr>
            <w:r w:rsidRPr="00F4079F">
              <w:rPr>
                <w:b/>
                <w:bCs/>
                <w:color w:val="000000"/>
              </w:rPr>
              <w:t>2040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13A17D" w14:textId="77777777" w:rsidR="00A70C41" w:rsidRPr="00F4079F" w:rsidRDefault="00A70C41" w:rsidP="008B52C9">
            <w:pPr>
              <w:ind w:left="-33"/>
              <w:jc w:val="center"/>
              <w:rPr>
                <w:b/>
                <w:bCs/>
                <w:color w:val="000000"/>
              </w:rPr>
            </w:pPr>
            <w:r w:rsidRPr="00F4079F">
              <w:rPr>
                <w:b/>
                <w:bCs/>
                <w:color w:val="000000"/>
              </w:rPr>
              <w:t>2041 г.</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26FB53" w14:textId="77777777" w:rsidR="00A70C41" w:rsidRPr="00F4079F" w:rsidRDefault="00A70C41" w:rsidP="008B52C9">
            <w:pPr>
              <w:ind w:left="-33"/>
              <w:jc w:val="center"/>
              <w:rPr>
                <w:b/>
                <w:bCs/>
                <w:color w:val="000000"/>
              </w:rPr>
            </w:pPr>
            <w:r w:rsidRPr="00F4079F">
              <w:rPr>
                <w:b/>
                <w:bCs/>
                <w:color w:val="000000"/>
              </w:rPr>
              <w:t>2042 г.</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2845A7E" w14:textId="77777777" w:rsidR="00A70C41" w:rsidRPr="00F4079F" w:rsidRDefault="00A70C41" w:rsidP="008B52C9">
            <w:pPr>
              <w:rPr>
                <w:b/>
                <w:b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908E95" w14:textId="77777777" w:rsidR="00A70C41" w:rsidRPr="00F4079F" w:rsidRDefault="00A70C41" w:rsidP="008B52C9">
            <w:pPr>
              <w:rPr>
                <w:b/>
                <w:bCs/>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6BAC743" w14:textId="77777777" w:rsidR="00A70C41" w:rsidRPr="00F4079F" w:rsidRDefault="00A70C41" w:rsidP="008B52C9">
            <w:pPr>
              <w:rPr>
                <w:b/>
                <w:bCs/>
                <w:color w:val="000000"/>
              </w:rPr>
            </w:pPr>
          </w:p>
        </w:tc>
      </w:tr>
      <w:tr w:rsidR="00A70C41" w:rsidRPr="00F4079F" w14:paraId="44BADC99" w14:textId="77777777" w:rsidTr="008B52C9">
        <w:trPr>
          <w:trHeight w:val="20"/>
        </w:trPr>
        <w:tc>
          <w:tcPr>
            <w:tcW w:w="0" w:type="auto"/>
            <w:tcBorders>
              <w:top w:val="nil"/>
              <w:left w:val="single" w:sz="4" w:space="0" w:color="auto"/>
              <w:bottom w:val="single" w:sz="4" w:space="0" w:color="auto"/>
              <w:right w:val="single" w:sz="4" w:space="0" w:color="auto"/>
            </w:tcBorders>
            <w:shd w:val="clear" w:color="000000" w:fill="C5D9F1"/>
            <w:vAlign w:val="center"/>
            <w:hideMark/>
          </w:tcPr>
          <w:p w14:paraId="7348B5EE" w14:textId="77777777" w:rsidR="00A70C41" w:rsidRPr="00F4079F" w:rsidRDefault="00A70C41" w:rsidP="008B52C9">
            <w:pPr>
              <w:jc w:val="center"/>
              <w:rPr>
                <w:b/>
                <w:bCs/>
                <w:color w:val="000000"/>
              </w:rPr>
            </w:pPr>
            <w:r w:rsidRPr="00F4079F">
              <w:rPr>
                <w:b/>
                <w:bCs/>
                <w:color w:val="000000"/>
              </w:rPr>
              <w:t>1</w:t>
            </w:r>
          </w:p>
        </w:tc>
        <w:tc>
          <w:tcPr>
            <w:tcW w:w="3557" w:type="dxa"/>
            <w:tcBorders>
              <w:top w:val="nil"/>
              <w:left w:val="nil"/>
              <w:bottom w:val="single" w:sz="4" w:space="0" w:color="auto"/>
              <w:right w:val="single" w:sz="4" w:space="0" w:color="auto"/>
            </w:tcBorders>
            <w:shd w:val="clear" w:color="000000" w:fill="C5D9F1"/>
            <w:noWrap/>
            <w:vAlign w:val="center"/>
            <w:hideMark/>
          </w:tcPr>
          <w:p w14:paraId="4778582F" w14:textId="77777777" w:rsidR="00A70C41" w:rsidRPr="00F4079F" w:rsidRDefault="00A70C41" w:rsidP="008B52C9">
            <w:pPr>
              <w:rPr>
                <w:b/>
                <w:bCs/>
                <w:color w:val="000000"/>
              </w:rPr>
            </w:pPr>
            <w:r w:rsidRPr="00F4079F">
              <w:rPr>
                <w:b/>
                <w:bCs/>
                <w:color w:val="000000"/>
              </w:rPr>
              <w:t xml:space="preserve">Характеристика муниципального образования </w:t>
            </w:r>
          </w:p>
        </w:tc>
        <w:tc>
          <w:tcPr>
            <w:tcW w:w="1057" w:type="dxa"/>
            <w:tcBorders>
              <w:top w:val="nil"/>
              <w:left w:val="nil"/>
              <w:bottom w:val="single" w:sz="4" w:space="0" w:color="auto"/>
              <w:right w:val="single" w:sz="4" w:space="0" w:color="auto"/>
            </w:tcBorders>
            <w:shd w:val="clear" w:color="000000" w:fill="C5D9F1"/>
            <w:vAlign w:val="center"/>
            <w:hideMark/>
          </w:tcPr>
          <w:p w14:paraId="6EDBCC20" w14:textId="77777777" w:rsidR="00A70C41" w:rsidRPr="00F4079F" w:rsidRDefault="00A70C41" w:rsidP="008B52C9">
            <w:pPr>
              <w:jc w:val="center"/>
              <w:rPr>
                <w:b/>
                <w:bCs/>
                <w:color w:val="000000"/>
              </w:rPr>
            </w:pPr>
            <w:r w:rsidRPr="00F4079F">
              <w:rPr>
                <w:b/>
                <w:bCs/>
                <w:color w:val="000000"/>
              </w:rPr>
              <w:t> </w:t>
            </w:r>
          </w:p>
        </w:tc>
        <w:tc>
          <w:tcPr>
            <w:tcW w:w="813" w:type="dxa"/>
            <w:tcBorders>
              <w:top w:val="nil"/>
              <w:left w:val="nil"/>
              <w:bottom w:val="single" w:sz="4" w:space="0" w:color="auto"/>
              <w:right w:val="single" w:sz="4" w:space="0" w:color="auto"/>
            </w:tcBorders>
            <w:shd w:val="clear" w:color="000000" w:fill="C5D9F1"/>
            <w:vAlign w:val="center"/>
            <w:hideMark/>
          </w:tcPr>
          <w:p w14:paraId="0132EBA7" w14:textId="77777777" w:rsidR="00A70C41" w:rsidRPr="00F4079F" w:rsidRDefault="00A70C41" w:rsidP="008B52C9">
            <w:pPr>
              <w:ind w:left="-33"/>
              <w:jc w:val="center"/>
              <w:rPr>
                <w:b/>
                <w:bCs/>
                <w:color w:val="FF0000"/>
              </w:rPr>
            </w:pPr>
            <w:r w:rsidRPr="00F4079F">
              <w:rPr>
                <w:b/>
                <w:bCs/>
                <w:color w:val="FF0000"/>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9871B3F" w14:textId="3DBDA70F"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F2CEE7E" w14:textId="2FBEB5AE"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9C63C5E" w14:textId="424C95C6"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506A343" w14:textId="0F1AA44D"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AB21542" w14:textId="0C1DC982"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CE66F99" w14:textId="6DC84828"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F542CA1" w14:textId="37850EC2"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B40F3A1" w14:textId="0693F56F"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5CF4AD9" w14:textId="753B455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C7714C3" w14:textId="7DE00646"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F6463F2" w14:textId="165DAC62"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95AEBFF" w14:textId="22AAF64F"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01C4823" w14:textId="13B7EBD9"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80850E3" w14:textId="11DFB1B0"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213FD11" w14:textId="4DB055D9"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3E03E87" w14:textId="00DA466B"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CCBBA93" w14:textId="50CC2F84" w:rsidR="00A70C41" w:rsidRPr="00F4079F" w:rsidRDefault="00A70C41" w:rsidP="008B52C9">
            <w:pPr>
              <w:ind w:left="-33"/>
              <w:jc w:val="center"/>
              <w:rPr>
                <w:b/>
                <w:bCs/>
                <w:color w:val="000000"/>
              </w:rPr>
            </w:pPr>
          </w:p>
        </w:tc>
        <w:tc>
          <w:tcPr>
            <w:tcW w:w="72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EC18B38" w14:textId="4447C115" w:rsidR="00A70C41" w:rsidRPr="00F4079F" w:rsidRDefault="00A70C41" w:rsidP="008B52C9">
            <w:pPr>
              <w:ind w:left="-33"/>
              <w:jc w:val="center"/>
              <w:rPr>
                <w:b/>
                <w:bCs/>
                <w:color w:val="000000"/>
              </w:rPr>
            </w:pPr>
          </w:p>
        </w:tc>
        <w:tc>
          <w:tcPr>
            <w:tcW w:w="1417" w:type="dxa"/>
            <w:tcBorders>
              <w:top w:val="nil"/>
              <w:left w:val="nil"/>
              <w:bottom w:val="single" w:sz="4" w:space="0" w:color="auto"/>
              <w:right w:val="single" w:sz="4" w:space="0" w:color="auto"/>
            </w:tcBorders>
            <w:shd w:val="clear" w:color="000000" w:fill="C5D9F1"/>
            <w:vAlign w:val="center"/>
            <w:hideMark/>
          </w:tcPr>
          <w:p w14:paraId="5206B9E3" w14:textId="77777777" w:rsidR="00A70C41" w:rsidRPr="00F4079F" w:rsidRDefault="00A70C41" w:rsidP="008B52C9">
            <w:pPr>
              <w:jc w:val="center"/>
              <w:rPr>
                <w:b/>
                <w:bCs/>
                <w:color w:val="000000"/>
              </w:rPr>
            </w:pPr>
            <w:r w:rsidRPr="00F4079F">
              <w:rPr>
                <w:b/>
                <w:bCs/>
                <w:color w:val="000000"/>
              </w:rPr>
              <w:t> </w:t>
            </w:r>
          </w:p>
        </w:tc>
        <w:tc>
          <w:tcPr>
            <w:tcW w:w="1418" w:type="dxa"/>
            <w:tcBorders>
              <w:top w:val="nil"/>
              <w:left w:val="nil"/>
              <w:bottom w:val="single" w:sz="4" w:space="0" w:color="auto"/>
              <w:right w:val="single" w:sz="4" w:space="0" w:color="auto"/>
            </w:tcBorders>
            <w:shd w:val="clear" w:color="000000" w:fill="C5D9F1"/>
            <w:vAlign w:val="center"/>
            <w:hideMark/>
          </w:tcPr>
          <w:p w14:paraId="67160B6F" w14:textId="77777777" w:rsidR="00A70C41" w:rsidRPr="00F4079F" w:rsidRDefault="00A70C41" w:rsidP="008B52C9">
            <w:pPr>
              <w:jc w:val="center"/>
              <w:rPr>
                <w:b/>
                <w:bCs/>
                <w:color w:val="000000"/>
              </w:rPr>
            </w:pPr>
            <w:r w:rsidRPr="00F4079F">
              <w:rPr>
                <w:b/>
                <w:bCs/>
                <w:color w:val="000000"/>
              </w:rPr>
              <w:t> </w:t>
            </w:r>
          </w:p>
        </w:tc>
        <w:tc>
          <w:tcPr>
            <w:tcW w:w="1417" w:type="dxa"/>
            <w:tcBorders>
              <w:top w:val="nil"/>
              <w:left w:val="nil"/>
              <w:bottom w:val="single" w:sz="4" w:space="0" w:color="auto"/>
              <w:right w:val="single" w:sz="4" w:space="0" w:color="auto"/>
            </w:tcBorders>
            <w:shd w:val="clear" w:color="000000" w:fill="C5D9F1"/>
            <w:vAlign w:val="center"/>
            <w:hideMark/>
          </w:tcPr>
          <w:p w14:paraId="53C19696" w14:textId="77777777" w:rsidR="00A70C41" w:rsidRPr="00F4079F" w:rsidRDefault="00A70C41" w:rsidP="008B52C9">
            <w:pPr>
              <w:jc w:val="center"/>
              <w:rPr>
                <w:b/>
                <w:bCs/>
                <w:color w:val="000000"/>
              </w:rPr>
            </w:pPr>
            <w:r w:rsidRPr="00F4079F">
              <w:rPr>
                <w:b/>
                <w:bCs/>
                <w:color w:val="000000"/>
              </w:rPr>
              <w:t> </w:t>
            </w:r>
          </w:p>
        </w:tc>
      </w:tr>
      <w:tr w:rsidR="00A70C41" w:rsidRPr="00F4079F" w14:paraId="52191AF9"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ADA6D5" w14:textId="77777777" w:rsidR="00A70C41" w:rsidRPr="00F4079F" w:rsidRDefault="00A70C41" w:rsidP="008B52C9">
            <w:pPr>
              <w:jc w:val="center"/>
              <w:rPr>
                <w:b/>
                <w:bCs/>
                <w:color w:val="000000"/>
              </w:rPr>
            </w:pPr>
            <w:r w:rsidRPr="00F4079F">
              <w:rPr>
                <w:b/>
                <w:bCs/>
                <w:color w:val="000000"/>
              </w:rPr>
              <w:t>1.1</w:t>
            </w:r>
          </w:p>
        </w:tc>
        <w:tc>
          <w:tcPr>
            <w:tcW w:w="3557" w:type="dxa"/>
            <w:tcBorders>
              <w:top w:val="nil"/>
              <w:left w:val="nil"/>
              <w:bottom w:val="single" w:sz="4" w:space="0" w:color="auto"/>
              <w:right w:val="single" w:sz="4" w:space="0" w:color="auto"/>
            </w:tcBorders>
            <w:shd w:val="clear" w:color="auto" w:fill="auto"/>
            <w:vAlign w:val="center"/>
            <w:hideMark/>
          </w:tcPr>
          <w:p w14:paraId="53E61DA2" w14:textId="77777777" w:rsidR="00A70C41" w:rsidRPr="00F4079F" w:rsidRDefault="00A70C41" w:rsidP="008B52C9">
            <w:pPr>
              <w:rPr>
                <w:b/>
                <w:bCs/>
                <w:color w:val="000000"/>
              </w:rPr>
            </w:pPr>
            <w:r w:rsidRPr="00F4079F">
              <w:rPr>
                <w:b/>
                <w:bCs/>
                <w:color w:val="000000"/>
              </w:rPr>
              <w:t>Территория Трубникоборского сельского поселения</w:t>
            </w:r>
          </w:p>
        </w:tc>
        <w:tc>
          <w:tcPr>
            <w:tcW w:w="1057" w:type="dxa"/>
            <w:tcBorders>
              <w:top w:val="nil"/>
              <w:left w:val="nil"/>
              <w:bottom w:val="single" w:sz="4" w:space="0" w:color="auto"/>
              <w:right w:val="single" w:sz="4" w:space="0" w:color="auto"/>
            </w:tcBorders>
            <w:shd w:val="clear" w:color="auto" w:fill="auto"/>
            <w:vAlign w:val="center"/>
            <w:hideMark/>
          </w:tcPr>
          <w:p w14:paraId="3E0BAB0A" w14:textId="77777777" w:rsidR="00A70C41" w:rsidRPr="00F4079F" w:rsidRDefault="00A70C41" w:rsidP="008B52C9">
            <w:pPr>
              <w:jc w:val="center"/>
              <w:rPr>
                <w:b/>
                <w:bCs/>
                <w:color w:val="000000"/>
              </w:rPr>
            </w:pPr>
            <w:r w:rsidRPr="00F4079F">
              <w:rPr>
                <w:b/>
                <w:bCs/>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60AD7AA5"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46E7E0" w14:textId="0FC717AD"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3A77B6"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70F33FF"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D4A7DED"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CDC117"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7580F3"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BE0ABD6"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52D2E78"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5CAA00"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F2BE4F"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7B9D4A"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4DE963"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FF5C12"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47C07F6"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4A5816"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022172B" w14:textId="77777777" w:rsidR="00A70C41" w:rsidRPr="00F4079F" w:rsidRDefault="00A70C41" w:rsidP="008B52C9">
            <w:pPr>
              <w:ind w:left="-33"/>
              <w:jc w:val="center"/>
              <w:rPr>
                <w:b/>
                <w:bCs/>
              </w:rPr>
            </w:pPr>
            <w:r w:rsidRPr="00F4079F">
              <w:rPr>
                <w:b/>
                <w:bCs/>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6DF7190" w14:textId="77777777" w:rsidR="00A70C41" w:rsidRPr="00F4079F" w:rsidRDefault="00A70C41" w:rsidP="008B52C9">
            <w:pPr>
              <w:ind w:left="-33"/>
              <w:jc w:val="center"/>
              <w:rPr>
                <w:b/>
                <w:bCs/>
              </w:rPr>
            </w:pPr>
            <w:r w:rsidRPr="00F4079F">
              <w:rPr>
                <w:b/>
                <w:bCs/>
              </w:rPr>
              <w:t>71 172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1469D8" w14:textId="77777777" w:rsidR="00A70C41" w:rsidRPr="00F4079F" w:rsidRDefault="00A70C41" w:rsidP="008B52C9">
            <w:pPr>
              <w:ind w:left="-33"/>
              <w:jc w:val="center"/>
              <w:rPr>
                <w:b/>
                <w:bCs/>
              </w:rPr>
            </w:pPr>
            <w:r w:rsidRPr="00F4079F">
              <w:rPr>
                <w:b/>
                <w:bCs/>
              </w:rPr>
              <w:t>71 172</w:t>
            </w:r>
          </w:p>
        </w:tc>
        <w:tc>
          <w:tcPr>
            <w:tcW w:w="1417" w:type="dxa"/>
            <w:tcBorders>
              <w:top w:val="nil"/>
              <w:left w:val="nil"/>
              <w:bottom w:val="single" w:sz="4" w:space="0" w:color="auto"/>
              <w:right w:val="single" w:sz="4" w:space="0" w:color="auto"/>
            </w:tcBorders>
            <w:shd w:val="clear" w:color="auto" w:fill="auto"/>
            <w:vAlign w:val="center"/>
            <w:hideMark/>
          </w:tcPr>
          <w:p w14:paraId="6B2D6519" w14:textId="77777777" w:rsidR="00A70C41" w:rsidRPr="00F4079F" w:rsidRDefault="00A70C41" w:rsidP="008B52C9">
            <w:pPr>
              <w:jc w:val="center"/>
              <w:rPr>
                <w:b/>
                <w:bCs/>
              </w:rPr>
            </w:pPr>
            <w:r w:rsidRPr="00F4079F">
              <w:rPr>
                <w:b/>
                <w:bCs/>
              </w:rPr>
              <w:t>100%</w:t>
            </w:r>
          </w:p>
        </w:tc>
        <w:tc>
          <w:tcPr>
            <w:tcW w:w="1418" w:type="dxa"/>
            <w:tcBorders>
              <w:top w:val="nil"/>
              <w:left w:val="nil"/>
              <w:bottom w:val="single" w:sz="4" w:space="0" w:color="auto"/>
              <w:right w:val="single" w:sz="4" w:space="0" w:color="auto"/>
            </w:tcBorders>
            <w:shd w:val="clear" w:color="auto" w:fill="auto"/>
            <w:vAlign w:val="center"/>
            <w:hideMark/>
          </w:tcPr>
          <w:p w14:paraId="478C63EC" w14:textId="77777777" w:rsidR="00A70C41" w:rsidRPr="00F4079F" w:rsidRDefault="00A70C41" w:rsidP="008B52C9">
            <w:pPr>
              <w:jc w:val="center"/>
              <w:rPr>
                <w:b/>
                <w:bCs/>
              </w:rPr>
            </w:pPr>
            <w:r w:rsidRPr="00F4079F">
              <w:rPr>
                <w:b/>
                <w:bCs/>
              </w:rPr>
              <w:t>100%</w:t>
            </w:r>
          </w:p>
        </w:tc>
        <w:tc>
          <w:tcPr>
            <w:tcW w:w="1417" w:type="dxa"/>
            <w:tcBorders>
              <w:top w:val="nil"/>
              <w:left w:val="nil"/>
              <w:bottom w:val="single" w:sz="4" w:space="0" w:color="auto"/>
              <w:right w:val="single" w:sz="4" w:space="0" w:color="auto"/>
            </w:tcBorders>
            <w:shd w:val="clear" w:color="auto" w:fill="auto"/>
            <w:vAlign w:val="center"/>
            <w:hideMark/>
          </w:tcPr>
          <w:p w14:paraId="6FE227AD" w14:textId="77777777" w:rsidR="00A70C41" w:rsidRPr="00F4079F" w:rsidRDefault="00A70C41" w:rsidP="008B52C9">
            <w:pPr>
              <w:jc w:val="center"/>
              <w:rPr>
                <w:b/>
                <w:bCs/>
              </w:rPr>
            </w:pPr>
            <w:r w:rsidRPr="00F4079F">
              <w:rPr>
                <w:b/>
                <w:bCs/>
              </w:rPr>
              <w:t>100%</w:t>
            </w:r>
          </w:p>
        </w:tc>
      </w:tr>
      <w:tr w:rsidR="00A70C41" w:rsidRPr="00F4079F" w14:paraId="6285E805"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2C9781" w14:textId="77777777" w:rsidR="00A70C41" w:rsidRPr="00F4079F" w:rsidRDefault="00A70C41" w:rsidP="008B52C9">
            <w:pPr>
              <w:jc w:val="center"/>
              <w:rPr>
                <w:b/>
                <w:bCs/>
                <w:color w:val="000000"/>
              </w:rPr>
            </w:pPr>
            <w:r w:rsidRPr="00F4079F">
              <w:rPr>
                <w:b/>
                <w:bCs/>
                <w:color w:val="000000"/>
              </w:rPr>
              <w:t>1.2</w:t>
            </w:r>
          </w:p>
        </w:tc>
        <w:tc>
          <w:tcPr>
            <w:tcW w:w="3557" w:type="dxa"/>
            <w:tcBorders>
              <w:top w:val="nil"/>
              <w:left w:val="nil"/>
              <w:bottom w:val="single" w:sz="4" w:space="0" w:color="auto"/>
              <w:right w:val="single" w:sz="4" w:space="0" w:color="auto"/>
            </w:tcBorders>
            <w:shd w:val="clear" w:color="auto" w:fill="auto"/>
            <w:vAlign w:val="center"/>
            <w:hideMark/>
          </w:tcPr>
          <w:p w14:paraId="51BCE98F" w14:textId="77777777" w:rsidR="00A70C41" w:rsidRPr="00F4079F" w:rsidRDefault="00A70C41" w:rsidP="008B52C9">
            <w:pPr>
              <w:rPr>
                <w:b/>
                <w:bCs/>
                <w:color w:val="000000"/>
              </w:rPr>
            </w:pPr>
            <w:r w:rsidRPr="00F4079F">
              <w:rPr>
                <w:b/>
                <w:bCs/>
                <w:color w:val="000000"/>
              </w:rPr>
              <w:t>Территория населенных пунктов Трубникоборского сельского поселения</w:t>
            </w:r>
          </w:p>
        </w:tc>
        <w:tc>
          <w:tcPr>
            <w:tcW w:w="1057" w:type="dxa"/>
            <w:tcBorders>
              <w:top w:val="nil"/>
              <w:left w:val="nil"/>
              <w:bottom w:val="single" w:sz="4" w:space="0" w:color="auto"/>
              <w:right w:val="single" w:sz="4" w:space="0" w:color="auto"/>
            </w:tcBorders>
            <w:shd w:val="clear" w:color="auto" w:fill="auto"/>
            <w:vAlign w:val="center"/>
            <w:hideMark/>
          </w:tcPr>
          <w:p w14:paraId="5758E78B" w14:textId="77777777" w:rsidR="00A70C41" w:rsidRPr="00F4079F" w:rsidRDefault="00A70C41" w:rsidP="008B52C9">
            <w:pPr>
              <w:jc w:val="center"/>
              <w:rPr>
                <w:b/>
                <w:bCs/>
                <w:color w:val="000000"/>
              </w:rPr>
            </w:pPr>
            <w:r w:rsidRPr="00F4079F">
              <w:rPr>
                <w:b/>
                <w:bCs/>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08B79C1C"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ECA522"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87BD5A"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7801C8"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7E9388F"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92BBD29"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04A76F"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98297D"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7C63EB"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122176"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C9A85B4"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08426C"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E92922"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DDBFFF3"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F6FE31"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D8293BD"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6A8FC2" w14:textId="77777777" w:rsidR="00A70C41" w:rsidRPr="00F4079F" w:rsidRDefault="00A70C41" w:rsidP="008B52C9">
            <w:pPr>
              <w:ind w:left="-33"/>
              <w:jc w:val="center"/>
              <w:rPr>
                <w:b/>
                <w:bCs/>
              </w:rPr>
            </w:pPr>
            <w:r w:rsidRPr="00F4079F">
              <w:rPr>
                <w:b/>
                <w:bCs/>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19ADA3" w14:textId="77777777" w:rsidR="00A70C41" w:rsidRPr="00F4079F" w:rsidRDefault="00A70C41" w:rsidP="008B52C9">
            <w:pPr>
              <w:ind w:left="-33"/>
              <w:jc w:val="center"/>
              <w:rPr>
                <w:b/>
                <w:bCs/>
              </w:rPr>
            </w:pPr>
            <w:r w:rsidRPr="00F4079F">
              <w:rPr>
                <w:b/>
                <w:bCs/>
              </w:rPr>
              <w:t>1 032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272DD7" w14:textId="77777777" w:rsidR="00A70C41" w:rsidRPr="00F4079F" w:rsidRDefault="00A70C41" w:rsidP="008B52C9">
            <w:pPr>
              <w:ind w:left="-33"/>
              <w:jc w:val="center"/>
              <w:rPr>
                <w:b/>
                <w:bCs/>
              </w:rPr>
            </w:pPr>
            <w:r w:rsidRPr="00F4079F">
              <w:rPr>
                <w:b/>
                <w:bCs/>
              </w:rPr>
              <w:t>1 032</w:t>
            </w:r>
          </w:p>
        </w:tc>
        <w:tc>
          <w:tcPr>
            <w:tcW w:w="1417" w:type="dxa"/>
            <w:tcBorders>
              <w:top w:val="nil"/>
              <w:left w:val="nil"/>
              <w:bottom w:val="single" w:sz="4" w:space="0" w:color="auto"/>
              <w:right w:val="single" w:sz="4" w:space="0" w:color="auto"/>
            </w:tcBorders>
            <w:shd w:val="clear" w:color="auto" w:fill="auto"/>
            <w:vAlign w:val="center"/>
            <w:hideMark/>
          </w:tcPr>
          <w:p w14:paraId="221672F7" w14:textId="77777777" w:rsidR="00A70C41" w:rsidRPr="00F4079F" w:rsidRDefault="00A70C41" w:rsidP="008B52C9">
            <w:pPr>
              <w:jc w:val="center"/>
              <w:rPr>
                <w:b/>
                <w:bCs/>
              </w:rPr>
            </w:pPr>
            <w:r w:rsidRPr="00F4079F">
              <w:rPr>
                <w:b/>
                <w:bCs/>
              </w:rPr>
              <w:t>100%</w:t>
            </w:r>
          </w:p>
        </w:tc>
        <w:tc>
          <w:tcPr>
            <w:tcW w:w="1418" w:type="dxa"/>
            <w:tcBorders>
              <w:top w:val="nil"/>
              <w:left w:val="nil"/>
              <w:bottom w:val="single" w:sz="4" w:space="0" w:color="auto"/>
              <w:right w:val="single" w:sz="4" w:space="0" w:color="auto"/>
            </w:tcBorders>
            <w:shd w:val="clear" w:color="auto" w:fill="auto"/>
            <w:vAlign w:val="center"/>
            <w:hideMark/>
          </w:tcPr>
          <w:p w14:paraId="524529BF" w14:textId="77777777" w:rsidR="00A70C41" w:rsidRPr="00F4079F" w:rsidRDefault="00A70C41" w:rsidP="008B52C9">
            <w:pPr>
              <w:jc w:val="center"/>
              <w:rPr>
                <w:b/>
                <w:bCs/>
              </w:rPr>
            </w:pPr>
            <w:r w:rsidRPr="00F4079F">
              <w:rPr>
                <w:b/>
                <w:bCs/>
              </w:rPr>
              <w:t>100%</w:t>
            </w:r>
          </w:p>
        </w:tc>
        <w:tc>
          <w:tcPr>
            <w:tcW w:w="1417" w:type="dxa"/>
            <w:tcBorders>
              <w:top w:val="nil"/>
              <w:left w:val="nil"/>
              <w:bottom w:val="single" w:sz="4" w:space="0" w:color="auto"/>
              <w:right w:val="single" w:sz="4" w:space="0" w:color="auto"/>
            </w:tcBorders>
            <w:shd w:val="clear" w:color="auto" w:fill="auto"/>
            <w:vAlign w:val="center"/>
            <w:hideMark/>
          </w:tcPr>
          <w:p w14:paraId="425F712F" w14:textId="77777777" w:rsidR="00A70C41" w:rsidRPr="00F4079F" w:rsidRDefault="00A70C41" w:rsidP="008B52C9">
            <w:pPr>
              <w:jc w:val="center"/>
              <w:rPr>
                <w:b/>
                <w:bCs/>
              </w:rPr>
            </w:pPr>
            <w:r w:rsidRPr="00F4079F">
              <w:rPr>
                <w:b/>
                <w:bCs/>
              </w:rPr>
              <w:t>100%</w:t>
            </w:r>
          </w:p>
        </w:tc>
      </w:tr>
      <w:tr w:rsidR="00A70C41" w:rsidRPr="00F4079F" w14:paraId="0856B25D"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2300C0" w14:textId="77777777" w:rsidR="00A70C41" w:rsidRPr="00F4079F" w:rsidRDefault="00A70C41" w:rsidP="008B52C9">
            <w:pPr>
              <w:jc w:val="center"/>
              <w:rPr>
                <w:color w:val="000000"/>
              </w:rPr>
            </w:pPr>
            <w:r w:rsidRPr="00F4079F">
              <w:rPr>
                <w:color w:val="000000"/>
              </w:rPr>
              <w:t>1.2.1</w:t>
            </w:r>
          </w:p>
        </w:tc>
        <w:tc>
          <w:tcPr>
            <w:tcW w:w="3557" w:type="dxa"/>
            <w:tcBorders>
              <w:top w:val="nil"/>
              <w:left w:val="nil"/>
              <w:bottom w:val="single" w:sz="4" w:space="0" w:color="auto"/>
              <w:right w:val="single" w:sz="4" w:space="0" w:color="auto"/>
            </w:tcBorders>
            <w:shd w:val="clear" w:color="auto" w:fill="auto"/>
            <w:vAlign w:val="center"/>
            <w:hideMark/>
          </w:tcPr>
          <w:p w14:paraId="47E0A608" w14:textId="77777777" w:rsidR="00A70C41" w:rsidRPr="00F4079F" w:rsidRDefault="00A70C41" w:rsidP="008B52C9">
            <w:pPr>
              <w:rPr>
                <w:color w:val="000000"/>
              </w:rPr>
            </w:pPr>
            <w:r w:rsidRPr="00F4079F">
              <w:rPr>
                <w:color w:val="000000"/>
              </w:rPr>
              <w:t>д. Александровка</w:t>
            </w:r>
          </w:p>
        </w:tc>
        <w:tc>
          <w:tcPr>
            <w:tcW w:w="1057" w:type="dxa"/>
            <w:tcBorders>
              <w:top w:val="nil"/>
              <w:left w:val="nil"/>
              <w:bottom w:val="single" w:sz="4" w:space="0" w:color="auto"/>
              <w:right w:val="single" w:sz="4" w:space="0" w:color="auto"/>
            </w:tcBorders>
            <w:shd w:val="clear" w:color="auto" w:fill="auto"/>
            <w:vAlign w:val="center"/>
            <w:hideMark/>
          </w:tcPr>
          <w:p w14:paraId="104E6A69"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2B54E808"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5642FC"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54B3B5"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7F11D3"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DBBB25"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A75F12"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F70D35"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3C271A9"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8F3E35"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523A9D"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49F7E31"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B8D985"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7D943D"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ACC897"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298404A"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E74567"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5E5730" w14:textId="77777777" w:rsidR="00A70C41" w:rsidRPr="00F4079F" w:rsidRDefault="00A70C41" w:rsidP="008B52C9">
            <w:pPr>
              <w:ind w:left="-33"/>
              <w:jc w:val="center"/>
            </w:pPr>
            <w:r w:rsidRPr="00F4079F">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438CF4" w14:textId="77777777" w:rsidR="00A70C41" w:rsidRPr="00F4079F" w:rsidRDefault="00A70C41" w:rsidP="008B52C9">
            <w:pPr>
              <w:ind w:left="-33"/>
              <w:jc w:val="center"/>
            </w:pPr>
            <w:r w:rsidRPr="00F4079F">
              <w:t>25</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832F2D" w14:textId="77777777" w:rsidR="00A70C41" w:rsidRPr="00F4079F" w:rsidRDefault="00A70C41" w:rsidP="008B52C9">
            <w:pPr>
              <w:ind w:left="-33"/>
              <w:jc w:val="center"/>
            </w:pPr>
            <w:r w:rsidRPr="00F4079F">
              <w:t>25</w:t>
            </w:r>
          </w:p>
        </w:tc>
        <w:tc>
          <w:tcPr>
            <w:tcW w:w="1417" w:type="dxa"/>
            <w:tcBorders>
              <w:top w:val="nil"/>
              <w:left w:val="nil"/>
              <w:bottom w:val="single" w:sz="4" w:space="0" w:color="auto"/>
              <w:right w:val="single" w:sz="4" w:space="0" w:color="auto"/>
            </w:tcBorders>
            <w:shd w:val="clear" w:color="auto" w:fill="auto"/>
            <w:vAlign w:val="center"/>
            <w:hideMark/>
          </w:tcPr>
          <w:p w14:paraId="17B5B694"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312A0E74"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357944F1" w14:textId="77777777" w:rsidR="00A70C41" w:rsidRPr="00F4079F" w:rsidRDefault="00A70C41" w:rsidP="008B52C9">
            <w:pPr>
              <w:jc w:val="center"/>
            </w:pPr>
            <w:r w:rsidRPr="00F4079F">
              <w:t>100%</w:t>
            </w:r>
          </w:p>
        </w:tc>
      </w:tr>
      <w:tr w:rsidR="00A70C41" w:rsidRPr="00F4079F" w14:paraId="7CCA085A"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540FA" w14:textId="77777777" w:rsidR="00A70C41" w:rsidRPr="00F4079F" w:rsidRDefault="00A70C41" w:rsidP="008B52C9">
            <w:pPr>
              <w:jc w:val="center"/>
              <w:rPr>
                <w:color w:val="000000"/>
              </w:rPr>
            </w:pPr>
            <w:r w:rsidRPr="00F4079F">
              <w:rPr>
                <w:color w:val="000000"/>
              </w:rPr>
              <w:t>1.2.2</w:t>
            </w:r>
          </w:p>
        </w:tc>
        <w:tc>
          <w:tcPr>
            <w:tcW w:w="3557" w:type="dxa"/>
            <w:tcBorders>
              <w:top w:val="nil"/>
              <w:left w:val="nil"/>
              <w:bottom w:val="single" w:sz="4" w:space="0" w:color="auto"/>
              <w:right w:val="single" w:sz="4" w:space="0" w:color="auto"/>
            </w:tcBorders>
            <w:shd w:val="clear" w:color="auto" w:fill="auto"/>
            <w:vAlign w:val="center"/>
            <w:hideMark/>
          </w:tcPr>
          <w:p w14:paraId="419A6A39" w14:textId="77777777" w:rsidR="00A70C41" w:rsidRPr="00F4079F" w:rsidRDefault="00A70C41" w:rsidP="008B52C9">
            <w:pPr>
              <w:rPr>
                <w:color w:val="000000"/>
              </w:rPr>
            </w:pPr>
            <w:r w:rsidRPr="00F4079F">
              <w:rPr>
                <w:color w:val="000000"/>
              </w:rPr>
              <w:t>д. Апраскин Бор</w:t>
            </w:r>
          </w:p>
        </w:tc>
        <w:tc>
          <w:tcPr>
            <w:tcW w:w="1057" w:type="dxa"/>
            <w:tcBorders>
              <w:top w:val="nil"/>
              <w:left w:val="nil"/>
              <w:bottom w:val="single" w:sz="4" w:space="0" w:color="auto"/>
              <w:right w:val="single" w:sz="4" w:space="0" w:color="auto"/>
            </w:tcBorders>
            <w:shd w:val="clear" w:color="auto" w:fill="auto"/>
            <w:vAlign w:val="center"/>
            <w:hideMark/>
          </w:tcPr>
          <w:p w14:paraId="5BE9D769"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34F9C01F"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C4C2B18"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11E1CA6"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B3DD98E"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D000D7"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BD134C"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9A0043"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08BFEA"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B748F9"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77777EA"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3FFE70"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10CB87"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5CE6C3"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0DB642"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15DFB7"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342BE0"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83F349"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919193A" w14:textId="77777777" w:rsidR="00A70C41" w:rsidRPr="00F4079F" w:rsidRDefault="00A70C41" w:rsidP="008B52C9">
            <w:pPr>
              <w:ind w:left="-33"/>
              <w:jc w:val="center"/>
            </w:pPr>
            <w:r w:rsidRPr="00F4079F">
              <w:t>42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E99A84" w14:textId="77777777" w:rsidR="00A70C41" w:rsidRPr="00F4079F" w:rsidRDefault="00A70C41" w:rsidP="008B52C9">
            <w:pPr>
              <w:ind w:left="-33"/>
              <w:jc w:val="center"/>
            </w:pPr>
            <w:r w:rsidRPr="00F4079F">
              <w:t>42</w:t>
            </w:r>
          </w:p>
        </w:tc>
        <w:tc>
          <w:tcPr>
            <w:tcW w:w="1417" w:type="dxa"/>
            <w:tcBorders>
              <w:top w:val="nil"/>
              <w:left w:val="nil"/>
              <w:bottom w:val="single" w:sz="4" w:space="0" w:color="auto"/>
              <w:right w:val="single" w:sz="4" w:space="0" w:color="auto"/>
            </w:tcBorders>
            <w:shd w:val="clear" w:color="auto" w:fill="auto"/>
            <w:vAlign w:val="center"/>
            <w:hideMark/>
          </w:tcPr>
          <w:p w14:paraId="26D988A1"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025B57B1"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053FD48E" w14:textId="77777777" w:rsidR="00A70C41" w:rsidRPr="00F4079F" w:rsidRDefault="00A70C41" w:rsidP="008B52C9">
            <w:pPr>
              <w:jc w:val="center"/>
            </w:pPr>
            <w:r w:rsidRPr="00F4079F">
              <w:t>100%</w:t>
            </w:r>
          </w:p>
        </w:tc>
      </w:tr>
      <w:tr w:rsidR="00A70C41" w:rsidRPr="00F4079F" w14:paraId="2EB32F67"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AF6170" w14:textId="77777777" w:rsidR="00A70C41" w:rsidRPr="00F4079F" w:rsidRDefault="00A70C41" w:rsidP="008B52C9">
            <w:pPr>
              <w:jc w:val="center"/>
              <w:rPr>
                <w:color w:val="000000"/>
              </w:rPr>
            </w:pPr>
            <w:r w:rsidRPr="00F4079F">
              <w:rPr>
                <w:color w:val="000000"/>
              </w:rPr>
              <w:t>1.2.3</w:t>
            </w:r>
          </w:p>
        </w:tc>
        <w:tc>
          <w:tcPr>
            <w:tcW w:w="3557" w:type="dxa"/>
            <w:tcBorders>
              <w:top w:val="nil"/>
              <w:left w:val="nil"/>
              <w:bottom w:val="single" w:sz="4" w:space="0" w:color="auto"/>
              <w:right w:val="single" w:sz="4" w:space="0" w:color="auto"/>
            </w:tcBorders>
            <w:shd w:val="clear" w:color="auto" w:fill="auto"/>
            <w:vAlign w:val="center"/>
            <w:hideMark/>
          </w:tcPr>
          <w:p w14:paraId="7C3A073C" w14:textId="77777777" w:rsidR="00A70C41" w:rsidRPr="00F4079F" w:rsidRDefault="00A70C41" w:rsidP="008B52C9">
            <w:pPr>
              <w:rPr>
                <w:color w:val="000000"/>
              </w:rPr>
            </w:pPr>
            <w:r w:rsidRPr="00F4079F">
              <w:rPr>
                <w:color w:val="000000"/>
              </w:rPr>
              <w:t>д. Бабино</w:t>
            </w:r>
          </w:p>
        </w:tc>
        <w:tc>
          <w:tcPr>
            <w:tcW w:w="1057" w:type="dxa"/>
            <w:tcBorders>
              <w:top w:val="nil"/>
              <w:left w:val="nil"/>
              <w:bottom w:val="single" w:sz="4" w:space="0" w:color="auto"/>
              <w:right w:val="single" w:sz="4" w:space="0" w:color="auto"/>
            </w:tcBorders>
            <w:shd w:val="clear" w:color="auto" w:fill="auto"/>
            <w:vAlign w:val="center"/>
            <w:hideMark/>
          </w:tcPr>
          <w:p w14:paraId="59348B3F"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4FCED2DE"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C7C6677"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73B893"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17CB4F9"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8377892"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1930C9"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87179C2"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458C48C"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78E3C1"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C66C75"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3B9C66"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EBAB02"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40C16CF"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D3EE0B"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601CF2"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94360FC"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EC5AB2" w14:textId="77777777" w:rsidR="00A70C41" w:rsidRPr="00F4079F" w:rsidRDefault="00A70C41" w:rsidP="008B52C9">
            <w:pPr>
              <w:ind w:left="-33"/>
              <w:jc w:val="center"/>
            </w:pPr>
            <w:r w:rsidRPr="00F4079F">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602C84" w14:textId="77777777" w:rsidR="00A70C41" w:rsidRPr="00F4079F" w:rsidRDefault="00A70C41" w:rsidP="008B52C9">
            <w:pPr>
              <w:ind w:left="-33"/>
              <w:jc w:val="center"/>
            </w:pPr>
            <w:r w:rsidRPr="00F4079F">
              <w:t>293</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98933B" w14:textId="77777777" w:rsidR="00A70C41" w:rsidRPr="00F4079F" w:rsidRDefault="00A70C41" w:rsidP="008B52C9">
            <w:pPr>
              <w:ind w:left="-33"/>
              <w:jc w:val="center"/>
            </w:pPr>
            <w:r w:rsidRPr="00F4079F">
              <w:t>293</w:t>
            </w:r>
          </w:p>
        </w:tc>
        <w:tc>
          <w:tcPr>
            <w:tcW w:w="1417" w:type="dxa"/>
            <w:tcBorders>
              <w:top w:val="nil"/>
              <w:left w:val="nil"/>
              <w:bottom w:val="single" w:sz="4" w:space="0" w:color="auto"/>
              <w:right w:val="single" w:sz="4" w:space="0" w:color="auto"/>
            </w:tcBorders>
            <w:shd w:val="clear" w:color="auto" w:fill="auto"/>
            <w:vAlign w:val="center"/>
            <w:hideMark/>
          </w:tcPr>
          <w:p w14:paraId="1A54F8A8"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48D3FDAD"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07B7BBFB" w14:textId="77777777" w:rsidR="00A70C41" w:rsidRPr="00F4079F" w:rsidRDefault="00A70C41" w:rsidP="008B52C9">
            <w:pPr>
              <w:jc w:val="center"/>
            </w:pPr>
            <w:r w:rsidRPr="00F4079F">
              <w:t>100%</w:t>
            </w:r>
          </w:p>
        </w:tc>
      </w:tr>
      <w:tr w:rsidR="00A70C41" w:rsidRPr="00F4079F" w14:paraId="67105A89"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2E4422" w14:textId="77777777" w:rsidR="00A70C41" w:rsidRPr="00F4079F" w:rsidRDefault="00A70C41" w:rsidP="008B52C9">
            <w:pPr>
              <w:jc w:val="center"/>
              <w:rPr>
                <w:color w:val="000000"/>
              </w:rPr>
            </w:pPr>
            <w:r w:rsidRPr="00F4079F">
              <w:rPr>
                <w:color w:val="000000"/>
              </w:rPr>
              <w:t>1.2.4</w:t>
            </w:r>
          </w:p>
        </w:tc>
        <w:tc>
          <w:tcPr>
            <w:tcW w:w="3557" w:type="dxa"/>
            <w:tcBorders>
              <w:top w:val="nil"/>
              <w:left w:val="nil"/>
              <w:bottom w:val="single" w:sz="4" w:space="0" w:color="auto"/>
              <w:right w:val="single" w:sz="4" w:space="0" w:color="auto"/>
            </w:tcBorders>
            <w:shd w:val="clear" w:color="auto" w:fill="auto"/>
            <w:vAlign w:val="center"/>
            <w:hideMark/>
          </w:tcPr>
          <w:p w14:paraId="28F88B4B" w14:textId="77777777" w:rsidR="00A70C41" w:rsidRPr="00F4079F" w:rsidRDefault="00A70C41" w:rsidP="008B52C9">
            <w:pPr>
              <w:rPr>
                <w:color w:val="000000"/>
              </w:rPr>
            </w:pPr>
            <w:r w:rsidRPr="00F4079F">
              <w:rPr>
                <w:color w:val="000000"/>
              </w:rPr>
              <w:t>п. Бабино</w:t>
            </w:r>
          </w:p>
        </w:tc>
        <w:tc>
          <w:tcPr>
            <w:tcW w:w="1057" w:type="dxa"/>
            <w:tcBorders>
              <w:top w:val="nil"/>
              <w:left w:val="nil"/>
              <w:bottom w:val="single" w:sz="4" w:space="0" w:color="auto"/>
              <w:right w:val="single" w:sz="4" w:space="0" w:color="auto"/>
            </w:tcBorders>
            <w:shd w:val="clear" w:color="auto" w:fill="auto"/>
            <w:vAlign w:val="center"/>
            <w:hideMark/>
          </w:tcPr>
          <w:p w14:paraId="620485E6"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6291B799"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3D49C4"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943AE3B"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7FF8F5"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7E9B94"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236F09"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675FE6"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D6B3CD"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BC909E"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04F2BD"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2E10160"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FE62A5"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1B1236"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9669EA"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06A0B76"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F46A113"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39E009D" w14:textId="77777777" w:rsidR="00A70C41" w:rsidRPr="00F4079F" w:rsidRDefault="00A70C41" w:rsidP="008B52C9">
            <w:pPr>
              <w:ind w:left="-33"/>
              <w:jc w:val="center"/>
            </w:pPr>
            <w:r w:rsidRPr="00F4079F">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8A4F0A" w14:textId="77777777" w:rsidR="00A70C41" w:rsidRPr="00F4079F" w:rsidRDefault="00A70C41" w:rsidP="008B52C9">
            <w:pPr>
              <w:ind w:left="-33"/>
              <w:jc w:val="center"/>
            </w:pPr>
            <w:r w:rsidRPr="00F4079F">
              <w:t>33</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0721D3" w14:textId="77777777" w:rsidR="00A70C41" w:rsidRPr="00F4079F" w:rsidRDefault="00A70C41" w:rsidP="008B52C9">
            <w:pPr>
              <w:ind w:left="-33"/>
              <w:jc w:val="center"/>
            </w:pPr>
            <w:r w:rsidRPr="00F4079F">
              <w:t>33</w:t>
            </w:r>
          </w:p>
        </w:tc>
        <w:tc>
          <w:tcPr>
            <w:tcW w:w="1417" w:type="dxa"/>
            <w:tcBorders>
              <w:top w:val="nil"/>
              <w:left w:val="nil"/>
              <w:bottom w:val="single" w:sz="4" w:space="0" w:color="auto"/>
              <w:right w:val="single" w:sz="4" w:space="0" w:color="auto"/>
            </w:tcBorders>
            <w:shd w:val="clear" w:color="auto" w:fill="auto"/>
            <w:vAlign w:val="center"/>
            <w:hideMark/>
          </w:tcPr>
          <w:p w14:paraId="44A98AC5"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373D8FCB"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4FC22B9F" w14:textId="77777777" w:rsidR="00A70C41" w:rsidRPr="00F4079F" w:rsidRDefault="00A70C41" w:rsidP="008B52C9">
            <w:pPr>
              <w:jc w:val="center"/>
            </w:pPr>
            <w:r w:rsidRPr="00F4079F">
              <w:t>100%</w:t>
            </w:r>
          </w:p>
        </w:tc>
      </w:tr>
      <w:tr w:rsidR="00A70C41" w:rsidRPr="00F4079F" w14:paraId="0F8C8607"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6E298F" w14:textId="77777777" w:rsidR="00A70C41" w:rsidRPr="00F4079F" w:rsidRDefault="00A70C41" w:rsidP="008B52C9">
            <w:pPr>
              <w:jc w:val="center"/>
              <w:rPr>
                <w:color w:val="000000"/>
              </w:rPr>
            </w:pPr>
            <w:r w:rsidRPr="00F4079F">
              <w:rPr>
                <w:color w:val="000000"/>
              </w:rPr>
              <w:t>1.2.5</w:t>
            </w:r>
          </w:p>
        </w:tc>
        <w:tc>
          <w:tcPr>
            <w:tcW w:w="3557" w:type="dxa"/>
            <w:tcBorders>
              <w:top w:val="nil"/>
              <w:left w:val="nil"/>
              <w:bottom w:val="single" w:sz="4" w:space="0" w:color="auto"/>
              <w:right w:val="single" w:sz="4" w:space="0" w:color="auto"/>
            </w:tcBorders>
            <w:shd w:val="clear" w:color="auto" w:fill="auto"/>
            <w:vAlign w:val="center"/>
            <w:hideMark/>
          </w:tcPr>
          <w:p w14:paraId="123D5374" w14:textId="77777777" w:rsidR="00A70C41" w:rsidRPr="00F4079F" w:rsidRDefault="00A70C41" w:rsidP="008B52C9">
            <w:pPr>
              <w:rPr>
                <w:color w:val="000000"/>
              </w:rPr>
            </w:pPr>
            <w:r w:rsidRPr="00F4079F">
              <w:rPr>
                <w:color w:val="000000"/>
              </w:rPr>
              <w:t>д. Бабинская Лука</w:t>
            </w:r>
          </w:p>
        </w:tc>
        <w:tc>
          <w:tcPr>
            <w:tcW w:w="1057" w:type="dxa"/>
            <w:tcBorders>
              <w:top w:val="nil"/>
              <w:left w:val="nil"/>
              <w:bottom w:val="single" w:sz="4" w:space="0" w:color="auto"/>
              <w:right w:val="single" w:sz="4" w:space="0" w:color="auto"/>
            </w:tcBorders>
            <w:shd w:val="clear" w:color="auto" w:fill="auto"/>
            <w:vAlign w:val="center"/>
            <w:hideMark/>
          </w:tcPr>
          <w:p w14:paraId="55B75065"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749428ED"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F2FE10"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09904A"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CF1570D"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A5646A"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0A166B"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0ACD87"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7B98E6"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A575E9"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A95AFD"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14729B"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7D5DDC"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866138"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4C5FD5"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055AF4"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7EFDC2"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D9E162" w14:textId="77777777" w:rsidR="00A70C41" w:rsidRPr="00F4079F" w:rsidRDefault="00A70C41" w:rsidP="008B52C9">
            <w:pPr>
              <w:ind w:left="-33"/>
              <w:jc w:val="center"/>
            </w:pPr>
            <w:r w:rsidRPr="00F4079F">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A82147" w14:textId="77777777" w:rsidR="00A70C41" w:rsidRPr="00F4079F" w:rsidRDefault="00A70C41" w:rsidP="008B52C9">
            <w:pPr>
              <w:ind w:left="-33"/>
              <w:jc w:val="center"/>
            </w:pPr>
            <w:r w:rsidRPr="00F4079F">
              <w:t>41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116EDE" w14:textId="77777777" w:rsidR="00A70C41" w:rsidRPr="00F4079F" w:rsidRDefault="00A70C41" w:rsidP="008B52C9">
            <w:pPr>
              <w:ind w:left="-33"/>
              <w:jc w:val="center"/>
            </w:pPr>
            <w:r w:rsidRPr="00F4079F">
              <w:t>41</w:t>
            </w:r>
          </w:p>
        </w:tc>
        <w:tc>
          <w:tcPr>
            <w:tcW w:w="1417" w:type="dxa"/>
            <w:tcBorders>
              <w:top w:val="nil"/>
              <w:left w:val="nil"/>
              <w:bottom w:val="single" w:sz="4" w:space="0" w:color="auto"/>
              <w:right w:val="single" w:sz="4" w:space="0" w:color="auto"/>
            </w:tcBorders>
            <w:shd w:val="clear" w:color="auto" w:fill="auto"/>
            <w:vAlign w:val="center"/>
            <w:hideMark/>
          </w:tcPr>
          <w:p w14:paraId="3BD71ED4"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46C67F3C"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480C00EE" w14:textId="77777777" w:rsidR="00A70C41" w:rsidRPr="00F4079F" w:rsidRDefault="00A70C41" w:rsidP="008B52C9">
            <w:pPr>
              <w:jc w:val="center"/>
            </w:pPr>
            <w:r w:rsidRPr="00F4079F">
              <w:t>100%</w:t>
            </w:r>
          </w:p>
        </w:tc>
      </w:tr>
      <w:tr w:rsidR="00A70C41" w:rsidRPr="00F4079F" w14:paraId="4F0DAF3A"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FE6CAC" w14:textId="77777777" w:rsidR="00A70C41" w:rsidRPr="00F4079F" w:rsidRDefault="00A70C41" w:rsidP="008B52C9">
            <w:pPr>
              <w:jc w:val="center"/>
              <w:rPr>
                <w:color w:val="000000"/>
              </w:rPr>
            </w:pPr>
            <w:r w:rsidRPr="00F4079F">
              <w:rPr>
                <w:color w:val="000000"/>
              </w:rPr>
              <w:t>1.2.6</w:t>
            </w:r>
          </w:p>
        </w:tc>
        <w:tc>
          <w:tcPr>
            <w:tcW w:w="3557" w:type="dxa"/>
            <w:tcBorders>
              <w:top w:val="nil"/>
              <w:left w:val="nil"/>
              <w:bottom w:val="single" w:sz="4" w:space="0" w:color="auto"/>
              <w:right w:val="single" w:sz="4" w:space="0" w:color="auto"/>
            </w:tcBorders>
            <w:shd w:val="clear" w:color="auto" w:fill="auto"/>
            <w:vAlign w:val="center"/>
            <w:hideMark/>
          </w:tcPr>
          <w:p w14:paraId="679BC9D0" w14:textId="77777777" w:rsidR="00A70C41" w:rsidRPr="00F4079F" w:rsidRDefault="00A70C41" w:rsidP="008B52C9">
            <w:pPr>
              <w:rPr>
                <w:color w:val="000000"/>
              </w:rPr>
            </w:pPr>
            <w:r w:rsidRPr="00F4079F">
              <w:rPr>
                <w:color w:val="000000"/>
              </w:rPr>
              <w:t>д. Большая Горка</w:t>
            </w:r>
          </w:p>
        </w:tc>
        <w:tc>
          <w:tcPr>
            <w:tcW w:w="1057" w:type="dxa"/>
            <w:tcBorders>
              <w:top w:val="nil"/>
              <w:left w:val="nil"/>
              <w:bottom w:val="single" w:sz="4" w:space="0" w:color="auto"/>
              <w:right w:val="single" w:sz="4" w:space="0" w:color="auto"/>
            </w:tcBorders>
            <w:shd w:val="clear" w:color="auto" w:fill="auto"/>
            <w:vAlign w:val="center"/>
            <w:hideMark/>
          </w:tcPr>
          <w:p w14:paraId="5E9A2DC4"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5BDAA60C"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20FF23"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2E8C752"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3353F4"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289634"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B171C35"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A21CDB"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39E44A"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F79F7C"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AE1F27"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EE0378"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07E670"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D203A58"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6B0BC6"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AF818C"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09B0CC"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BD07340" w14:textId="77777777" w:rsidR="00A70C41" w:rsidRPr="00F4079F" w:rsidRDefault="00A70C41" w:rsidP="008B52C9">
            <w:pPr>
              <w:ind w:left="-33"/>
              <w:jc w:val="center"/>
            </w:pPr>
            <w:r w:rsidRPr="00F4079F">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E242BB" w14:textId="77777777" w:rsidR="00A70C41" w:rsidRPr="00F4079F" w:rsidRDefault="00A70C41" w:rsidP="008B52C9">
            <w:pPr>
              <w:ind w:left="-33"/>
              <w:jc w:val="center"/>
            </w:pPr>
            <w:r w:rsidRPr="00F4079F">
              <w:t>40</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26C9AB" w14:textId="77777777" w:rsidR="00A70C41" w:rsidRPr="00F4079F" w:rsidRDefault="00A70C41" w:rsidP="008B52C9">
            <w:pPr>
              <w:ind w:left="-33"/>
              <w:jc w:val="center"/>
            </w:pPr>
            <w:r w:rsidRPr="00F4079F">
              <w:t>40</w:t>
            </w:r>
          </w:p>
        </w:tc>
        <w:tc>
          <w:tcPr>
            <w:tcW w:w="1417" w:type="dxa"/>
            <w:tcBorders>
              <w:top w:val="nil"/>
              <w:left w:val="nil"/>
              <w:bottom w:val="single" w:sz="4" w:space="0" w:color="auto"/>
              <w:right w:val="single" w:sz="4" w:space="0" w:color="auto"/>
            </w:tcBorders>
            <w:shd w:val="clear" w:color="auto" w:fill="auto"/>
            <w:vAlign w:val="center"/>
            <w:hideMark/>
          </w:tcPr>
          <w:p w14:paraId="48134E68"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27B3C8D8"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372CDC56" w14:textId="77777777" w:rsidR="00A70C41" w:rsidRPr="00F4079F" w:rsidRDefault="00A70C41" w:rsidP="008B52C9">
            <w:pPr>
              <w:jc w:val="center"/>
            </w:pPr>
            <w:r w:rsidRPr="00F4079F">
              <w:t>100%</w:t>
            </w:r>
          </w:p>
        </w:tc>
      </w:tr>
      <w:tr w:rsidR="00A70C41" w:rsidRPr="00F4079F" w14:paraId="4697A1D5"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811B2" w14:textId="77777777" w:rsidR="00A70C41" w:rsidRPr="00F4079F" w:rsidRDefault="00A70C41" w:rsidP="008B52C9">
            <w:pPr>
              <w:jc w:val="center"/>
              <w:rPr>
                <w:color w:val="000000"/>
              </w:rPr>
            </w:pPr>
            <w:r w:rsidRPr="00F4079F">
              <w:rPr>
                <w:color w:val="000000"/>
              </w:rPr>
              <w:t>1.2.7</w:t>
            </w:r>
          </w:p>
        </w:tc>
        <w:tc>
          <w:tcPr>
            <w:tcW w:w="3557" w:type="dxa"/>
            <w:tcBorders>
              <w:top w:val="nil"/>
              <w:left w:val="nil"/>
              <w:bottom w:val="single" w:sz="4" w:space="0" w:color="auto"/>
              <w:right w:val="single" w:sz="4" w:space="0" w:color="auto"/>
            </w:tcBorders>
            <w:shd w:val="clear" w:color="auto" w:fill="auto"/>
            <w:vAlign w:val="center"/>
            <w:hideMark/>
          </w:tcPr>
          <w:p w14:paraId="5F9BBA65" w14:textId="77777777" w:rsidR="00A70C41" w:rsidRPr="00F4079F" w:rsidRDefault="00A70C41" w:rsidP="008B52C9">
            <w:pPr>
              <w:rPr>
                <w:color w:val="000000"/>
              </w:rPr>
            </w:pPr>
            <w:r w:rsidRPr="00F4079F">
              <w:rPr>
                <w:color w:val="000000"/>
              </w:rPr>
              <w:t>д. Большая Кунесть</w:t>
            </w:r>
          </w:p>
        </w:tc>
        <w:tc>
          <w:tcPr>
            <w:tcW w:w="1057" w:type="dxa"/>
            <w:tcBorders>
              <w:top w:val="nil"/>
              <w:left w:val="nil"/>
              <w:bottom w:val="single" w:sz="4" w:space="0" w:color="auto"/>
              <w:right w:val="single" w:sz="4" w:space="0" w:color="auto"/>
            </w:tcBorders>
            <w:shd w:val="clear" w:color="auto" w:fill="auto"/>
            <w:vAlign w:val="center"/>
            <w:hideMark/>
          </w:tcPr>
          <w:p w14:paraId="744AA1A2"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6E27C819"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73457DA"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1B07E7"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0B3495"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ED2826"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2A0290"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B1101A"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C37B5A"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601798"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375EB47"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CFBA16"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22E025"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FDB28C"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B78D29"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AF31BE"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140351"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D0043A" w14:textId="77777777" w:rsidR="00A70C41" w:rsidRPr="00F4079F" w:rsidRDefault="00A70C41" w:rsidP="008B52C9">
            <w:pPr>
              <w:ind w:left="-33"/>
              <w:jc w:val="center"/>
            </w:pPr>
            <w:r w:rsidRPr="00F4079F">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3F220D" w14:textId="77777777" w:rsidR="00A70C41" w:rsidRPr="00F4079F" w:rsidRDefault="00A70C41" w:rsidP="008B52C9">
            <w:pPr>
              <w:ind w:left="-33"/>
              <w:jc w:val="center"/>
            </w:pPr>
            <w:r w:rsidRPr="00F4079F">
              <w:t>27</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0A25A9" w14:textId="77777777" w:rsidR="00A70C41" w:rsidRPr="00F4079F" w:rsidRDefault="00A70C41" w:rsidP="008B52C9">
            <w:pPr>
              <w:ind w:left="-33"/>
              <w:jc w:val="center"/>
            </w:pPr>
            <w:r w:rsidRPr="00F4079F">
              <w:t>27</w:t>
            </w:r>
          </w:p>
        </w:tc>
        <w:tc>
          <w:tcPr>
            <w:tcW w:w="1417" w:type="dxa"/>
            <w:tcBorders>
              <w:top w:val="nil"/>
              <w:left w:val="nil"/>
              <w:bottom w:val="single" w:sz="4" w:space="0" w:color="auto"/>
              <w:right w:val="single" w:sz="4" w:space="0" w:color="auto"/>
            </w:tcBorders>
            <w:shd w:val="clear" w:color="auto" w:fill="auto"/>
            <w:vAlign w:val="center"/>
            <w:hideMark/>
          </w:tcPr>
          <w:p w14:paraId="4653B589"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14682D40"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7B9CB9FA" w14:textId="77777777" w:rsidR="00A70C41" w:rsidRPr="00F4079F" w:rsidRDefault="00A70C41" w:rsidP="008B52C9">
            <w:pPr>
              <w:jc w:val="center"/>
            </w:pPr>
            <w:r w:rsidRPr="00F4079F">
              <w:t>100%</w:t>
            </w:r>
          </w:p>
        </w:tc>
      </w:tr>
      <w:tr w:rsidR="00A70C41" w:rsidRPr="00F4079F" w14:paraId="0BDFD6AB"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284584" w14:textId="77777777" w:rsidR="00A70C41" w:rsidRPr="00F4079F" w:rsidRDefault="00A70C41" w:rsidP="008B52C9">
            <w:pPr>
              <w:jc w:val="center"/>
              <w:rPr>
                <w:color w:val="000000"/>
              </w:rPr>
            </w:pPr>
            <w:r w:rsidRPr="00F4079F">
              <w:rPr>
                <w:color w:val="000000"/>
              </w:rPr>
              <w:t>1.2.8</w:t>
            </w:r>
          </w:p>
        </w:tc>
        <w:tc>
          <w:tcPr>
            <w:tcW w:w="3557" w:type="dxa"/>
            <w:tcBorders>
              <w:top w:val="nil"/>
              <w:left w:val="nil"/>
              <w:bottom w:val="single" w:sz="4" w:space="0" w:color="auto"/>
              <w:right w:val="single" w:sz="4" w:space="0" w:color="auto"/>
            </w:tcBorders>
            <w:shd w:val="clear" w:color="auto" w:fill="auto"/>
            <w:vAlign w:val="center"/>
            <w:hideMark/>
          </w:tcPr>
          <w:p w14:paraId="1DFFAA54" w14:textId="77777777" w:rsidR="00A70C41" w:rsidRPr="00F4079F" w:rsidRDefault="00A70C41" w:rsidP="008B52C9">
            <w:pPr>
              <w:rPr>
                <w:color w:val="000000"/>
              </w:rPr>
            </w:pPr>
            <w:r w:rsidRPr="00F4079F">
              <w:rPr>
                <w:color w:val="000000"/>
              </w:rPr>
              <w:t>д. Вороний Остров</w:t>
            </w:r>
          </w:p>
        </w:tc>
        <w:tc>
          <w:tcPr>
            <w:tcW w:w="1057" w:type="dxa"/>
            <w:tcBorders>
              <w:top w:val="nil"/>
              <w:left w:val="nil"/>
              <w:bottom w:val="single" w:sz="4" w:space="0" w:color="auto"/>
              <w:right w:val="single" w:sz="4" w:space="0" w:color="auto"/>
            </w:tcBorders>
            <w:shd w:val="clear" w:color="auto" w:fill="auto"/>
            <w:vAlign w:val="center"/>
            <w:hideMark/>
          </w:tcPr>
          <w:p w14:paraId="74361607"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59F80F9D"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7BEAA8"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E5E2BB"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380684"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5E9C9E"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AB28BE"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7470EF1"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C14E83A"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1DC725"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6DBA9E"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9D39FC"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C63252"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8528FC"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824A66"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6D18D3"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5E3477"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0F7C98" w14:textId="77777777" w:rsidR="00A70C41" w:rsidRPr="00F4079F" w:rsidRDefault="00A70C41" w:rsidP="008B52C9">
            <w:pPr>
              <w:ind w:left="-33"/>
              <w:jc w:val="center"/>
            </w:pPr>
            <w:r w:rsidRPr="00F4079F">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2B9203" w14:textId="77777777" w:rsidR="00A70C41" w:rsidRPr="00F4079F" w:rsidRDefault="00A70C41" w:rsidP="008B52C9">
            <w:pPr>
              <w:ind w:left="-33"/>
              <w:jc w:val="center"/>
            </w:pPr>
            <w:r w:rsidRPr="00F4079F">
              <w:t>42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8D38CE" w14:textId="77777777" w:rsidR="00A70C41" w:rsidRPr="00F4079F" w:rsidRDefault="00A70C41" w:rsidP="008B52C9">
            <w:pPr>
              <w:ind w:left="-33"/>
              <w:jc w:val="center"/>
            </w:pPr>
            <w:r w:rsidRPr="00F4079F">
              <w:t>42</w:t>
            </w:r>
          </w:p>
        </w:tc>
        <w:tc>
          <w:tcPr>
            <w:tcW w:w="1417" w:type="dxa"/>
            <w:tcBorders>
              <w:top w:val="nil"/>
              <w:left w:val="nil"/>
              <w:bottom w:val="single" w:sz="4" w:space="0" w:color="auto"/>
              <w:right w:val="single" w:sz="4" w:space="0" w:color="auto"/>
            </w:tcBorders>
            <w:shd w:val="clear" w:color="auto" w:fill="auto"/>
            <w:vAlign w:val="center"/>
            <w:hideMark/>
          </w:tcPr>
          <w:p w14:paraId="0AC92E20"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62FB3BB1"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5B2DECBC" w14:textId="77777777" w:rsidR="00A70C41" w:rsidRPr="00F4079F" w:rsidRDefault="00A70C41" w:rsidP="008B52C9">
            <w:pPr>
              <w:jc w:val="center"/>
            </w:pPr>
            <w:r w:rsidRPr="00F4079F">
              <w:t>100%</w:t>
            </w:r>
          </w:p>
        </w:tc>
      </w:tr>
      <w:tr w:rsidR="00A70C41" w:rsidRPr="00F4079F" w14:paraId="0A792351"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3B26F4" w14:textId="77777777" w:rsidR="00A70C41" w:rsidRPr="00F4079F" w:rsidRDefault="00A70C41" w:rsidP="008B52C9">
            <w:pPr>
              <w:jc w:val="center"/>
              <w:rPr>
                <w:color w:val="000000"/>
              </w:rPr>
            </w:pPr>
            <w:r w:rsidRPr="00F4079F">
              <w:rPr>
                <w:color w:val="000000"/>
              </w:rPr>
              <w:t>1.2.9</w:t>
            </w:r>
          </w:p>
        </w:tc>
        <w:tc>
          <w:tcPr>
            <w:tcW w:w="3557" w:type="dxa"/>
            <w:tcBorders>
              <w:top w:val="nil"/>
              <w:left w:val="nil"/>
              <w:bottom w:val="single" w:sz="4" w:space="0" w:color="auto"/>
              <w:right w:val="single" w:sz="4" w:space="0" w:color="auto"/>
            </w:tcBorders>
            <w:shd w:val="clear" w:color="auto" w:fill="auto"/>
            <w:vAlign w:val="center"/>
            <w:hideMark/>
          </w:tcPr>
          <w:p w14:paraId="69522765" w14:textId="77777777" w:rsidR="00A70C41" w:rsidRPr="00F4079F" w:rsidRDefault="00A70C41" w:rsidP="008B52C9">
            <w:pPr>
              <w:rPr>
                <w:color w:val="000000"/>
              </w:rPr>
            </w:pPr>
            <w:r w:rsidRPr="00F4079F">
              <w:rPr>
                <w:color w:val="000000"/>
              </w:rPr>
              <w:t>д. Дроздово</w:t>
            </w:r>
          </w:p>
        </w:tc>
        <w:tc>
          <w:tcPr>
            <w:tcW w:w="1057" w:type="dxa"/>
            <w:tcBorders>
              <w:top w:val="nil"/>
              <w:left w:val="nil"/>
              <w:bottom w:val="single" w:sz="4" w:space="0" w:color="auto"/>
              <w:right w:val="single" w:sz="4" w:space="0" w:color="auto"/>
            </w:tcBorders>
            <w:shd w:val="clear" w:color="auto" w:fill="auto"/>
            <w:vAlign w:val="center"/>
            <w:hideMark/>
          </w:tcPr>
          <w:p w14:paraId="0FBE35D8"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0F246561"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251FFC7"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CE17FD"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37AFC35"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02A700C"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7193A52"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DDF6450"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1810FB"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501E57"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A8A913"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6B23F5"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4F309D"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08E33B"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302335D"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6794409"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33F186"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4C57CDF" w14:textId="77777777" w:rsidR="00A70C41" w:rsidRPr="00F4079F" w:rsidRDefault="00A70C41" w:rsidP="008B52C9">
            <w:pPr>
              <w:ind w:left="-33"/>
              <w:jc w:val="center"/>
            </w:pPr>
            <w:r w:rsidRPr="00F4079F">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542CA9" w14:textId="77777777" w:rsidR="00A70C41" w:rsidRPr="00F4079F" w:rsidRDefault="00A70C41" w:rsidP="008B52C9">
            <w:pPr>
              <w:ind w:left="-33"/>
              <w:jc w:val="center"/>
            </w:pPr>
            <w:r w:rsidRPr="00F4079F">
              <w:t>21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422B56" w14:textId="77777777" w:rsidR="00A70C41" w:rsidRPr="00F4079F" w:rsidRDefault="00A70C41" w:rsidP="008B52C9">
            <w:pPr>
              <w:ind w:left="-33"/>
              <w:jc w:val="center"/>
            </w:pPr>
            <w:r w:rsidRPr="00F4079F">
              <w:t>21</w:t>
            </w:r>
          </w:p>
        </w:tc>
        <w:tc>
          <w:tcPr>
            <w:tcW w:w="1417" w:type="dxa"/>
            <w:tcBorders>
              <w:top w:val="nil"/>
              <w:left w:val="nil"/>
              <w:bottom w:val="single" w:sz="4" w:space="0" w:color="auto"/>
              <w:right w:val="single" w:sz="4" w:space="0" w:color="auto"/>
            </w:tcBorders>
            <w:shd w:val="clear" w:color="auto" w:fill="auto"/>
            <w:vAlign w:val="center"/>
            <w:hideMark/>
          </w:tcPr>
          <w:p w14:paraId="1C8530DA"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3CAFCDED"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3F7BC674" w14:textId="77777777" w:rsidR="00A70C41" w:rsidRPr="00F4079F" w:rsidRDefault="00A70C41" w:rsidP="008B52C9">
            <w:pPr>
              <w:jc w:val="center"/>
            </w:pPr>
            <w:r w:rsidRPr="00F4079F">
              <w:t>100%</w:t>
            </w:r>
          </w:p>
        </w:tc>
      </w:tr>
      <w:tr w:rsidR="00A70C41" w:rsidRPr="00F4079F" w14:paraId="37A4A514"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4C7F5D" w14:textId="77777777" w:rsidR="00A70C41" w:rsidRPr="00F4079F" w:rsidRDefault="00A70C41" w:rsidP="008B52C9">
            <w:pPr>
              <w:jc w:val="center"/>
              <w:rPr>
                <w:color w:val="000000"/>
              </w:rPr>
            </w:pPr>
            <w:r w:rsidRPr="00F4079F">
              <w:rPr>
                <w:color w:val="000000"/>
              </w:rPr>
              <w:t>1.2.10</w:t>
            </w:r>
          </w:p>
        </w:tc>
        <w:tc>
          <w:tcPr>
            <w:tcW w:w="3557" w:type="dxa"/>
            <w:tcBorders>
              <w:top w:val="nil"/>
              <w:left w:val="nil"/>
              <w:bottom w:val="single" w:sz="4" w:space="0" w:color="auto"/>
              <w:right w:val="single" w:sz="4" w:space="0" w:color="auto"/>
            </w:tcBorders>
            <w:shd w:val="clear" w:color="auto" w:fill="auto"/>
            <w:vAlign w:val="center"/>
            <w:hideMark/>
          </w:tcPr>
          <w:p w14:paraId="65BF01AD" w14:textId="77777777" w:rsidR="00A70C41" w:rsidRPr="00F4079F" w:rsidRDefault="00A70C41" w:rsidP="008B52C9">
            <w:pPr>
              <w:rPr>
                <w:color w:val="000000"/>
              </w:rPr>
            </w:pPr>
            <w:r w:rsidRPr="00F4079F">
              <w:rPr>
                <w:color w:val="000000"/>
              </w:rPr>
              <w:t>п. Керамик</w:t>
            </w:r>
          </w:p>
        </w:tc>
        <w:tc>
          <w:tcPr>
            <w:tcW w:w="1057" w:type="dxa"/>
            <w:tcBorders>
              <w:top w:val="nil"/>
              <w:left w:val="nil"/>
              <w:bottom w:val="single" w:sz="4" w:space="0" w:color="auto"/>
              <w:right w:val="single" w:sz="4" w:space="0" w:color="auto"/>
            </w:tcBorders>
            <w:shd w:val="clear" w:color="auto" w:fill="auto"/>
            <w:vAlign w:val="center"/>
            <w:hideMark/>
          </w:tcPr>
          <w:p w14:paraId="6BB04374"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6418B1C6"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68E3DB"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CFA03C1"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6EC9A0"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B39AFAE"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1574A8"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529580D"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23D0D9"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1004D9"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96E7E0"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4A5D8F"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F400FA"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D66259"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D87969E"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AA24A2"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4C30A5"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4F302F6" w14:textId="77777777" w:rsidR="00A70C41" w:rsidRPr="00F4079F" w:rsidRDefault="00A70C41" w:rsidP="008B52C9">
            <w:pPr>
              <w:ind w:left="-33"/>
              <w:jc w:val="center"/>
            </w:pPr>
            <w:r w:rsidRPr="00F4079F">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9C542C0" w14:textId="77777777" w:rsidR="00A70C41" w:rsidRPr="00F4079F" w:rsidRDefault="00A70C41" w:rsidP="008B52C9">
            <w:pPr>
              <w:ind w:left="-33"/>
              <w:jc w:val="center"/>
            </w:pPr>
            <w:r w:rsidRPr="00F4079F">
              <w:t>38</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9EA01C" w14:textId="77777777" w:rsidR="00A70C41" w:rsidRPr="00F4079F" w:rsidRDefault="00A70C41" w:rsidP="008B52C9">
            <w:pPr>
              <w:ind w:left="-33"/>
              <w:jc w:val="center"/>
            </w:pPr>
            <w:r w:rsidRPr="00F4079F">
              <w:t>38</w:t>
            </w:r>
          </w:p>
        </w:tc>
        <w:tc>
          <w:tcPr>
            <w:tcW w:w="1417" w:type="dxa"/>
            <w:tcBorders>
              <w:top w:val="nil"/>
              <w:left w:val="nil"/>
              <w:bottom w:val="single" w:sz="4" w:space="0" w:color="auto"/>
              <w:right w:val="single" w:sz="4" w:space="0" w:color="auto"/>
            </w:tcBorders>
            <w:shd w:val="clear" w:color="auto" w:fill="auto"/>
            <w:vAlign w:val="center"/>
            <w:hideMark/>
          </w:tcPr>
          <w:p w14:paraId="73711C46"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55569BEB"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76A87530" w14:textId="77777777" w:rsidR="00A70C41" w:rsidRPr="00F4079F" w:rsidRDefault="00A70C41" w:rsidP="008B52C9">
            <w:pPr>
              <w:jc w:val="center"/>
            </w:pPr>
            <w:r w:rsidRPr="00F4079F">
              <w:t>100%</w:t>
            </w:r>
          </w:p>
        </w:tc>
      </w:tr>
      <w:tr w:rsidR="00A70C41" w:rsidRPr="00F4079F" w14:paraId="5A5B3949"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5DC6CF" w14:textId="77777777" w:rsidR="00A70C41" w:rsidRPr="00F4079F" w:rsidRDefault="00A70C41" w:rsidP="008B52C9">
            <w:pPr>
              <w:jc w:val="center"/>
              <w:rPr>
                <w:color w:val="000000"/>
              </w:rPr>
            </w:pPr>
            <w:r w:rsidRPr="00F4079F">
              <w:rPr>
                <w:color w:val="000000"/>
              </w:rPr>
              <w:t>1.2.11</w:t>
            </w:r>
          </w:p>
        </w:tc>
        <w:tc>
          <w:tcPr>
            <w:tcW w:w="3557" w:type="dxa"/>
            <w:tcBorders>
              <w:top w:val="nil"/>
              <w:left w:val="nil"/>
              <w:bottom w:val="single" w:sz="4" w:space="0" w:color="auto"/>
              <w:right w:val="single" w:sz="4" w:space="0" w:color="auto"/>
            </w:tcBorders>
            <w:shd w:val="clear" w:color="auto" w:fill="auto"/>
            <w:vAlign w:val="center"/>
            <w:hideMark/>
          </w:tcPr>
          <w:p w14:paraId="22A0C52C" w14:textId="77777777" w:rsidR="00A70C41" w:rsidRPr="00F4079F" w:rsidRDefault="00A70C41" w:rsidP="008B52C9">
            <w:pPr>
              <w:rPr>
                <w:color w:val="000000"/>
              </w:rPr>
            </w:pPr>
            <w:r w:rsidRPr="00F4079F">
              <w:rPr>
                <w:color w:val="000000"/>
              </w:rPr>
              <w:t>д. Коколаврик</w:t>
            </w:r>
          </w:p>
        </w:tc>
        <w:tc>
          <w:tcPr>
            <w:tcW w:w="1057" w:type="dxa"/>
            <w:tcBorders>
              <w:top w:val="nil"/>
              <w:left w:val="nil"/>
              <w:bottom w:val="single" w:sz="4" w:space="0" w:color="auto"/>
              <w:right w:val="single" w:sz="4" w:space="0" w:color="auto"/>
            </w:tcBorders>
            <w:shd w:val="clear" w:color="auto" w:fill="auto"/>
            <w:vAlign w:val="center"/>
            <w:hideMark/>
          </w:tcPr>
          <w:p w14:paraId="0CB8F7E3"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2F0A7D35"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722781"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662641D"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A7AE16"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6CE5E14"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FC082C"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0D250D5"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F73D4D8"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B937AA"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1993C64"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AE94AF"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8AB492"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3E2B52"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1099F1"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EE9263"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729FA7"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863B2A4" w14:textId="77777777" w:rsidR="00A70C41" w:rsidRPr="00F4079F" w:rsidRDefault="00A70C41" w:rsidP="008B52C9">
            <w:pPr>
              <w:ind w:left="-33"/>
              <w:jc w:val="center"/>
            </w:pPr>
            <w:r w:rsidRPr="00F4079F">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3C929DA" w14:textId="77777777" w:rsidR="00A70C41" w:rsidRPr="00F4079F" w:rsidRDefault="00A70C41" w:rsidP="008B52C9">
            <w:pPr>
              <w:ind w:left="-33"/>
              <w:jc w:val="center"/>
            </w:pPr>
            <w:r w:rsidRPr="00F4079F">
              <w:t>8</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5755CD" w14:textId="77777777" w:rsidR="00A70C41" w:rsidRPr="00F4079F" w:rsidRDefault="00A70C41" w:rsidP="008B52C9">
            <w:pPr>
              <w:ind w:left="-33"/>
              <w:jc w:val="center"/>
            </w:pPr>
            <w:r w:rsidRPr="00F4079F">
              <w:t>8</w:t>
            </w:r>
          </w:p>
        </w:tc>
        <w:tc>
          <w:tcPr>
            <w:tcW w:w="1417" w:type="dxa"/>
            <w:tcBorders>
              <w:top w:val="nil"/>
              <w:left w:val="nil"/>
              <w:bottom w:val="single" w:sz="4" w:space="0" w:color="auto"/>
              <w:right w:val="single" w:sz="4" w:space="0" w:color="auto"/>
            </w:tcBorders>
            <w:shd w:val="clear" w:color="auto" w:fill="auto"/>
            <w:vAlign w:val="center"/>
            <w:hideMark/>
          </w:tcPr>
          <w:p w14:paraId="6C838FDB"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0E32C477"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4CA7BF1A" w14:textId="77777777" w:rsidR="00A70C41" w:rsidRPr="00F4079F" w:rsidRDefault="00A70C41" w:rsidP="008B52C9">
            <w:pPr>
              <w:jc w:val="center"/>
            </w:pPr>
            <w:r w:rsidRPr="00F4079F">
              <w:t>100%</w:t>
            </w:r>
          </w:p>
        </w:tc>
      </w:tr>
      <w:tr w:rsidR="00A70C41" w:rsidRPr="00F4079F" w14:paraId="6052B40A"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B1947C" w14:textId="77777777" w:rsidR="00A70C41" w:rsidRPr="00F4079F" w:rsidRDefault="00A70C41" w:rsidP="008B52C9">
            <w:pPr>
              <w:jc w:val="center"/>
              <w:rPr>
                <w:color w:val="000000"/>
              </w:rPr>
            </w:pPr>
            <w:r w:rsidRPr="00F4079F">
              <w:rPr>
                <w:color w:val="000000"/>
              </w:rPr>
              <w:t>1.2.12</w:t>
            </w:r>
          </w:p>
        </w:tc>
        <w:tc>
          <w:tcPr>
            <w:tcW w:w="3557" w:type="dxa"/>
            <w:tcBorders>
              <w:top w:val="nil"/>
              <w:left w:val="nil"/>
              <w:bottom w:val="single" w:sz="4" w:space="0" w:color="auto"/>
              <w:right w:val="single" w:sz="4" w:space="0" w:color="auto"/>
            </w:tcBorders>
            <w:shd w:val="clear" w:color="auto" w:fill="auto"/>
            <w:vAlign w:val="center"/>
            <w:hideMark/>
          </w:tcPr>
          <w:p w14:paraId="4F9A59A0" w14:textId="77777777" w:rsidR="00A70C41" w:rsidRPr="00F4079F" w:rsidRDefault="00A70C41" w:rsidP="008B52C9">
            <w:pPr>
              <w:rPr>
                <w:color w:val="000000"/>
              </w:rPr>
            </w:pPr>
            <w:r w:rsidRPr="00F4079F">
              <w:rPr>
                <w:color w:val="000000"/>
              </w:rPr>
              <w:t>д. Помиранье</w:t>
            </w:r>
          </w:p>
        </w:tc>
        <w:tc>
          <w:tcPr>
            <w:tcW w:w="1057" w:type="dxa"/>
            <w:tcBorders>
              <w:top w:val="nil"/>
              <w:left w:val="nil"/>
              <w:bottom w:val="single" w:sz="4" w:space="0" w:color="auto"/>
              <w:right w:val="single" w:sz="4" w:space="0" w:color="auto"/>
            </w:tcBorders>
            <w:shd w:val="clear" w:color="auto" w:fill="auto"/>
            <w:vAlign w:val="center"/>
            <w:hideMark/>
          </w:tcPr>
          <w:p w14:paraId="6F6D1D46"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4808F194"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288B04"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69E089"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D7B792"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AA20AD"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B44F02"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47E87B"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0AE679C"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DC9BCF7"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631BC8"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82DAF81"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B2DEA1"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8137637"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AB10DE"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6B2FC46"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84EB4A"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4331E7" w14:textId="77777777" w:rsidR="00A70C41" w:rsidRPr="00F4079F" w:rsidRDefault="00A70C41" w:rsidP="008B52C9">
            <w:pPr>
              <w:ind w:left="-33"/>
              <w:jc w:val="center"/>
            </w:pPr>
            <w:r w:rsidRPr="00F4079F">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DE3159" w14:textId="77777777" w:rsidR="00A70C41" w:rsidRPr="00F4079F" w:rsidRDefault="00A70C41" w:rsidP="008B52C9">
            <w:pPr>
              <w:ind w:left="-33"/>
              <w:jc w:val="center"/>
            </w:pPr>
            <w:r w:rsidRPr="00F4079F">
              <w:t>71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1819A5" w14:textId="77777777" w:rsidR="00A70C41" w:rsidRPr="00F4079F" w:rsidRDefault="00A70C41" w:rsidP="008B52C9">
            <w:pPr>
              <w:ind w:left="-33"/>
              <w:jc w:val="center"/>
            </w:pPr>
            <w:r w:rsidRPr="00F4079F">
              <w:t>71</w:t>
            </w:r>
          </w:p>
        </w:tc>
        <w:tc>
          <w:tcPr>
            <w:tcW w:w="1417" w:type="dxa"/>
            <w:tcBorders>
              <w:top w:val="nil"/>
              <w:left w:val="nil"/>
              <w:bottom w:val="single" w:sz="4" w:space="0" w:color="auto"/>
              <w:right w:val="single" w:sz="4" w:space="0" w:color="auto"/>
            </w:tcBorders>
            <w:shd w:val="clear" w:color="auto" w:fill="auto"/>
            <w:vAlign w:val="center"/>
            <w:hideMark/>
          </w:tcPr>
          <w:p w14:paraId="479CA196"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5EEFDEBE"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33410467" w14:textId="77777777" w:rsidR="00A70C41" w:rsidRPr="00F4079F" w:rsidRDefault="00A70C41" w:rsidP="008B52C9">
            <w:pPr>
              <w:jc w:val="center"/>
            </w:pPr>
            <w:r w:rsidRPr="00F4079F">
              <w:t>100%</w:t>
            </w:r>
          </w:p>
        </w:tc>
      </w:tr>
      <w:tr w:rsidR="00A70C41" w:rsidRPr="00F4079F" w14:paraId="14B10F0D"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D1CE8E" w14:textId="77777777" w:rsidR="00A70C41" w:rsidRPr="00F4079F" w:rsidRDefault="00A70C41" w:rsidP="008B52C9">
            <w:pPr>
              <w:jc w:val="center"/>
              <w:rPr>
                <w:color w:val="000000"/>
              </w:rPr>
            </w:pPr>
            <w:r w:rsidRPr="00F4079F">
              <w:rPr>
                <w:color w:val="000000"/>
              </w:rPr>
              <w:t>1.2.13</w:t>
            </w:r>
          </w:p>
        </w:tc>
        <w:tc>
          <w:tcPr>
            <w:tcW w:w="3557" w:type="dxa"/>
            <w:tcBorders>
              <w:top w:val="nil"/>
              <w:left w:val="nil"/>
              <w:bottom w:val="single" w:sz="4" w:space="0" w:color="auto"/>
              <w:right w:val="single" w:sz="4" w:space="0" w:color="auto"/>
            </w:tcBorders>
            <w:shd w:val="clear" w:color="auto" w:fill="auto"/>
            <w:vAlign w:val="center"/>
            <w:hideMark/>
          </w:tcPr>
          <w:p w14:paraId="0EEDFF25" w14:textId="77777777" w:rsidR="00A70C41" w:rsidRPr="00F4079F" w:rsidRDefault="00A70C41" w:rsidP="008B52C9">
            <w:pPr>
              <w:rPr>
                <w:color w:val="000000"/>
              </w:rPr>
            </w:pPr>
            <w:r w:rsidRPr="00F4079F">
              <w:rPr>
                <w:color w:val="000000"/>
              </w:rPr>
              <w:t>д. Ручьи</w:t>
            </w:r>
          </w:p>
        </w:tc>
        <w:tc>
          <w:tcPr>
            <w:tcW w:w="1057" w:type="dxa"/>
            <w:tcBorders>
              <w:top w:val="nil"/>
              <w:left w:val="nil"/>
              <w:bottom w:val="single" w:sz="4" w:space="0" w:color="auto"/>
              <w:right w:val="single" w:sz="4" w:space="0" w:color="auto"/>
            </w:tcBorders>
            <w:shd w:val="clear" w:color="auto" w:fill="auto"/>
            <w:vAlign w:val="center"/>
            <w:hideMark/>
          </w:tcPr>
          <w:p w14:paraId="5B61F4F3"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57FEE531"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8AB7D9D"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FED0B2"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98FC47"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1311CC"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9EAF6D"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BCCD27"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91721DE"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77B0D2C"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6B554C8"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8269FA"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28762F"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4AC52A"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7A98CD"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44C151"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FB94041"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E2D2F4" w14:textId="77777777" w:rsidR="00A70C41" w:rsidRPr="00F4079F" w:rsidRDefault="00A70C41" w:rsidP="008B52C9">
            <w:pPr>
              <w:ind w:left="-33"/>
              <w:jc w:val="center"/>
            </w:pPr>
            <w:r w:rsidRPr="00F4079F">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C3D692" w14:textId="77777777" w:rsidR="00A70C41" w:rsidRPr="00F4079F" w:rsidRDefault="00A70C41" w:rsidP="008B52C9">
            <w:pPr>
              <w:ind w:left="-33"/>
              <w:jc w:val="center"/>
            </w:pPr>
            <w:r w:rsidRPr="00F4079F">
              <w:t>28</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0B89AA" w14:textId="77777777" w:rsidR="00A70C41" w:rsidRPr="00F4079F" w:rsidRDefault="00A70C41" w:rsidP="008B52C9">
            <w:pPr>
              <w:ind w:left="-33"/>
              <w:jc w:val="center"/>
            </w:pPr>
            <w:r w:rsidRPr="00F4079F">
              <w:t>28</w:t>
            </w:r>
          </w:p>
        </w:tc>
        <w:tc>
          <w:tcPr>
            <w:tcW w:w="1417" w:type="dxa"/>
            <w:tcBorders>
              <w:top w:val="nil"/>
              <w:left w:val="nil"/>
              <w:bottom w:val="single" w:sz="4" w:space="0" w:color="auto"/>
              <w:right w:val="single" w:sz="4" w:space="0" w:color="auto"/>
            </w:tcBorders>
            <w:shd w:val="clear" w:color="auto" w:fill="auto"/>
            <w:vAlign w:val="center"/>
            <w:hideMark/>
          </w:tcPr>
          <w:p w14:paraId="01AD0472"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65903A0A"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690F8D6A" w14:textId="77777777" w:rsidR="00A70C41" w:rsidRPr="00F4079F" w:rsidRDefault="00A70C41" w:rsidP="008B52C9">
            <w:pPr>
              <w:jc w:val="center"/>
            </w:pPr>
            <w:r w:rsidRPr="00F4079F">
              <w:t>100%</w:t>
            </w:r>
          </w:p>
        </w:tc>
      </w:tr>
      <w:tr w:rsidR="00A70C41" w:rsidRPr="00F4079F" w14:paraId="5DC48232"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9B1CA5" w14:textId="77777777" w:rsidR="00A70C41" w:rsidRPr="00F4079F" w:rsidRDefault="00A70C41" w:rsidP="008B52C9">
            <w:pPr>
              <w:jc w:val="center"/>
              <w:rPr>
                <w:color w:val="000000"/>
              </w:rPr>
            </w:pPr>
            <w:r w:rsidRPr="00F4079F">
              <w:rPr>
                <w:color w:val="000000"/>
              </w:rPr>
              <w:t>1.2.14</w:t>
            </w:r>
          </w:p>
        </w:tc>
        <w:tc>
          <w:tcPr>
            <w:tcW w:w="3557" w:type="dxa"/>
            <w:tcBorders>
              <w:top w:val="nil"/>
              <w:left w:val="nil"/>
              <w:bottom w:val="single" w:sz="4" w:space="0" w:color="auto"/>
              <w:right w:val="single" w:sz="4" w:space="0" w:color="auto"/>
            </w:tcBorders>
            <w:shd w:val="clear" w:color="auto" w:fill="auto"/>
            <w:vAlign w:val="center"/>
            <w:hideMark/>
          </w:tcPr>
          <w:p w14:paraId="44A6C540" w14:textId="77777777" w:rsidR="00A70C41" w:rsidRPr="00F4079F" w:rsidRDefault="00A70C41" w:rsidP="008B52C9">
            <w:pPr>
              <w:rPr>
                <w:color w:val="000000"/>
              </w:rPr>
            </w:pPr>
            <w:r w:rsidRPr="00F4079F">
              <w:rPr>
                <w:color w:val="000000"/>
              </w:rPr>
              <w:t>д. Трубников Бор</w:t>
            </w:r>
          </w:p>
        </w:tc>
        <w:tc>
          <w:tcPr>
            <w:tcW w:w="1057" w:type="dxa"/>
            <w:tcBorders>
              <w:top w:val="nil"/>
              <w:left w:val="nil"/>
              <w:bottom w:val="single" w:sz="4" w:space="0" w:color="auto"/>
              <w:right w:val="single" w:sz="4" w:space="0" w:color="auto"/>
            </w:tcBorders>
            <w:shd w:val="clear" w:color="auto" w:fill="auto"/>
            <w:vAlign w:val="center"/>
            <w:hideMark/>
          </w:tcPr>
          <w:p w14:paraId="4CEA03E3"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48A3FAEC"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DE194F"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7DC2EA"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AB7555"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7C10E0D"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44F033"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3BFA886"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B0E7E9"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BD9735"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5EA39E"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B7DCA9"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990754"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5BAE360"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B1CD1D"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916B950"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CFFB7E"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EFEAEA" w14:textId="77777777" w:rsidR="00A70C41" w:rsidRPr="00F4079F" w:rsidRDefault="00A70C41" w:rsidP="008B52C9">
            <w:pPr>
              <w:ind w:left="-33"/>
              <w:jc w:val="center"/>
            </w:pPr>
            <w:r w:rsidRPr="00F4079F">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13DA30" w14:textId="77777777" w:rsidR="00A70C41" w:rsidRPr="00F4079F" w:rsidRDefault="00A70C41" w:rsidP="008B52C9">
            <w:pPr>
              <w:ind w:left="-33"/>
              <w:jc w:val="center"/>
            </w:pPr>
            <w:r w:rsidRPr="00F4079F">
              <w:t>257</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A652B5" w14:textId="77777777" w:rsidR="00A70C41" w:rsidRPr="00F4079F" w:rsidRDefault="00A70C41" w:rsidP="008B52C9">
            <w:pPr>
              <w:ind w:left="-33"/>
              <w:jc w:val="center"/>
            </w:pPr>
            <w:r w:rsidRPr="00F4079F">
              <w:t>257</w:t>
            </w:r>
          </w:p>
        </w:tc>
        <w:tc>
          <w:tcPr>
            <w:tcW w:w="1417" w:type="dxa"/>
            <w:tcBorders>
              <w:top w:val="nil"/>
              <w:left w:val="nil"/>
              <w:bottom w:val="single" w:sz="4" w:space="0" w:color="auto"/>
              <w:right w:val="single" w:sz="4" w:space="0" w:color="auto"/>
            </w:tcBorders>
            <w:shd w:val="clear" w:color="auto" w:fill="auto"/>
            <w:vAlign w:val="center"/>
            <w:hideMark/>
          </w:tcPr>
          <w:p w14:paraId="52BFB97A"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203B615A"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21127FFB" w14:textId="77777777" w:rsidR="00A70C41" w:rsidRPr="00F4079F" w:rsidRDefault="00A70C41" w:rsidP="008B52C9">
            <w:pPr>
              <w:jc w:val="center"/>
            </w:pPr>
            <w:r w:rsidRPr="00F4079F">
              <w:t>100%</w:t>
            </w:r>
          </w:p>
        </w:tc>
      </w:tr>
      <w:tr w:rsidR="00A70C41" w:rsidRPr="00F4079F" w14:paraId="2CE648C2"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C392FA" w14:textId="77777777" w:rsidR="00A70C41" w:rsidRPr="00F4079F" w:rsidRDefault="00A70C41" w:rsidP="008B52C9">
            <w:pPr>
              <w:jc w:val="center"/>
              <w:rPr>
                <w:color w:val="000000"/>
              </w:rPr>
            </w:pPr>
            <w:r w:rsidRPr="00F4079F">
              <w:rPr>
                <w:color w:val="000000"/>
              </w:rPr>
              <w:t>1.2.15</w:t>
            </w:r>
          </w:p>
        </w:tc>
        <w:tc>
          <w:tcPr>
            <w:tcW w:w="3557" w:type="dxa"/>
            <w:tcBorders>
              <w:top w:val="nil"/>
              <w:left w:val="nil"/>
              <w:bottom w:val="single" w:sz="4" w:space="0" w:color="auto"/>
              <w:right w:val="single" w:sz="4" w:space="0" w:color="auto"/>
            </w:tcBorders>
            <w:shd w:val="clear" w:color="auto" w:fill="auto"/>
            <w:vAlign w:val="center"/>
            <w:hideMark/>
          </w:tcPr>
          <w:p w14:paraId="27EA605B" w14:textId="77777777" w:rsidR="00A70C41" w:rsidRPr="00F4079F" w:rsidRDefault="00A70C41" w:rsidP="008B52C9">
            <w:pPr>
              <w:rPr>
                <w:color w:val="000000"/>
              </w:rPr>
            </w:pPr>
            <w:r w:rsidRPr="00F4079F">
              <w:rPr>
                <w:color w:val="000000"/>
              </w:rPr>
              <w:t>д. Черемная Гора</w:t>
            </w:r>
          </w:p>
        </w:tc>
        <w:tc>
          <w:tcPr>
            <w:tcW w:w="1057" w:type="dxa"/>
            <w:tcBorders>
              <w:top w:val="nil"/>
              <w:left w:val="nil"/>
              <w:bottom w:val="single" w:sz="4" w:space="0" w:color="auto"/>
              <w:right w:val="single" w:sz="4" w:space="0" w:color="auto"/>
            </w:tcBorders>
            <w:shd w:val="clear" w:color="auto" w:fill="auto"/>
            <w:vAlign w:val="center"/>
            <w:hideMark/>
          </w:tcPr>
          <w:p w14:paraId="657F4D3C"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5FC2F041"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487D84F"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8241B6"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1FDC59"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B553EA3"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50DA3E"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D14CFF"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83AF9F"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F55090"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206A13"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2921280"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DC89CC"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9F3405"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99B86A6"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89582F"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08E0AA"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D9F8837" w14:textId="77777777" w:rsidR="00A70C41" w:rsidRPr="00F4079F" w:rsidRDefault="00A70C41" w:rsidP="008B52C9">
            <w:pPr>
              <w:ind w:left="-33"/>
              <w:jc w:val="center"/>
            </w:pPr>
            <w:r w:rsidRPr="00F4079F">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397123" w14:textId="77777777" w:rsidR="00A70C41" w:rsidRPr="00F4079F" w:rsidRDefault="00A70C41" w:rsidP="008B52C9">
            <w:pPr>
              <w:ind w:left="-33"/>
              <w:jc w:val="center"/>
            </w:pPr>
            <w:r w:rsidRPr="00F4079F">
              <w:t>16</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B60650" w14:textId="77777777" w:rsidR="00A70C41" w:rsidRPr="00F4079F" w:rsidRDefault="00A70C41" w:rsidP="008B52C9">
            <w:pPr>
              <w:ind w:left="-33"/>
              <w:jc w:val="center"/>
            </w:pPr>
            <w:r w:rsidRPr="00F4079F">
              <w:t>16</w:t>
            </w:r>
          </w:p>
        </w:tc>
        <w:tc>
          <w:tcPr>
            <w:tcW w:w="1417" w:type="dxa"/>
            <w:tcBorders>
              <w:top w:val="nil"/>
              <w:left w:val="nil"/>
              <w:bottom w:val="single" w:sz="4" w:space="0" w:color="auto"/>
              <w:right w:val="single" w:sz="4" w:space="0" w:color="auto"/>
            </w:tcBorders>
            <w:shd w:val="clear" w:color="auto" w:fill="auto"/>
            <w:vAlign w:val="center"/>
            <w:hideMark/>
          </w:tcPr>
          <w:p w14:paraId="6C1CE02F"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2AD162F6"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3DCE42D2" w14:textId="77777777" w:rsidR="00A70C41" w:rsidRPr="00F4079F" w:rsidRDefault="00A70C41" w:rsidP="008B52C9">
            <w:pPr>
              <w:jc w:val="center"/>
            </w:pPr>
            <w:r w:rsidRPr="00F4079F">
              <w:t>100%</w:t>
            </w:r>
          </w:p>
        </w:tc>
      </w:tr>
      <w:tr w:rsidR="00A70C41" w:rsidRPr="00F4079F" w14:paraId="05FB0E7E"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82057C" w14:textId="77777777" w:rsidR="00A70C41" w:rsidRPr="00F4079F" w:rsidRDefault="00A70C41" w:rsidP="008B52C9">
            <w:pPr>
              <w:jc w:val="center"/>
              <w:rPr>
                <w:color w:val="000000"/>
              </w:rPr>
            </w:pPr>
            <w:r w:rsidRPr="00F4079F">
              <w:rPr>
                <w:color w:val="000000"/>
              </w:rPr>
              <w:t>1.2.16</w:t>
            </w:r>
          </w:p>
        </w:tc>
        <w:tc>
          <w:tcPr>
            <w:tcW w:w="3557" w:type="dxa"/>
            <w:tcBorders>
              <w:top w:val="nil"/>
              <w:left w:val="nil"/>
              <w:bottom w:val="single" w:sz="4" w:space="0" w:color="auto"/>
              <w:right w:val="single" w:sz="4" w:space="0" w:color="auto"/>
            </w:tcBorders>
            <w:shd w:val="clear" w:color="auto" w:fill="auto"/>
            <w:vAlign w:val="center"/>
            <w:hideMark/>
          </w:tcPr>
          <w:p w14:paraId="2C1912B5" w14:textId="77777777" w:rsidR="00A70C41" w:rsidRPr="00F4079F" w:rsidRDefault="00A70C41" w:rsidP="008B52C9">
            <w:pPr>
              <w:rPr>
                <w:color w:val="000000"/>
              </w:rPr>
            </w:pPr>
            <w:r w:rsidRPr="00F4079F">
              <w:rPr>
                <w:color w:val="000000"/>
              </w:rPr>
              <w:t>д. Чудской Бор</w:t>
            </w:r>
          </w:p>
        </w:tc>
        <w:tc>
          <w:tcPr>
            <w:tcW w:w="1057" w:type="dxa"/>
            <w:tcBorders>
              <w:top w:val="nil"/>
              <w:left w:val="nil"/>
              <w:bottom w:val="single" w:sz="4" w:space="0" w:color="auto"/>
              <w:right w:val="single" w:sz="4" w:space="0" w:color="auto"/>
            </w:tcBorders>
            <w:shd w:val="clear" w:color="auto" w:fill="auto"/>
            <w:vAlign w:val="center"/>
            <w:hideMark/>
          </w:tcPr>
          <w:p w14:paraId="58EF671E" w14:textId="77777777" w:rsidR="00A70C41" w:rsidRPr="00F4079F" w:rsidRDefault="00A70C41" w:rsidP="008B52C9">
            <w:pPr>
              <w:jc w:val="center"/>
              <w:rPr>
                <w:color w:val="000000"/>
              </w:rPr>
            </w:pPr>
            <w:r w:rsidRPr="00F4079F">
              <w:rPr>
                <w:color w:val="000000"/>
              </w:rPr>
              <w:t>га</w:t>
            </w:r>
          </w:p>
        </w:tc>
        <w:tc>
          <w:tcPr>
            <w:tcW w:w="813" w:type="dxa"/>
            <w:tcBorders>
              <w:top w:val="nil"/>
              <w:left w:val="nil"/>
              <w:bottom w:val="single" w:sz="4" w:space="0" w:color="auto"/>
              <w:right w:val="single" w:sz="4" w:space="0" w:color="auto"/>
            </w:tcBorders>
            <w:shd w:val="clear" w:color="auto" w:fill="auto"/>
            <w:vAlign w:val="center"/>
            <w:hideMark/>
          </w:tcPr>
          <w:p w14:paraId="7353E108"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ECE8C3"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AA8097"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141585"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78A620A"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DFE17D"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DA59AB"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AEC61E"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F3544E"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0F5DAED"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DC7E7B"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ECF9FF"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3F5FC9"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4A8C0B"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EB5CA8"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D4E90FE"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1D32B1" w14:textId="77777777" w:rsidR="00A70C41" w:rsidRPr="00F4079F" w:rsidRDefault="00A70C41" w:rsidP="008B52C9">
            <w:pPr>
              <w:ind w:left="-33"/>
              <w:jc w:val="center"/>
            </w:pPr>
            <w:r w:rsidRPr="00F4079F">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2EA902" w14:textId="77777777" w:rsidR="00A70C41" w:rsidRPr="00F4079F" w:rsidRDefault="00A70C41" w:rsidP="008B52C9">
            <w:pPr>
              <w:ind w:left="-33"/>
              <w:jc w:val="center"/>
            </w:pPr>
            <w:r w:rsidRPr="00F4079F">
              <w:t>50</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16A379" w14:textId="77777777" w:rsidR="00A70C41" w:rsidRPr="00F4079F" w:rsidRDefault="00A70C41" w:rsidP="008B52C9">
            <w:pPr>
              <w:ind w:left="-33"/>
              <w:jc w:val="center"/>
            </w:pPr>
            <w:r w:rsidRPr="00F4079F">
              <w:t>50</w:t>
            </w:r>
          </w:p>
        </w:tc>
        <w:tc>
          <w:tcPr>
            <w:tcW w:w="1417" w:type="dxa"/>
            <w:tcBorders>
              <w:top w:val="nil"/>
              <w:left w:val="nil"/>
              <w:bottom w:val="single" w:sz="4" w:space="0" w:color="auto"/>
              <w:right w:val="single" w:sz="4" w:space="0" w:color="auto"/>
            </w:tcBorders>
            <w:shd w:val="clear" w:color="auto" w:fill="auto"/>
            <w:vAlign w:val="center"/>
            <w:hideMark/>
          </w:tcPr>
          <w:p w14:paraId="398A023E"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7E84E195"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4ACF18E6" w14:textId="77777777" w:rsidR="00A70C41" w:rsidRPr="00F4079F" w:rsidRDefault="00A70C41" w:rsidP="008B52C9">
            <w:pPr>
              <w:jc w:val="center"/>
            </w:pPr>
            <w:r w:rsidRPr="00F4079F">
              <w:t>100%</w:t>
            </w:r>
          </w:p>
        </w:tc>
      </w:tr>
      <w:tr w:rsidR="00A70C41" w:rsidRPr="00F4079F" w14:paraId="1997821D" w14:textId="77777777" w:rsidTr="008B52C9">
        <w:trPr>
          <w:trHeight w:val="20"/>
        </w:trPr>
        <w:tc>
          <w:tcPr>
            <w:tcW w:w="0" w:type="auto"/>
            <w:tcBorders>
              <w:top w:val="nil"/>
              <w:left w:val="single" w:sz="4" w:space="0" w:color="auto"/>
              <w:bottom w:val="single" w:sz="4" w:space="0" w:color="auto"/>
              <w:right w:val="single" w:sz="4" w:space="0" w:color="auto"/>
            </w:tcBorders>
            <w:shd w:val="clear" w:color="000000" w:fill="C5D9F1"/>
            <w:vAlign w:val="center"/>
            <w:hideMark/>
          </w:tcPr>
          <w:p w14:paraId="0B67B093" w14:textId="77777777" w:rsidR="00A70C41" w:rsidRPr="00F4079F" w:rsidRDefault="00A70C41" w:rsidP="008B52C9">
            <w:pPr>
              <w:jc w:val="center"/>
              <w:rPr>
                <w:b/>
                <w:bCs/>
                <w:color w:val="000000"/>
              </w:rPr>
            </w:pPr>
            <w:r w:rsidRPr="00F4079F">
              <w:rPr>
                <w:b/>
                <w:bCs/>
                <w:color w:val="000000"/>
              </w:rPr>
              <w:t>2</w:t>
            </w:r>
          </w:p>
        </w:tc>
        <w:tc>
          <w:tcPr>
            <w:tcW w:w="3557" w:type="dxa"/>
            <w:tcBorders>
              <w:top w:val="nil"/>
              <w:left w:val="nil"/>
              <w:bottom w:val="single" w:sz="4" w:space="0" w:color="auto"/>
              <w:right w:val="single" w:sz="4" w:space="0" w:color="auto"/>
            </w:tcBorders>
            <w:shd w:val="clear" w:color="000000" w:fill="C5D9F1"/>
            <w:noWrap/>
            <w:vAlign w:val="center"/>
            <w:hideMark/>
          </w:tcPr>
          <w:p w14:paraId="23ED9EBE" w14:textId="77777777" w:rsidR="00A70C41" w:rsidRPr="00F4079F" w:rsidRDefault="00A70C41" w:rsidP="008B52C9">
            <w:pPr>
              <w:rPr>
                <w:b/>
                <w:bCs/>
              </w:rPr>
            </w:pPr>
            <w:r w:rsidRPr="00F4079F">
              <w:rPr>
                <w:b/>
                <w:bCs/>
              </w:rPr>
              <w:t>Прогноз численности населения (демографический прогноз)</w:t>
            </w:r>
          </w:p>
        </w:tc>
        <w:tc>
          <w:tcPr>
            <w:tcW w:w="1057" w:type="dxa"/>
            <w:tcBorders>
              <w:top w:val="nil"/>
              <w:left w:val="nil"/>
              <w:bottom w:val="single" w:sz="4" w:space="0" w:color="auto"/>
              <w:right w:val="single" w:sz="4" w:space="0" w:color="auto"/>
            </w:tcBorders>
            <w:shd w:val="clear" w:color="000000" w:fill="C5D9F1"/>
            <w:vAlign w:val="center"/>
            <w:hideMark/>
          </w:tcPr>
          <w:p w14:paraId="6DEFA05C" w14:textId="77777777" w:rsidR="00A70C41" w:rsidRPr="00F4079F" w:rsidRDefault="00A70C41" w:rsidP="008B52C9">
            <w:pPr>
              <w:jc w:val="center"/>
              <w:rPr>
                <w:b/>
                <w:bCs/>
                <w:color w:val="000000"/>
              </w:rPr>
            </w:pPr>
            <w:r w:rsidRPr="00F4079F">
              <w:rPr>
                <w:b/>
                <w:bCs/>
                <w:color w:val="000000"/>
              </w:rPr>
              <w:t> </w:t>
            </w:r>
          </w:p>
        </w:tc>
        <w:tc>
          <w:tcPr>
            <w:tcW w:w="813" w:type="dxa"/>
            <w:tcBorders>
              <w:top w:val="nil"/>
              <w:left w:val="nil"/>
              <w:bottom w:val="single" w:sz="4" w:space="0" w:color="auto"/>
              <w:right w:val="single" w:sz="4" w:space="0" w:color="auto"/>
            </w:tcBorders>
            <w:shd w:val="clear" w:color="000000" w:fill="C5D9F1"/>
            <w:vAlign w:val="center"/>
            <w:hideMark/>
          </w:tcPr>
          <w:p w14:paraId="1CE7D240" w14:textId="77777777" w:rsidR="00A70C41" w:rsidRPr="00F4079F" w:rsidRDefault="00A70C41" w:rsidP="008B52C9">
            <w:pPr>
              <w:ind w:left="-33"/>
              <w:jc w:val="center"/>
              <w:rPr>
                <w:b/>
                <w:bCs/>
                <w:color w:val="FF0000"/>
              </w:rPr>
            </w:pPr>
            <w:r w:rsidRPr="00F4079F">
              <w:rPr>
                <w:b/>
                <w:bCs/>
                <w:color w:val="FF0000"/>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479993A" w14:textId="63E4018A"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7F7ED7C" w14:textId="3D1C0617"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D5E765B" w14:textId="77227CF7"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BEF3F65" w14:textId="0120FD0E"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4600AB1" w14:textId="6998B629"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386EBAA" w14:textId="229125F4"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A0B978C" w14:textId="3569C587"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9C1B7F0" w14:textId="35CB9540"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7BA6979" w14:textId="5E297D7B"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56D2764" w14:textId="78BFD197"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78CF866" w14:textId="71D87BFF"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6224F6C" w14:textId="1919E671"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D4DD16D" w14:textId="11AA39D2"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D6831B8" w14:textId="4A78ECAE"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14821B5" w14:textId="1C1C9C51"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741E9A2" w14:textId="10A57F62"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6ACAD43" w14:textId="38148FAB" w:rsidR="00A70C41" w:rsidRPr="00F4079F" w:rsidRDefault="00A70C41" w:rsidP="008B52C9">
            <w:pPr>
              <w:ind w:left="-33"/>
              <w:jc w:val="center"/>
              <w:rPr>
                <w:b/>
                <w:bCs/>
                <w:color w:val="FF0000"/>
              </w:rPr>
            </w:pPr>
          </w:p>
        </w:tc>
        <w:tc>
          <w:tcPr>
            <w:tcW w:w="72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97FD322" w14:textId="07D86E63" w:rsidR="00A70C41" w:rsidRPr="00F4079F" w:rsidRDefault="00A70C41" w:rsidP="008B52C9">
            <w:pPr>
              <w:ind w:left="-33"/>
              <w:jc w:val="center"/>
              <w:rPr>
                <w:b/>
                <w:bCs/>
                <w:color w:val="FF0000"/>
              </w:rPr>
            </w:pPr>
          </w:p>
        </w:tc>
        <w:tc>
          <w:tcPr>
            <w:tcW w:w="1417" w:type="dxa"/>
            <w:tcBorders>
              <w:top w:val="nil"/>
              <w:left w:val="nil"/>
              <w:bottom w:val="single" w:sz="4" w:space="0" w:color="auto"/>
              <w:right w:val="single" w:sz="4" w:space="0" w:color="auto"/>
            </w:tcBorders>
            <w:shd w:val="clear" w:color="000000" w:fill="C5D9F1"/>
            <w:vAlign w:val="center"/>
            <w:hideMark/>
          </w:tcPr>
          <w:p w14:paraId="77D3997D" w14:textId="77777777" w:rsidR="00A70C41" w:rsidRPr="00F4079F" w:rsidRDefault="00A70C41" w:rsidP="008B52C9">
            <w:pPr>
              <w:jc w:val="center"/>
              <w:rPr>
                <w:b/>
                <w:bCs/>
                <w:color w:val="FF0000"/>
              </w:rPr>
            </w:pPr>
            <w:r w:rsidRPr="00F4079F">
              <w:rPr>
                <w:b/>
                <w:bCs/>
                <w:color w:val="FF0000"/>
              </w:rPr>
              <w:t> </w:t>
            </w:r>
          </w:p>
        </w:tc>
        <w:tc>
          <w:tcPr>
            <w:tcW w:w="1418" w:type="dxa"/>
            <w:tcBorders>
              <w:top w:val="nil"/>
              <w:left w:val="nil"/>
              <w:bottom w:val="single" w:sz="4" w:space="0" w:color="auto"/>
              <w:right w:val="single" w:sz="4" w:space="0" w:color="auto"/>
            </w:tcBorders>
            <w:shd w:val="clear" w:color="000000" w:fill="C5D9F1"/>
            <w:vAlign w:val="center"/>
            <w:hideMark/>
          </w:tcPr>
          <w:p w14:paraId="0BB43DF5" w14:textId="77777777" w:rsidR="00A70C41" w:rsidRPr="00F4079F" w:rsidRDefault="00A70C41" w:rsidP="008B52C9">
            <w:pPr>
              <w:jc w:val="center"/>
              <w:rPr>
                <w:b/>
                <w:bCs/>
                <w:color w:val="FF0000"/>
              </w:rPr>
            </w:pPr>
            <w:r w:rsidRPr="00F4079F">
              <w:rPr>
                <w:b/>
                <w:bCs/>
                <w:color w:val="FF0000"/>
              </w:rPr>
              <w:t> </w:t>
            </w:r>
          </w:p>
        </w:tc>
        <w:tc>
          <w:tcPr>
            <w:tcW w:w="1417" w:type="dxa"/>
            <w:tcBorders>
              <w:top w:val="nil"/>
              <w:left w:val="nil"/>
              <w:bottom w:val="single" w:sz="4" w:space="0" w:color="auto"/>
              <w:right w:val="single" w:sz="4" w:space="0" w:color="auto"/>
            </w:tcBorders>
            <w:shd w:val="clear" w:color="000000" w:fill="C5D9F1"/>
            <w:vAlign w:val="center"/>
            <w:hideMark/>
          </w:tcPr>
          <w:p w14:paraId="1CB9A910" w14:textId="77777777" w:rsidR="00A70C41" w:rsidRPr="00F4079F" w:rsidRDefault="00A70C41" w:rsidP="008B52C9">
            <w:pPr>
              <w:jc w:val="center"/>
              <w:rPr>
                <w:b/>
                <w:bCs/>
                <w:color w:val="FF0000"/>
              </w:rPr>
            </w:pPr>
            <w:r w:rsidRPr="00F4079F">
              <w:rPr>
                <w:b/>
                <w:bCs/>
                <w:color w:val="FF0000"/>
              </w:rPr>
              <w:t> </w:t>
            </w:r>
          </w:p>
        </w:tc>
      </w:tr>
      <w:tr w:rsidR="00A70C41" w:rsidRPr="00F4079F" w14:paraId="6D5696EF"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6747F5" w14:textId="77777777" w:rsidR="00A70C41" w:rsidRPr="00F4079F" w:rsidRDefault="00A70C41" w:rsidP="008B52C9">
            <w:pPr>
              <w:jc w:val="center"/>
              <w:rPr>
                <w:b/>
                <w:bCs/>
                <w:color w:val="000000"/>
              </w:rPr>
            </w:pPr>
            <w:r w:rsidRPr="00F4079F">
              <w:rPr>
                <w:b/>
                <w:bCs/>
                <w:color w:val="000000"/>
              </w:rPr>
              <w:t>2.1.</w:t>
            </w:r>
          </w:p>
        </w:tc>
        <w:tc>
          <w:tcPr>
            <w:tcW w:w="3557" w:type="dxa"/>
            <w:tcBorders>
              <w:top w:val="nil"/>
              <w:left w:val="nil"/>
              <w:bottom w:val="single" w:sz="4" w:space="0" w:color="auto"/>
              <w:right w:val="single" w:sz="4" w:space="0" w:color="auto"/>
            </w:tcBorders>
            <w:shd w:val="clear" w:color="auto" w:fill="auto"/>
            <w:vAlign w:val="center"/>
            <w:hideMark/>
          </w:tcPr>
          <w:p w14:paraId="69406F66" w14:textId="77777777" w:rsidR="00A70C41" w:rsidRPr="00F4079F" w:rsidRDefault="00A70C41" w:rsidP="008B52C9">
            <w:pPr>
              <w:rPr>
                <w:b/>
                <w:bCs/>
                <w:color w:val="000000"/>
              </w:rPr>
            </w:pPr>
            <w:r w:rsidRPr="00F4079F">
              <w:rPr>
                <w:b/>
                <w:bCs/>
                <w:color w:val="000000"/>
              </w:rPr>
              <w:t>Численность населения Трубникоборского сельского поселения на конец года (Оптимистический вариант)</w:t>
            </w:r>
          </w:p>
        </w:tc>
        <w:tc>
          <w:tcPr>
            <w:tcW w:w="1057" w:type="dxa"/>
            <w:tcBorders>
              <w:top w:val="nil"/>
              <w:left w:val="nil"/>
              <w:bottom w:val="single" w:sz="4" w:space="0" w:color="auto"/>
              <w:right w:val="single" w:sz="4" w:space="0" w:color="auto"/>
            </w:tcBorders>
            <w:shd w:val="clear" w:color="auto" w:fill="auto"/>
            <w:vAlign w:val="center"/>
            <w:hideMark/>
          </w:tcPr>
          <w:p w14:paraId="67FE7D62" w14:textId="77777777" w:rsidR="00A70C41" w:rsidRPr="00F4079F" w:rsidRDefault="00A70C41" w:rsidP="008B52C9">
            <w:pPr>
              <w:jc w:val="center"/>
              <w:rPr>
                <w:b/>
                <w:bCs/>
                <w:color w:val="000000"/>
              </w:rPr>
            </w:pPr>
            <w:r w:rsidRPr="00F4079F">
              <w:rPr>
                <w:b/>
                <w:bCs/>
                <w:color w:val="000000"/>
              </w:rPr>
              <w:t>чел.</w:t>
            </w:r>
          </w:p>
        </w:tc>
        <w:tc>
          <w:tcPr>
            <w:tcW w:w="813" w:type="dxa"/>
            <w:tcBorders>
              <w:top w:val="nil"/>
              <w:left w:val="nil"/>
              <w:bottom w:val="single" w:sz="4" w:space="0" w:color="auto"/>
              <w:right w:val="single" w:sz="4" w:space="0" w:color="auto"/>
            </w:tcBorders>
            <w:shd w:val="clear" w:color="auto" w:fill="auto"/>
            <w:vAlign w:val="center"/>
            <w:hideMark/>
          </w:tcPr>
          <w:p w14:paraId="291D16EF" w14:textId="77777777" w:rsidR="00A70C41" w:rsidRPr="00F4079F" w:rsidRDefault="00A70C41" w:rsidP="008B52C9">
            <w:pPr>
              <w:ind w:left="-33"/>
              <w:jc w:val="center"/>
              <w:rPr>
                <w:b/>
                <w:bCs/>
              </w:rPr>
            </w:pPr>
            <w:r w:rsidRPr="00F4079F">
              <w:rPr>
                <w:b/>
                <w:bCs/>
              </w:rPr>
              <w:t xml:space="preserve">1 599 </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C058BBD" w14:textId="150F8896" w:rsidR="00A70C41" w:rsidRPr="00F4079F" w:rsidRDefault="00A70C41" w:rsidP="008B52C9">
            <w:pPr>
              <w:ind w:left="-33"/>
              <w:jc w:val="center"/>
              <w:rPr>
                <w:b/>
                <w:bCs/>
              </w:rPr>
            </w:pPr>
            <w:r w:rsidRPr="00F4079F">
              <w:rPr>
                <w:b/>
                <w:bCs/>
              </w:rPr>
              <w:t>1 626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CEC559" w14:textId="77777777" w:rsidR="00A70C41" w:rsidRPr="00F4079F" w:rsidRDefault="00A70C41" w:rsidP="008B52C9">
            <w:pPr>
              <w:ind w:left="-33"/>
              <w:jc w:val="center"/>
              <w:rPr>
                <w:b/>
                <w:bCs/>
              </w:rPr>
            </w:pPr>
            <w:r w:rsidRPr="00F4079F">
              <w:rPr>
                <w:b/>
                <w:bCs/>
              </w:rPr>
              <w:t>1 653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75D28E" w14:textId="77777777" w:rsidR="00A70C41" w:rsidRPr="00F4079F" w:rsidRDefault="00A70C41" w:rsidP="008B52C9">
            <w:pPr>
              <w:ind w:left="-33"/>
              <w:jc w:val="center"/>
              <w:rPr>
                <w:b/>
                <w:bCs/>
              </w:rPr>
            </w:pPr>
            <w:r w:rsidRPr="00F4079F">
              <w:rPr>
                <w:b/>
                <w:bCs/>
              </w:rPr>
              <w:t>1 680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1B68A8" w14:textId="77777777" w:rsidR="00A70C41" w:rsidRPr="00F4079F" w:rsidRDefault="00A70C41" w:rsidP="008B52C9">
            <w:pPr>
              <w:ind w:left="-33"/>
              <w:jc w:val="center"/>
              <w:rPr>
                <w:b/>
                <w:bCs/>
              </w:rPr>
            </w:pPr>
            <w:r w:rsidRPr="00F4079F">
              <w:rPr>
                <w:b/>
                <w:bCs/>
              </w:rPr>
              <w:t>1 707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38AAB0D" w14:textId="77777777" w:rsidR="00A70C41" w:rsidRPr="00F4079F" w:rsidRDefault="00A70C41" w:rsidP="008B52C9">
            <w:pPr>
              <w:ind w:left="-33"/>
              <w:jc w:val="center"/>
              <w:rPr>
                <w:b/>
                <w:bCs/>
              </w:rPr>
            </w:pPr>
            <w:r w:rsidRPr="00F4079F">
              <w:rPr>
                <w:b/>
                <w:bCs/>
              </w:rPr>
              <w:t>1 734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D11080" w14:textId="77777777" w:rsidR="00A70C41" w:rsidRPr="00F4079F" w:rsidRDefault="00A70C41" w:rsidP="008B52C9">
            <w:pPr>
              <w:ind w:left="-33"/>
              <w:jc w:val="center"/>
              <w:rPr>
                <w:b/>
                <w:bCs/>
              </w:rPr>
            </w:pPr>
            <w:r w:rsidRPr="00F4079F">
              <w:rPr>
                <w:b/>
                <w:bCs/>
              </w:rPr>
              <w:t>1 761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72E53A" w14:textId="77777777" w:rsidR="00A70C41" w:rsidRPr="00F4079F" w:rsidRDefault="00A70C41" w:rsidP="008B52C9">
            <w:pPr>
              <w:ind w:left="-33"/>
              <w:jc w:val="center"/>
              <w:rPr>
                <w:b/>
                <w:bCs/>
              </w:rPr>
            </w:pPr>
            <w:r w:rsidRPr="00F4079F">
              <w:rPr>
                <w:b/>
                <w:bCs/>
              </w:rPr>
              <w:t>1 788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D0BD09" w14:textId="77777777" w:rsidR="00A70C41" w:rsidRPr="00F4079F" w:rsidRDefault="00A70C41" w:rsidP="008B52C9">
            <w:pPr>
              <w:ind w:left="-33"/>
              <w:jc w:val="center"/>
              <w:rPr>
                <w:b/>
                <w:bCs/>
              </w:rPr>
            </w:pPr>
            <w:r w:rsidRPr="00F4079F">
              <w:rPr>
                <w:b/>
                <w:bCs/>
              </w:rPr>
              <w:t>1 815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0F0C961" w14:textId="77777777" w:rsidR="00A70C41" w:rsidRPr="00F4079F" w:rsidRDefault="00A70C41" w:rsidP="008B52C9">
            <w:pPr>
              <w:ind w:left="-33"/>
              <w:jc w:val="center"/>
              <w:rPr>
                <w:b/>
                <w:bCs/>
              </w:rPr>
            </w:pPr>
            <w:r w:rsidRPr="00F4079F">
              <w:rPr>
                <w:b/>
                <w:bCs/>
              </w:rPr>
              <w:t>1 842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06A502E" w14:textId="77777777" w:rsidR="00A70C41" w:rsidRPr="00F4079F" w:rsidRDefault="00A70C41" w:rsidP="008B52C9">
            <w:pPr>
              <w:ind w:left="-33"/>
              <w:jc w:val="center"/>
              <w:rPr>
                <w:b/>
                <w:bCs/>
              </w:rPr>
            </w:pPr>
            <w:r w:rsidRPr="00F4079F">
              <w:rPr>
                <w:b/>
                <w:bCs/>
              </w:rPr>
              <w:t>1 869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92A232" w14:textId="77777777" w:rsidR="00A70C41" w:rsidRPr="00F4079F" w:rsidRDefault="00A70C41" w:rsidP="008B52C9">
            <w:pPr>
              <w:ind w:left="-33"/>
              <w:jc w:val="center"/>
              <w:rPr>
                <w:b/>
                <w:bCs/>
              </w:rPr>
            </w:pPr>
            <w:r w:rsidRPr="00F4079F">
              <w:rPr>
                <w:b/>
                <w:bCs/>
              </w:rPr>
              <w:t>1 900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651575" w14:textId="77777777" w:rsidR="00A70C41" w:rsidRPr="00F4079F" w:rsidRDefault="00A70C41" w:rsidP="008B52C9">
            <w:pPr>
              <w:ind w:left="-33"/>
              <w:jc w:val="center"/>
              <w:rPr>
                <w:b/>
                <w:bCs/>
              </w:rPr>
            </w:pPr>
            <w:r w:rsidRPr="00F4079F">
              <w:rPr>
                <w:b/>
                <w:bCs/>
              </w:rPr>
              <w:t>1 914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F4FED0" w14:textId="77777777" w:rsidR="00A70C41" w:rsidRPr="00F4079F" w:rsidRDefault="00A70C41" w:rsidP="008B52C9">
            <w:pPr>
              <w:ind w:left="-33"/>
              <w:jc w:val="center"/>
              <w:rPr>
                <w:b/>
                <w:bCs/>
              </w:rPr>
            </w:pPr>
            <w:r w:rsidRPr="00F4079F">
              <w:rPr>
                <w:b/>
                <w:bCs/>
              </w:rPr>
              <w:t>1 928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E03080" w14:textId="77777777" w:rsidR="00A70C41" w:rsidRPr="00F4079F" w:rsidRDefault="00A70C41" w:rsidP="008B52C9">
            <w:pPr>
              <w:ind w:left="-33"/>
              <w:jc w:val="center"/>
              <w:rPr>
                <w:b/>
                <w:bCs/>
              </w:rPr>
            </w:pPr>
            <w:r w:rsidRPr="00F4079F">
              <w:rPr>
                <w:b/>
                <w:bCs/>
              </w:rPr>
              <w:t>1 942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DB18E85" w14:textId="77777777" w:rsidR="00A70C41" w:rsidRPr="00F4079F" w:rsidRDefault="00A70C41" w:rsidP="008B52C9">
            <w:pPr>
              <w:ind w:left="-33"/>
              <w:jc w:val="center"/>
              <w:rPr>
                <w:b/>
                <w:bCs/>
              </w:rPr>
            </w:pPr>
            <w:r w:rsidRPr="00F4079F">
              <w:rPr>
                <w:b/>
                <w:bCs/>
              </w:rPr>
              <w:t>1 956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B54D12" w14:textId="77777777" w:rsidR="00A70C41" w:rsidRPr="00F4079F" w:rsidRDefault="00A70C41" w:rsidP="008B52C9">
            <w:pPr>
              <w:ind w:left="-33"/>
              <w:jc w:val="center"/>
              <w:rPr>
                <w:b/>
                <w:bCs/>
              </w:rPr>
            </w:pPr>
            <w:r w:rsidRPr="00F4079F">
              <w:rPr>
                <w:b/>
                <w:bCs/>
              </w:rPr>
              <w:t>1 970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95A93B1" w14:textId="77777777" w:rsidR="00A70C41" w:rsidRPr="00F4079F" w:rsidRDefault="00A70C41" w:rsidP="008B52C9">
            <w:pPr>
              <w:ind w:left="-33"/>
              <w:jc w:val="center"/>
              <w:rPr>
                <w:b/>
                <w:bCs/>
              </w:rPr>
            </w:pPr>
            <w:r w:rsidRPr="00F4079F">
              <w:rPr>
                <w:b/>
                <w:bCs/>
              </w:rPr>
              <w:t>1 984</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E0B336" w14:textId="77777777" w:rsidR="00A70C41" w:rsidRPr="00F4079F" w:rsidRDefault="00A70C41" w:rsidP="008B52C9">
            <w:pPr>
              <w:ind w:left="-33"/>
              <w:jc w:val="center"/>
              <w:rPr>
                <w:b/>
                <w:bCs/>
              </w:rPr>
            </w:pPr>
            <w:r w:rsidRPr="00F4079F">
              <w:rPr>
                <w:b/>
                <w:bCs/>
              </w:rPr>
              <w:t>2 000</w:t>
            </w:r>
          </w:p>
        </w:tc>
        <w:tc>
          <w:tcPr>
            <w:tcW w:w="1417" w:type="dxa"/>
            <w:tcBorders>
              <w:top w:val="nil"/>
              <w:left w:val="nil"/>
              <w:bottom w:val="single" w:sz="4" w:space="0" w:color="auto"/>
              <w:right w:val="single" w:sz="4" w:space="0" w:color="auto"/>
            </w:tcBorders>
            <w:shd w:val="clear" w:color="auto" w:fill="auto"/>
            <w:vAlign w:val="center"/>
            <w:hideMark/>
          </w:tcPr>
          <w:p w14:paraId="5147E426" w14:textId="77777777" w:rsidR="00A70C41" w:rsidRPr="00F4079F" w:rsidRDefault="00A70C41" w:rsidP="008B52C9">
            <w:pPr>
              <w:jc w:val="center"/>
              <w:rPr>
                <w:b/>
                <w:bCs/>
              </w:rPr>
            </w:pPr>
            <w:r w:rsidRPr="00F4079F">
              <w:rPr>
                <w:b/>
                <w:bCs/>
              </w:rPr>
              <w:t>108%</w:t>
            </w:r>
          </w:p>
        </w:tc>
        <w:tc>
          <w:tcPr>
            <w:tcW w:w="1418" w:type="dxa"/>
            <w:tcBorders>
              <w:top w:val="nil"/>
              <w:left w:val="nil"/>
              <w:bottom w:val="single" w:sz="4" w:space="0" w:color="auto"/>
              <w:right w:val="single" w:sz="4" w:space="0" w:color="auto"/>
            </w:tcBorders>
            <w:shd w:val="clear" w:color="auto" w:fill="auto"/>
            <w:vAlign w:val="center"/>
            <w:hideMark/>
          </w:tcPr>
          <w:p w14:paraId="4E087539" w14:textId="77777777" w:rsidR="00A70C41" w:rsidRPr="00F4079F" w:rsidRDefault="00A70C41" w:rsidP="008B52C9">
            <w:pPr>
              <w:jc w:val="center"/>
              <w:rPr>
                <w:b/>
                <w:bCs/>
              </w:rPr>
            </w:pPr>
            <w:r w:rsidRPr="00F4079F">
              <w:rPr>
                <w:b/>
                <w:bCs/>
              </w:rPr>
              <w:t>117%</w:t>
            </w:r>
          </w:p>
        </w:tc>
        <w:tc>
          <w:tcPr>
            <w:tcW w:w="1417" w:type="dxa"/>
            <w:tcBorders>
              <w:top w:val="nil"/>
              <w:left w:val="nil"/>
              <w:bottom w:val="single" w:sz="4" w:space="0" w:color="auto"/>
              <w:right w:val="single" w:sz="4" w:space="0" w:color="auto"/>
            </w:tcBorders>
            <w:shd w:val="clear" w:color="auto" w:fill="auto"/>
            <w:vAlign w:val="center"/>
            <w:hideMark/>
          </w:tcPr>
          <w:p w14:paraId="3585E95E" w14:textId="77777777" w:rsidR="00A70C41" w:rsidRPr="00F4079F" w:rsidRDefault="00A70C41" w:rsidP="008B52C9">
            <w:pPr>
              <w:jc w:val="center"/>
              <w:rPr>
                <w:b/>
                <w:bCs/>
              </w:rPr>
            </w:pPr>
            <w:r w:rsidRPr="00F4079F">
              <w:rPr>
                <w:b/>
                <w:bCs/>
              </w:rPr>
              <w:t>125%</w:t>
            </w:r>
          </w:p>
        </w:tc>
      </w:tr>
      <w:tr w:rsidR="00A70C41" w:rsidRPr="00F4079F" w14:paraId="243FF1F7"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E93C39" w14:textId="77777777" w:rsidR="00A70C41" w:rsidRPr="00F4079F" w:rsidRDefault="00A70C41" w:rsidP="008B52C9">
            <w:pPr>
              <w:jc w:val="center"/>
              <w:rPr>
                <w:color w:val="000000"/>
              </w:rPr>
            </w:pPr>
            <w:r w:rsidRPr="00F4079F">
              <w:rPr>
                <w:color w:val="000000"/>
              </w:rPr>
              <w:t>2.1.1</w:t>
            </w:r>
          </w:p>
        </w:tc>
        <w:tc>
          <w:tcPr>
            <w:tcW w:w="3557" w:type="dxa"/>
            <w:tcBorders>
              <w:top w:val="nil"/>
              <w:left w:val="nil"/>
              <w:bottom w:val="single" w:sz="4" w:space="0" w:color="auto"/>
              <w:right w:val="single" w:sz="4" w:space="0" w:color="auto"/>
            </w:tcBorders>
            <w:shd w:val="clear" w:color="auto" w:fill="auto"/>
            <w:vAlign w:val="center"/>
            <w:hideMark/>
          </w:tcPr>
          <w:p w14:paraId="67B811AC" w14:textId="77777777" w:rsidR="00A70C41" w:rsidRPr="00F4079F" w:rsidRDefault="00A70C41" w:rsidP="008B52C9">
            <w:pPr>
              <w:rPr>
                <w:color w:val="000000"/>
              </w:rPr>
            </w:pPr>
            <w:r w:rsidRPr="00F4079F">
              <w:rPr>
                <w:color w:val="000000"/>
              </w:rPr>
              <w:t>д. Трубников Бор</w:t>
            </w:r>
          </w:p>
        </w:tc>
        <w:tc>
          <w:tcPr>
            <w:tcW w:w="1057" w:type="dxa"/>
            <w:tcBorders>
              <w:top w:val="nil"/>
              <w:left w:val="nil"/>
              <w:bottom w:val="single" w:sz="4" w:space="0" w:color="auto"/>
              <w:right w:val="single" w:sz="4" w:space="0" w:color="auto"/>
            </w:tcBorders>
            <w:shd w:val="clear" w:color="auto" w:fill="auto"/>
            <w:vAlign w:val="center"/>
            <w:hideMark/>
          </w:tcPr>
          <w:p w14:paraId="1B8AF1D1" w14:textId="77777777" w:rsidR="00A70C41" w:rsidRPr="00F4079F" w:rsidRDefault="00A70C41" w:rsidP="008B52C9">
            <w:pPr>
              <w:jc w:val="center"/>
              <w:rPr>
                <w:color w:val="000000"/>
              </w:rPr>
            </w:pPr>
            <w:r w:rsidRPr="00F4079F">
              <w:rPr>
                <w:color w:val="000000"/>
              </w:rPr>
              <w:t>чел.</w:t>
            </w:r>
          </w:p>
        </w:tc>
        <w:tc>
          <w:tcPr>
            <w:tcW w:w="813" w:type="dxa"/>
            <w:tcBorders>
              <w:top w:val="nil"/>
              <w:left w:val="nil"/>
              <w:bottom w:val="single" w:sz="4" w:space="0" w:color="auto"/>
              <w:right w:val="single" w:sz="4" w:space="0" w:color="auto"/>
            </w:tcBorders>
            <w:shd w:val="clear" w:color="auto" w:fill="auto"/>
            <w:vAlign w:val="center"/>
            <w:hideMark/>
          </w:tcPr>
          <w:p w14:paraId="3C6B9BD8"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7467ACC" w14:textId="77777777" w:rsidR="00A70C41" w:rsidRPr="00F4079F" w:rsidRDefault="00A70C41" w:rsidP="008B52C9">
            <w:pPr>
              <w:ind w:left="-33"/>
              <w:jc w:val="center"/>
            </w:pPr>
            <w:r w:rsidRPr="00F4079F">
              <w:t>828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E1A8F8" w14:textId="77777777" w:rsidR="00A70C41" w:rsidRPr="00F4079F" w:rsidRDefault="00A70C41" w:rsidP="008B52C9">
            <w:pPr>
              <w:ind w:left="-33"/>
              <w:jc w:val="center"/>
            </w:pPr>
            <w:r w:rsidRPr="00F4079F">
              <w:t>856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D1C0929" w14:textId="77777777" w:rsidR="00A70C41" w:rsidRPr="00F4079F" w:rsidRDefault="00A70C41" w:rsidP="008B52C9">
            <w:pPr>
              <w:ind w:left="-33"/>
              <w:jc w:val="center"/>
            </w:pPr>
            <w:r w:rsidRPr="00F4079F">
              <w:t>884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984648" w14:textId="77777777" w:rsidR="00A70C41" w:rsidRPr="00F4079F" w:rsidRDefault="00A70C41" w:rsidP="008B52C9">
            <w:pPr>
              <w:ind w:left="-33"/>
              <w:jc w:val="center"/>
            </w:pPr>
            <w:r w:rsidRPr="00F4079F">
              <w:t>912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7CD1093" w14:textId="77777777" w:rsidR="00A70C41" w:rsidRPr="00F4079F" w:rsidRDefault="00A70C41" w:rsidP="008B52C9">
            <w:pPr>
              <w:ind w:left="-33"/>
              <w:jc w:val="center"/>
            </w:pPr>
            <w:r w:rsidRPr="00F4079F">
              <w:t>940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0197C4" w14:textId="77777777" w:rsidR="00A70C41" w:rsidRPr="00F4079F" w:rsidRDefault="00A70C41" w:rsidP="008B52C9">
            <w:pPr>
              <w:ind w:left="-33"/>
              <w:jc w:val="center"/>
            </w:pPr>
            <w:r w:rsidRPr="00F4079F">
              <w:t>968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28152B" w14:textId="77777777" w:rsidR="00A70C41" w:rsidRPr="00F4079F" w:rsidRDefault="00A70C41" w:rsidP="008B52C9">
            <w:pPr>
              <w:ind w:left="-33"/>
              <w:jc w:val="center"/>
            </w:pPr>
            <w:r w:rsidRPr="00F4079F">
              <w:t>996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C0D9BB" w14:textId="77777777" w:rsidR="00A70C41" w:rsidRPr="00F4079F" w:rsidRDefault="00A70C41" w:rsidP="008B52C9">
            <w:pPr>
              <w:ind w:left="-33"/>
              <w:jc w:val="center"/>
            </w:pPr>
            <w:r w:rsidRPr="00F4079F">
              <w:t>1 024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6D9CDF" w14:textId="77777777" w:rsidR="00A70C41" w:rsidRPr="00F4079F" w:rsidRDefault="00A70C41" w:rsidP="008B52C9">
            <w:pPr>
              <w:ind w:left="-33"/>
              <w:jc w:val="center"/>
            </w:pPr>
            <w:r w:rsidRPr="00F4079F">
              <w:t>1 052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27EADC" w14:textId="77777777" w:rsidR="00A70C41" w:rsidRPr="00F4079F" w:rsidRDefault="00A70C41" w:rsidP="008B52C9">
            <w:pPr>
              <w:ind w:left="-33"/>
              <w:jc w:val="center"/>
            </w:pPr>
            <w:r w:rsidRPr="00F4079F">
              <w:t>1 080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69B738" w14:textId="77777777" w:rsidR="00A70C41" w:rsidRPr="00F4079F" w:rsidRDefault="00A70C41" w:rsidP="008B52C9">
            <w:pPr>
              <w:ind w:left="-33"/>
              <w:jc w:val="center"/>
            </w:pPr>
            <w:r w:rsidRPr="00F4079F">
              <w:t>1 108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A682C9" w14:textId="77777777" w:rsidR="00A70C41" w:rsidRPr="00F4079F" w:rsidRDefault="00A70C41" w:rsidP="008B52C9">
            <w:pPr>
              <w:ind w:left="-33"/>
              <w:jc w:val="center"/>
            </w:pPr>
            <w:r w:rsidRPr="00F4079F">
              <w:t>1 136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F42FA3" w14:textId="77777777" w:rsidR="00A70C41" w:rsidRPr="00F4079F" w:rsidRDefault="00A70C41" w:rsidP="008B52C9">
            <w:pPr>
              <w:ind w:left="-33"/>
              <w:jc w:val="center"/>
            </w:pPr>
            <w:r w:rsidRPr="00F4079F">
              <w:t>1 164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D45927" w14:textId="77777777" w:rsidR="00A70C41" w:rsidRPr="00F4079F" w:rsidRDefault="00A70C41" w:rsidP="008B52C9">
            <w:pPr>
              <w:ind w:left="-33"/>
              <w:jc w:val="center"/>
            </w:pPr>
            <w:r w:rsidRPr="00F4079F">
              <w:t>1 192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6D1E4F" w14:textId="77777777" w:rsidR="00A70C41" w:rsidRPr="00F4079F" w:rsidRDefault="00A70C41" w:rsidP="008B52C9">
            <w:pPr>
              <w:ind w:left="-33"/>
              <w:jc w:val="center"/>
            </w:pPr>
            <w:r w:rsidRPr="00F4079F">
              <w:t>1 220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030A155" w14:textId="77777777" w:rsidR="00A70C41" w:rsidRPr="00F4079F" w:rsidRDefault="00A70C41" w:rsidP="008B52C9">
            <w:pPr>
              <w:ind w:left="-33"/>
              <w:jc w:val="center"/>
            </w:pPr>
            <w:r w:rsidRPr="00F4079F">
              <w:t>1 248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A9EB2F" w14:textId="77777777" w:rsidR="00A70C41" w:rsidRPr="00F4079F" w:rsidRDefault="00A70C41" w:rsidP="008B52C9">
            <w:pPr>
              <w:ind w:left="-33"/>
              <w:jc w:val="center"/>
            </w:pPr>
            <w:r w:rsidRPr="00F4079F">
              <w:t>1 276</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B0317A" w14:textId="77777777" w:rsidR="00A70C41" w:rsidRPr="00F4079F" w:rsidRDefault="00A70C41" w:rsidP="008B52C9">
            <w:pPr>
              <w:ind w:left="-33"/>
              <w:jc w:val="center"/>
            </w:pPr>
            <w:r w:rsidRPr="00F4079F">
              <w:t>1 300</w:t>
            </w:r>
          </w:p>
        </w:tc>
        <w:tc>
          <w:tcPr>
            <w:tcW w:w="1417" w:type="dxa"/>
            <w:tcBorders>
              <w:top w:val="nil"/>
              <w:left w:val="nil"/>
              <w:bottom w:val="single" w:sz="4" w:space="0" w:color="auto"/>
              <w:right w:val="single" w:sz="4" w:space="0" w:color="auto"/>
            </w:tcBorders>
            <w:shd w:val="clear" w:color="auto" w:fill="auto"/>
            <w:vAlign w:val="center"/>
            <w:hideMark/>
          </w:tcPr>
          <w:p w14:paraId="0367197F" w14:textId="77777777" w:rsidR="00A70C41" w:rsidRPr="00F4079F" w:rsidRDefault="00A70C41" w:rsidP="008B52C9">
            <w:pPr>
              <w:jc w:val="center"/>
            </w:pPr>
            <w:r w:rsidRPr="00F4079F">
              <w:t>118%</w:t>
            </w:r>
          </w:p>
        </w:tc>
        <w:tc>
          <w:tcPr>
            <w:tcW w:w="1418" w:type="dxa"/>
            <w:tcBorders>
              <w:top w:val="nil"/>
              <w:left w:val="nil"/>
              <w:bottom w:val="single" w:sz="4" w:space="0" w:color="auto"/>
              <w:right w:val="single" w:sz="4" w:space="0" w:color="auto"/>
            </w:tcBorders>
            <w:shd w:val="clear" w:color="auto" w:fill="auto"/>
            <w:vAlign w:val="center"/>
            <w:hideMark/>
          </w:tcPr>
          <w:p w14:paraId="2549E080" w14:textId="77777777" w:rsidR="00A70C41" w:rsidRPr="00F4079F" w:rsidRDefault="00A70C41" w:rsidP="008B52C9">
            <w:pPr>
              <w:jc w:val="center"/>
            </w:pPr>
            <w:r w:rsidRPr="00F4079F">
              <w:t>135%</w:t>
            </w:r>
          </w:p>
        </w:tc>
        <w:tc>
          <w:tcPr>
            <w:tcW w:w="1417" w:type="dxa"/>
            <w:tcBorders>
              <w:top w:val="nil"/>
              <w:left w:val="nil"/>
              <w:bottom w:val="single" w:sz="4" w:space="0" w:color="auto"/>
              <w:right w:val="single" w:sz="4" w:space="0" w:color="auto"/>
            </w:tcBorders>
            <w:shd w:val="clear" w:color="auto" w:fill="auto"/>
            <w:vAlign w:val="center"/>
            <w:hideMark/>
          </w:tcPr>
          <w:p w14:paraId="1E364D4B" w14:textId="77777777" w:rsidR="00A70C41" w:rsidRPr="00F4079F" w:rsidRDefault="00A70C41" w:rsidP="008B52C9">
            <w:pPr>
              <w:jc w:val="center"/>
            </w:pPr>
            <w:r w:rsidRPr="00F4079F">
              <w:t>163%</w:t>
            </w:r>
          </w:p>
        </w:tc>
      </w:tr>
      <w:tr w:rsidR="00A70C41" w:rsidRPr="00F4079F" w14:paraId="291D6987"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3261A7" w14:textId="77777777" w:rsidR="00A70C41" w:rsidRPr="00F4079F" w:rsidRDefault="00A70C41" w:rsidP="008B52C9">
            <w:pPr>
              <w:jc w:val="center"/>
              <w:rPr>
                <w:color w:val="000000"/>
              </w:rPr>
            </w:pPr>
            <w:r w:rsidRPr="00F4079F">
              <w:rPr>
                <w:color w:val="000000"/>
              </w:rPr>
              <w:t> </w:t>
            </w:r>
          </w:p>
        </w:tc>
        <w:tc>
          <w:tcPr>
            <w:tcW w:w="3557" w:type="dxa"/>
            <w:tcBorders>
              <w:top w:val="nil"/>
              <w:left w:val="nil"/>
              <w:bottom w:val="single" w:sz="4" w:space="0" w:color="auto"/>
              <w:right w:val="single" w:sz="4" w:space="0" w:color="auto"/>
            </w:tcBorders>
            <w:shd w:val="clear" w:color="auto" w:fill="auto"/>
            <w:vAlign w:val="center"/>
            <w:hideMark/>
          </w:tcPr>
          <w:p w14:paraId="5BD92419" w14:textId="77777777" w:rsidR="00A70C41" w:rsidRPr="00F4079F" w:rsidRDefault="00A70C41" w:rsidP="008B52C9">
            <w:pPr>
              <w:rPr>
                <w:b/>
                <w:bCs/>
                <w:i/>
                <w:iCs/>
              </w:rPr>
            </w:pPr>
            <w:r w:rsidRPr="00F4079F">
              <w:rPr>
                <w:b/>
                <w:bCs/>
                <w:i/>
                <w:iCs/>
              </w:rPr>
              <w:t>прирост (оптимистический вариант)</w:t>
            </w:r>
          </w:p>
        </w:tc>
        <w:tc>
          <w:tcPr>
            <w:tcW w:w="1057" w:type="dxa"/>
            <w:tcBorders>
              <w:top w:val="nil"/>
              <w:left w:val="nil"/>
              <w:bottom w:val="single" w:sz="4" w:space="0" w:color="auto"/>
              <w:right w:val="single" w:sz="4" w:space="0" w:color="auto"/>
            </w:tcBorders>
            <w:shd w:val="clear" w:color="auto" w:fill="auto"/>
            <w:vAlign w:val="center"/>
            <w:hideMark/>
          </w:tcPr>
          <w:p w14:paraId="344ACA85" w14:textId="77777777" w:rsidR="00A70C41" w:rsidRPr="00F4079F" w:rsidRDefault="00A70C41" w:rsidP="008B52C9">
            <w:pPr>
              <w:jc w:val="center"/>
              <w:rPr>
                <w:b/>
                <w:bCs/>
                <w:i/>
                <w:iCs/>
                <w:color w:val="000000"/>
              </w:rPr>
            </w:pPr>
            <w:r w:rsidRPr="00F4079F">
              <w:rPr>
                <w:b/>
                <w:bCs/>
                <w:i/>
                <w:iCs/>
                <w:color w:val="000000"/>
              </w:rPr>
              <w:t>чел.</w:t>
            </w:r>
          </w:p>
        </w:tc>
        <w:tc>
          <w:tcPr>
            <w:tcW w:w="813" w:type="dxa"/>
            <w:tcBorders>
              <w:top w:val="nil"/>
              <w:left w:val="nil"/>
              <w:bottom w:val="single" w:sz="4" w:space="0" w:color="auto"/>
              <w:right w:val="single" w:sz="4" w:space="0" w:color="auto"/>
            </w:tcBorders>
            <w:shd w:val="clear" w:color="auto" w:fill="auto"/>
            <w:vAlign w:val="center"/>
            <w:hideMark/>
          </w:tcPr>
          <w:p w14:paraId="34481853" w14:textId="77777777" w:rsidR="00A70C41" w:rsidRPr="00F4079F" w:rsidRDefault="00A70C41" w:rsidP="008B52C9">
            <w:pPr>
              <w:ind w:left="-33"/>
              <w:jc w:val="center"/>
              <w:rPr>
                <w:b/>
                <w:bCs/>
                <w:i/>
                <w:iCs/>
              </w:rPr>
            </w:pPr>
            <w:r w:rsidRPr="00F4079F">
              <w:rPr>
                <w:b/>
                <w:bCs/>
                <w:i/>
                <w:iCs/>
              </w:rPr>
              <w:t>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CD9F0FB"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FEBC4D"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8ABE1F"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AC9788"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33E284E"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9D0164"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4B36FE"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8963B3"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C29110"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43CDC7" w14:textId="77777777" w:rsidR="00A70C41" w:rsidRPr="00F4079F" w:rsidRDefault="00A70C41" w:rsidP="008B52C9">
            <w:pPr>
              <w:ind w:left="-33"/>
              <w:jc w:val="center"/>
              <w:rPr>
                <w:b/>
                <w:bCs/>
                <w:i/>
                <w:iCs/>
              </w:rPr>
            </w:pPr>
            <w:r w:rsidRPr="00F4079F">
              <w:rPr>
                <w:b/>
                <w:bCs/>
                <w:i/>
                <w:iCs/>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03A499F" w14:textId="77777777" w:rsidR="00A70C41" w:rsidRPr="00F4079F" w:rsidRDefault="00A70C41" w:rsidP="008B52C9">
            <w:pPr>
              <w:ind w:left="-33"/>
              <w:jc w:val="center"/>
              <w:rPr>
                <w:b/>
                <w:bCs/>
                <w:i/>
                <w:iCs/>
              </w:rPr>
            </w:pPr>
            <w:r w:rsidRPr="00F4079F">
              <w:rPr>
                <w:b/>
                <w:bCs/>
                <w:i/>
                <w:iCs/>
              </w:rPr>
              <w:t>31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273C31" w14:textId="77777777" w:rsidR="00A70C41" w:rsidRPr="00F4079F" w:rsidRDefault="00A70C41" w:rsidP="008B52C9">
            <w:pPr>
              <w:ind w:left="-33"/>
              <w:jc w:val="center"/>
              <w:rPr>
                <w:b/>
                <w:bCs/>
                <w:i/>
                <w:iCs/>
              </w:rPr>
            </w:pPr>
            <w:r w:rsidRPr="00F4079F">
              <w:rPr>
                <w:b/>
                <w:bCs/>
                <w:i/>
                <w:iCs/>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3CFF10" w14:textId="77777777" w:rsidR="00A70C41" w:rsidRPr="00F4079F" w:rsidRDefault="00A70C41" w:rsidP="008B52C9">
            <w:pPr>
              <w:ind w:left="-33"/>
              <w:jc w:val="center"/>
              <w:rPr>
                <w:b/>
                <w:bCs/>
                <w:i/>
                <w:iCs/>
              </w:rPr>
            </w:pPr>
            <w:r w:rsidRPr="00F4079F">
              <w:rPr>
                <w:b/>
                <w:bCs/>
                <w:i/>
                <w:iCs/>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11EBCB" w14:textId="77777777" w:rsidR="00A70C41" w:rsidRPr="00F4079F" w:rsidRDefault="00A70C41" w:rsidP="008B52C9">
            <w:pPr>
              <w:ind w:left="-33"/>
              <w:jc w:val="center"/>
              <w:rPr>
                <w:b/>
                <w:bCs/>
                <w:i/>
                <w:iCs/>
              </w:rPr>
            </w:pPr>
            <w:r w:rsidRPr="00F4079F">
              <w:rPr>
                <w:b/>
                <w:bCs/>
                <w:i/>
                <w:iCs/>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8FA291" w14:textId="77777777" w:rsidR="00A70C41" w:rsidRPr="00F4079F" w:rsidRDefault="00A70C41" w:rsidP="008B52C9">
            <w:pPr>
              <w:ind w:left="-33"/>
              <w:jc w:val="center"/>
              <w:rPr>
                <w:b/>
                <w:bCs/>
                <w:i/>
                <w:iCs/>
              </w:rPr>
            </w:pPr>
            <w:r w:rsidRPr="00F4079F">
              <w:rPr>
                <w:b/>
                <w:bCs/>
                <w:i/>
                <w:iCs/>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5C43A7" w14:textId="77777777" w:rsidR="00A70C41" w:rsidRPr="00F4079F" w:rsidRDefault="00A70C41" w:rsidP="008B52C9">
            <w:pPr>
              <w:ind w:left="-33"/>
              <w:jc w:val="center"/>
              <w:rPr>
                <w:b/>
                <w:bCs/>
                <w:i/>
                <w:iCs/>
              </w:rPr>
            </w:pPr>
            <w:r w:rsidRPr="00F4079F">
              <w:rPr>
                <w:b/>
                <w:bCs/>
                <w:i/>
                <w:iCs/>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9C5999" w14:textId="77777777" w:rsidR="00A70C41" w:rsidRPr="00F4079F" w:rsidRDefault="00A70C41" w:rsidP="008B52C9">
            <w:pPr>
              <w:ind w:left="-33"/>
              <w:jc w:val="center"/>
              <w:rPr>
                <w:b/>
                <w:bCs/>
                <w:i/>
                <w:iCs/>
              </w:rPr>
            </w:pPr>
            <w:r w:rsidRPr="00F4079F">
              <w:rPr>
                <w:b/>
                <w:bCs/>
                <w:i/>
                <w:iCs/>
              </w:rPr>
              <w:t>14</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262D35" w14:textId="77777777" w:rsidR="00A70C41" w:rsidRPr="00F4079F" w:rsidRDefault="00A70C41" w:rsidP="008B52C9">
            <w:pPr>
              <w:ind w:left="-33"/>
              <w:jc w:val="center"/>
              <w:rPr>
                <w:b/>
                <w:bCs/>
                <w:i/>
                <w:iCs/>
              </w:rPr>
            </w:pPr>
            <w:r w:rsidRPr="00F4079F">
              <w:rPr>
                <w:b/>
                <w:bCs/>
                <w:i/>
                <w:iCs/>
              </w:rPr>
              <w:t>16</w:t>
            </w:r>
          </w:p>
        </w:tc>
        <w:tc>
          <w:tcPr>
            <w:tcW w:w="1417" w:type="dxa"/>
            <w:tcBorders>
              <w:top w:val="nil"/>
              <w:left w:val="nil"/>
              <w:bottom w:val="single" w:sz="4" w:space="0" w:color="auto"/>
              <w:right w:val="single" w:sz="4" w:space="0" w:color="auto"/>
            </w:tcBorders>
            <w:shd w:val="clear" w:color="auto" w:fill="auto"/>
            <w:vAlign w:val="center"/>
            <w:hideMark/>
          </w:tcPr>
          <w:p w14:paraId="67A10FEF" w14:textId="77777777" w:rsidR="00A70C41" w:rsidRPr="00F4079F" w:rsidRDefault="00A70C41" w:rsidP="008B52C9">
            <w:pPr>
              <w:jc w:val="center"/>
              <w:rPr>
                <w:i/>
                <w:iCs/>
              </w:rPr>
            </w:pPr>
            <w:r w:rsidRPr="00F4079F">
              <w:rPr>
                <w:i/>
                <w:iCs/>
              </w:rPr>
              <w:t>-</w:t>
            </w:r>
          </w:p>
        </w:tc>
        <w:tc>
          <w:tcPr>
            <w:tcW w:w="1418" w:type="dxa"/>
            <w:tcBorders>
              <w:top w:val="nil"/>
              <w:left w:val="nil"/>
              <w:bottom w:val="single" w:sz="4" w:space="0" w:color="auto"/>
              <w:right w:val="single" w:sz="4" w:space="0" w:color="auto"/>
            </w:tcBorders>
            <w:shd w:val="clear" w:color="auto" w:fill="auto"/>
            <w:vAlign w:val="center"/>
            <w:hideMark/>
          </w:tcPr>
          <w:p w14:paraId="28ED412E" w14:textId="77777777" w:rsidR="00A70C41" w:rsidRPr="00F4079F" w:rsidRDefault="00A70C41" w:rsidP="008B52C9">
            <w:pPr>
              <w:jc w:val="center"/>
              <w:rPr>
                <w:i/>
                <w:iCs/>
              </w:rPr>
            </w:pPr>
            <w:r w:rsidRPr="00F4079F">
              <w:rPr>
                <w:i/>
                <w:iCs/>
              </w:rPr>
              <w:t>-</w:t>
            </w:r>
          </w:p>
        </w:tc>
        <w:tc>
          <w:tcPr>
            <w:tcW w:w="1417" w:type="dxa"/>
            <w:tcBorders>
              <w:top w:val="nil"/>
              <w:left w:val="nil"/>
              <w:bottom w:val="single" w:sz="4" w:space="0" w:color="auto"/>
              <w:right w:val="single" w:sz="4" w:space="0" w:color="auto"/>
            </w:tcBorders>
            <w:shd w:val="clear" w:color="auto" w:fill="auto"/>
            <w:vAlign w:val="center"/>
            <w:hideMark/>
          </w:tcPr>
          <w:p w14:paraId="30EA5721" w14:textId="77777777" w:rsidR="00A70C41" w:rsidRPr="00F4079F" w:rsidRDefault="00A70C41" w:rsidP="008B52C9">
            <w:pPr>
              <w:jc w:val="center"/>
              <w:rPr>
                <w:i/>
                <w:iCs/>
              </w:rPr>
            </w:pPr>
            <w:r w:rsidRPr="00F4079F">
              <w:rPr>
                <w:i/>
                <w:iCs/>
              </w:rPr>
              <w:t>-</w:t>
            </w:r>
          </w:p>
        </w:tc>
      </w:tr>
      <w:tr w:rsidR="00A70C41" w:rsidRPr="00F4079F" w14:paraId="65FE7E8D"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662008" w14:textId="77777777" w:rsidR="00A70C41" w:rsidRPr="00F4079F" w:rsidRDefault="00A70C41" w:rsidP="008B52C9">
            <w:pPr>
              <w:jc w:val="center"/>
              <w:rPr>
                <w:b/>
                <w:bCs/>
                <w:color w:val="000000"/>
              </w:rPr>
            </w:pPr>
            <w:r w:rsidRPr="00F4079F">
              <w:rPr>
                <w:b/>
                <w:bCs/>
                <w:color w:val="000000"/>
              </w:rPr>
              <w:t>2.2</w:t>
            </w:r>
          </w:p>
        </w:tc>
        <w:tc>
          <w:tcPr>
            <w:tcW w:w="3557" w:type="dxa"/>
            <w:tcBorders>
              <w:top w:val="nil"/>
              <w:left w:val="nil"/>
              <w:bottom w:val="single" w:sz="4" w:space="0" w:color="auto"/>
              <w:right w:val="single" w:sz="4" w:space="0" w:color="auto"/>
            </w:tcBorders>
            <w:shd w:val="clear" w:color="auto" w:fill="auto"/>
            <w:vAlign w:val="center"/>
            <w:hideMark/>
          </w:tcPr>
          <w:p w14:paraId="30E7B164" w14:textId="77777777" w:rsidR="00A70C41" w:rsidRPr="00F4079F" w:rsidRDefault="00A70C41" w:rsidP="008B52C9">
            <w:pPr>
              <w:rPr>
                <w:b/>
                <w:bCs/>
                <w:color w:val="000000"/>
              </w:rPr>
            </w:pPr>
            <w:r w:rsidRPr="00F4079F">
              <w:rPr>
                <w:b/>
                <w:bCs/>
                <w:color w:val="000000"/>
              </w:rPr>
              <w:t>Численность населения Трубникоборского сельского поселения на конец года (Пессимистический вариант)</w:t>
            </w:r>
          </w:p>
        </w:tc>
        <w:tc>
          <w:tcPr>
            <w:tcW w:w="1057" w:type="dxa"/>
            <w:tcBorders>
              <w:top w:val="nil"/>
              <w:left w:val="nil"/>
              <w:bottom w:val="single" w:sz="4" w:space="0" w:color="auto"/>
              <w:right w:val="single" w:sz="4" w:space="0" w:color="auto"/>
            </w:tcBorders>
            <w:shd w:val="clear" w:color="auto" w:fill="auto"/>
            <w:vAlign w:val="center"/>
            <w:hideMark/>
          </w:tcPr>
          <w:p w14:paraId="438D250A" w14:textId="77777777" w:rsidR="00A70C41" w:rsidRPr="00F4079F" w:rsidRDefault="00A70C41" w:rsidP="008B52C9">
            <w:pPr>
              <w:jc w:val="center"/>
              <w:rPr>
                <w:b/>
                <w:bCs/>
                <w:color w:val="000000"/>
              </w:rPr>
            </w:pPr>
            <w:r w:rsidRPr="00F4079F">
              <w:rPr>
                <w:b/>
                <w:bCs/>
                <w:color w:val="000000"/>
              </w:rPr>
              <w:t>чел.</w:t>
            </w:r>
          </w:p>
        </w:tc>
        <w:tc>
          <w:tcPr>
            <w:tcW w:w="813" w:type="dxa"/>
            <w:tcBorders>
              <w:top w:val="nil"/>
              <w:left w:val="nil"/>
              <w:bottom w:val="single" w:sz="4" w:space="0" w:color="auto"/>
              <w:right w:val="single" w:sz="4" w:space="0" w:color="auto"/>
            </w:tcBorders>
            <w:shd w:val="clear" w:color="auto" w:fill="auto"/>
            <w:vAlign w:val="center"/>
            <w:hideMark/>
          </w:tcPr>
          <w:p w14:paraId="18D2D710" w14:textId="77777777" w:rsidR="00A70C41" w:rsidRPr="00F4079F" w:rsidRDefault="00A70C41" w:rsidP="008B52C9">
            <w:pPr>
              <w:ind w:left="-33"/>
              <w:jc w:val="center"/>
              <w:rPr>
                <w:b/>
                <w:bCs/>
              </w:rPr>
            </w:pPr>
            <w:r w:rsidRPr="00F4079F">
              <w:rPr>
                <w:b/>
                <w:bCs/>
              </w:rPr>
              <w:t>1 599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913FE6" w14:textId="77777777" w:rsidR="00A70C41" w:rsidRPr="00F4079F" w:rsidRDefault="00A70C41" w:rsidP="008B52C9">
            <w:pPr>
              <w:ind w:left="-33"/>
              <w:jc w:val="center"/>
              <w:rPr>
                <w:b/>
                <w:bCs/>
              </w:rPr>
            </w:pPr>
            <w:r w:rsidRPr="00F4079F">
              <w:rPr>
                <w:b/>
                <w:bCs/>
              </w:rPr>
              <w:t>1 588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4D5882" w14:textId="77777777" w:rsidR="00A70C41" w:rsidRPr="00F4079F" w:rsidRDefault="00A70C41" w:rsidP="008B52C9">
            <w:pPr>
              <w:ind w:left="-33"/>
              <w:jc w:val="center"/>
              <w:rPr>
                <w:b/>
                <w:bCs/>
              </w:rPr>
            </w:pPr>
            <w:r w:rsidRPr="00F4079F">
              <w:rPr>
                <w:b/>
                <w:bCs/>
              </w:rPr>
              <w:t>1 577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495A1B" w14:textId="77777777" w:rsidR="00A70C41" w:rsidRPr="00F4079F" w:rsidRDefault="00A70C41" w:rsidP="008B52C9">
            <w:pPr>
              <w:ind w:left="-33"/>
              <w:jc w:val="center"/>
              <w:rPr>
                <w:b/>
                <w:bCs/>
              </w:rPr>
            </w:pPr>
            <w:r w:rsidRPr="00F4079F">
              <w:rPr>
                <w:b/>
                <w:bCs/>
              </w:rPr>
              <w:t>1 566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128058" w14:textId="77777777" w:rsidR="00A70C41" w:rsidRPr="00F4079F" w:rsidRDefault="00A70C41" w:rsidP="008B52C9">
            <w:pPr>
              <w:ind w:left="-33"/>
              <w:jc w:val="center"/>
              <w:rPr>
                <w:b/>
                <w:bCs/>
              </w:rPr>
            </w:pPr>
            <w:r w:rsidRPr="00F4079F">
              <w:rPr>
                <w:b/>
                <w:bCs/>
              </w:rPr>
              <w:t>1 555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D29532" w14:textId="77777777" w:rsidR="00A70C41" w:rsidRPr="00F4079F" w:rsidRDefault="00A70C41" w:rsidP="008B52C9">
            <w:pPr>
              <w:ind w:left="-33"/>
              <w:jc w:val="center"/>
              <w:rPr>
                <w:b/>
                <w:bCs/>
              </w:rPr>
            </w:pPr>
            <w:r w:rsidRPr="00F4079F">
              <w:rPr>
                <w:b/>
                <w:bCs/>
              </w:rPr>
              <w:t>1 544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B2884A" w14:textId="77777777" w:rsidR="00A70C41" w:rsidRPr="00F4079F" w:rsidRDefault="00A70C41" w:rsidP="008B52C9">
            <w:pPr>
              <w:ind w:left="-33"/>
              <w:jc w:val="center"/>
              <w:rPr>
                <w:b/>
                <w:bCs/>
              </w:rPr>
            </w:pPr>
            <w:r w:rsidRPr="00F4079F">
              <w:rPr>
                <w:b/>
                <w:bCs/>
              </w:rPr>
              <w:t>1 533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62352BA" w14:textId="77777777" w:rsidR="00A70C41" w:rsidRPr="00F4079F" w:rsidRDefault="00A70C41" w:rsidP="008B52C9">
            <w:pPr>
              <w:ind w:left="-33"/>
              <w:jc w:val="center"/>
              <w:rPr>
                <w:b/>
                <w:bCs/>
              </w:rPr>
            </w:pPr>
            <w:r w:rsidRPr="00F4079F">
              <w:rPr>
                <w:b/>
                <w:bCs/>
              </w:rPr>
              <w:t>1 522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4298D3A" w14:textId="77777777" w:rsidR="00A70C41" w:rsidRPr="00F4079F" w:rsidRDefault="00A70C41" w:rsidP="008B52C9">
            <w:pPr>
              <w:ind w:left="-33"/>
              <w:jc w:val="center"/>
              <w:rPr>
                <w:b/>
                <w:bCs/>
              </w:rPr>
            </w:pPr>
            <w:r w:rsidRPr="00F4079F">
              <w:rPr>
                <w:b/>
                <w:bCs/>
              </w:rPr>
              <w:t>1 511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1BB3DF" w14:textId="77777777" w:rsidR="00A70C41" w:rsidRPr="00F4079F" w:rsidRDefault="00A70C41" w:rsidP="008B52C9">
            <w:pPr>
              <w:ind w:left="-33"/>
              <w:jc w:val="center"/>
              <w:rPr>
                <w:b/>
                <w:bCs/>
              </w:rPr>
            </w:pPr>
            <w:r w:rsidRPr="00F4079F">
              <w:rPr>
                <w:b/>
                <w:bCs/>
              </w:rPr>
              <w:t>1 500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D06EFD" w14:textId="77777777" w:rsidR="00A70C41" w:rsidRPr="00F4079F" w:rsidRDefault="00A70C41" w:rsidP="008B52C9">
            <w:pPr>
              <w:ind w:left="-33"/>
              <w:jc w:val="center"/>
              <w:rPr>
                <w:b/>
                <w:bCs/>
              </w:rPr>
            </w:pPr>
            <w:r w:rsidRPr="00F4079F">
              <w:rPr>
                <w:b/>
                <w:bCs/>
              </w:rPr>
              <w:t>1 489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53EDF36" w14:textId="77777777" w:rsidR="00A70C41" w:rsidRPr="00F4079F" w:rsidRDefault="00A70C41" w:rsidP="008B52C9">
            <w:pPr>
              <w:ind w:left="-33"/>
              <w:jc w:val="center"/>
              <w:rPr>
                <w:b/>
                <w:bCs/>
              </w:rPr>
            </w:pPr>
            <w:r w:rsidRPr="00F4079F">
              <w:rPr>
                <w:b/>
                <w:bCs/>
              </w:rPr>
              <w:t>1 478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060BC2" w14:textId="77777777" w:rsidR="00A70C41" w:rsidRPr="00F4079F" w:rsidRDefault="00A70C41" w:rsidP="008B52C9">
            <w:pPr>
              <w:ind w:left="-33"/>
              <w:jc w:val="center"/>
              <w:rPr>
                <w:b/>
                <w:bCs/>
              </w:rPr>
            </w:pPr>
            <w:r w:rsidRPr="00F4079F">
              <w:rPr>
                <w:b/>
                <w:bCs/>
              </w:rPr>
              <w:t>1 467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FDF5F4" w14:textId="77777777" w:rsidR="00A70C41" w:rsidRPr="00F4079F" w:rsidRDefault="00A70C41" w:rsidP="008B52C9">
            <w:pPr>
              <w:ind w:left="-33"/>
              <w:jc w:val="center"/>
              <w:rPr>
                <w:b/>
                <w:bCs/>
              </w:rPr>
            </w:pPr>
            <w:r w:rsidRPr="00F4079F">
              <w:rPr>
                <w:b/>
                <w:bCs/>
              </w:rPr>
              <w:t>1 456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D181BB" w14:textId="77777777" w:rsidR="00A70C41" w:rsidRPr="00F4079F" w:rsidRDefault="00A70C41" w:rsidP="008B52C9">
            <w:pPr>
              <w:ind w:left="-33"/>
              <w:jc w:val="center"/>
              <w:rPr>
                <w:b/>
                <w:bCs/>
              </w:rPr>
            </w:pPr>
            <w:r w:rsidRPr="00F4079F">
              <w:rPr>
                <w:b/>
                <w:bCs/>
              </w:rPr>
              <w:t>1 445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F6AD8F3" w14:textId="77777777" w:rsidR="00A70C41" w:rsidRPr="00F4079F" w:rsidRDefault="00A70C41" w:rsidP="008B52C9">
            <w:pPr>
              <w:ind w:left="-33"/>
              <w:jc w:val="center"/>
              <w:rPr>
                <w:b/>
                <w:bCs/>
              </w:rPr>
            </w:pPr>
            <w:r w:rsidRPr="00F4079F">
              <w:rPr>
                <w:b/>
                <w:bCs/>
              </w:rPr>
              <w:t>1 434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1198FA" w14:textId="77777777" w:rsidR="00A70C41" w:rsidRPr="00F4079F" w:rsidRDefault="00A70C41" w:rsidP="008B52C9">
            <w:pPr>
              <w:ind w:left="-33"/>
              <w:jc w:val="center"/>
              <w:rPr>
                <w:b/>
                <w:bCs/>
              </w:rPr>
            </w:pPr>
            <w:r w:rsidRPr="00F4079F">
              <w:rPr>
                <w:b/>
                <w:bCs/>
              </w:rPr>
              <w:t>1 423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267939" w14:textId="77777777" w:rsidR="00A70C41" w:rsidRPr="00F4079F" w:rsidRDefault="00A70C41" w:rsidP="008B52C9">
            <w:pPr>
              <w:ind w:left="-33"/>
              <w:jc w:val="center"/>
              <w:rPr>
                <w:b/>
                <w:bCs/>
              </w:rPr>
            </w:pPr>
            <w:r w:rsidRPr="00F4079F">
              <w:rPr>
                <w:b/>
                <w:bCs/>
              </w:rPr>
              <w:t>1 412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0567B5" w14:textId="77777777" w:rsidR="00A70C41" w:rsidRPr="00F4079F" w:rsidRDefault="00A70C41" w:rsidP="008B52C9">
            <w:pPr>
              <w:jc w:val="center"/>
              <w:rPr>
                <w:b/>
                <w:bCs/>
              </w:rPr>
            </w:pPr>
            <w:r w:rsidRPr="00F4079F">
              <w:rPr>
                <w:b/>
                <w:bCs/>
              </w:rPr>
              <w:t>1 400</w:t>
            </w:r>
          </w:p>
        </w:tc>
        <w:tc>
          <w:tcPr>
            <w:tcW w:w="1417" w:type="dxa"/>
            <w:tcBorders>
              <w:top w:val="nil"/>
              <w:left w:val="nil"/>
              <w:bottom w:val="single" w:sz="4" w:space="0" w:color="auto"/>
              <w:right w:val="single" w:sz="4" w:space="0" w:color="auto"/>
            </w:tcBorders>
            <w:shd w:val="clear" w:color="auto" w:fill="auto"/>
            <w:vAlign w:val="center"/>
            <w:hideMark/>
          </w:tcPr>
          <w:p w14:paraId="70686916" w14:textId="77777777" w:rsidR="00A70C41" w:rsidRPr="00F4079F" w:rsidRDefault="00A70C41" w:rsidP="008B52C9">
            <w:pPr>
              <w:jc w:val="center"/>
              <w:rPr>
                <w:b/>
                <w:bCs/>
                <w:color w:val="000000"/>
              </w:rPr>
            </w:pPr>
            <w:r w:rsidRPr="00F4079F">
              <w:rPr>
                <w:b/>
                <w:bCs/>
                <w:color w:val="000000"/>
              </w:rPr>
              <w:t>97%</w:t>
            </w:r>
          </w:p>
        </w:tc>
        <w:tc>
          <w:tcPr>
            <w:tcW w:w="1418" w:type="dxa"/>
            <w:tcBorders>
              <w:top w:val="nil"/>
              <w:left w:val="nil"/>
              <w:bottom w:val="single" w:sz="4" w:space="0" w:color="auto"/>
              <w:right w:val="single" w:sz="4" w:space="0" w:color="auto"/>
            </w:tcBorders>
            <w:shd w:val="clear" w:color="auto" w:fill="auto"/>
            <w:vAlign w:val="center"/>
            <w:hideMark/>
          </w:tcPr>
          <w:p w14:paraId="70946521" w14:textId="77777777" w:rsidR="00A70C41" w:rsidRPr="00F4079F" w:rsidRDefault="00A70C41" w:rsidP="008B52C9">
            <w:pPr>
              <w:jc w:val="center"/>
              <w:rPr>
                <w:b/>
                <w:bCs/>
                <w:color w:val="000000"/>
              </w:rPr>
            </w:pPr>
            <w:r w:rsidRPr="00F4079F">
              <w:rPr>
                <w:b/>
                <w:bCs/>
                <w:color w:val="000000"/>
              </w:rPr>
              <w:t>93%</w:t>
            </w:r>
          </w:p>
        </w:tc>
        <w:tc>
          <w:tcPr>
            <w:tcW w:w="1417" w:type="dxa"/>
            <w:tcBorders>
              <w:top w:val="nil"/>
              <w:left w:val="nil"/>
              <w:bottom w:val="single" w:sz="4" w:space="0" w:color="auto"/>
              <w:right w:val="single" w:sz="4" w:space="0" w:color="auto"/>
            </w:tcBorders>
            <w:shd w:val="clear" w:color="auto" w:fill="auto"/>
            <w:vAlign w:val="center"/>
            <w:hideMark/>
          </w:tcPr>
          <w:p w14:paraId="07F891D0" w14:textId="77777777" w:rsidR="00A70C41" w:rsidRPr="00F4079F" w:rsidRDefault="00A70C41" w:rsidP="008B52C9">
            <w:pPr>
              <w:jc w:val="center"/>
              <w:rPr>
                <w:b/>
                <w:bCs/>
                <w:color w:val="000000"/>
              </w:rPr>
            </w:pPr>
            <w:r w:rsidRPr="00F4079F">
              <w:rPr>
                <w:b/>
                <w:bCs/>
                <w:color w:val="000000"/>
              </w:rPr>
              <w:t>89%</w:t>
            </w:r>
          </w:p>
        </w:tc>
      </w:tr>
      <w:tr w:rsidR="00A70C41" w:rsidRPr="00F4079F" w14:paraId="65DF3C7C"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49C495" w14:textId="77777777" w:rsidR="00A70C41" w:rsidRPr="00F4079F" w:rsidRDefault="00A70C41" w:rsidP="008B52C9">
            <w:pPr>
              <w:jc w:val="center"/>
              <w:rPr>
                <w:color w:val="000000"/>
              </w:rPr>
            </w:pPr>
            <w:r w:rsidRPr="00F4079F">
              <w:rPr>
                <w:color w:val="000000"/>
              </w:rPr>
              <w:t>2.2.1</w:t>
            </w:r>
          </w:p>
        </w:tc>
        <w:tc>
          <w:tcPr>
            <w:tcW w:w="3557" w:type="dxa"/>
            <w:tcBorders>
              <w:top w:val="nil"/>
              <w:left w:val="nil"/>
              <w:bottom w:val="single" w:sz="4" w:space="0" w:color="auto"/>
              <w:right w:val="single" w:sz="4" w:space="0" w:color="auto"/>
            </w:tcBorders>
            <w:shd w:val="clear" w:color="auto" w:fill="auto"/>
            <w:vAlign w:val="center"/>
            <w:hideMark/>
          </w:tcPr>
          <w:p w14:paraId="7C076E67" w14:textId="77777777" w:rsidR="00A70C41" w:rsidRPr="00F4079F" w:rsidRDefault="00A70C41" w:rsidP="008B52C9">
            <w:pPr>
              <w:rPr>
                <w:color w:val="000000"/>
              </w:rPr>
            </w:pPr>
            <w:r w:rsidRPr="00F4079F">
              <w:rPr>
                <w:color w:val="000000"/>
              </w:rPr>
              <w:t>д. Трубников Бор</w:t>
            </w:r>
          </w:p>
        </w:tc>
        <w:tc>
          <w:tcPr>
            <w:tcW w:w="1057" w:type="dxa"/>
            <w:tcBorders>
              <w:top w:val="nil"/>
              <w:left w:val="nil"/>
              <w:bottom w:val="single" w:sz="4" w:space="0" w:color="auto"/>
              <w:right w:val="single" w:sz="4" w:space="0" w:color="auto"/>
            </w:tcBorders>
            <w:shd w:val="clear" w:color="auto" w:fill="auto"/>
            <w:vAlign w:val="center"/>
            <w:hideMark/>
          </w:tcPr>
          <w:p w14:paraId="4423635F" w14:textId="77777777" w:rsidR="00A70C41" w:rsidRPr="00F4079F" w:rsidRDefault="00A70C41" w:rsidP="008B52C9">
            <w:pPr>
              <w:jc w:val="center"/>
              <w:rPr>
                <w:b/>
                <w:bCs/>
                <w:color w:val="000000"/>
              </w:rPr>
            </w:pPr>
            <w:r w:rsidRPr="00F4079F">
              <w:rPr>
                <w:b/>
                <w:bCs/>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1CA81A64"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80930DD"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3A47384"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F051B7"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C7BAD3F"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B24CEF"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63E6130"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234BA6"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F19F7A6"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3E54B2"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C44361C"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DCBD58"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258A566"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CDF805"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B0B9FA"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3DB5D7F"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9EBB62" w14:textId="77777777" w:rsidR="00A70C41" w:rsidRPr="00F4079F" w:rsidRDefault="00A70C41" w:rsidP="008B52C9">
            <w:pPr>
              <w:ind w:left="-33"/>
              <w:jc w:val="center"/>
            </w:pPr>
            <w:r w:rsidRPr="00F4079F">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878E2B" w14:textId="77777777" w:rsidR="00A70C41" w:rsidRPr="00F4079F" w:rsidRDefault="00A70C41" w:rsidP="008B52C9">
            <w:pPr>
              <w:ind w:left="-33"/>
              <w:jc w:val="center"/>
            </w:pPr>
            <w:r w:rsidRPr="00F4079F">
              <w:t>800</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65F338" w14:textId="77777777" w:rsidR="00A70C41" w:rsidRPr="00F4079F" w:rsidRDefault="00A70C41" w:rsidP="008B52C9">
            <w:pPr>
              <w:ind w:left="-33"/>
              <w:jc w:val="center"/>
            </w:pPr>
            <w:r w:rsidRPr="00F4079F">
              <w:t>800</w:t>
            </w:r>
          </w:p>
        </w:tc>
        <w:tc>
          <w:tcPr>
            <w:tcW w:w="1417" w:type="dxa"/>
            <w:tcBorders>
              <w:top w:val="nil"/>
              <w:left w:val="nil"/>
              <w:bottom w:val="single" w:sz="4" w:space="0" w:color="auto"/>
              <w:right w:val="single" w:sz="4" w:space="0" w:color="auto"/>
            </w:tcBorders>
            <w:shd w:val="clear" w:color="auto" w:fill="auto"/>
            <w:vAlign w:val="center"/>
            <w:hideMark/>
          </w:tcPr>
          <w:p w14:paraId="5A307EE3" w14:textId="77777777" w:rsidR="00A70C41" w:rsidRPr="00F4079F" w:rsidRDefault="00A70C41" w:rsidP="008B52C9">
            <w:pPr>
              <w:jc w:val="center"/>
            </w:pPr>
            <w:r w:rsidRPr="00F4079F">
              <w:t>100%</w:t>
            </w:r>
          </w:p>
        </w:tc>
        <w:tc>
          <w:tcPr>
            <w:tcW w:w="1418" w:type="dxa"/>
            <w:tcBorders>
              <w:top w:val="nil"/>
              <w:left w:val="nil"/>
              <w:bottom w:val="single" w:sz="4" w:space="0" w:color="auto"/>
              <w:right w:val="single" w:sz="4" w:space="0" w:color="auto"/>
            </w:tcBorders>
            <w:shd w:val="clear" w:color="auto" w:fill="auto"/>
            <w:vAlign w:val="center"/>
            <w:hideMark/>
          </w:tcPr>
          <w:p w14:paraId="1180B89D" w14:textId="77777777" w:rsidR="00A70C41" w:rsidRPr="00F4079F" w:rsidRDefault="00A70C41" w:rsidP="008B52C9">
            <w:pPr>
              <w:jc w:val="center"/>
            </w:pPr>
            <w:r w:rsidRPr="00F4079F">
              <w:t>100%</w:t>
            </w:r>
          </w:p>
        </w:tc>
        <w:tc>
          <w:tcPr>
            <w:tcW w:w="1417" w:type="dxa"/>
            <w:tcBorders>
              <w:top w:val="nil"/>
              <w:left w:val="nil"/>
              <w:bottom w:val="single" w:sz="4" w:space="0" w:color="auto"/>
              <w:right w:val="single" w:sz="4" w:space="0" w:color="auto"/>
            </w:tcBorders>
            <w:shd w:val="clear" w:color="auto" w:fill="auto"/>
            <w:vAlign w:val="center"/>
            <w:hideMark/>
          </w:tcPr>
          <w:p w14:paraId="123712F7" w14:textId="77777777" w:rsidR="00A70C41" w:rsidRPr="00F4079F" w:rsidRDefault="00A70C41" w:rsidP="008B52C9">
            <w:pPr>
              <w:jc w:val="center"/>
            </w:pPr>
            <w:r w:rsidRPr="00F4079F">
              <w:t>100%</w:t>
            </w:r>
          </w:p>
        </w:tc>
      </w:tr>
      <w:tr w:rsidR="00A70C41" w:rsidRPr="00F4079F" w14:paraId="2420D803"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204813" w14:textId="77777777" w:rsidR="00A70C41" w:rsidRPr="00F4079F" w:rsidRDefault="00A70C41" w:rsidP="008B52C9">
            <w:pPr>
              <w:jc w:val="center"/>
              <w:rPr>
                <w:color w:val="000000"/>
              </w:rPr>
            </w:pPr>
            <w:r w:rsidRPr="00F4079F">
              <w:rPr>
                <w:color w:val="000000"/>
              </w:rPr>
              <w:t> </w:t>
            </w:r>
          </w:p>
        </w:tc>
        <w:tc>
          <w:tcPr>
            <w:tcW w:w="3557" w:type="dxa"/>
            <w:tcBorders>
              <w:top w:val="nil"/>
              <w:left w:val="nil"/>
              <w:bottom w:val="single" w:sz="4" w:space="0" w:color="auto"/>
              <w:right w:val="single" w:sz="4" w:space="0" w:color="auto"/>
            </w:tcBorders>
            <w:shd w:val="clear" w:color="auto" w:fill="auto"/>
            <w:vAlign w:val="center"/>
            <w:hideMark/>
          </w:tcPr>
          <w:p w14:paraId="3179D160" w14:textId="77777777" w:rsidR="00A70C41" w:rsidRPr="00F4079F" w:rsidRDefault="00A70C41" w:rsidP="008B52C9">
            <w:pPr>
              <w:rPr>
                <w:b/>
                <w:bCs/>
                <w:i/>
                <w:iCs/>
              </w:rPr>
            </w:pPr>
            <w:r w:rsidRPr="00F4079F">
              <w:rPr>
                <w:b/>
                <w:bCs/>
                <w:i/>
                <w:iCs/>
              </w:rPr>
              <w:t>прирост (пессимистический вариант)</w:t>
            </w:r>
          </w:p>
        </w:tc>
        <w:tc>
          <w:tcPr>
            <w:tcW w:w="1057" w:type="dxa"/>
            <w:tcBorders>
              <w:top w:val="nil"/>
              <w:left w:val="nil"/>
              <w:bottom w:val="single" w:sz="4" w:space="0" w:color="auto"/>
              <w:right w:val="single" w:sz="4" w:space="0" w:color="auto"/>
            </w:tcBorders>
            <w:shd w:val="clear" w:color="auto" w:fill="auto"/>
            <w:vAlign w:val="center"/>
            <w:hideMark/>
          </w:tcPr>
          <w:p w14:paraId="29622CDD" w14:textId="77777777" w:rsidR="00A70C41" w:rsidRPr="00F4079F" w:rsidRDefault="00A70C41" w:rsidP="008B52C9">
            <w:pPr>
              <w:jc w:val="center"/>
              <w:rPr>
                <w:b/>
                <w:bCs/>
                <w:i/>
                <w:iCs/>
                <w:color w:val="000000"/>
              </w:rPr>
            </w:pPr>
            <w:r w:rsidRPr="00F4079F">
              <w:rPr>
                <w:b/>
                <w:bCs/>
                <w:i/>
                <w:iCs/>
                <w:color w:val="000000"/>
              </w:rPr>
              <w:t>чел.</w:t>
            </w:r>
          </w:p>
        </w:tc>
        <w:tc>
          <w:tcPr>
            <w:tcW w:w="813" w:type="dxa"/>
            <w:tcBorders>
              <w:top w:val="nil"/>
              <w:left w:val="nil"/>
              <w:bottom w:val="single" w:sz="4" w:space="0" w:color="auto"/>
              <w:right w:val="single" w:sz="4" w:space="0" w:color="auto"/>
            </w:tcBorders>
            <w:shd w:val="clear" w:color="auto" w:fill="auto"/>
            <w:vAlign w:val="center"/>
            <w:hideMark/>
          </w:tcPr>
          <w:p w14:paraId="365FDDB9" w14:textId="77777777" w:rsidR="00A70C41" w:rsidRPr="00F4079F" w:rsidRDefault="00A70C41" w:rsidP="008B52C9">
            <w:pPr>
              <w:ind w:left="-33"/>
              <w:jc w:val="center"/>
              <w:rPr>
                <w:b/>
                <w:bCs/>
                <w:i/>
                <w:iCs/>
              </w:rPr>
            </w:pPr>
            <w:r w:rsidRPr="00F4079F">
              <w:rPr>
                <w:b/>
                <w:bCs/>
                <w:i/>
                <w:iCs/>
              </w:rPr>
              <w:t>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C9C7F8"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6092CB1"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9045399"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607F17D"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9C8519B"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EF7144"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D8FBE4"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4450E3"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E0066F"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638E5D"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9596EE9"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00B46A"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162332"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9510317"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F05F98"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904D0B" w14:textId="77777777" w:rsidR="00A70C41" w:rsidRPr="00F4079F" w:rsidRDefault="00A70C41" w:rsidP="008B52C9">
            <w:pPr>
              <w:ind w:left="-33"/>
              <w:jc w:val="center"/>
              <w:rPr>
                <w:b/>
                <w:bCs/>
                <w:i/>
                <w:iCs/>
              </w:rPr>
            </w:pPr>
            <w:r w:rsidRPr="00F4079F">
              <w:rPr>
                <w:b/>
                <w:bCs/>
                <w:i/>
                <w:iCs/>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E87E88" w14:textId="77777777" w:rsidR="00A70C41" w:rsidRPr="00F4079F" w:rsidRDefault="00A70C41" w:rsidP="008B52C9">
            <w:pPr>
              <w:ind w:left="-33"/>
              <w:jc w:val="center"/>
              <w:rPr>
                <w:b/>
                <w:bCs/>
                <w:i/>
                <w:iCs/>
              </w:rPr>
            </w:pPr>
            <w:r w:rsidRPr="00F4079F">
              <w:rPr>
                <w:b/>
                <w:bCs/>
                <w:i/>
                <w:iCs/>
              </w:rPr>
              <w:t>-11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4AF195" w14:textId="77777777" w:rsidR="00A70C41" w:rsidRPr="00F4079F" w:rsidRDefault="00A70C41" w:rsidP="008B52C9">
            <w:pPr>
              <w:ind w:left="-33"/>
              <w:jc w:val="center"/>
              <w:rPr>
                <w:b/>
                <w:bCs/>
                <w:i/>
                <w:iCs/>
              </w:rPr>
            </w:pPr>
            <w:r w:rsidRPr="00F4079F">
              <w:rPr>
                <w:b/>
                <w:bCs/>
                <w:i/>
                <w:iCs/>
              </w:rPr>
              <w:t>-12</w:t>
            </w:r>
          </w:p>
        </w:tc>
        <w:tc>
          <w:tcPr>
            <w:tcW w:w="1417" w:type="dxa"/>
            <w:tcBorders>
              <w:top w:val="nil"/>
              <w:left w:val="nil"/>
              <w:bottom w:val="single" w:sz="4" w:space="0" w:color="auto"/>
              <w:right w:val="single" w:sz="4" w:space="0" w:color="auto"/>
            </w:tcBorders>
            <w:shd w:val="clear" w:color="auto" w:fill="auto"/>
            <w:vAlign w:val="center"/>
            <w:hideMark/>
          </w:tcPr>
          <w:p w14:paraId="4D22DA96" w14:textId="77777777" w:rsidR="00A70C41" w:rsidRPr="00F4079F" w:rsidRDefault="00A70C41" w:rsidP="008B52C9">
            <w:pPr>
              <w:jc w:val="center"/>
              <w:rPr>
                <w:i/>
                <w:iCs/>
              </w:rPr>
            </w:pPr>
            <w:r w:rsidRPr="00F4079F">
              <w:rPr>
                <w:i/>
                <w:iCs/>
              </w:rPr>
              <w:t>-</w:t>
            </w:r>
          </w:p>
        </w:tc>
        <w:tc>
          <w:tcPr>
            <w:tcW w:w="1418" w:type="dxa"/>
            <w:tcBorders>
              <w:top w:val="nil"/>
              <w:left w:val="nil"/>
              <w:bottom w:val="single" w:sz="4" w:space="0" w:color="auto"/>
              <w:right w:val="single" w:sz="4" w:space="0" w:color="auto"/>
            </w:tcBorders>
            <w:shd w:val="clear" w:color="auto" w:fill="auto"/>
            <w:vAlign w:val="center"/>
            <w:hideMark/>
          </w:tcPr>
          <w:p w14:paraId="4D289731" w14:textId="77777777" w:rsidR="00A70C41" w:rsidRPr="00F4079F" w:rsidRDefault="00A70C41" w:rsidP="008B52C9">
            <w:pPr>
              <w:jc w:val="center"/>
              <w:rPr>
                <w:i/>
                <w:iCs/>
              </w:rPr>
            </w:pPr>
            <w:r w:rsidRPr="00F4079F">
              <w:rPr>
                <w:i/>
                <w:iCs/>
              </w:rPr>
              <w:t>-</w:t>
            </w:r>
          </w:p>
        </w:tc>
        <w:tc>
          <w:tcPr>
            <w:tcW w:w="1417" w:type="dxa"/>
            <w:tcBorders>
              <w:top w:val="nil"/>
              <w:left w:val="nil"/>
              <w:bottom w:val="single" w:sz="4" w:space="0" w:color="auto"/>
              <w:right w:val="single" w:sz="4" w:space="0" w:color="auto"/>
            </w:tcBorders>
            <w:shd w:val="clear" w:color="auto" w:fill="auto"/>
            <w:vAlign w:val="center"/>
            <w:hideMark/>
          </w:tcPr>
          <w:p w14:paraId="293CFF74" w14:textId="77777777" w:rsidR="00A70C41" w:rsidRPr="00F4079F" w:rsidRDefault="00A70C41" w:rsidP="008B52C9">
            <w:pPr>
              <w:jc w:val="center"/>
              <w:rPr>
                <w:i/>
                <w:iCs/>
              </w:rPr>
            </w:pPr>
            <w:r w:rsidRPr="00F4079F">
              <w:rPr>
                <w:i/>
                <w:iCs/>
              </w:rPr>
              <w:t>-</w:t>
            </w:r>
          </w:p>
        </w:tc>
      </w:tr>
      <w:tr w:rsidR="00A70C41" w:rsidRPr="00F4079F" w14:paraId="63BBCDB0" w14:textId="77777777" w:rsidTr="008B52C9">
        <w:trPr>
          <w:trHeight w:val="20"/>
        </w:trPr>
        <w:tc>
          <w:tcPr>
            <w:tcW w:w="0" w:type="auto"/>
            <w:tcBorders>
              <w:top w:val="nil"/>
              <w:left w:val="single" w:sz="4" w:space="0" w:color="auto"/>
              <w:bottom w:val="single" w:sz="4" w:space="0" w:color="auto"/>
              <w:right w:val="single" w:sz="4" w:space="0" w:color="auto"/>
            </w:tcBorders>
            <w:shd w:val="clear" w:color="000000" w:fill="C5D9F1"/>
            <w:vAlign w:val="center"/>
            <w:hideMark/>
          </w:tcPr>
          <w:p w14:paraId="1B0BC0E3" w14:textId="77777777" w:rsidR="00A70C41" w:rsidRPr="00F4079F" w:rsidRDefault="00A70C41" w:rsidP="008B52C9">
            <w:pPr>
              <w:jc w:val="center"/>
              <w:rPr>
                <w:b/>
                <w:bCs/>
                <w:color w:val="000000"/>
              </w:rPr>
            </w:pPr>
            <w:r w:rsidRPr="00F4079F">
              <w:rPr>
                <w:b/>
                <w:bCs/>
                <w:color w:val="000000"/>
              </w:rPr>
              <w:t>3</w:t>
            </w:r>
          </w:p>
        </w:tc>
        <w:tc>
          <w:tcPr>
            <w:tcW w:w="3557" w:type="dxa"/>
            <w:tcBorders>
              <w:top w:val="nil"/>
              <w:left w:val="nil"/>
              <w:bottom w:val="single" w:sz="4" w:space="0" w:color="auto"/>
              <w:right w:val="single" w:sz="4" w:space="0" w:color="auto"/>
            </w:tcBorders>
            <w:shd w:val="clear" w:color="000000" w:fill="C5D9F1"/>
            <w:noWrap/>
            <w:vAlign w:val="center"/>
            <w:hideMark/>
          </w:tcPr>
          <w:p w14:paraId="2CF3771E" w14:textId="77777777" w:rsidR="00A70C41" w:rsidRPr="00F4079F" w:rsidRDefault="00A70C41" w:rsidP="008B52C9">
            <w:pPr>
              <w:rPr>
                <w:b/>
                <w:bCs/>
                <w:color w:val="000000"/>
              </w:rPr>
            </w:pPr>
            <w:r w:rsidRPr="00F4079F">
              <w:rPr>
                <w:b/>
                <w:bCs/>
                <w:color w:val="000000"/>
              </w:rPr>
              <w:t>Прогноз развития застройки</w:t>
            </w:r>
          </w:p>
        </w:tc>
        <w:tc>
          <w:tcPr>
            <w:tcW w:w="1057" w:type="dxa"/>
            <w:tcBorders>
              <w:top w:val="nil"/>
              <w:left w:val="nil"/>
              <w:bottom w:val="single" w:sz="4" w:space="0" w:color="auto"/>
              <w:right w:val="single" w:sz="4" w:space="0" w:color="auto"/>
            </w:tcBorders>
            <w:shd w:val="clear" w:color="000000" w:fill="C5D9F1"/>
            <w:vAlign w:val="center"/>
            <w:hideMark/>
          </w:tcPr>
          <w:p w14:paraId="132D8BA6" w14:textId="77777777" w:rsidR="00A70C41" w:rsidRPr="00F4079F" w:rsidRDefault="00A70C41" w:rsidP="008B52C9">
            <w:pPr>
              <w:jc w:val="center"/>
              <w:rPr>
                <w:b/>
                <w:bCs/>
                <w:color w:val="000000"/>
              </w:rPr>
            </w:pPr>
            <w:r w:rsidRPr="00F4079F">
              <w:rPr>
                <w:b/>
                <w:bCs/>
                <w:color w:val="000000"/>
              </w:rPr>
              <w:t> </w:t>
            </w:r>
          </w:p>
        </w:tc>
        <w:tc>
          <w:tcPr>
            <w:tcW w:w="813" w:type="dxa"/>
            <w:tcBorders>
              <w:top w:val="nil"/>
              <w:left w:val="nil"/>
              <w:bottom w:val="single" w:sz="4" w:space="0" w:color="auto"/>
              <w:right w:val="single" w:sz="4" w:space="0" w:color="auto"/>
            </w:tcBorders>
            <w:shd w:val="clear" w:color="000000" w:fill="C5D9F1"/>
            <w:vAlign w:val="center"/>
            <w:hideMark/>
          </w:tcPr>
          <w:p w14:paraId="5553194C" w14:textId="77777777"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FFE6913"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E11F065"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1401B25"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35E4D14"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3BFF506"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627AB49"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AE313FE"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482D682"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A6C0DF8"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E60CDA5"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2BDF1A8"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BEC9525"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E22817D"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CCE521B"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230AA68"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0060E08"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3550FDE" w14:textId="77777777" w:rsidR="00A70C41" w:rsidRPr="00F4079F" w:rsidRDefault="00A70C41" w:rsidP="008B52C9">
            <w:pPr>
              <w:ind w:left="-33"/>
              <w:jc w:val="center"/>
              <w:rPr>
                <w:b/>
                <w:bCs/>
                <w:color w:val="000000"/>
              </w:rPr>
            </w:pPr>
          </w:p>
        </w:tc>
        <w:tc>
          <w:tcPr>
            <w:tcW w:w="72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14E82A8" w14:textId="77777777" w:rsidR="00A70C41" w:rsidRPr="00F4079F" w:rsidRDefault="00A70C41" w:rsidP="008B52C9">
            <w:pPr>
              <w:ind w:left="-33"/>
              <w:jc w:val="center"/>
              <w:rPr>
                <w:b/>
                <w:bCs/>
                <w:color w:val="000000"/>
              </w:rPr>
            </w:pPr>
          </w:p>
        </w:tc>
        <w:tc>
          <w:tcPr>
            <w:tcW w:w="1417" w:type="dxa"/>
            <w:tcBorders>
              <w:top w:val="nil"/>
              <w:left w:val="nil"/>
              <w:bottom w:val="single" w:sz="4" w:space="0" w:color="auto"/>
              <w:right w:val="single" w:sz="4" w:space="0" w:color="auto"/>
            </w:tcBorders>
            <w:shd w:val="clear" w:color="000000" w:fill="C5D9F1"/>
            <w:vAlign w:val="center"/>
            <w:hideMark/>
          </w:tcPr>
          <w:p w14:paraId="0BF713B1" w14:textId="77777777" w:rsidR="00A70C41" w:rsidRPr="00F4079F" w:rsidRDefault="00A70C41" w:rsidP="008B52C9">
            <w:pPr>
              <w:jc w:val="center"/>
              <w:rPr>
                <w:b/>
                <w:bCs/>
                <w:color w:val="000000"/>
              </w:rPr>
            </w:pPr>
            <w:r w:rsidRPr="00F4079F">
              <w:rPr>
                <w:b/>
                <w:bCs/>
                <w:color w:val="000000"/>
              </w:rPr>
              <w:t> </w:t>
            </w:r>
          </w:p>
        </w:tc>
        <w:tc>
          <w:tcPr>
            <w:tcW w:w="1418" w:type="dxa"/>
            <w:tcBorders>
              <w:top w:val="nil"/>
              <w:left w:val="nil"/>
              <w:bottom w:val="single" w:sz="4" w:space="0" w:color="auto"/>
              <w:right w:val="single" w:sz="4" w:space="0" w:color="auto"/>
            </w:tcBorders>
            <w:shd w:val="clear" w:color="000000" w:fill="C5D9F1"/>
            <w:vAlign w:val="center"/>
            <w:hideMark/>
          </w:tcPr>
          <w:p w14:paraId="20BB2AAB" w14:textId="77777777" w:rsidR="00A70C41" w:rsidRPr="00F4079F" w:rsidRDefault="00A70C41" w:rsidP="008B52C9">
            <w:pPr>
              <w:jc w:val="center"/>
              <w:rPr>
                <w:b/>
                <w:bCs/>
                <w:color w:val="000000"/>
              </w:rPr>
            </w:pPr>
            <w:r w:rsidRPr="00F4079F">
              <w:rPr>
                <w:b/>
                <w:bCs/>
                <w:color w:val="000000"/>
              </w:rPr>
              <w:t> </w:t>
            </w:r>
          </w:p>
        </w:tc>
        <w:tc>
          <w:tcPr>
            <w:tcW w:w="1417" w:type="dxa"/>
            <w:tcBorders>
              <w:top w:val="nil"/>
              <w:left w:val="nil"/>
              <w:bottom w:val="single" w:sz="4" w:space="0" w:color="auto"/>
              <w:right w:val="single" w:sz="4" w:space="0" w:color="auto"/>
            </w:tcBorders>
            <w:shd w:val="clear" w:color="000000" w:fill="C5D9F1"/>
            <w:vAlign w:val="center"/>
            <w:hideMark/>
          </w:tcPr>
          <w:p w14:paraId="4760B2E5" w14:textId="77777777" w:rsidR="00A70C41" w:rsidRPr="00F4079F" w:rsidRDefault="00A70C41" w:rsidP="008B52C9">
            <w:pPr>
              <w:jc w:val="center"/>
              <w:rPr>
                <w:b/>
                <w:bCs/>
                <w:color w:val="000000"/>
              </w:rPr>
            </w:pPr>
            <w:r w:rsidRPr="00F4079F">
              <w:rPr>
                <w:b/>
                <w:bCs/>
                <w:color w:val="000000"/>
              </w:rPr>
              <w:t> </w:t>
            </w:r>
          </w:p>
        </w:tc>
      </w:tr>
      <w:tr w:rsidR="00A70C41" w:rsidRPr="00F4079F" w14:paraId="3E0734DE"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CEB241" w14:textId="77777777" w:rsidR="00A70C41" w:rsidRPr="00F4079F" w:rsidRDefault="00A70C41" w:rsidP="008B52C9">
            <w:pPr>
              <w:jc w:val="center"/>
              <w:rPr>
                <w:i/>
                <w:iCs/>
                <w:color w:val="000000"/>
              </w:rPr>
            </w:pPr>
            <w:r w:rsidRPr="00F4079F">
              <w:rPr>
                <w:i/>
                <w:iCs/>
                <w:color w:val="000000"/>
              </w:rPr>
              <w:t> </w:t>
            </w:r>
          </w:p>
        </w:tc>
        <w:tc>
          <w:tcPr>
            <w:tcW w:w="3557" w:type="dxa"/>
            <w:tcBorders>
              <w:top w:val="nil"/>
              <w:left w:val="nil"/>
              <w:bottom w:val="single" w:sz="4" w:space="0" w:color="auto"/>
              <w:right w:val="single" w:sz="4" w:space="0" w:color="auto"/>
            </w:tcBorders>
            <w:shd w:val="clear" w:color="auto" w:fill="auto"/>
            <w:noWrap/>
            <w:vAlign w:val="center"/>
            <w:hideMark/>
          </w:tcPr>
          <w:p w14:paraId="32992EDF" w14:textId="77777777" w:rsidR="00A70C41" w:rsidRPr="00F4079F" w:rsidRDefault="00A70C41" w:rsidP="008B52C9">
            <w:pPr>
              <w:rPr>
                <w:i/>
                <w:iCs/>
                <w:color w:val="000000"/>
              </w:rPr>
            </w:pPr>
            <w:r w:rsidRPr="00F4079F">
              <w:rPr>
                <w:i/>
                <w:iCs/>
                <w:color w:val="000000"/>
              </w:rPr>
              <w:t>прирост всего</w:t>
            </w:r>
          </w:p>
        </w:tc>
        <w:tc>
          <w:tcPr>
            <w:tcW w:w="1057" w:type="dxa"/>
            <w:tcBorders>
              <w:top w:val="nil"/>
              <w:left w:val="nil"/>
              <w:bottom w:val="single" w:sz="4" w:space="0" w:color="auto"/>
              <w:right w:val="single" w:sz="4" w:space="0" w:color="auto"/>
            </w:tcBorders>
            <w:shd w:val="clear" w:color="auto" w:fill="auto"/>
            <w:vAlign w:val="center"/>
            <w:hideMark/>
          </w:tcPr>
          <w:p w14:paraId="39A7F0E3" w14:textId="77777777" w:rsidR="00A70C41" w:rsidRPr="00F4079F" w:rsidRDefault="00A70C41" w:rsidP="008B52C9">
            <w:pPr>
              <w:jc w:val="center"/>
              <w:rPr>
                <w:i/>
                <w:iCs/>
                <w:color w:val="000000"/>
              </w:rPr>
            </w:pPr>
            <w:r w:rsidRPr="00F4079F">
              <w:rPr>
                <w:i/>
                <w:iCs/>
                <w:color w:val="000000"/>
              </w:rPr>
              <w:t>тыс. м</w:t>
            </w:r>
            <w:r w:rsidRPr="00F4079F">
              <w:rPr>
                <w:i/>
                <w:iCs/>
                <w:color w:val="000000"/>
                <w:vertAlign w:val="superscript"/>
              </w:rPr>
              <w:t>2</w:t>
            </w:r>
          </w:p>
        </w:tc>
        <w:tc>
          <w:tcPr>
            <w:tcW w:w="813" w:type="dxa"/>
            <w:tcBorders>
              <w:top w:val="nil"/>
              <w:left w:val="nil"/>
              <w:bottom w:val="single" w:sz="4" w:space="0" w:color="auto"/>
              <w:right w:val="single" w:sz="4" w:space="0" w:color="auto"/>
            </w:tcBorders>
            <w:shd w:val="clear" w:color="auto" w:fill="auto"/>
            <w:vAlign w:val="center"/>
            <w:hideMark/>
          </w:tcPr>
          <w:p w14:paraId="7AD10010" w14:textId="77777777" w:rsidR="00A70C41" w:rsidRPr="00F4079F" w:rsidRDefault="00A70C41" w:rsidP="008B52C9">
            <w:pPr>
              <w:ind w:left="-33"/>
              <w:jc w:val="center"/>
              <w:rPr>
                <w:i/>
                <w:iCs/>
              </w:rPr>
            </w:pPr>
            <w:r w:rsidRPr="00F4079F">
              <w:rPr>
                <w:i/>
                <w:i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FC7095"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577C6E3"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F15EC9A"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22866B"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8B92BB"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89044D"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76B4D1"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03B4A0"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35643E"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B53A41F"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CC0E01"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94226E9"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DB9DBA"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93E9D52"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22627D6"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D2F671" w14:textId="77777777" w:rsidR="00A70C41" w:rsidRPr="00F4079F" w:rsidRDefault="00A70C41" w:rsidP="008B52C9">
            <w:pPr>
              <w:ind w:left="-33"/>
              <w:jc w:val="center"/>
              <w:rPr>
                <w:i/>
                <w:iCs/>
              </w:rPr>
            </w:pPr>
            <w:r w:rsidRPr="00F4079F">
              <w:rPr>
                <w:i/>
                <w:iCs/>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444FB49" w14:textId="77777777" w:rsidR="00A70C41" w:rsidRPr="00F4079F" w:rsidRDefault="00A70C41" w:rsidP="008B52C9">
            <w:pPr>
              <w:ind w:left="-33"/>
              <w:jc w:val="center"/>
              <w:rPr>
                <w:i/>
                <w:iCs/>
              </w:rPr>
            </w:pPr>
            <w:r w:rsidRPr="00F4079F">
              <w:rPr>
                <w:i/>
                <w:iCs/>
              </w:rPr>
              <w:t>1,10</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68ECC3" w14:textId="77777777" w:rsidR="00A70C41" w:rsidRPr="00F4079F" w:rsidRDefault="00A70C41" w:rsidP="008B52C9">
            <w:pPr>
              <w:ind w:left="-33"/>
              <w:jc w:val="center"/>
              <w:rPr>
                <w:i/>
                <w:iCs/>
              </w:rPr>
            </w:pPr>
            <w:r w:rsidRPr="00F4079F">
              <w:rPr>
                <w:i/>
                <w:iCs/>
              </w:rPr>
              <w:t>1,90</w:t>
            </w:r>
          </w:p>
        </w:tc>
        <w:tc>
          <w:tcPr>
            <w:tcW w:w="1417" w:type="dxa"/>
            <w:tcBorders>
              <w:top w:val="nil"/>
              <w:left w:val="nil"/>
              <w:bottom w:val="single" w:sz="4" w:space="0" w:color="auto"/>
              <w:right w:val="single" w:sz="4" w:space="0" w:color="auto"/>
            </w:tcBorders>
            <w:shd w:val="clear" w:color="auto" w:fill="auto"/>
            <w:vAlign w:val="center"/>
            <w:hideMark/>
          </w:tcPr>
          <w:p w14:paraId="154FC9D9" w14:textId="77777777" w:rsidR="00A70C41" w:rsidRPr="00F4079F" w:rsidRDefault="00A70C41" w:rsidP="008B52C9">
            <w:pPr>
              <w:jc w:val="center"/>
              <w:rPr>
                <w:i/>
                <w:iCs/>
              </w:rPr>
            </w:pPr>
            <w:r w:rsidRPr="00F4079F">
              <w:rPr>
                <w:i/>
                <w:iCs/>
              </w:rPr>
              <w:t>-</w:t>
            </w:r>
          </w:p>
        </w:tc>
        <w:tc>
          <w:tcPr>
            <w:tcW w:w="1418" w:type="dxa"/>
            <w:tcBorders>
              <w:top w:val="nil"/>
              <w:left w:val="nil"/>
              <w:bottom w:val="single" w:sz="4" w:space="0" w:color="auto"/>
              <w:right w:val="single" w:sz="4" w:space="0" w:color="auto"/>
            </w:tcBorders>
            <w:shd w:val="clear" w:color="auto" w:fill="auto"/>
            <w:vAlign w:val="center"/>
            <w:hideMark/>
          </w:tcPr>
          <w:p w14:paraId="30FF5343" w14:textId="77777777" w:rsidR="00A70C41" w:rsidRPr="00F4079F" w:rsidRDefault="00A70C41" w:rsidP="008B52C9">
            <w:pPr>
              <w:jc w:val="center"/>
              <w:rPr>
                <w:i/>
                <w:iCs/>
              </w:rPr>
            </w:pPr>
            <w:r w:rsidRPr="00F4079F">
              <w:rPr>
                <w:i/>
                <w:iCs/>
              </w:rPr>
              <w:t>-</w:t>
            </w:r>
          </w:p>
        </w:tc>
        <w:tc>
          <w:tcPr>
            <w:tcW w:w="1417" w:type="dxa"/>
            <w:tcBorders>
              <w:top w:val="nil"/>
              <w:left w:val="nil"/>
              <w:bottom w:val="single" w:sz="4" w:space="0" w:color="auto"/>
              <w:right w:val="single" w:sz="4" w:space="0" w:color="auto"/>
            </w:tcBorders>
            <w:shd w:val="clear" w:color="auto" w:fill="auto"/>
            <w:vAlign w:val="center"/>
            <w:hideMark/>
          </w:tcPr>
          <w:p w14:paraId="4E2A0B7A" w14:textId="77777777" w:rsidR="00A70C41" w:rsidRPr="00F4079F" w:rsidRDefault="00A70C41" w:rsidP="008B52C9">
            <w:pPr>
              <w:jc w:val="center"/>
              <w:rPr>
                <w:i/>
                <w:iCs/>
              </w:rPr>
            </w:pPr>
            <w:r w:rsidRPr="00F4079F">
              <w:rPr>
                <w:i/>
                <w:iCs/>
              </w:rPr>
              <w:t>-</w:t>
            </w:r>
          </w:p>
        </w:tc>
      </w:tr>
      <w:tr w:rsidR="00A70C41" w:rsidRPr="00F4079F" w14:paraId="2A9E9D70"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83F18E" w14:textId="77777777" w:rsidR="00A70C41" w:rsidRPr="00F4079F" w:rsidRDefault="00A70C41" w:rsidP="008B52C9">
            <w:pPr>
              <w:jc w:val="center"/>
              <w:rPr>
                <w:b/>
                <w:bCs/>
                <w:color w:val="000000"/>
              </w:rPr>
            </w:pPr>
            <w:r w:rsidRPr="00F4079F">
              <w:rPr>
                <w:b/>
                <w:bCs/>
                <w:color w:val="000000"/>
              </w:rPr>
              <w:t>3.1.</w:t>
            </w:r>
          </w:p>
        </w:tc>
        <w:tc>
          <w:tcPr>
            <w:tcW w:w="3557" w:type="dxa"/>
            <w:tcBorders>
              <w:top w:val="nil"/>
              <w:left w:val="nil"/>
              <w:bottom w:val="single" w:sz="4" w:space="0" w:color="auto"/>
              <w:right w:val="single" w:sz="4" w:space="0" w:color="auto"/>
            </w:tcBorders>
            <w:shd w:val="clear" w:color="auto" w:fill="auto"/>
            <w:vAlign w:val="center"/>
            <w:hideMark/>
          </w:tcPr>
          <w:p w14:paraId="21D6A450" w14:textId="77777777" w:rsidR="00A70C41" w:rsidRPr="00F4079F" w:rsidRDefault="00A70C41" w:rsidP="008B52C9">
            <w:pPr>
              <w:rPr>
                <w:b/>
                <w:bCs/>
                <w:color w:val="000000"/>
              </w:rPr>
            </w:pPr>
            <w:r w:rsidRPr="00F4079F">
              <w:rPr>
                <w:b/>
                <w:bCs/>
                <w:color w:val="000000"/>
              </w:rPr>
              <w:t>Площадь жилищного фонда Трубникоборского сельского поселения - всего</w:t>
            </w:r>
          </w:p>
        </w:tc>
        <w:tc>
          <w:tcPr>
            <w:tcW w:w="1057" w:type="dxa"/>
            <w:tcBorders>
              <w:top w:val="nil"/>
              <w:left w:val="nil"/>
              <w:bottom w:val="single" w:sz="4" w:space="0" w:color="auto"/>
              <w:right w:val="single" w:sz="4" w:space="0" w:color="auto"/>
            </w:tcBorders>
            <w:shd w:val="clear" w:color="auto" w:fill="auto"/>
            <w:vAlign w:val="center"/>
            <w:hideMark/>
          </w:tcPr>
          <w:p w14:paraId="426A4EBB" w14:textId="77777777" w:rsidR="00A70C41" w:rsidRPr="00F4079F" w:rsidRDefault="00A70C41" w:rsidP="008B52C9">
            <w:pPr>
              <w:jc w:val="center"/>
              <w:rPr>
                <w:b/>
                <w:bCs/>
                <w:color w:val="000000"/>
              </w:rPr>
            </w:pPr>
            <w:r w:rsidRPr="00F4079F">
              <w:rPr>
                <w:b/>
                <w:bCs/>
                <w:color w:val="000000"/>
              </w:rPr>
              <w:t>тыс. м</w:t>
            </w:r>
            <w:r w:rsidRPr="00F4079F">
              <w:rPr>
                <w:b/>
                <w:bCs/>
                <w:color w:val="000000"/>
                <w:vertAlign w:val="superscript"/>
              </w:rPr>
              <w:t>2</w:t>
            </w:r>
          </w:p>
        </w:tc>
        <w:tc>
          <w:tcPr>
            <w:tcW w:w="813" w:type="dxa"/>
            <w:tcBorders>
              <w:top w:val="nil"/>
              <w:left w:val="nil"/>
              <w:bottom w:val="single" w:sz="4" w:space="0" w:color="auto"/>
              <w:right w:val="single" w:sz="4" w:space="0" w:color="auto"/>
            </w:tcBorders>
            <w:shd w:val="clear" w:color="auto" w:fill="auto"/>
            <w:vAlign w:val="center"/>
            <w:hideMark/>
          </w:tcPr>
          <w:p w14:paraId="035B2238" w14:textId="77777777" w:rsidR="00A70C41" w:rsidRPr="00F4079F" w:rsidRDefault="00A70C41" w:rsidP="008B52C9">
            <w:pPr>
              <w:ind w:left="-33"/>
              <w:jc w:val="center"/>
              <w:rPr>
                <w:b/>
                <w:bCs/>
              </w:rPr>
            </w:pPr>
            <w:r w:rsidRPr="00F4079F">
              <w:rPr>
                <w:b/>
                <w:bCs/>
              </w:rPr>
              <w:t>59,4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3C805B" w14:textId="77777777" w:rsidR="00A70C41" w:rsidRPr="00F4079F" w:rsidRDefault="00A70C41" w:rsidP="008B52C9">
            <w:pPr>
              <w:ind w:left="-33"/>
              <w:jc w:val="center"/>
              <w:rPr>
                <w:b/>
                <w:bCs/>
              </w:rPr>
            </w:pPr>
            <w:r w:rsidRPr="00F4079F">
              <w:rPr>
                <w:b/>
                <w:bCs/>
              </w:rPr>
              <w:t>60,5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14FDDF" w14:textId="77777777" w:rsidR="00A70C41" w:rsidRPr="00F4079F" w:rsidRDefault="00A70C41" w:rsidP="008B52C9">
            <w:pPr>
              <w:ind w:left="-33"/>
              <w:jc w:val="center"/>
              <w:rPr>
                <w:b/>
                <w:bCs/>
              </w:rPr>
            </w:pPr>
            <w:r w:rsidRPr="00F4079F">
              <w:rPr>
                <w:b/>
                <w:bCs/>
              </w:rPr>
              <w:t>61,6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5C338B" w14:textId="77777777" w:rsidR="00A70C41" w:rsidRPr="00F4079F" w:rsidRDefault="00A70C41" w:rsidP="008B52C9">
            <w:pPr>
              <w:ind w:left="-33"/>
              <w:jc w:val="center"/>
              <w:rPr>
                <w:b/>
                <w:bCs/>
              </w:rPr>
            </w:pPr>
            <w:r w:rsidRPr="00F4079F">
              <w:rPr>
                <w:b/>
                <w:bCs/>
              </w:rPr>
              <w:t>62,7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324C09" w14:textId="77777777" w:rsidR="00A70C41" w:rsidRPr="00F4079F" w:rsidRDefault="00A70C41" w:rsidP="008B52C9">
            <w:pPr>
              <w:ind w:left="-33"/>
              <w:jc w:val="center"/>
              <w:rPr>
                <w:b/>
                <w:bCs/>
              </w:rPr>
            </w:pPr>
            <w:r w:rsidRPr="00F4079F">
              <w:rPr>
                <w:b/>
                <w:bCs/>
              </w:rPr>
              <w:t>63,8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69BEEBA" w14:textId="77777777" w:rsidR="00A70C41" w:rsidRPr="00F4079F" w:rsidRDefault="00A70C41" w:rsidP="008B52C9">
            <w:pPr>
              <w:ind w:left="-33"/>
              <w:jc w:val="center"/>
              <w:rPr>
                <w:b/>
                <w:bCs/>
              </w:rPr>
            </w:pPr>
            <w:r w:rsidRPr="00F4079F">
              <w:rPr>
                <w:b/>
                <w:bCs/>
              </w:rPr>
              <w:t>64,9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224058" w14:textId="77777777" w:rsidR="00A70C41" w:rsidRPr="00F4079F" w:rsidRDefault="00A70C41" w:rsidP="008B52C9">
            <w:pPr>
              <w:ind w:left="-33"/>
              <w:jc w:val="center"/>
              <w:rPr>
                <w:b/>
                <w:bCs/>
              </w:rPr>
            </w:pPr>
            <w:r w:rsidRPr="00F4079F">
              <w:rPr>
                <w:b/>
                <w:bCs/>
              </w:rPr>
              <w:t>66,0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0B43AA" w14:textId="77777777" w:rsidR="00A70C41" w:rsidRPr="00F4079F" w:rsidRDefault="00A70C41" w:rsidP="008B52C9">
            <w:pPr>
              <w:ind w:left="-33"/>
              <w:jc w:val="center"/>
              <w:rPr>
                <w:b/>
                <w:bCs/>
              </w:rPr>
            </w:pPr>
            <w:r w:rsidRPr="00F4079F">
              <w:rPr>
                <w:b/>
                <w:bCs/>
              </w:rPr>
              <w:t>67,1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32FA67A" w14:textId="77777777" w:rsidR="00A70C41" w:rsidRPr="00F4079F" w:rsidRDefault="00A70C41" w:rsidP="008B52C9">
            <w:pPr>
              <w:ind w:left="-33"/>
              <w:jc w:val="center"/>
              <w:rPr>
                <w:b/>
                <w:bCs/>
              </w:rPr>
            </w:pPr>
            <w:r w:rsidRPr="00F4079F">
              <w:rPr>
                <w:b/>
                <w:bCs/>
              </w:rPr>
              <w:t>68,2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12685F" w14:textId="77777777" w:rsidR="00A70C41" w:rsidRPr="00F4079F" w:rsidRDefault="00A70C41" w:rsidP="008B52C9">
            <w:pPr>
              <w:ind w:left="-33"/>
              <w:jc w:val="center"/>
              <w:rPr>
                <w:b/>
                <w:bCs/>
              </w:rPr>
            </w:pPr>
            <w:r w:rsidRPr="00F4079F">
              <w:rPr>
                <w:b/>
                <w:bCs/>
              </w:rPr>
              <w:t>69,3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3AB404" w14:textId="77777777" w:rsidR="00A70C41" w:rsidRPr="00F4079F" w:rsidRDefault="00A70C41" w:rsidP="008B52C9">
            <w:pPr>
              <w:ind w:left="-33"/>
              <w:jc w:val="center"/>
              <w:rPr>
                <w:b/>
                <w:bCs/>
              </w:rPr>
            </w:pPr>
            <w:r w:rsidRPr="00F4079F">
              <w:rPr>
                <w:b/>
                <w:bCs/>
              </w:rPr>
              <w:t>70,4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618DD6F" w14:textId="77777777" w:rsidR="00A70C41" w:rsidRPr="00F4079F" w:rsidRDefault="00A70C41" w:rsidP="008B52C9">
            <w:pPr>
              <w:ind w:left="-33"/>
              <w:jc w:val="center"/>
              <w:rPr>
                <w:b/>
                <w:bCs/>
              </w:rPr>
            </w:pPr>
            <w:r w:rsidRPr="00F4079F">
              <w:rPr>
                <w:b/>
                <w:bCs/>
              </w:rPr>
              <w:t>71,5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F3DF50" w14:textId="77777777" w:rsidR="00A70C41" w:rsidRPr="00F4079F" w:rsidRDefault="00A70C41" w:rsidP="008B52C9">
            <w:pPr>
              <w:ind w:left="-33"/>
              <w:jc w:val="center"/>
              <w:rPr>
                <w:b/>
                <w:bCs/>
              </w:rPr>
            </w:pPr>
            <w:r w:rsidRPr="00F4079F">
              <w:rPr>
                <w:b/>
                <w:bCs/>
              </w:rPr>
              <w:t>72,6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0CAE0CB" w14:textId="77777777" w:rsidR="00A70C41" w:rsidRPr="00F4079F" w:rsidRDefault="00A70C41" w:rsidP="008B52C9">
            <w:pPr>
              <w:ind w:left="-33"/>
              <w:jc w:val="center"/>
              <w:rPr>
                <w:b/>
                <w:bCs/>
              </w:rPr>
            </w:pPr>
            <w:r w:rsidRPr="00F4079F">
              <w:rPr>
                <w:b/>
                <w:bCs/>
              </w:rPr>
              <w:t>73,7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21EB8B2" w14:textId="77777777" w:rsidR="00A70C41" w:rsidRPr="00F4079F" w:rsidRDefault="00A70C41" w:rsidP="008B52C9">
            <w:pPr>
              <w:ind w:left="-33"/>
              <w:jc w:val="center"/>
              <w:rPr>
                <w:b/>
                <w:bCs/>
              </w:rPr>
            </w:pPr>
            <w:r w:rsidRPr="00F4079F">
              <w:rPr>
                <w:b/>
                <w:bCs/>
              </w:rPr>
              <w:t>74,8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A03C30" w14:textId="77777777" w:rsidR="00A70C41" w:rsidRPr="00F4079F" w:rsidRDefault="00A70C41" w:rsidP="008B52C9">
            <w:pPr>
              <w:ind w:left="-33"/>
              <w:jc w:val="center"/>
              <w:rPr>
                <w:b/>
                <w:bCs/>
              </w:rPr>
            </w:pPr>
            <w:r w:rsidRPr="00F4079F">
              <w:rPr>
                <w:b/>
                <w:bCs/>
              </w:rPr>
              <w:t>75,9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131C7C5" w14:textId="77777777" w:rsidR="00A70C41" w:rsidRPr="00F4079F" w:rsidRDefault="00A70C41" w:rsidP="008B52C9">
            <w:pPr>
              <w:ind w:left="-33"/>
              <w:jc w:val="center"/>
              <w:rPr>
                <w:b/>
                <w:bCs/>
              </w:rPr>
            </w:pPr>
            <w:r w:rsidRPr="00F4079F">
              <w:rPr>
                <w:b/>
                <w:bCs/>
              </w:rPr>
              <w:t>77,0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C98B3C" w14:textId="77777777" w:rsidR="00A70C41" w:rsidRPr="00F4079F" w:rsidRDefault="00A70C41" w:rsidP="008B52C9">
            <w:pPr>
              <w:ind w:left="-33"/>
              <w:jc w:val="center"/>
              <w:rPr>
                <w:b/>
                <w:bCs/>
              </w:rPr>
            </w:pPr>
            <w:r w:rsidRPr="00F4079F">
              <w:rPr>
                <w:b/>
                <w:bCs/>
              </w:rPr>
              <w:t>78,1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EF5F40" w14:textId="77777777" w:rsidR="00A70C41" w:rsidRPr="00F4079F" w:rsidRDefault="00A70C41" w:rsidP="008B52C9">
            <w:pPr>
              <w:ind w:left="-33"/>
              <w:jc w:val="center"/>
              <w:rPr>
                <w:b/>
                <w:bCs/>
              </w:rPr>
            </w:pPr>
            <w:r w:rsidRPr="00F4079F">
              <w:rPr>
                <w:b/>
                <w:bCs/>
              </w:rPr>
              <w:t>80,0</w:t>
            </w:r>
          </w:p>
        </w:tc>
        <w:tc>
          <w:tcPr>
            <w:tcW w:w="1417" w:type="dxa"/>
            <w:tcBorders>
              <w:top w:val="nil"/>
              <w:left w:val="nil"/>
              <w:bottom w:val="single" w:sz="4" w:space="0" w:color="auto"/>
              <w:right w:val="single" w:sz="4" w:space="0" w:color="auto"/>
            </w:tcBorders>
            <w:shd w:val="clear" w:color="auto" w:fill="auto"/>
            <w:vAlign w:val="center"/>
            <w:hideMark/>
          </w:tcPr>
          <w:p w14:paraId="6526198D" w14:textId="77777777" w:rsidR="00A70C41" w:rsidRPr="00F4079F" w:rsidRDefault="00A70C41" w:rsidP="008B52C9">
            <w:pPr>
              <w:jc w:val="center"/>
              <w:rPr>
                <w:b/>
                <w:bCs/>
                <w:color w:val="000000"/>
              </w:rPr>
            </w:pPr>
            <w:r w:rsidRPr="00F4079F">
              <w:rPr>
                <w:b/>
                <w:bCs/>
                <w:color w:val="000000"/>
              </w:rPr>
              <w:t>109%</w:t>
            </w:r>
          </w:p>
        </w:tc>
        <w:tc>
          <w:tcPr>
            <w:tcW w:w="1418" w:type="dxa"/>
            <w:tcBorders>
              <w:top w:val="nil"/>
              <w:left w:val="nil"/>
              <w:bottom w:val="single" w:sz="4" w:space="0" w:color="auto"/>
              <w:right w:val="single" w:sz="4" w:space="0" w:color="auto"/>
            </w:tcBorders>
            <w:shd w:val="clear" w:color="auto" w:fill="auto"/>
            <w:vAlign w:val="center"/>
            <w:hideMark/>
          </w:tcPr>
          <w:p w14:paraId="01AF275E" w14:textId="77777777" w:rsidR="00A70C41" w:rsidRPr="00F4079F" w:rsidRDefault="00A70C41" w:rsidP="008B52C9">
            <w:pPr>
              <w:jc w:val="center"/>
              <w:rPr>
                <w:b/>
                <w:bCs/>
                <w:color w:val="000000"/>
              </w:rPr>
            </w:pPr>
            <w:r w:rsidRPr="00F4079F">
              <w:rPr>
                <w:b/>
                <w:bCs/>
                <w:color w:val="000000"/>
              </w:rPr>
              <w:t>119%</w:t>
            </w:r>
          </w:p>
        </w:tc>
        <w:tc>
          <w:tcPr>
            <w:tcW w:w="1417" w:type="dxa"/>
            <w:tcBorders>
              <w:top w:val="nil"/>
              <w:left w:val="nil"/>
              <w:bottom w:val="single" w:sz="4" w:space="0" w:color="auto"/>
              <w:right w:val="single" w:sz="4" w:space="0" w:color="auto"/>
            </w:tcBorders>
            <w:shd w:val="clear" w:color="auto" w:fill="auto"/>
            <w:vAlign w:val="center"/>
            <w:hideMark/>
          </w:tcPr>
          <w:p w14:paraId="3785FF44" w14:textId="77777777" w:rsidR="00A70C41" w:rsidRPr="00F4079F" w:rsidRDefault="00A70C41" w:rsidP="008B52C9">
            <w:pPr>
              <w:jc w:val="center"/>
              <w:rPr>
                <w:b/>
                <w:bCs/>
                <w:color w:val="000000"/>
              </w:rPr>
            </w:pPr>
            <w:r w:rsidRPr="00F4079F">
              <w:rPr>
                <w:b/>
                <w:bCs/>
                <w:color w:val="000000"/>
              </w:rPr>
              <w:t>135%</w:t>
            </w:r>
          </w:p>
        </w:tc>
      </w:tr>
      <w:tr w:rsidR="00A70C41" w:rsidRPr="00F4079F" w14:paraId="3EC12354" w14:textId="77777777" w:rsidTr="008B52C9">
        <w:trPr>
          <w:trHeight w:val="20"/>
        </w:trPr>
        <w:tc>
          <w:tcPr>
            <w:tcW w:w="0" w:type="auto"/>
            <w:tcBorders>
              <w:top w:val="nil"/>
              <w:left w:val="single" w:sz="4" w:space="0" w:color="auto"/>
              <w:bottom w:val="single" w:sz="4" w:space="0" w:color="auto"/>
              <w:right w:val="single" w:sz="4" w:space="0" w:color="auto"/>
            </w:tcBorders>
            <w:shd w:val="clear" w:color="000000" w:fill="C5D9F1"/>
            <w:vAlign w:val="center"/>
            <w:hideMark/>
          </w:tcPr>
          <w:p w14:paraId="220A91FA" w14:textId="77777777" w:rsidR="00A70C41" w:rsidRPr="00F4079F" w:rsidRDefault="00A70C41" w:rsidP="008B52C9">
            <w:pPr>
              <w:jc w:val="center"/>
              <w:rPr>
                <w:b/>
                <w:bCs/>
                <w:color w:val="000000"/>
              </w:rPr>
            </w:pPr>
            <w:r w:rsidRPr="00F4079F">
              <w:rPr>
                <w:b/>
                <w:bCs/>
                <w:color w:val="000000"/>
              </w:rPr>
              <w:t>4</w:t>
            </w:r>
          </w:p>
        </w:tc>
        <w:tc>
          <w:tcPr>
            <w:tcW w:w="3557" w:type="dxa"/>
            <w:tcBorders>
              <w:top w:val="nil"/>
              <w:left w:val="nil"/>
              <w:bottom w:val="single" w:sz="4" w:space="0" w:color="auto"/>
              <w:right w:val="single" w:sz="4" w:space="0" w:color="auto"/>
            </w:tcBorders>
            <w:shd w:val="clear" w:color="000000" w:fill="C5D9F1"/>
            <w:noWrap/>
            <w:vAlign w:val="center"/>
            <w:hideMark/>
          </w:tcPr>
          <w:p w14:paraId="0A8EF7D2" w14:textId="77777777" w:rsidR="00A70C41" w:rsidRPr="00F4079F" w:rsidRDefault="00A70C41" w:rsidP="008B52C9">
            <w:pPr>
              <w:rPr>
                <w:b/>
                <w:bCs/>
                <w:color w:val="000000"/>
              </w:rPr>
            </w:pPr>
            <w:r w:rsidRPr="00F4079F">
              <w:rPr>
                <w:b/>
                <w:bCs/>
                <w:color w:val="000000"/>
              </w:rPr>
              <w:t>Жилищная обеспеченность</w:t>
            </w:r>
          </w:p>
        </w:tc>
        <w:tc>
          <w:tcPr>
            <w:tcW w:w="1057" w:type="dxa"/>
            <w:tcBorders>
              <w:top w:val="nil"/>
              <w:left w:val="nil"/>
              <w:bottom w:val="single" w:sz="4" w:space="0" w:color="auto"/>
              <w:right w:val="single" w:sz="4" w:space="0" w:color="auto"/>
            </w:tcBorders>
            <w:shd w:val="clear" w:color="000000" w:fill="C5D9F1"/>
            <w:vAlign w:val="center"/>
            <w:hideMark/>
          </w:tcPr>
          <w:p w14:paraId="29C5D828" w14:textId="77777777" w:rsidR="00A70C41" w:rsidRPr="00F4079F" w:rsidRDefault="00A70C41" w:rsidP="008B52C9">
            <w:pPr>
              <w:jc w:val="center"/>
              <w:rPr>
                <w:b/>
                <w:bCs/>
                <w:color w:val="000000"/>
              </w:rPr>
            </w:pPr>
            <w:r w:rsidRPr="00F4079F">
              <w:rPr>
                <w:b/>
                <w:bCs/>
                <w:color w:val="000000"/>
              </w:rPr>
              <w:t> </w:t>
            </w:r>
          </w:p>
        </w:tc>
        <w:tc>
          <w:tcPr>
            <w:tcW w:w="813" w:type="dxa"/>
            <w:tcBorders>
              <w:top w:val="nil"/>
              <w:left w:val="nil"/>
              <w:bottom w:val="single" w:sz="4" w:space="0" w:color="auto"/>
              <w:right w:val="single" w:sz="4" w:space="0" w:color="auto"/>
            </w:tcBorders>
            <w:shd w:val="clear" w:color="000000" w:fill="C5D9F1"/>
            <w:vAlign w:val="center"/>
            <w:hideMark/>
          </w:tcPr>
          <w:p w14:paraId="26023818" w14:textId="77777777" w:rsidR="00A70C41" w:rsidRPr="00F4079F" w:rsidRDefault="00A70C41" w:rsidP="008B52C9">
            <w:pPr>
              <w:ind w:left="-33"/>
              <w:jc w:val="center"/>
              <w:rPr>
                <w:b/>
                <w:bCs/>
                <w:color w:val="FF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E2EC816"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3BEC5E4"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8BA83C2"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65D91B3"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EAB7344"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271DF7A"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5973B1E"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5C3A1AC"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D1E3108"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A4BC8D0"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863A349"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17C0B8C"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ED3E681"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23ECB3D"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E07BE0C"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A12B8DD" w14:textId="77777777" w:rsidR="00A70C41" w:rsidRPr="00F4079F" w:rsidRDefault="00A70C41" w:rsidP="008B52C9">
            <w:pPr>
              <w:ind w:left="-33"/>
              <w:jc w:val="center"/>
              <w:rPr>
                <w:b/>
                <w:bCs/>
                <w:color w:val="000000"/>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B4ABC57" w14:textId="77777777" w:rsidR="00A70C41" w:rsidRPr="00F4079F" w:rsidRDefault="00A70C41" w:rsidP="008B52C9">
            <w:pPr>
              <w:ind w:left="-33"/>
              <w:jc w:val="center"/>
              <w:rPr>
                <w:b/>
                <w:bCs/>
                <w:color w:val="000000"/>
              </w:rPr>
            </w:pPr>
          </w:p>
        </w:tc>
        <w:tc>
          <w:tcPr>
            <w:tcW w:w="72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D284F70" w14:textId="77777777" w:rsidR="00A70C41" w:rsidRPr="00F4079F" w:rsidRDefault="00A70C41" w:rsidP="008B52C9">
            <w:pPr>
              <w:ind w:left="-33"/>
              <w:jc w:val="center"/>
              <w:rPr>
                <w:b/>
                <w:bCs/>
                <w:color w:val="000000"/>
              </w:rPr>
            </w:pPr>
          </w:p>
        </w:tc>
        <w:tc>
          <w:tcPr>
            <w:tcW w:w="1417" w:type="dxa"/>
            <w:tcBorders>
              <w:top w:val="nil"/>
              <w:left w:val="nil"/>
              <w:bottom w:val="single" w:sz="4" w:space="0" w:color="auto"/>
              <w:right w:val="single" w:sz="4" w:space="0" w:color="auto"/>
            </w:tcBorders>
            <w:shd w:val="clear" w:color="000000" w:fill="C5D9F1"/>
            <w:vAlign w:val="center"/>
            <w:hideMark/>
          </w:tcPr>
          <w:p w14:paraId="6E7C62DC" w14:textId="77777777" w:rsidR="00A70C41" w:rsidRPr="00F4079F" w:rsidRDefault="00A70C41" w:rsidP="008B52C9">
            <w:pPr>
              <w:jc w:val="center"/>
              <w:rPr>
                <w:b/>
                <w:bCs/>
                <w:color w:val="000000"/>
              </w:rPr>
            </w:pPr>
            <w:r w:rsidRPr="00F4079F">
              <w:rPr>
                <w:b/>
                <w:bCs/>
                <w:color w:val="000000"/>
              </w:rPr>
              <w:t> </w:t>
            </w:r>
          </w:p>
        </w:tc>
        <w:tc>
          <w:tcPr>
            <w:tcW w:w="1418" w:type="dxa"/>
            <w:tcBorders>
              <w:top w:val="nil"/>
              <w:left w:val="nil"/>
              <w:bottom w:val="single" w:sz="4" w:space="0" w:color="auto"/>
              <w:right w:val="single" w:sz="4" w:space="0" w:color="auto"/>
            </w:tcBorders>
            <w:shd w:val="clear" w:color="000000" w:fill="C5D9F1"/>
            <w:vAlign w:val="center"/>
            <w:hideMark/>
          </w:tcPr>
          <w:p w14:paraId="34E996B2" w14:textId="77777777" w:rsidR="00A70C41" w:rsidRPr="00F4079F" w:rsidRDefault="00A70C41" w:rsidP="008B52C9">
            <w:pPr>
              <w:jc w:val="center"/>
              <w:rPr>
                <w:b/>
                <w:bCs/>
                <w:color w:val="000000"/>
              </w:rPr>
            </w:pPr>
            <w:r w:rsidRPr="00F4079F">
              <w:rPr>
                <w:b/>
                <w:bCs/>
                <w:color w:val="000000"/>
              </w:rPr>
              <w:t> </w:t>
            </w:r>
          </w:p>
        </w:tc>
        <w:tc>
          <w:tcPr>
            <w:tcW w:w="1417" w:type="dxa"/>
            <w:tcBorders>
              <w:top w:val="nil"/>
              <w:left w:val="nil"/>
              <w:bottom w:val="single" w:sz="4" w:space="0" w:color="auto"/>
              <w:right w:val="single" w:sz="4" w:space="0" w:color="auto"/>
            </w:tcBorders>
            <w:shd w:val="clear" w:color="000000" w:fill="C5D9F1"/>
            <w:vAlign w:val="center"/>
            <w:hideMark/>
          </w:tcPr>
          <w:p w14:paraId="0046FF6A" w14:textId="77777777" w:rsidR="00A70C41" w:rsidRPr="00F4079F" w:rsidRDefault="00A70C41" w:rsidP="008B52C9">
            <w:pPr>
              <w:jc w:val="center"/>
              <w:rPr>
                <w:b/>
                <w:bCs/>
                <w:color w:val="000000"/>
              </w:rPr>
            </w:pPr>
            <w:r w:rsidRPr="00F4079F">
              <w:rPr>
                <w:b/>
                <w:bCs/>
                <w:color w:val="000000"/>
              </w:rPr>
              <w:t> </w:t>
            </w:r>
          </w:p>
        </w:tc>
      </w:tr>
      <w:tr w:rsidR="00A70C41" w:rsidRPr="00F4079F" w14:paraId="18E22ED5" w14:textId="77777777" w:rsidTr="008B52C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753299" w14:textId="77777777" w:rsidR="00A70C41" w:rsidRPr="00F4079F" w:rsidRDefault="00A70C41" w:rsidP="008B52C9">
            <w:pPr>
              <w:jc w:val="center"/>
              <w:rPr>
                <w:b/>
                <w:bCs/>
                <w:color w:val="000000"/>
              </w:rPr>
            </w:pPr>
            <w:r w:rsidRPr="00F4079F">
              <w:rPr>
                <w:b/>
                <w:bCs/>
                <w:color w:val="000000"/>
              </w:rPr>
              <w:t>4.1.</w:t>
            </w:r>
          </w:p>
        </w:tc>
        <w:tc>
          <w:tcPr>
            <w:tcW w:w="3557" w:type="dxa"/>
            <w:tcBorders>
              <w:top w:val="nil"/>
              <w:left w:val="nil"/>
              <w:bottom w:val="single" w:sz="4" w:space="0" w:color="auto"/>
              <w:right w:val="single" w:sz="4" w:space="0" w:color="auto"/>
            </w:tcBorders>
            <w:shd w:val="clear" w:color="auto" w:fill="auto"/>
            <w:vAlign w:val="center"/>
            <w:hideMark/>
          </w:tcPr>
          <w:p w14:paraId="3522DAB8" w14:textId="77777777" w:rsidR="00A70C41" w:rsidRPr="00F4079F" w:rsidRDefault="00A70C41" w:rsidP="008B52C9">
            <w:pPr>
              <w:rPr>
                <w:b/>
                <w:bCs/>
                <w:color w:val="000000"/>
              </w:rPr>
            </w:pPr>
            <w:r w:rsidRPr="00F4079F">
              <w:rPr>
                <w:b/>
                <w:bCs/>
                <w:color w:val="000000"/>
              </w:rPr>
              <w:t>Общая площадь жилых помещений, приходящаяся в среднем на 1 жителяТрубникоборского сельского поселения (на конец года)</w:t>
            </w:r>
          </w:p>
        </w:tc>
        <w:tc>
          <w:tcPr>
            <w:tcW w:w="1057" w:type="dxa"/>
            <w:tcBorders>
              <w:top w:val="nil"/>
              <w:left w:val="nil"/>
              <w:bottom w:val="single" w:sz="4" w:space="0" w:color="auto"/>
              <w:right w:val="single" w:sz="4" w:space="0" w:color="auto"/>
            </w:tcBorders>
            <w:shd w:val="clear" w:color="auto" w:fill="auto"/>
            <w:vAlign w:val="center"/>
            <w:hideMark/>
          </w:tcPr>
          <w:p w14:paraId="152D9518" w14:textId="77777777" w:rsidR="00A70C41" w:rsidRPr="00F4079F" w:rsidRDefault="00A70C41" w:rsidP="008B52C9">
            <w:pPr>
              <w:jc w:val="center"/>
              <w:rPr>
                <w:b/>
                <w:bCs/>
                <w:color w:val="000000"/>
              </w:rPr>
            </w:pPr>
            <w:r w:rsidRPr="00F4079F">
              <w:rPr>
                <w:b/>
                <w:bCs/>
                <w:color w:val="000000"/>
              </w:rPr>
              <w:t>м</w:t>
            </w:r>
            <w:r w:rsidRPr="00F4079F">
              <w:rPr>
                <w:b/>
                <w:bCs/>
                <w:color w:val="000000"/>
                <w:vertAlign w:val="superscript"/>
              </w:rPr>
              <w:t>2</w:t>
            </w:r>
            <w:r w:rsidRPr="00F4079F">
              <w:rPr>
                <w:b/>
                <w:bCs/>
                <w:color w:val="000000"/>
              </w:rPr>
              <w:t>/чел.</w:t>
            </w:r>
          </w:p>
        </w:tc>
        <w:tc>
          <w:tcPr>
            <w:tcW w:w="813" w:type="dxa"/>
            <w:tcBorders>
              <w:top w:val="nil"/>
              <w:left w:val="nil"/>
              <w:bottom w:val="single" w:sz="4" w:space="0" w:color="auto"/>
              <w:right w:val="single" w:sz="4" w:space="0" w:color="auto"/>
            </w:tcBorders>
            <w:shd w:val="clear" w:color="auto" w:fill="auto"/>
            <w:vAlign w:val="center"/>
            <w:hideMark/>
          </w:tcPr>
          <w:p w14:paraId="10BD81CE" w14:textId="77777777" w:rsidR="00A70C41" w:rsidRPr="00F4079F" w:rsidRDefault="00A70C41" w:rsidP="008B52C9">
            <w:pPr>
              <w:ind w:left="-33"/>
              <w:jc w:val="center"/>
              <w:rPr>
                <w:b/>
                <w:bCs/>
              </w:rPr>
            </w:pPr>
            <w:r w:rsidRPr="00F4079F">
              <w:rPr>
                <w:b/>
                <w:bCs/>
              </w:rPr>
              <w:t>37,1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296545" w14:textId="77777777" w:rsidR="00A70C41" w:rsidRPr="00F4079F" w:rsidRDefault="00A70C41" w:rsidP="008B52C9">
            <w:pPr>
              <w:ind w:left="-33"/>
              <w:jc w:val="center"/>
              <w:rPr>
                <w:b/>
                <w:bCs/>
              </w:rPr>
            </w:pPr>
            <w:r w:rsidRPr="00F4079F">
              <w:rPr>
                <w:b/>
                <w:bCs/>
              </w:rPr>
              <w:t>37,2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1EF311" w14:textId="77777777" w:rsidR="00A70C41" w:rsidRPr="00F4079F" w:rsidRDefault="00A70C41" w:rsidP="008B52C9">
            <w:pPr>
              <w:ind w:left="-33"/>
              <w:jc w:val="center"/>
              <w:rPr>
                <w:b/>
                <w:bCs/>
              </w:rPr>
            </w:pPr>
            <w:r w:rsidRPr="00F4079F">
              <w:rPr>
                <w:b/>
                <w:bCs/>
              </w:rPr>
              <w:t>37,3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5F9557" w14:textId="77777777" w:rsidR="00A70C41" w:rsidRPr="00F4079F" w:rsidRDefault="00A70C41" w:rsidP="008B52C9">
            <w:pPr>
              <w:ind w:left="-33"/>
              <w:jc w:val="center"/>
              <w:rPr>
                <w:b/>
                <w:bCs/>
              </w:rPr>
            </w:pPr>
            <w:r w:rsidRPr="00F4079F">
              <w:rPr>
                <w:b/>
                <w:bCs/>
              </w:rPr>
              <w:t>37,3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FF0ECFF" w14:textId="77777777" w:rsidR="00A70C41" w:rsidRPr="00F4079F" w:rsidRDefault="00A70C41" w:rsidP="008B52C9">
            <w:pPr>
              <w:ind w:left="-33"/>
              <w:jc w:val="center"/>
              <w:rPr>
                <w:b/>
                <w:bCs/>
              </w:rPr>
            </w:pPr>
            <w:r w:rsidRPr="00F4079F">
              <w:rPr>
                <w:b/>
                <w:bCs/>
              </w:rPr>
              <w:t>37,4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8C0A391" w14:textId="77777777" w:rsidR="00A70C41" w:rsidRPr="00F4079F" w:rsidRDefault="00A70C41" w:rsidP="008B52C9">
            <w:pPr>
              <w:ind w:left="-33"/>
              <w:jc w:val="center"/>
              <w:rPr>
                <w:b/>
                <w:bCs/>
              </w:rPr>
            </w:pPr>
            <w:r w:rsidRPr="00F4079F">
              <w:rPr>
                <w:b/>
                <w:bCs/>
              </w:rPr>
              <w:t>37,4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14FBC9C" w14:textId="77777777" w:rsidR="00A70C41" w:rsidRPr="00F4079F" w:rsidRDefault="00A70C41" w:rsidP="008B52C9">
            <w:pPr>
              <w:ind w:left="-33"/>
              <w:jc w:val="center"/>
              <w:rPr>
                <w:b/>
                <w:bCs/>
              </w:rPr>
            </w:pPr>
            <w:r w:rsidRPr="00F4079F">
              <w:rPr>
                <w:b/>
                <w:bCs/>
              </w:rPr>
              <w:t>37,5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03525C" w14:textId="77777777" w:rsidR="00A70C41" w:rsidRPr="00F4079F" w:rsidRDefault="00A70C41" w:rsidP="008B52C9">
            <w:pPr>
              <w:ind w:left="-33"/>
              <w:jc w:val="center"/>
              <w:rPr>
                <w:b/>
                <w:bCs/>
              </w:rPr>
            </w:pPr>
            <w:r w:rsidRPr="00F4079F">
              <w:rPr>
                <w:b/>
                <w:bCs/>
              </w:rPr>
              <w:t>37,5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7B7B45" w14:textId="77777777" w:rsidR="00A70C41" w:rsidRPr="00F4079F" w:rsidRDefault="00A70C41" w:rsidP="008B52C9">
            <w:pPr>
              <w:ind w:left="-33"/>
              <w:jc w:val="center"/>
              <w:rPr>
                <w:b/>
                <w:bCs/>
              </w:rPr>
            </w:pPr>
            <w:r w:rsidRPr="00F4079F">
              <w:rPr>
                <w:b/>
                <w:bCs/>
              </w:rPr>
              <w:t>37,6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35085F" w14:textId="77777777" w:rsidR="00A70C41" w:rsidRPr="00F4079F" w:rsidRDefault="00A70C41" w:rsidP="008B52C9">
            <w:pPr>
              <w:ind w:left="-33"/>
              <w:jc w:val="center"/>
              <w:rPr>
                <w:b/>
                <w:bCs/>
              </w:rPr>
            </w:pPr>
            <w:r w:rsidRPr="00F4079F">
              <w:rPr>
                <w:b/>
                <w:bCs/>
              </w:rPr>
              <w:t>37,6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8ED331" w14:textId="77777777" w:rsidR="00A70C41" w:rsidRPr="00F4079F" w:rsidRDefault="00A70C41" w:rsidP="008B52C9">
            <w:pPr>
              <w:ind w:left="-33"/>
              <w:jc w:val="center"/>
              <w:rPr>
                <w:b/>
                <w:bCs/>
              </w:rPr>
            </w:pPr>
            <w:r w:rsidRPr="00F4079F">
              <w:rPr>
                <w:b/>
                <w:bCs/>
              </w:rPr>
              <w:t>37,7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448DEDD" w14:textId="77777777" w:rsidR="00A70C41" w:rsidRPr="00F4079F" w:rsidRDefault="00A70C41" w:rsidP="008B52C9">
            <w:pPr>
              <w:ind w:left="-33"/>
              <w:jc w:val="center"/>
              <w:rPr>
                <w:b/>
                <w:bCs/>
              </w:rPr>
            </w:pPr>
            <w:r w:rsidRPr="00F4079F">
              <w:rPr>
                <w:b/>
                <w:bCs/>
              </w:rPr>
              <w:t>37,6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9A7284" w14:textId="77777777" w:rsidR="00A70C41" w:rsidRPr="00F4079F" w:rsidRDefault="00A70C41" w:rsidP="008B52C9">
            <w:pPr>
              <w:ind w:left="-33"/>
              <w:jc w:val="center"/>
              <w:rPr>
                <w:b/>
                <w:bCs/>
              </w:rPr>
            </w:pPr>
            <w:r w:rsidRPr="00F4079F">
              <w:rPr>
                <w:b/>
                <w:bCs/>
              </w:rPr>
              <w:t>37,9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280E91" w14:textId="77777777" w:rsidR="00A70C41" w:rsidRPr="00F4079F" w:rsidRDefault="00A70C41" w:rsidP="008B52C9">
            <w:pPr>
              <w:ind w:left="-33"/>
              <w:jc w:val="center"/>
              <w:rPr>
                <w:b/>
                <w:bCs/>
              </w:rPr>
            </w:pPr>
            <w:r w:rsidRPr="00F4079F">
              <w:rPr>
                <w:b/>
                <w:bCs/>
              </w:rPr>
              <w:t>38,2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5C397A1" w14:textId="77777777" w:rsidR="00A70C41" w:rsidRPr="00F4079F" w:rsidRDefault="00A70C41" w:rsidP="008B52C9">
            <w:pPr>
              <w:ind w:left="-33"/>
              <w:jc w:val="center"/>
              <w:rPr>
                <w:b/>
                <w:bCs/>
              </w:rPr>
            </w:pPr>
            <w:r w:rsidRPr="00F4079F">
              <w:rPr>
                <w:b/>
                <w:bCs/>
              </w:rPr>
              <w:t>38,5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9CFC36" w14:textId="77777777" w:rsidR="00A70C41" w:rsidRPr="00F4079F" w:rsidRDefault="00A70C41" w:rsidP="008B52C9">
            <w:pPr>
              <w:ind w:left="-33"/>
              <w:jc w:val="center"/>
              <w:rPr>
                <w:b/>
                <w:bCs/>
              </w:rPr>
            </w:pPr>
            <w:r w:rsidRPr="00F4079F">
              <w:rPr>
                <w:b/>
                <w:bCs/>
              </w:rPr>
              <w:t>38,8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084A639" w14:textId="77777777" w:rsidR="00A70C41" w:rsidRPr="00F4079F" w:rsidRDefault="00A70C41" w:rsidP="008B52C9">
            <w:pPr>
              <w:ind w:left="-33"/>
              <w:jc w:val="center"/>
              <w:rPr>
                <w:b/>
                <w:bCs/>
              </w:rPr>
            </w:pPr>
            <w:r w:rsidRPr="00F4079F">
              <w:rPr>
                <w:b/>
                <w:bCs/>
              </w:rPr>
              <w:t>39,1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BE97CE5" w14:textId="77777777" w:rsidR="00A70C41" w:rsidRPr="00F4079F" w:rsidRDefault="00A70C41" w:rsidP="008B52C9">
            <w:pPr>
              <w:ind w:left="-33"/>
              <w:jc w:val="center"/>
              <w:rPr>
                <w:b/>
                <w:bCs/>
              </w:rPr>
            </w:pPr>
            <w:r w:rsidRPr="00F4079F">
              <w:rPr>
                <w:b/>
                <w:bCs/>
              </w:rPr>
              <w:t>39,4</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695321" w14:textId="77777777" w:rsidR="00A70C41" w:rsidRPr="00F4079F" w:rsidRDefault="00A70C41" w:rsidP="008B52C9">
            <w:pPr>
              <w:ind w:left="-33"/>
              <w:jc w:val="center"/>
              <w:rPr>
                <w:b/>
                <w:bCs/>
              </w:rPr>
            </w:pPr>
            <w:r w:rsidRPr="00F4079F">
              <w:rPr>
                <w:b/>
                <w:bCs/>
              </w:rPr>
              <w:t>40,0</w:t>
            </w:r>
          </w:p>
        </w:tc>
        <w:tc>
          <w:tcPr>
            <w:tcW w:w="1417" w:type="dxa"/>
            <w:tcBorders>
              <w:top w:val="nil"/>
              <w:left w:val="nil"/>
              <w:bottom w:val="single" w:sz="4" w:space="0" w:color="auto"/>
              <w:right w:val="single" w:sz="4" w:space="0" w:color="auto"/>
            </w:tcBorders>
            <w:shd w:val="clear" w:color="auto" w:fill="auto"/>
            <w:vAlign w:val="center"/>
            <w:hideMark/>
          </w:tcPr>
          <w:p w14:paraId="2EA6FA9F" w14:textId="77777777" w:rsidR="00A70C41" w:rsidRPr="00F4079F" w:rsidRDefault="00A70C41" w:rsidP="008B52C9">
            <w:pPr>
              <w:jc w:val="center"/>
              <w:rPr>
                <w:b/>
                <w:bCs/>
                <w:color w:val="000000"/>
              </w:rPr>
            </w:pPr>
            <w:r w:rsidRPr="00F4079F">
              <w:rPr>
                <w:b/>
                <w:bCs/>
                <w:color w:val="000000"/>
              </w:rPr>
              <w:t>101%</w:t>
            </w:r>
          </w:p>
        </w:tc>
        <w:tc>
          <w:tcPr>
            <w:tcW w:w="1418" w:type="dxa"/>
            <w:tcBorders>
              <w:top w:val="nil"/>
              <w:left w:val="nil"/>
              <w:bottom w:val="single" w:sz="4" w:space="0" w:color="auto"/>
              <w:right w:val="single" w:sz="4" w:space="0" w:color="auto"/>
            </w:tcBorders>
            <w:shd w:val="clear" w:color="auto" w:fill="auto"/>
            <w:vAlign w:val="center"/>
            <w:hideMark/>
          </w:tcPr>
          <w:p w14:paraId="56E9733D" w14:textId="77777777" w:rsidR="00A70C41" w:rsidRPr="00F4079F" w:rsidRDefault="00A70C41" w:rsidP="008B52C9">
            <w:pPr>
              <w:jc w:val="center"/>
              <w:rPr>
                <w:b/>
                <w:bCs/>
                <w:color w:val="000000"/>
              </w:rPr>
            </w:pPr>
            <w:r w:rsidRPr="00F4079F">
              <w:rPr>
                <w:b/>
                <w:bCs/>
                <w:color w:val="000000"/>
              </w:rPr>
              <w:t>101%</w:t>
            </w:r>
          </w:p>
        </w:tc>
        <w:tc>
          <w:tcPr>
            <w:tcW w:w="1417" w:type="dxa"/>
            <w:tcBorders>
              <w:top w:val="nil"/>
              <w:left w:val="nil"/>
              <w:bottom w:val="single" w:sz="4" w:space="0" w:color="auto"/>
              <w:right w:val="single" w:sz="4" w:space="0" w:color="auto"/>
            </w:tcBorders>
            <w:shd w:val="clear" w:color="auto" w:fill="auto"/>
            <w:vAlign w:val="center"/>
            <w:hideMark/>
          </w:tcPr>
          <w:p w14:paraId="54F6BDF4" w14:textId="77777777" w:rsidR="00A70C41" w:rsidRPr="00F4079F" w:rsidRDefault="00A70C41" w:rsidP="008B52C9">
            <w:pPr>
              <w:jc w:val="center"/>
              <w:rPr>
                <w:b/>
                <w:bCs/>
                <w:color w:val="000000"/>
              </w:rPr>
            </w:pPr>
            <w:r w:rsidRPr="00F4079F">
              <w:rPr>
                <w:b/>
                <w:bCs/>
                <w:color w:val="000000"/>
              </w:rPr>
              <w:t>108%</w:t>
            </w:r>
          </w:p>
        </w:tc>
      </w:tr>
    </w:tbl>
    <w:p w14:paraId="2712DA62" w14:textId="77777777" w:rsidR="000B2DB6" w:rsidRPr="00E9286F" w:rsidRDefault="000B2DB6" w:rsidP="00E9286F">
      <w:pPr>
        <w:spacing w:before="60" w:after="60"/>
        <w:ind w:firstLine="709"/>
        <w:contextualSpacing/>
        <w:jc w:val="center"/>
        <w:rPr>
          <w:rFonts w:eastAsiaTheme="minorHAnsi" w:cstheme="minorBidi"/>
          <w:b/>
          <w:sz w:val="24"/>
          <w:szCs w:val="22"/>
          <w:lang w:eastAsia="en-US"/>
        </w:rPr>
      </w:pPr>
    </w:p>
    <w:p w14:paraId="7F51B988" w14:textId="467BBF88" w:rsidR="00E9286F" w:rsidRDefault="00E9286F" w:rsidP="00C742EB">
      <w:pPr>
        <w:ind w:firstLine="709"/>
        <w:jc w:val="both"/>
        <w:rPr>
          <w:sz w:val="24"/>
          <w:szCs w:val="24"/>
        </w:rPr>
      </w:pPr>
    </w:p>
    <w:p w14:paraId="146F9DE0" w14:textId="77777777" w:rsidR="000B2DB6" w:rsidRDefault="000B2DB6" w:rsidP="00C742EB">
      <w:pPr>
        <w:ind w:firstLine="709"/>
        <w:jc w:val="both"/>
        <w:rPr>
          <w:sz w:val="24"/>
          <w:szCs w:val="24"/>
        </w:rPr>
        <w:sectPr w:rsidR="000B2DB6" w:rsidSect="00E9286F">
          <w:pgSz w:w="23814" w:h="16840" w:orient="landscape" w:code="9"/>
          <w:pgMar w:top="567" w:right="1134" w:bottom="1134" w:left="1134" w:header="0" w:footer="284" w:gutter="0"/>
          <w:cols w:space="720"/>
          <w:docGrid w:linePitch="272"/>
        </w:sectPr>
      </w:pPr>
    </w:p>
    <w:p w14:paraId="3BE549E3"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3" w:name="_Toc198673728"/>
      <w:bookmarkStart w:id="14" w:name="_Toc354121630"/>
      <w:bookmarkStart w:id="15" w:name="_Toc356219228"/>
      <w:bookmarkStart w:id="16" w:name="_Toc365529731"/>
      <w:r w:rsidRPr="00EC55E9">
        <w:rPr>
          <w:rFonts w:ascii="Times New Roman" w:hAnsi="Times New Roman" w:cs="Times New Roman"/>
          <w:b/>
          <w:color w:val="auto"/>
          <w:sz w:val="24"/>
          <w:szCs w:val="24"/>
        </w:rPr>
        <w:lastRenderedPageBreak/>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3"/>
    </w:p>
    <w:bookmarkEnd w:id="14"/>
    <w:bookmarkEnd w:id="15"/>
    <w:bookmarkEnd w:id="16"/>
    <w:p w14:paraId="30E33B51" w14:textId="32315E9B" w:rsidR="00E9286F" w:rsidRPr="00E9286F" w:rsidRDefault="00E9286F" w:rsidP="00E9286F">
      <w:pPr>
        <w:ind w:firstLine="720"/>
        <w:contextualSpacing/>
        <w:jc w:val="both"/>
        <w:rPr>
          <w:rFonts w:eastAsiaTheme="minorHAnsi" w:cstheme="minorBidi"/>
          <w:sz w:val="24"/>
          <w:szCs w:val="24"/>
          <w:lang w:eastAsia="en-US"/>
        </w:rPr>
      </w:pPr>
      <w:r w:rsidRPr="00E9286F">
        <w:rPr>
          <w:rFonts w:eastAsiaTheme="minorHAnsi" w:cstheme="minorBidi"/>
          <w:sz w:val="24"/>
          <w:szCs w:val="24"/>
          <w:lang w:eastAsia="en-US"/>
        </w:rPr>
        <w:t xml:space="preserve">В настоящее время в </w:t>
      </w:r>
      <w:r w:rsidR="006C37AA">
        <w:rPr>
          <w:rFonts w:eastAsiaTheme="minorHAnsi" w:cstheme="minorBidi"/>
          <w:sz w:val="24"/>
          <w:szCs w:val="24"/>
          <w:lang w:eastAsia="en-US"/>
        </w:rPr>
        <w:t>Трубникоборском</w:t>
      </w:r>
      <w:r w:rsidR="000B2DB6">
        <w:rPr>
          <w:rFonts w:eastAsiaTheme="minorHAnsi" w:cstheme="minorBidi"/>
          <w:sz w:val="24"/>
          <w:szCs w:val="24"/>
          <w:lang w:eastAsia="en-US"/>
        </w:rPr>
        <w:t xml:space="preserve"> сельском поселении</w:t>
      </w:r>
      <w:r w:rsidRPr="00E9286F">
        <w:rPr>
          <w:rFonts w:eastAsiaTheme="minorHAnsi" w:cstheme="minorBidi"/>
          <w:sz w:val="24"/>
          <w:szCs w:val="24"/>
          <w:lang w:eastAsia="en-US"/>
        </w:rPr>
        <w:t xml:space="preserve"> действует централизованная и децентрализованная (местная) система теплоснабжения. </w:t>
      </w:r>
    </w:p>
    <w:p w14:paraId="4F50054D" w14:textId="019D95B3" w:rsidR="00E9286F" w:rsidRPr="00E9286F" w:rsidRDefault="00E9286F" w:rsidP="00E9286F">
      <w:pPr>
        <w:autoSpaceDE w:val="0"/>
        <w:autoSpaceDN w:val="0"/>
        <w:adjustRightInd w:val="0"/>
        <w:ind w:firstLine="720"/>
        <w:jc w:val="both"/>
        <w:rPr>
          <w:color w:val="000000"/>
          <w:sz w:val="24"/>
          <w:szCs w:val="24"/>
        </w:rPr>
      </w:pPr>
      <w:r w:rsidRPr="00E9286F">
        <w:rPr>
          <w:color w:val="000000"/>
          <w:sz w:val="24"/>
          <w:szCs w:val="24"/>
        </w:rPr>
        <w:t>За базовый уровень потребления тепла принят уровень потребления теплов</w:t>
      </w:r>
      <w:r w:rsidR="009952BA">
        <w:rPr>
          <w:color w:val="000000"/>
          <w:sz w:val="24"/>
          <w:szCs w:val="24"/>
        </w:rPr>
        <w:t xml:space="preserve">ой энергии в </w:t>
      </w:r>
      <w:r w:rsidR="009952BA">
        <w:rPr>
          <w:color w:val="000000"/>
          <w:sz w:val="24"/>
          <w:szCs w:val="24"/>
        </w:rPr>
        <w:br/>
        <w:t xml:space="preserve">2024 году (табл. </w:t>
      </w:r>
      <w:r w:rsidR="00885568">
        <w:rPr>
          <w:color w:val="000000"/>
          <w:sz w:val="24"/>
          <w:szCs w:val="24"/>
        </w:rPr>
        <w:t>5</w:t>
      </w:r>
      <w:r w:rsidRPr="00E9286F">
        <w:rPr>
          <w:color w:val="000000"/>
          <w:sz w:val="24"/>
          <w:szCs w:val="24"/>
        </w:rPr>
        <w:t xml:space="preserve">). </w:t>
      </w:r>
    </w:p>
    <w:p w14:paraId="4BE8412D" w14:textId="12340840" w:rsidR="00E9286F" w:rsidRPr="00E9286F" w:rsidRDefault="00E9286F" w:rsidP="00E9286F">
      <w:pPr>
        <w:spacing w:before="60" w:after="60"/>
        <w:contextualSpacing/>
        <w:jc w:val="right"/>
        <w:rPr>
          <w:rFonts w:eastAsiaTheme="minorHAnsi" w:cstheme="minorBidi"/>
          <w:b/>
          <w:sz w:val="24"/>
          <w:szCs w:val="22"/>
          <w:lang w:eastAsia="en-US"/>
        </w:rPr>
      </w:pPr>
      <w:r w:rsidRPr="00E9286F">
        <w:rPr>
          <w:rFonts w:eastAsiaTheme="minorHAnsi" w:cstheme="minorBidi"/>
          <w:b/>
          <w:sz w:val="24"/>
          <w:szCs w:val="22"/>
          <w:lang w:eastAsia="en-US"/>
        </w:rPr>
        <w:t xml:space="preserve">Таблица </w:t>
      </w:r>
      <w:r w:rsidRPr="00E9286F">
        <w:rPr>
          <w:rFonts w:eastAsiaTheme="minorHAnsi" w:cstheme="minorBidi"/>
          <w:b/>
          <w:sz w:val="24"/>
          <w:szCs w:val="24"/>
          <w:lang w:eastAsia="en-US"/>
        </w:rPr>
        <w:t xml:space="preserve"> </w:t>
      </w:r>
      <w:r w:rsidRPr="00E9286F">
        <w:rPr>
          <w:rFonts w:eastAsiaTheme="minorHAnsi" w:cstheme="minorBidi"/>
          <w:b/>
          <w:sz w:val="24"/>
          <w:szCs w:val="24"/>
          <w:lang w:eastAsia="en-US"/>
        </w:rPr>
        <w:fldChar w:fldCharType="begin"/>
      </w:r>
      <w:r w:rsidRPr="00E9286F">
        <w:rPr>
          <w:rFonts w:eastAsiaTheme="minorHAnsi" w:cstheme="minorBidi"/>
          <w:b/>
          <w:sz w:val="24"/>
          <w:szCs w:val="24"/>
          <w:lang w:eastAsia="en-US"/>
        </w:rPr>
        <w:instrText xml:space="preserve"> SEQ Таблица \* ARABIC </w:instrText>
      </w:r>
      <w:r w:rsidRPr="00E9286F">
        <w:rPr>
          <w:rFonts w:eastAsiaTheme="minorHAnsi" w:cstheme="minorBidi"/>
          <w:b/>
          <w:sz w:val="24"/>
          <w:szCs w:val="24"/>
          <w:lang w:eastAsia="en-US"/>
        </w:rPr>
        <w:fldChar w:fldCharType="separate"/>
      </w:r>
      <w:r w:rsidR="0033253E">
        <w:rPr>
          <w:rFonts w:eastAsiaTheme="minorHAnsi" w:cstheme="minorBidi"/>
          <w:b/>
          <w:noProof/>
          <w:sz w:val="24"/>
          <w:szCs w:val="24"/>
          <w:lang w:eastAsia="en-US"/>
        </w:rPr>
        <w:t>5</w:t>
      </w:r>
      <w:r w:rsidRPr="00E9286F">
        <w:rPr>
          <w:rFonts w:eastAsiaTheme="minorHAnsi" w:cstheme="minorBidi"/>
          <w:b/>
          <w:sz w:val="24"/>
          <w:szCs w:val="24"/>
          <w:lang w:eastAsia="en-US"/>
        </w:rPr>
        <w:fldChar w:fldCharType="end"/>
      </w:r>
    </w:p>
    <w:p w14:paraId="28192BE6" w14:textId="5908AA54" w:rsidR="00E9286F" w:rsidRDefault="00E9286F" w:rsidP="00E9286F">
      <w:pPr>
        <w:spacing w:before="60" w:after="60"/>
        <w:contextualSpacing/>
        <w:jc w:val="center"/>
        <w:rPr>
          <w:rFonts w:eastAsiaTheme="minorHAnsi" w:cstheme="minorBidi"/>
          <w:b/>
          <w:sz w:val="24"/>
          <w:szCs w:val="22"/>
          <w:lang w:eastAsia="en-US"/>
        </w:rPr>
      </w:pPr>
      <w:r w:rsidRPr="00E9286F">
        <w:rPr>
          <w:rFonts w:eastAsiaTheme="minorHAnsi" w:cstheme="minorBidi"/>
          <w:b/>
          <w:sz w:val="24"/>
          <w:szCs w:val="22"/>
          <w:lang w:eastAsia="en-US"/>
        </w:rPr>
        <w:t xml:space="preserve">Базовый уровень потребления тепловой энергии потребителями системы теплоснабжения </w:t>
      </w:r>
      <w:r w:rsidR="006C37AA">
        <w:rPr>
          <w:rFonts w:eastAsiaTheme="minorHAnsi" w:cstheme="minorBidi"/>
          <w:b/>
          <w:sz w:val="24"/>
          <w:szCs w:val="22"/>
          <w:lang w:eastAsia="en-US"/>
        </w:rPr>
        <w:t>Трубникоборского</w:t>
      </w:r>
      <w:r w:rsidR="000B2DB6">
        <w:rPr>
          <w:rFonts w:eastAsiaTheme="minorHAnsi" w:cstheme="minorBidi"/>
          <w:b/>
          <w:sz w:val="24"/>
          <w:szCs w:val="22"/>
          <w:lang w:eastAsia="en-US"/>
        </w:rPr>
        <w:t xml:space="preserve"> сельского поселения</w:t>
      </w:r>
      <w:r w:rsidRPr="00E9286F">
        <w:rPr>
          <w:rFonts w:eastAsiaTheme="minorHAnsi" w:cstheme="minorBidi"/>
          <w:b/>
          <w:sz w:val="24"/>
          <w:szCs w:val="22"/>
          <w:lang w:eastAsia="en-US"/>
        </w:rPr>
        <w:t xml:space="preserve"> в 2024 году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741"/>
        <w:gridCol w:w="2590"/>
        <w:gridCol w:w="2657"/>
      </w:tblGrid>
      <w:tr w:rsidR="00A70C41" w:rsidRPr="00A70C41" w14:paraId="46146288" w14:textId="77777777" w:rsidTr="008B52C9">
        <w:trPr>
          <w:trHeight w:val="20"/>
        </w:trPr>
        <w:tc>
          <w:tcPr>
            <w:tcW w:w="1083" w:type="pct"/>
            <w:vMerge w:val="restart"/>
            <w:shd w:val="clear" w:color="auto" w:fill="auto"/>
            <w:vAlign w:val="center"/>
            <w:hideMark/>
          </w:tcPr>
          <w:p w14:paraId="77A3BDE2" w14:textId="77777777" w:rsidR="00A70C41" w:rsidRPr="00A70C41" w:rsidRDefault="00A70C41" w:rsidP="008B52C9">
            <w:pPr>
              <w:jc w:val="center"/>
              <w:rPr>
                <w:b/>
                <w:bCs/>
                <w:color w:val="000000"/>
                <w:sz w:val="24"/>
                <w:szCs w:val="24"/>
              </w:rPr>
            </w:pPr>
            <w:r w:rsidRPr="00A70C41">
              <w:rPr>
                <w:b/>
                <w:bCs/>
                <w:color w:val="000000"/>
                <w:sz w:val="24"/>
                <w:szCs w:val="24"/>
              </w:rPr>
              <w:t>Наименование ЕТО</w:t>
            </w:r>
          </w:p>
        </w:tc>
        <w:tc>
          <w:tcPr>
            <w:tcW w:w="3917" w:type="pct"/>
            <w:gridSpan w:val="3"/>
            <w:shd w:val="clear" w:color="auto" w:fill="auto"/>
            <w:vAlign w:val="center"/>
            <w:hideMark/>
          </w:tcPr>
          <w:p w14:paraId="5FB88D5F" w14:textId="77777777" w:rsidR="00A70C41" w:rsidRPr="00A70C41" w:rsidRDefault="00A70C41" w:rsidP="008B52C9">
            <w:pPr>
              <w:jc w:val="center"/>
              <w:rPr>
                <w:b/>
                <w:bCs/>
                <w:color w:val="000000"/>
                <w:sz w:val="24"/>
                <w:szCs w:val="24"/>
              </w:rPr>
            </w:pPr>
            <w:r w:rsidRPr="00A70C41">
              <w:rPr>
                <w:b/>
                <w:bCs/>
                <w:color w:val="000000"/>
                <w:sz w:val="24"/>
                <w:szCs w:val="24"/>
              </w:rPr>
              <w:t>Потребление тепловой энергии, тыс. Гкал</w:t>
            </w:r>
          </w:p>
        </w:tc>
      </w:tr>
      <w:tr w:rsidR="00A70C41" w:rsidRPr="00A70C41" w14:paraId="57DE6B73" w14:textId="77777777" w:rsidTr="008B52C9">
        <w:trPr>
          <w:trHeight w:val="20"/>
        </w:trPr>
        <w:tc>
          <w:tcPr>
            <w:tcW w:w="1083" w:type="pct"/>
            <w:vMerge/>
            <w:vAlign w:val="center"/>
            <w:hideMark/>
          </w:tcPr>
          <w:p w14:paraId="1714E043" w14:textId="77777777" w:rsidR="00A70C41" w:rsidRPr="00A70C41" w:rsidRDefault="00A70C41" w:rsidP="008B52C9">
            <w:pPr>
              <w:rPr>
                <w:b/>
                <w:bCs/>
                <w:color w:val="000000"/>
                <w:sz w:val="24"/>
                <w:szCs w:val="24"/>
              </w:rPr>
            </w:pPr>
          </w:p>
        </w:tc>
        <w:tc>
          <w:tcPr>
            <w:tcW w:w="1344" w:type="pct"/>
            <w:shd w:val="clear" w:color="auto" w:fill="auto"/>
            <w:vAlign w:val="center"/>
            <w:hideMark/>
          </w:tcPr>
          <w:p w14:paraId="16EC308D" w14:textId="77777777" w:rsidR="00A70C41" w:rsidRPr="00A70C41" w:rsidRDefault="00A70C41" w:rsidP="008B52C9">
            <w:pPr>
              <w:jc w:val="center"/>
              <w:rPr>
                <w:b/>
                <w:bCs/>
                <w:color w:val="000000"/>
                <w:sz w:val="24"/>
                <w:szCs w:val="24"/>
              </w:rPr>
            </w:pPr>
            <w:r w:rsidRPr="00A70C41">
              <w:rPr>
                <w:b/>
                <w:bCs/>
                <w:color w:val="000000"/>
                <w:sz w:val="24"/>
                <w:szCs w:val="24"/>
              </w:rPr>
              <w:t>Отопление и вентиляция</w:t>
            </w:r>
          </w:p>
        </w:tc>
        <w:tc>
          <w:tcPr>
            <w:tcW w:w="1270" w:type="pct"/>
            <w:shd w:val="clear" w:color="auto" w:fill="auto"/>
            <w:vAlign w:val="center"/>
            <w:hideMark/>
          </w:tcPr>
          <w:p w14:paraId="7E0F4C43" w14:textId="77777777" w:rsidR="00A70C41" w:rsidRPr="00A70C41" w:rsidRDefault="00A70C41" w:rsidP="008B52C9">
            <w:pPr>
              <w:jc w:val="center"/>
              <w:rPr>
                <w:b/>
                <w:bCs/>
                <w:color w:val="000000"/>
                <w:sz w:val="24"/>
                <w:szCs w:val="24"/>
              </w:rPr>
            </w:pPr>
            <w:r w:rsidRPr="00A70C41">
              <w:rPr>
                <w:b/>
                <w:bCs/>
                <w:color w:val="000000"/>
                <w:sz w:val="24"/>
                <w:szCs w:val="24"/>
              </w:rPr>
              <w:t>Горячее водоснабжение</w:t>
            </w:r>
          </w:p>
        </w:tc>
        <w:tc>
          <w:tcPr>
            <w:tcW w:w="1303" w:type="pct"/>
            <w:shd w:val="clear" w:color="auto" w:fill="auto"/>
            <w:vAlign w:val="center"/>
            <w:hideMark/>
          </w:tcPr>
          <w:p w14:paraId="2BEDABA4" w14:textId="77777777" w:rsidR="00A70C41" w:rsidRPr="00A70C41" w:rsidRDefault="00A70C41" w:rsidP="008B52C9">
            <w:pPr>
              <w:jc w:val="center"/>
              <w:rPr>
                <w:b/>
                <w:bCs/>
                <w:color w:val="000000"/>
                <w:sz w:val="24"/>
                <w:szCs w:val="24"/>
              </w:rPr>
            </w:pPr>
            <w:r w:rsidRPr="00A70C41">
              <w:rPr>
                <w:b/>
                <w:bCs/>
                <w:color w:val="000000"/>
                <w:sz w:val="24"/>
                <w:szCs w:val="24"/>
              </w:rPr>
              <w:t>Суммарное потребление</w:t>
            </w:r>
          </w:p>
        </w:tc>
      </w:tr>
      <w:tr w:rsidR="00A70C41" w:rsidRPr="00A70C41" w14:paraId="730ACBFE" w14:textId="77777777" w:rsidTr="008B52C9">
        <w:trPr>
          <w:trHeight w:val="20"/>
        </w:trPr>
        <w:tc>
          <w:tcPr>
            <w:tcW w:w="5000" w:type="pct"/>
            <w:gridSpan w:val="4"/>
            <w:shd w:val="clear" w:color="auto" w:fill="auto"/>
            <w:vAlign w:val="center"/>
            <w:hideMark/>
          </w:tcPr>
          <w:p w14:paraId="0ACCEF73" w14:textId="77777777" w:rsidR="00A70C41" w:rsidRPr="00A70C41" w:rsidRDefault="00A70C41" w:rsidP="008B52C9">
            <w:pPr>
              <w:jc w:val="center"/>
              <w:rPr>
                <w:b/>
                <w:bCs/>
                <w:color w:val="000000"/>
                <w:sz w:val="24"/>
                <w:szCs w:val="24"/>
              </w:rPr>
            </w:pPr>
            <w:r w:rsidRPr="00A70C41">
              <w:rPr>
                <w:b/>
                <w:bCs/>
                <w:color w:val="000000"/>
                <w:sz w:val="24"/>
                <w:szCs w:val="24"/>
              </w:rPr>
              <w:t>АО "Тепловые сети"</w:t>
            </w:r>
          </w:p>
        </w:tc>
      </w:tr>
      <w:tr w:rsidR="00A70C41" w:rsidRPr="00A70C41" w14:paraId="143D6831" w14:textId="77777777" w:rsidTr="008B52C9">
        <w:trPr>
          <w:trHeight w:val="20"/>
        </w:trPr>
        <w:tc>
          <w:tcPr>
            <w:tcW w:w="1083" w:type="pct"/>
            <w:shd w:val="clear" w:color="auto" w:fill="auto"/>
            <w:vAlign w:val="center"/>
            <w:hideMark/>
          </w:tcPr>
          <w:p w14:paraId="607BE0ED" w14:textId="77777777" w:rsidR="00885568" w:rsidRDefault="00A70C41" w:rsidP="008B52C9">
            <w:pPr>
              <w:rPr>
                <w:color w:val="000000"/>
                <w:sz w:val="24"/>
                <w:szCs w:val="24"/>
              </w:rPr>
            </w:pPr>
            <w:r w:rsidRPr="00A70C41">
              <w:rPr>
                <w:color w:val="000000"/>
                <w:sz w:val="24"/>
                <w:szCs w:val="24"/>
              </w:rPr>
              <w:t xml:space="preserve">Котельная </w:t>
            </w:r>
          </w:p>
          <w:p w14:paraId="0040B87A" w14:textId="41A7E152" w:rsidR="00A70C41" w:rsidRPr="00A70C41" w:rsidRDefault="00A70C41" w:rsidP="008B52C9">
            <w:pPr>
              <w:rPr>
                <w:color w:val="000000"/>
                <w:sz w:val="24"/>
                <w:szCs w:val="24"/>
              </w:rPr>
            </w:pPr>
            <w:r w:rsidRPr="00A70C41">
              <w:rPr>
                <w:color w:val="000000"/>
                <w:sz w:val="24"/>
              </w:rPr>
              <w:t>д. Трубников Бор</w:t>
            </w:r>
          </w:p>
        </w:tc>
        <w:tc>
          <w:tcPr>
            <w:tcW w:w="1344" w:type="pct"/>
            <w:shd w:val="clear" w:color="auto" w:fill="auto"/>
            <w:vAlign w:val="center"/>
            <w:hideMark/>
          </w:tcPr>
          <w:p w14:paraId="4DF1D4B2" w14:textId="77777777" w:rsidR="00A70C41" w:rsidRPr="00A70C41" w:rsidRDefault="00A70C41" w:rsidP="008B52C9">
            <w:pPr>
              <w:jc w:val="center"/>
              <w:rPr>
                <w:color w:val="000000"/>
                <w:sz w:val="24"/>
                <w:szCs w:val="24"/>
              </w:rPr>
            </w:pPr>
            <w:r w:rsidRPr="00A70C41">
              <w:rPr>
                <w:color w:val="000000"/>
                <w:sz w:val="24"/>
                <w:szCs w:val="24"/>
              </w:rPr>
              <w:t>1,390</w:t>
            </w:r>
          </w:p>
        </w:tc>
        <w:tc>
          <w:tcPr>
            <w:tcW w:w="1270" w:type="pct"/>
            <w:shd w:val="clear" w:color="auto" w:fill="auto"/>
            <w:vAlign w:val="center"/>
            <w:hideMark/>
          </w:tcPr>
          <w:p w14:paraId="5179893B" w14:textId="77777777" w:rsidR="00A70C41" w:rsidRPr="00A70C41" w:rsidRDefault="00A70C41" w:rsidP="008B52C9">
            <w:pPr>
              <w:jc w:val="center"/>
              <w:rPr>
                <w:color w:val="000000"/>
                <w:sz w:val="24"/>
                <w:szCs w:val="24"/>
              </w:rPr>
            </w:pPr>
            <w:r w:rsidRPr="00A70C41">
              <w:rPr>
                <w:color w:val="000000"/>
                <w:sz w:val="24"/>
                <w:szCs w:val="24"/>
              </w:rPr>
              <w:t>0,349</w:t>
            </w:r>
          </w:p>
        </w:tc>
        <w:tc>
          <w:tcPr>
            <w:tcW w:w="1303" w:type="pct"/>
            <w:shd w:val="clear" w:color="auto" w:fill="auto"/>
            <w:vAlign w:val="center"/>
            <w:hideMark/>
          </w:tcPr>
          <w:p w14:paraId="3E92791F" w14:textId="77777777" w:rsidR="00A70C41" w:rsidRPr="00A70C41" w:rsidRDefault="00A70C41" w:rsidP="008B52C9">
            <w:pPr>
              <w:jc w:val="center"/>
              <w:rPr>
                <w:b/>
                <w:bCs/>
                <w:color w:val="000000"/>
                <w:sz w:val="24"/>
                <w:szCs w:val="24"/>
              </w:rPr>
            </w:pPr>
            <w:r w:rsidRPr="00A70C41">
              <w:rPr>
                <w:b/>
                <w:bCs/>
                <w:color w:val="000000"/>
                <w:sz w:val="24"/>
                <w:szCs w:val="24"/>
              </w:rPr>
              <w:t>1,739</w:t>
            </w:r>
          </w:p>
        </w:tc>
      </w:tr>
    </w:tbl>
    <w:p w14:paraId="79F2610C" w14:textId="561C5766" w:rsidR="00E9286F" w:rsidRDefault="00E9286F" w:rsidP="00E9286F">
      <w:pPr>
        <w:tabs>
          <w:tab w:val="left" w:pos="851"/>
          <w:tab w:val="left" w:pos="993"/>
        </w:tabs>
        <w:autoSpaceDE w:val="0"/>
        <w:autoSpaceDN w:val="0"/>
        <w:ind w:firstLine="851"/>
        <w:jc w:val="both"/>
        <w:rPr>
          <w:sz w:val="24"/>
          <w:szCs w:val="28"/>
        </w:rPr>
      </w:pPr>
    </w:p>
    <w:p w14:paraId="6E4E97EE" w14:textId="2733B46B" w:rsidR="00E9286F" w:rsidRPr="00E9286F" w:rsidRDefault="00E9286F" w:rsidP="00E9286F">
      <w:pPr>
        <w:tabs>
          <w:tab w:val="left" w:pos="851"/>
          <w:tab w:val="left" w:pos="993"/>
        </w:tabs>
        <w:autoSpaceDE w:val="0"/>
        <w:autoSpaceDN w:val="0"/>
        <w:ind w:firstLine="851"/>
        <w:jc w:val="both"/>
        <w:rPr>
          <w:sz w:val="24"/>
          <w:szCs w:val="28"/>
        </w:rPr>
      </w:pPr>
      <w:r w:rsidRPr="00E9286F">
        <w:rPr>
          <w:sz w:val="24"/>
          <w:szCs w:val="28"/>
        </w:rPr>
        <w:t>Прогноз прироста тепловых нагрузок на расчетны</w:t>
      </w:r>
      <w:r>
        <w:rPr>
          <w:sz w:val="24"/>
          <w:szCs w:val="28"/>
        </w:rPr>
        <w:t xml:space="preserve">й срок по </w:t>
      </w:r>
      <w:r w:rsidR="006C37AA">
        <w:rPr>
          <w:rFonts w:eastAsiaTheme="minorHAnsi" w:cstheme="minorBidi"/>
          <w:sz w:val="24"/>
          <w:szCs w:val="24"/>
          <w:lang w:eastAsia="en-US"/>
        </w:rPr>
        <w:t>Трубникоборском</w:t>
      </w:r>
      <w:r w:rsidR="000B2DB6">
        <w:rPr>
          <w:rFonts w:eastAsiaTheme="minorHAnsi" w:cstheme="minorBidi"/>
          <w:sz w:val="24"/>
          <w:szCs w:val="24"/>
          <w:lang w:eastAsia="en-US"/>
        </w:rPr>
        <w:t>у сельскому поселению</w:t>
      </w:r>
      <w:r w:rsidR="000B2DB6" w:rsidRPr="00E9286F">
        <w:rPr>
          <w:rFonts w:eastAsiaTheme="minorHAnsi" w:cstheme="minorBidi"/>
          <w:sz w:val="24"/>
          <w:szCs w:val="24"/>
          <w:lang w:eastAsia="en-US"/>
        </w:rPr>
        <w:t xml:space="preserve"> </w:t>
      </w:r>
      <w:r w:rsidRPr="00E9286F">
        <w:rPr>
          <w:sz w:val="24"/>
          <w:szCs w:val="28"/>
        </w:rPr>
        <w:t xml:space="preserve">сформирован на основе прогноза перспективной </w:t>
      </w:r>
      <w:r>
        <w:rPr>
          <w:sz w:val="24"/>
          <w:szCs w:val="28"/>
        </w:rPr>
        <w:t>застройки на период до 204</w:t>
      </w:r>
      <w:r w:rsidR="00A70C41">
        <w:rPr>
          <w:sz w:val="24"/>
          <w:szCs w:val="28"/>
        </w:rPr>
        <w:t>2</w:t>
      </w:r>
      <w:r>
        <w:rPr>
          <w:sz w:val="24"/>
          <w:szCs w:val="28"/>
        </w:rPr>
        <w:t xml:space="preserve"> г. </w:t>
      </w:r>
      <w:r w:rsidRPr="00E9286F">
        <w:rPr>
          <w:sz w:val="24"/>
          <w:szCs w:val="28"/>
        </w:rPr>
        <w:t xml:space="preserve">с учетом величины подключаемых тепловых нагрузок отдельных объектов по выданным техническим условиям и с учетом реализации мероприятий по энергосбережению на действующих объектах. Перспективные объемы потребления тепловой энергии (мощности) источниками теплоснабжения на территории </w:t>
      </w:r>
      <w:r w:rsidR="006C37AA">
        <w:rPr>
          <w:sz w:val="24"/>
          <w:szCs w:val="28"/>
        </w:rPr>
        <w:t>Трубникоборского</w:t>
      </w:r>
      <w:r w:rsidR="000B2DB6">
        <w:rPr>
          <w:sz w:val="24"/>
          <w:szCs w:val="28"/>
        </w:rPr>
        <w:t xml:space="preserve"> сельского поселения</w:t>
      </w:r>
      <w:r w:rsidR="009952BA">
        <w:rPr>
          <w:sz w:val="24"/>
          <w:szCs w:val="28"/>
        </w:rPr>
        <w:t xml:space="preserve"> представлены в таблице </w:t>
      </w:r>
      <w:r w:rsidR="00885568">
        <w:rPr>
          <w:sz w:val="24"/>
          <w:szCs w:val="28"/>
        </w:rPr>
        <w:t>6</w:t>
      </w:r>
      <w:r w:rsidRPr="00E9286F">
        <w:rPr>
          <w:sz w:val="24"/>
          <w:szCs w:val="28"/>
        </w:rPr>
        <w:t>.</w:t>
      </w:r>
    </w:p>
    <w:p w14:paraId="58276E22" w14:textId="77777777" w:rsidR="00E9286F" w:rsidRPr="00E9286F" w:rsidRDefault="00E9286F" w:rsidP="00E9286F">
      <w:pPr>
        <w:tabs>
          <w:tab w:val="left" w:pos="851"/>
          <w:tab w:val="left" w:pos="993"/>
        </w:tabs>
        <w:autoSpaceDE w:val="0"/>
        <w:autoSpaceDN w:val="0"/>
        <w:ind w:firstLine="851"/>
        <w:jc w:val="both"/>
        <w:rPr>
          <w:sz w:val="24"/>
          <w:szCs w:val="28"/>
        </w:rPr>
      </w:pPr>
      <w:r w:rsidRPr="00E9286F">
        <w:rPr>
          <w:sz w:val="24"/>
          <w:szCs w:val="28"/>
        </w:rPr>
        <w:t>Данные по тепловым нагрузкам по зданиям общественно-делового назначения приняты по Генеральному плану, при отсутствии – по экспертной оценке (на основании анализа нагрузок аналогичных существующих зданий, т.е. исходя из среднестатистического потребления тепла).</w:t>
      </w:r>
    </w:p>
    <w:p w14:paraId="2F236D2F" w14:textId="7BB9051C" w:rsidR="00E9286F" w:rsidRPr="00E66305" w:rsidRDefault="00E9286F" w:rsidP="00E9286F">
      <w:pPr>
        <w:tabs>
          <w:tab w:val="left" w:pos="851"/>
          <w:tab w:val="left" w:pos="993"/>
        </w:tabs>
        <w:autoSpaceDE w:val="0"/>
        <w:autoSpaceDN w:val="0"/>
        <w:ind w:firstLine="851"/>
        <w:jc w:val="both"/>
        <w:rPr>
          <w:sz w:val="24"/>
          <w:szCs w:val="28"/>
        </w:rPr>
      </w:pPr>
      <w:r w:rsidRPr="00E9286F">
        <w:rPr>
          <w:sz w:val="24"/>
          <w:szCs w:val="28"/>
        </w:rPr>
        <w:t>Объемы и приросты потерь и затрат теплоносителя определены в составе Главы 6 настоящей Схемы теплоснабжения.</w:t>
      </w:r>
    </w:p>
    <w:p w14:paraId="6CF475E1" w14:textId="77777777" w:rsidR="00E66305" w:rsidRDefault="00E66305" w:rsidP="00E66305">
      <w:pPr>
        <w:ind w:firstLine="851"/>
        <w:rPr>
          <w:b/>
          <w:sz w:val="24"/>
          <w:szCs w:val="24"/>
        </w:rPr>
      </w:pPr>
    </w:p>
    <w:p w14:paraId="27FDD97E" w14:textId="77777777" w:rsidR="00777D50" w:rsidRDefault="00777D50" w:rsidP="00777D50">
      <w:pPr>
        <w:pStyle w:val="S6"/>
        <w:spacing w:line="240" w:lineRule="auto"/>
      </w:pPr>
    </w:p>
    <w:p w14:paraId="64EF2CA8" w14:textId="77777777" w:rsidR="00777D50" w:rsidRPr="00E72032" w:rsidRDefault="00777D50" w:rsidP="00697BF7">
      <w:pPr>
        <w:tabs>
          <w:tab w:val="left" w:pos="851"/>
          <w:tab w:val="left" w:pos="993"/>
        </w:tabs>
        <w:autoSpaceDE w:val="0"/>
        <w:autoSpaceDN w:val="0"/>
        <w:ind w:firstLine="709"/>
        <w:jc w:val="both"/>
        <w:rPr>
          <w:sz w:val="24"/>
          <w:szCs w:val="28"/>
        </w:rPr>
      </w:pPr>
    </w:p>
    <w:p w14:paraId="341F4B49" w14:textId="77777777" w:rsidR="003303E3" w:rsidRPr="0025595A" w:rsidRDefault="003303E3" w:rsidP="00697BF7">
      <w:pPr>
        <w:pStyle w:val="S6"/>
        <w:spacing w:line="240" w:lineRule="auto"/>
      </w:pPr>
    </w:p>
    <w:p w14:paraId="66505ECE" w14:textId="66552CEB" w:rsidR="00EC55E9" w:rsidRPr="00D00E3D" w:rsidRDefault="00EC55E9" w:rsidP="00EC55E9">
      <w:pPr>
        <w:tabs>
          <w:tab w:val="left" w:pos="851"/>
          <w:tab w:val="left" w:pos="993"/>
        </w:tabs>
        <w:autoSpaceDE w:val="0"/>
        <w:autoSpaceDN w:val="0"/>
        <w:ind w:firstLine="709"/>
        <w:jc w:val="both"/>
        <w:rPr>
          <w:sz w:val="24"/>
          <w:szCs w:val="28"/>
        </w:rPr>
      </w:pPr>
    </w:p>
    <w:p w14:paraId="41D09007" w14:textId="77777777" w:rsidR="00EC55E9" w:rsidRDefault="00EC55E9" w:rsidP="00EC55E9">
      <w:pPr>
        <w:ind w:firstLine="720"/>
        <w:jc w:val="both"/>
        <w:rPr>
          <w:sz w:val="24"/>
          <w:szCs w:val="24"/>
        </w:rPr>
        <w:sectPr w:rsidR="00EC55E9" w:rsidSect="00EC55E9">
          <w:pgSz w:w="11907" w:h="16840" w:code="9"/>
          <w:pgMar w:top="1134" w:right="567" w:bottom="1134" w:left="1134" w:header="0" w:footer="284" w:gutter="0"/>
          <w:cols w:space="720"/>
          <w:docGrid w:linePitch="272"/>
        </w:sectPr>
      </w:pPr>
    </w:p>
    <w:p w14:paraId="74D2C67C" w14:textId="000D233B" w:rsidR="00C91C96" w:rsidRPr="00C91C96" w:rsidRDefault="00C91C96" w:rsidP="00C91C96">
      <w:pPr>
        <w:spacing w:before="60" w:after="60"/>
        <w:ind w:firstLine="709"/>
        <w:contextualSpacing/>
        <w:jc w:val="right"/>
        <w:rPr>
          <w:rFonts w:eastAsiaTheme="minorHAnsi" w:cstheme="minorBidi"/>
          <w:b/>
          <w:sz w:val="24"/>
          <w:szCs w:val="22"/>
          <w:lang w:eastAsia="en-US"/>
        </w:rPr>
      </w:pPr>
      <w:r w:rsidRPr="00C91C96">
        <w:rPr>
          <w:rFonts w:eastAsiaTheme="minorHAnsi" w:cstheme="minorBidi"/>
          <w:b/>
          <w:sz w:val="24"/>
          <w:szCs w:val="22"/>
          <w:lang w:eastAsia="en-US"/>
        </w:rPr>
        <w:lastRenderedPageBreak/>
        <w:t xml:space="preserve">Таблица </w:t>
      </w:r>
      <w:r w:rsidRPr="00C91C96">
        <w:rPr>
          <w:rFonts w:eastAsiaTheme="minorHAnsi" w:cstheme="minorBidi"/>
          <w:b/>
          <w:sz w:val="24"/>
          <w:szCs w:val="24"/>
          <w:lang w:eastAsia="en-US"/>
        </w:rPr>
        <w:t xml:space="preserve"> </w:t>
      </w:r>
      <w:r w:rsidRPr="00C91C96">
        <w:rPr>
          <w:rFonts w:eastAsiaTheme="minorHAnsi" w:cstheme="minorBidi"/>
          <w:b/>
          <w:sz w:val="24"/>
          <w:szCs w:val="24"/>
          <w:lang w:eastAsia="en-US"/>
        </w:rPr>
        <w:fldChar w:fldCharType="begin"/>
      </w:r>
      <w:r w:rsidRPr="00C91C96">
        <w:rPr>
          <w:rFonts w:eastAsiaTheme="minorHAnsi" w:cstheme="minorBidi"/>
          <w:b/>
          <w:sz w:val="24"/>
          <w:szCs w:val="24"/>
          <w:lang w:eastAsia="en-US"/>
        </w:rPr>
        <w:instrText xml:space="preserve"> SEQ Таблица \* ARABIC </w:instrText>
      </w:r>
      <w:r w:rsidRPr="00C91C96">
        <w:rPr>
          <w:rFonts w:eastAsiaTheme="minorHAnsi" w:cstheme="minorBidi"/>
          <w:b/>
          <w:sz w:val="24"/>
          <w:szCs w:val="24"/>
          <w:lang w:eastAsia="en-US"/>
        </w:rPr>
        <w:fldChar w:fldCharType="separate"/>
      </w:r>
      <w:r w:rsidR="0033253E">
        <w:rPr>
          <w:rFonts w:eastAsiaTheme="minorHAnsi" w:cstheme="minorBidi"/>
          <w:b/>
          <w:noProof/>
          <w:sz w:val="24"/>
          <w:szCs w:val="24"/>
          <w:lang w:eastAsia="en-US"/>
        </w:rPr>
        <w:t>6</w:t>
      </w:r>
      <w:r w:rsidRPr="00C91C96">
        <w:rPr>
          <w:rFonts w:eastAsiaTheme="minorHAnsi" w:cstheme="minorBidi"/>
          <w:b/>
          <w:sz w:val="24"/>
          <w:szCs w:val="24"/>
          <w:lang w:eastAsia="en-US"/>
        </w:rPr>
        <w:fldChar w:fldCharType="end"/>
      </w:r>
    </w:p>
    <w:p w14:paraId="55157636" w14:textId="3C6EBF86" w:rsidR="00C91C96" w:rsidRPr="00C91C96" w:rsidRDefault="00C91C96" w:rsidP="00C91C96">
      <w:pPr>
        <w:widowControl w:val="0"/>
        <w:tabs>
          <w:tab w:val="left" w:pos="10490"/>
        </w:tabs>
        <w:spacing w:before="60" w:after="60"/>
        <w:ind w:firstLine="708"/>
        <w:contextualSpacing/>
        <w:jc w:val="center"/>
        <w:rPr>
          <w:rFonts w:eastAsiaTheme="minorHAnsi" w:cstheme="minorBidi"/>
          <w:sz w:val="28"/>
          <w:szCs w:val="28"/>
          <w:lang w:eastAsia="en-US"/>
        </w:rPr>
      </w:pPr>
      <w:r w:rsidRPr="00C91C96">
        <w:rPr>
          <w:rFonts w:eastAsiaTheme="minorHAnsi" w:cstheme="minorBidi"/>
          <w:b/>
          <w:sz w:val="24"/>
          <w:szCs w:val="22"/>
          <w:lang w:eastAsia="en-US"/>
        </w:rPr>
        <w:t xml:space="preserve">Перспективные объемы потребления тепловой энергии (мощности) источниками теплоснабжения на территории </w:t>
      </w:r>
      <w:r w:rsidR="006C37AA">
        <w:rPr>
          <w:rFonts w:eastAsiaTheme="minorHAnsi" w:cstheme="minorBidi"/>
          <w:b/>
          <w:sz w:val="24"/>
          <w:szCs w:val="22"/>
          <w:lang w:eastAsia="en-US"/>
        </w:rPr>
        <w:t>Трубникоборского</w:t>
      </w:r>
      <w:r w:rsidR="000B2DB6">
        <w:rPr>
          <w:rFonts w:eastAsiaTheme="minorHAnsi" w:cstheme="minorBidi"/>
          <w:b/>
          <w:sz w:val="24"/>
          <w:szCs w:val="22"/>
          <w:lang w:eastAsia="en-US"/>
        </w:rPr>
        <w:t xml:space="preserve"> сельского поселения</w:t>
      </w:r>
      <w:r w:rsidRPr="00C91C96">
        <w:rPr>
          <w:rFonts w:eastAsiaTheme="minorHAnsi" w:cstheme="minorBidi"/>
          <w:b/>
          <w:sz w:val="24"/>
          <w:szCs w:val="22"/>
          <w:lang w:eastAsia="en-US"/>
        </w:rPr>
        <w:t>, Гкал</w:t>
      </w:r>
    </w:p>
    <w:tbl>
      <w:tblPr>
        <w:tblW w:w="0" w:type="auto"/>
        <w:tblLook w:val="04A0" w:firstRow="1" w:lastRow="0" w:firstColumn="1" w:lastColumn="0" w:noHBand="0" w:noVBand="1"/>
      </w:tblPr>
      <w:tblGrid>
        <w:gridCol w:w="567"/>
        <w:gridCol w:w="3044"/>
        <w:gridCol w:w="1147"/>
        <w:gridCol w:w="913"/>
        <w:gridCol w:w="861"/>
        <w:gridCol w:w="861"/>
        <w:gridCol w:w="861"/>
        <w:gridCol w:w="861"/>
        <w:gridCol w:w="887"/>
        <w:gridCol w:w="887"/>
        <w:gridCol w:w="887"/>
        <w:gridCol w:w="887"/>
        <w:gridCol w:w="887"/>
        <w:gridCol w:w="887"/>
        <w:gridCol w:w="887"/>
        <w:gridCol w:w="887"/>
        <w:gridCol w:w="887"/>
        <w:gridCol w:w="887"/>
        <w:gridCol w:w="887"/>
        <w:gridCol w:w="887"/>
        <w:gridCol w:w="887"/>
        <w:gridCol w:w="887"/>
      </w:tblGrid>
      <w:tr w:rsidR="00A70C41" w:rsidRPr="00C6233E" w14:paraId="3049F44D" w14:textId="77777777" w:rsidTr="00885568">
        <w:trPr>
          <w:trHeight w:val="300"/>
        </w:trPr>
        <w:tc>
          <w:tcPr>
            <w:tcW w:w="7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2544C5" w14:textId="77777777" w:rsidR="00A70C41" w:rsidRPr="00C6233E" w:rsidRDefault="00A70C41" w:rsidP="008B52C9">
            <w:pPr>
              <w:jc w:val="center"/>
              <w:rPr>
                <w:b/>
                <w:bCs/>
                <w:color w:val="000000"/>
              </w:rPr>
            </w:pPr>
            <w:r w:rsidRPr="00C6233E">
              <w:rPr>
                <w:b/>
                <w:bCs/>
                <w:color w:val="000000"/>
              </w:rPr>
              <w:t>№ п/п</w:t>
            </w:r>
          </w:p>
        </w:tc>
        <w:tc>
          <w:tcPr>
            <w:tcW w:w="32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CC0218" w14:textId="77777777" w:rsidR="00A70C41" w:rsidRPr="00C6233E" w:rsidRDefault="00A70C41" w:rsidP="008B52C9">
            <w:pPr>
              <w:jc w:val="center"/>
              <w:rPr>
                <w:b/>
                <w:bCs/>
                <w:color w:val="000000"/>
              </w:rPr>
            </w:pPr>
            <w:r w:rsidRPr="00C6233E">
              <w:rPr>
                <w:b/>
                <w:bCs/>
                <w:color w:val="000000"/>
              </w:rPr>
              <w:t>Наименование</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794C53" w14:textId="77777777" w:rsidR="00A70C41" w:rsidRPr="00C6233E" w:rsidRDefault="00A70C41" w:rsidP="008B52C9">
            <w:pPr>
              <w:jc w:val="center"/>
              <w:rPr>
                <w:b/>
                <w:bCs/>
                <w:color w:val="000000"/>
              </w:rPr>
            </w:pPr>
            <w:r w:rsidRPr="00C6233E">
              <w:rPr>
                <w:b/>
                <w:bCs/>
                <w:color w:val="000000"/>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7204DD" w14:textId="77777777" w:rsidR="00A70C41" w:rsidRPr="00C6233E" w:rsidRDefault="00A70C41" w:rsidP="008B52C9">
            <w:pPr>
              <w:jc w:val="center"/>
              <w:rPr>
                <w:b/>
                <w:bCs/>
                <w:color w:val="000000"/>
              </w:rPr>
            </w:pPr>
            <w:r w:rsidRPr="00C6233E">
              <w:rPr>
                <w:b/>
                <w:bCs/>
                <w:color w:val="000000"/>
              </w:rPr>
              <w:t>2024</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315DBD" w14:textId="77777777" w:rsidR="00A70C41" w:rsidRPr="00C6233E" w:rsidRDefault="00A70C41" w:rsidP="008B52C9">
            <w:pPr>
              <w:jc w:val="center"/>
              <w:rPr>
                <w:b/>
                <w:bCs/>
                <w:color w:val="000000"/>
              </w:rPr>
            </w:pPr>
            <w:r w:rsidRPr="00C6233E">
              <w:rPr>
                <w:b/>
                <w:bCs/>
                <w:color w:val="000000"/>
              </w:rPr>
              <w:t>2025</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E5F221" w14:textId="77777777" w:rsidR="00A70C41" w:rsidRPr="00C6233E" w:rsidRDefault="00A70C41" w:rsidP="008B52C9">
            <w:pPr>
              <w:jc w:val="center"/>
              <w:rPr>
                <w:b/>
                <w:bCs/>
                <w:color w:val="000000"/>
              </w:rPr>
            </w:pPr>
            <w:r w:rsidRPr="00C6233E">
              <w:rPr>
                <w:b/>
                <w:bCs/>
                <w:color w:val="000000"/>
              </w:rPr>
              <w:t>2026</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86A6FE" w14:textId="77777777" w:rsidR="00A70C41" w:rsidRPr="00C6233E" w:rsidRDefault="00A70C41" w:rsidP="008B52C9">
            <w:pPr>
              <w:jc w:val="center"/>
              <w:rPr>
                <w:b/>
                <w:bCs/>
                <w:color w:val="000000"/>
              </w:rPr>
            </w:pPr>
            <w:r w:rsidRPr="00C6233E">
              <w:rPr>
                <w:b/>
                <w:bCs/>
                <w:color w:val="000000"/>
              </w:rPr>
              <w:t>2027</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C1314B" w14:textId="77777777" w:rsidR="00A70C41" w:rsidRPr="00C6233E" w:rsidRDefault="00A70C41" w:rsidP="008B52C9">
            <w:pPr>
              <w:jc w:val="center"/>
              <w:rPr>
                <w:b/>
                <w:bCs/>
                <w:color w:val="000000"/>
              </w:rPr>
            </w:pPr>
            <w:r w:rsidRPr="00C6233E">
              <w:rPr>
                <w:b/>
                <w:bCs/>
                <w:color w:val="000000"/>
              </w:rPr>
              <w:t>2028</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8CEDFA" w14:textId="77777777" w:rsidR="00A70C41" w:rsidRPr="00C6233E" w:rsidRDefault="00A70C41" w:rsidP="008B52C9">
            <w:pPr>
              <w:jc w:val="center"/>
              <w:rPr>
                <w:b/>
                <w:bCs/>
                <w:color w:val="000000"/>
              </w:rPr>
            </w:pPr>
            <w:r w:rsidRPr="00C6233E">
              <w:rPr>
                <w:b/>
                <w:bCs/>
                <w:color w:val="000000"/>
              </w:rPr>
              <w:t>2029</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926097" w14:textId="77777777" w:rsidR="00A70C41" w:rsidRPr="00C6233E" w:rsidRDefault="00A70C41" w:rsidP="008B52C9">
            <w:pPr>
              <w:jc w:val="center"/>
              <w:rPr>
                <w:b/>
                <w:bCs/>
                <w:color w:val="000000"/>
              </w:rPr>
            </w:pPr>
            <w:r w:rsidRPr="00C6233E">
              <w:rPr>
                <w:b/>
                <w:bCs/>
                <w:color w:val="000000"/>
              </w:rPr>
              <w:t>2030</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9079B7" w14:textId="77777777" w:rsidR="00A70C41" w:rsidRPr="00C6233E" w:rsidRDefault="00A70C41" w:rsidP="008B52C9">
            <w:pPr>
              <w:jc w:val="center"/>
              <w:rPr>
                <w:b/>
                <w:bCs/>
                <w:color w:val="000000"/>
              </w:rPr>
            </w:pPr>
            <w:r w:rsidRPr="00C6233E">
              <w:rPr>
                <w:b/>
                <w:bCs/>
                <w:color w:val="000000"/>
              </w:rPr>
              <w:t>2031</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9A3ADE" w14:textId="77777777" w:rsidR="00A70C41" w:rsidRPr="00C6233E" w:rsidRDefault="00A70C41" w:rsidP="008B52C9">
            <w:pPr>
              <w:jc w:val="center"/>
              <w:rPr>
                <w:b/>
                <w:bCs/>
                <w:color w:val="000000"/>
              </w:rPr>
            </w:pPr>
            <w:r w:rsidRPr="00C6233E">
              <w:rPr>
                <w:b/>
                <w:bCs/>
                <w:color w:val="000000"/>
              </w:rPr>
              <w:t>2032</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D14B3D" w14:textId="77777777" w:rsidR="00A70C41" w:rsidRPr="00C6233E" w:rsidRDefault="00A70C41" w:rsidP="008B52C9">
            <w:pPr>
              <w:jc w:val="center"/>
              <w:rPr>
                <w:b/>
                <w:bCs/>
                <w:color w:val="000000"/>
              </w:rPr>
            </w:pPr>
            <w:r w:rsidRPr="00C6233E">
              <w:rPr>
                <w:b/>
                <w:bCs/>
                <w:color w:val="000000"/>
              </w:rPr>
              <w:t>2033</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402EEA" w14:textId="77777777" w:rsidR="00A70C41" w:rsidRPr="00C6233E" w:rsidRDefault="00A70C41" w:rsidP="008B52C9">
            <w:pPr>
              <w:jc w:val="center"/>
              <w:rPr>
                <w:b/>
                <w:bCs/>
                <w:color w:val="000000"/>
              </w:rPr>
            </w:pPr>
            <w:r w:rsidRPr="00C6233E">
              <w:rPr>
                <w:b/>
                <w:bCs/>
                <w:color w:val="000000"/>
              </w:rPr>
              <w:t>2034</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5492FC" w14:textId="77777777" w:rsidR="00A70C41" w:rsidRPr="00C6233E" w:rsidRDefault="00A70C41" w:rsidP="008B52C9">
            <w:pPr>
              <w:jc w:val="center"/>
              <w:rPr>
                <w:b/>
                <w:bCs/>
                <w:color w:val="000000"/>
              </w:rPr>
            </w:pPr>
            <w:r w:rsidRPr="00C6233E">
              <w:rPr>
                <w:b/>
                <w:bCs/>
                <w:color w:val="000000"/>
              </w:rPr>
              <w:t>2035</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97AE6E" w14:textId="77777777" w:rsidR="00A70C41" w:rsidRPr="00C6233E" w:rsidRDefault="00A70C41" w:rsidP="008B52C9">
            <w:pPr>
              <w:jc w:val="center"/>
              <w:rPr>
                <w:b/>
                <w:bCs/>
                <w:color w:val="000000"/>
              </w:rPr>
            </w:pPr>
            <w:r w:rsidRPr="00C6233E">
              <w:rPr>
                <w:b/>
                <w:bCs/>
                <w:color w:val="000000"/>
              </w:rPr>
              <w:t>2036</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0B867A" w14:textId="77777777" w:rsidR="00A70C41" w:rsidRPr="00C6233E" w:rsidRDefault="00A70C41" w:rsidP="008B52C9">
            <w:pPr>
              <w:jc w:val="center"/>
              <w:rPr>
                <w:b/>
                <w:bCs/>
                <w:color w:val="000000"/>
              </w:rPr>
            </w:pPr>
            <w:r w:rsidRPr="00C6233E">
              <w:rPr>
                <w:b/>
                <w:bCs/>
                <w:color w:val="000000"/>
              </w:rPr>
              <w:t>2037</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32F253" w14:textId="77777777" w:rsidR="00A70C41" w:rsidRPr="00C6233E" w:rsidRDefault="00A70C41" w:rsidP="008B52C9">
            <w:pPr>
              <w:jc w:val="center"/>
              <w:rPr>
                <w:b/>
                <w:bCs/>
                <w:color w:val="000000"/>
              </w:rPr>
            </w:pPr>
            <w:r w:rsidRPr="00C6233E">
              <w:rPr>
                <w:b/>
                <w:bCs/>
                <w:color w:val="000000"/>
              </w:rPr>
              <w:t>2038</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874B98" w14:textId="77777777" w:rsidR="00A70C41" w:rsidRPr="00C6233E" w:rsidRDefault="00A70C41" w:rsidP="008B52C9">
            <w:pPr>
              <w:jc w:val="center"/>
              <w:rPr>
                <w:b/>
                <w:bCs/>
                <w:color w:val="000000"/>
              </w:rPr>
            </w:pPr>
            <w:r w:rsidRPr="00C6233E">
              <w:rPr>
                <w:b/>
                <w:bCs/>
                <w:color w:val="000000"/>
              </w:rPr>
              <w:t>2039</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6BE036" w14:textId="77777777" w:rsidR="00A70C41" w:rsidRPr="00C6233E" w:rsidRDefault="00A70C41" w:rsidP="008B52C9">
            <w:pPr>
              <w:jc w:val="center"/>
              <w:rPr>
                <w:b/>
                <w:bCs/>
                <w:color w:val="000000"/>
              </w:rPr>
            </w:pPr>
            <w:r w:rsidRPr="00C6233E">
              <w:rPr>
                <w:b/>
                <w:bCs/>
                <w:color w:val="000000"/>
              </w:rPr>
              <w:t>2040</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8530DD" w14:textId="77777777" w:rsidR="00A70C41" w:rsidRPr="00C6233E" w:rsidRDefault="00A70C41" w:rsidP="008B52C9">
            <w:pPr>
              <w:jc w:val="center"/>
              <w:rPr>
                <w:b/>
                <w:bCs/>
                <w:color w:val="000000"/>
              </w:rPr>
            </w:pPr>
            <w:r w:rsidRPr="00C6233E">
              <w:rPr>
                <w:b/>
                <w:bCs/>
                <w:color w:val="000000"/>
              </w:rPr>
              <w:t>2041</w:t>
            </w:r>
            <w:r>
              <w:rPr>
                <w:b/>
                <w:bCs/>
                <w:color w:val="000000"/>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B05F6E" w14:textId="77777777" w:rsidR="00A70C41" w:rsidRPr="00C6233E" w:rsidRDefault="00A70C41" w:rsidP="008B52C9">
            <w:pPr>
              <w:jc w:val="center"/>
              <w:rPr>
                <w:b/>
                <w:bCs/>
                <w:color w:val="000000"/>
              </w:rPr>
            </w:pPr>
            <w:r w:rsidRPr="00C6233E">
              <w:rPr>
                <w:b/>
                <w:bCs/>
                <w:color w:val="000000"/>
              </w:rPr>
              <w:t>2042</w:t>
            </w:r>
            <w:r>
              <w:rPr>
                <w:b/>
                <w:bCs/>
                <w:color w:val="000000"/>
              </w:rPr>
              <w:t xml:space="preserve"> г.</w:t>
            </w:r>
          </w:p>
        </w:tc>
      </w:tr>
      <w:tr w:rsidR="00A70C41" w:rsidRPr="00C6233E" w14:paraId="2ED9C8C8" w14:textId="77777777" w:rsidTr="00885568">
        <w:trPr>
          <w:trHeight w:val="300"/>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202DF2AF" w14:textId="77777777" w:rsidR="00A70C41" w:rsidRPr="00C6233E" w:rsidRDefault="00A70C41" w:rsidP="008B52C9">
            <w:pPr>
              <w:rPr>
                <w:b/>
                <w:bCs/>
                <w:color w:val="000000"/>
              </w:rPr>
            </w:pPr>
          </w:p>
        </w:tc>
        <w:tc>
          <w:tcPr>
            <w:tcW w:w="3273" w:type="dxa"/>
            <w:vMerge/>
            <w:tcBorders>
              <w:top w:val="single" w:sz="4" w:space="0" w:color="auto"/>
              <w:left w:val="single" w:sz="4" w:space="0" w:color="auto"/>
              <w:bottom w:val="single" w:sz="4" w:space="0" w:color="000000"/>
              <w:right w:val="single" w:sz="4" w:space="0" w:color="auto"/>
            </w:tcBorders>
            <w:vAlign w:val="center"/>
            <w:hideMark/>
          </w:tcPr>
          <w:p w14:paraId="1DC3ECB5" w14:textId="77777777" w:rsidR="00A70C41" w:rsidRPr="00C6233E" w:rsidRDefault="00A70C41" w:rsidP="008B52C9">
            <w:pPr>
              <w:rPr>
                <w:b/>
                <w:bCs/>
                <w:color w:val="000000"/>
              </w:rPr>
            </w:pPr>
          </w:p>
        </w:tc>
        <w:tc>
          <w:tcPr>
            <w:tcW w:w="1190" w:type="dxa"/>
            <w:vMerge/>
            <w:tcBorders>
              <w:top w:val="single" w:sz="4" w:space="0" w:color="auto"/>
              <w:left w:val="single" w:sz="4" w:space="0" w:color="auto"/>
              <w:bottom w:val="single" w:sz="4" w:space="0" w:color="000000"/>
              <w:right w:val="single" w:sz="4" w:space="0" w:color="auto"/>
            </w:tcBorders>
            <w:vAlign w:val="center"/>
            <w:hideMark/>
          </w:tcPr>
          <w:p w14:paraId="005C9A06" w14:textId="77777777" w:rsidR="00A70C41" w:rsidRPr="00C6233E" w:rsidRDefault="00A70C41" w:rsidP="008B52C9">
            <w:pPr>
              <w:rPr>
                <w:b/>
                <w:bCs/>
                <w:color w:val="000000"/>
              </w:rPr>
            </w:pPr>
          </w:p>
        </w:tc>
        <w:tc>
          <w:tcPr>
            <w:tcW w:w="0" w:type="auto"/>
            <w:tcBorders>
              <w:top w:val="nil"/>
              <w:left w:val="nil"/>
              <w:bottom w:val="single" w:sz="4" w:space="0" w:color="auto"/>
              <w:right w:val="single" w:sz="4" w:space="0" w:color="auto"/>
            </w:tcBorders>
            <w:shd w:val="clear" w:color="auto" w:fill="auto"/>
            <w:vAlign w:val="center"/>
            <w:hideMark/>
          </w:tcPr>
          <w:p w14:paraId="7B8D897B" w14:textId="77777777" w:rsidR="00A70C41" w:rsidRPr="00C6233E" w:rsidRDefault="00A70C41" w:rsidP="008B52C9">
            <w:pPr>
              <w:jc w:val="center"/>
              <w:rPr>
                <w:b/>
                <w:bCs/>
                <w:color w:val="000000"/>
              </w:rPr>
            </w:pPr>
            <w:r w:rsidRPr="00C6233E">
              <w:rPr>
                <w:b/>
                <w:bCs/>
                <w:color w:val="000000"/>
              </w:rPr>
              <w:t>Факт</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14:paraId="7FE02174" w14:textId="77777777" w:rsidR="00A70C41" w:rsidRPr="00C6233E" w:rsidRDefault="00A70C41" w:rsidP="008B52C9">
            <w:pPr>
              <w:jc w:val="center"/>
              <w:rPr>
                <w:b/>
                <w:bCs/>
                <w:color w:val="000000"/>
              </w:rPr>
            </w:pPr>
            <w:r w:rsidRPr="00C6233E">
              <w:rPr>
                <w:b/>
                <w:bCs/>
                <w:color w:val="000000"/>
              </w:rPr>
              <w:t>Утв</w:t>
            </w:r>
          </w:p>
        </w:tc>
        <w:tc>
          <w:tcPr>
            <w:tcW w:w="0" w:type="auto"/>
            <w:tcBorders>
              <w:top w:val="nil"/>
              <w:left w:val="nil"/>
              <w:bottom w:val="single" w:sz="4" w:space="0" w:color="auto"/>
              <w:right w:val="single" w:sz="4" w:space="0" w:color="auto"/>
            </w:tcBorders>
            <w:shd w:val="clear" w:color="auto" w:fill="auto"/>
            <w:vAlign w:val="center"/>
            <w:hideMark/>
          </w:tcPr>
          <w:p w14:paraId="54704B69"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7309E71D"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5DF439EC"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7D5EEC45"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3D9B1598"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01982BE2"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45D83167"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11EC0E05"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27E28D57"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39550CEF"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0EDE0DDC"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77C66D03"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1250FFDB" w14:textId="77777777" w:rsidR="00A70C41" w:rsidRPr="00C6233E" w:rsidRDefault="00A70C41" w:rsidP="008B52C9">
            <w:pPr>
              <w:jc w:val="center"/>
              <w:rPr>
                <w:b/>
                <w:bCs/>
                <w:color w:val="000000"/>
              </w:rPr>
            </w:pPr>
            <w:r w:rsidRPr="00C6233E">
              <w:rPr>
                <w:b/>
                <w:bCs/>
                <w:color w:val="000000"/>
              </w:rPr>
              <w:t>план</w:t>
            </w:r>
          </w:p>
        </w:tc>
        <w:tc>
          <w:tcPr>
            <w:tcW w:w="0" w:type="auto"/>
            <w:tcBorders>
              <w:top w:val="nil"/>
              <w:left w:val="nil"/>
              <w:bottom w:val="single" w:sz="4" w:space="0" w:color="auto"/>
              <w:right w:val="single" w:sz="4" w:space="0" w:color="auto"/>
            </w:tcBorders>
            <w:shd w:val="clear" w:color="auto" w:fill="auto"/>
            <w:vAlign w:val="center"/>
            <w:hideMark/>
          </w:tcPr>
          <w:p w14:paraId="48744076" w14:textId="77777777" w:rsidR="00A70C41" w:rsidRPr="00C6233E" w:rsidRDefault="00A70C41" w:rsidP="008B52C9">
            <w:pPr>
              <w:jc w:val="center"/>
              <w:rPr>
                <w:b/>
                <w:bCs/>
                <w:color w:val="000000"/>
              </w:rPr>
            </w:pPr>
            <w:r w:rsidRPr="00C6233E">
              <w:rPr>
                <w:b/>
                <w:bCs/>
                <w:color w:val="000000"/>
              </w:rPr>
              <w:t>план</w:t>
            </w:r>
          </w:p>
        </w:tc>
      </w:tr>
      <w:tr w:rsidR="00A70C41" w:rsidRPr="00C6233E" w14:paraId="51B6DF7D" w14:textId="77777777" w:rsidTr="00885568">
        <w:trPr>
          <w:trHeight w:val="300"/>
        </w:trPr>
        <w:tc>
          <w:tcPr>
            <w:tcW w:w="704" w:type="dxa"/>
            <w:tcBorders>
              <w:top w:val="nil"/>
              <w:left w:val="single" w:sz="4" w:space="0" w:color="auto"/>
              <w:bottom w:val="single" w:sz="4" w:space="0" w:color="auto"/>
              <w:right w:val="single" w:sz="4" w:space="0" w:color="auto"/>
            </w:tcBorders>
            <w:shd w:val="clear" w:color="000000" w:fill="C4D79B"/>
            <w:vAlign w:val="center"/>
            <w:hideMark/>
          </w:tcPr>
          <w:p w14:paraId="73F8794B" w14:textId="77777777" w:rsidR="00A70C41" w:rsidRPr="00C6233E" w:rsidRDefault="00A70C41" w:rsidP="008B52C9">
            <w:pPr>
              <w:jc w:val="center"/>
              <w:rPr>
                <w:b/>
                <w:bCs/>
                <w:color w:val="000000"/>
              </w:rPr>
            </w:pPr>
            <w:r w:rsidRPr="00C6233E">
              <w:rPr>
                <w:b/>
                <w:bCs/>
                <w:color w:val="000000"/>
              </w:rPr>
              <w:t> </w:t>
            </w:r>
          </w:p>
        </w:tc>
        <w:tc>
          <w:tcPr>
            <w:tcW w:w="20829" w:type="dxa"/>
            <w:gridSpan w:val="21"/>
            <w:tcBorders>
              <w:top w:val="nil"/>
              <w:left w:val="nil"/>
              <w:bottom w:val="single" w:sz="4" w:space="0" w:color="auto"/>
              <w:right w:val="single" w:sz="4" w:space="0" w:color="auto"/>
            </w:tcBorders>
            <w:shd w:val="clear" w:color="000000" w:fill="C4D79B"/>
            <w:noWrap/>
            <w:vAlign w:val="center"/>
            <w:hideMark/>
          </w:tcPr>
          <w:p w14:paraId="1E522DE1" w14:textId="77777777" w:rsidR="00A70C41" w:rsidRPr="00471CBE" w:rsidRDefault="00A70C41" w:rsidP="008B52C9">
            <w:pPr>
              <w:jc w:val="center"/>
              <w:rPr>
                <w:b/>
                <w:bCs/>
                <w:color w:val="000000"/>
                <w:sz w:val="22"/>
              </w:rPr>
            </w:pPr>
            <w:r w:rsidRPr="00C6233E">
              <w:rPr>
                <w:b/>
                <w:bCs/>
                <w:color w:val="000000"/>
                <w:sz w:val="22"/>
              </w:rPr>
              <w:t>Котельная д. Трубников бор</w:t>
            </w:r>
          </w:p>
        </w:tc>
      </w:tr>
      <w:tr w:rsidR="00A70C41" w:rsidRPr="00C6233E" w14:paraId="3E5AC167" w14:textId="77777777" w:rsidTr="00885568">
        <w:trPr>
          <w:trHeight w:val="40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FA89493" w14:textId="77777777" w:rsidR="00A70C41" w:rsidRPr="00885568" w:rsidRDefault="00A70C41" w:rsidP="008B52C9">
            <w:pPr>
              <w:jc w:val="center"/>
              <w:rPr>
                <w:b/>
                <w:bCs/>
                <w:color w:val="000000"/>
              </w:rPr>
            </w:pPr>
            <w:r w:rsidRPr="00885568">
              <w:rPr>
                <w:b/>
                <w:bCs/>
                <w:color w:val="000000"/>
              </w:rPr>
              <w:t>1</w:t>
            </w:r>
          </w:p>
        </w:tc>
        <w:tc>
          <w:tcPr>
            <w:tcW w:w="3273" w:type="dxa"/>
            <w:tcBorders>
              <w:top w:val="nil"/>
              <w:left w:val="nil"/>
              <w:bottom w:val="single" w:sz="4" w:space="0" w:color="auto"/>
              <w:right w:val="single" w:sz="4" w:space="0" w:color="auto"/>
            </w:tcBorders>
            <w:shd w:val="clear" w:color="auto" w:fill="auto"/>
            <w:vAlign w:val="center"/>
            <w:hideMark/>
          </w:tcPr>
          <w:p w14:paraId="3158C743" w14:textId="77777777" w:rsidR="00A70C41" w:rsidRPr="00885568" w:rsidRDefault="00A70C41" w:rsidP="008B52C9">
            <w:pPr>
              <w:rPr>
                <w:b/>
                <w:bCs/>
              </w:rPr>
            </w:pPr>
            <w:r w:rsidRPr="00885568">
              <w:rPr>
                <w:b/>
                <w:bCs/>
              </w:rPr>
              <w:t>Выработано тепловой энергии</w:t>
            </w:r>
          </w:p>
        </w:tc>
        <w:tc>
          <w:tcPr>
            <w:tcW w:w="1190" w:type="dxa"/>
            <w:tcBorders>
              <w:top w:val="nil"/>
              <w:left w:val="nil"/>
              <w:bottom w:val="single" w:sz="4" w:space="0" w:color="auto"/>
              <w:right w:val="single" w:sz="4" w:space="0" w:color="auto"/>
            </w:tcBorders>
            <w:shd w:val="clear" w:color="auto" w:fill="auto"/>
            <w:vAlign w:val="center"/>
            <w:hideMark/>
          </w:tcPr>
          <w:p w14:paraId="35E1128F" w14:textId="77777777" w:rsidR="00A70C41" w:rsidRPr="00885568" w:rsidRDefault="00A70C41" w:rsidP="008B52C9">
            <w:pPr>
              <w:jc w:val="center"/>
              <w:rPr>
                <w:b/>
                <w:bCs/>
              </w:rPr>
            </w:pPr>
            <w:r w:rsidRPr="00885568">
              <w:rPr>
                <w:b/>
                <w:bCs/>
              </w:rPr>
              <w:t>Гкал</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91BACA" w14:textId="77777777" w:rsidR="00A70C41" w:rsidRPr="00885568" w:rsidRDefault="00A70C41" w:rsidP="008B52C9">
            <w:pPr>
              <w:jc w:val="center"/>
              <w:rPr>
                <w:b/>
                <w:bCs/>
              </w:rPr>
            </w:pPr>
            <w:r w:rsidRPr="00885568">
              <w:rPr>
                <w:b/>
                <w:bCs/>
              </w:rPr>
              <w:t>2 050,0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B78BC1" w14:textId="77777777" w:rsidR="00A70C41" w:rsidRPr="00885568" w:rsidRDefault="00A70C41" w:rsidP="008B52C9">
            <w:pPr>
              <w:jc w:val="center"/>
              <w:rPr>
                <w:b/>
                <w:bCs/>
              </w:rPr>
            </w:pPr>
            <w:r w:rsidRPr="00885568">
              <w:rPr>
                <w:b/>
                <w:bCs/>
              </w:rPr>
              <w:t>1 865,0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796A0A" w14:textId="77777777" w:rsidR="00A70C41" w:rsidRPr="00885568" w:rsidRDefault="00A70C41" w:rsidP="008B52C9">
            <w:pPr>
              <w:jc w:val="center"/>
              <w:rPr>
                <w:b/>
                <w:bCs/>
              </w:rPr>
            </w:pPr>
            <w:r w:rsidRPr="00885568">
              <w:rPr>
                <w:b/>
                <w:bCs/>
              </w:rPr>
              <w:t>1 865,0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E5F673" w14:textId="77777777" w:rsidR="00A70C41" w:rsidRPr="00885568" w:rsidRDefault="00A70C41" w:rsidP="008B52C9">
            <w:pPr>
              <w:jc w:val="center"/>
              <w:rPr>
                <w:b/>
                <w:bCs/>
              </w:rPr>
            </w:pPr>
            <w:r w:rsidRPr="00885568">
              <w:rPr>
                <w:b/>
                <w:bCs/>
              </w:rPr>
              <w:t>1 866,8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42C5425" w14:textId="77777777" w:rsidR="00A70C41" w:rsidRPr="00885568" w:rsidRDefault="00A70C41" w:rsidP="008B52C9">
            <w:pPr>
              <w:jc w:val="center"/>
              <w:rPr>
                <w:b/>
                <w:bCs/>
              </w:rPr>
            </w:pPr>
            <w:r w:rsidRPr="00885568">
              <w:rPr>
                <w:b/>
                <w:bCs/>
              </w:rPr>
              <w:t>1 866,8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3A4FC63" w14:textId="77777777" w:rsidR="00A70C41" w:rsidRPr="00885568" w:rsidRDefault="00A70C41" w:rsidP="008B52C9">
            <w:pPr>
              <w:jc w:val="center"/>
              <w:rPr>
                <w:b/>
                <w:bCs/>
              </w:rPr>
            </w:pPr>
            <w:r w:rsidRPr="00885568">
              <w:rPr>
                <w:b/>
                <w:bCs/>
              </w:rPr>
              <w:t>1 868,7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733FDA" w14:textId="77777777" w:rsidR="00A70C41" w:rsidRPr="00885568" w:rsidRDefault="00A70C41" w:rsidP="008B52C9">
            <w:pPr>
              <w:jc w:val="center"/>
              <w:rPr>
                <w:b/>
                <w:bCs/>
              </w:rPr>
            </w:pPr>
            <w:r w:rsidRPr="00885568">
              <w:rPr>
                <w:b/>
                <w:bCs/>
              </w:rPr>
              <w:t>1 868,7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655885" w14:textId="77777777" w:rsidR="00A70C41" w:rsidRPr="00885568" w:rsidRDefault="00A70C41" w:rsidP="008B52C9">
            <w:pPr>
              <w:jc w:val="center"/>
              <w:rPr>
                <w:b/>
                <w:bCs/>
              </w:rPr>
            </w:pPr>
            <w:r w:rsidRPr="00885568">
              <w:rPr>
                <w:b/>
                <w:bCs/>
              </w:rPr>
              <w:t>1 868,7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01EDB6" w14:textId="77777777" w:rsidR="00A70C41" w:rsidRPr="00885568" w:rsidRDefault="00A70C41" w:rsidP="008B52C9">
            <w:pPr>
              <w:jc w:val="center"/>
              <w:rPr>
                <w:b/>
                <w:bCs/>
              </w:rPr>
            </w:pPr>
            <w:r w:rsidRPr="00885568">
              <w:rPr>
                <w:b/>
                <w:bCs/>
              </w:rPr>
              <w:t>2 315,9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0941A6" w14:textId="77777777" w:rsidR="00A70C41" w:rsidRPr="00885568" w:rsidRDefault="00A70C41" w:rsidP="008B52C9">
            <w:pPr>
              <w:jc w:val="center"/>
              <w:rPr>
                <w:b/>
                <w:bCs/>
              </w:rPr>
            </w:pPr>
            <w:r w:rsidRPr="00885568">
              <w:rPr>
                <w:b/>
                <w:bCs/>
              </w:rPr>
              <w:t>2 315,9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2851C1" w14:textId="77777777" w:rsidR="00A70C41" w:rsidRPr="00885568" w:rsidRDefault="00A70C41" w:rsidP="008B52C9">
            <w:pPr>
              <w:jc w:val="center"/>
              <w:rPr>
                <w:b/>
                <w:bCs/>
              </w:rPr>
            </w:pPr>
            <w:r w:rsidRPr="00885568">
              <w:rPr>
                <w:b/>
                <w:bCs/>
              </w:rPr>
              <w:t>2 315,9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D5016C" w14:textId="77777777" w:rsidR="00A70C41" w:rsidRPr="00885568" w:rsidRDefault="00A70C41" w:rsidP="008B52C9">
            <w:pPr>
              <w:jc w:val="center"/>
              <w:rPr>
                <w:b/>
                <w:bCs/>
              </w:rPr>
            </w:pPr>
            <w:r w:rsidRPr="00885568">
              <w:rPr>
                <w:b/>
                <w:bCs/>
              </w:rPr>
              <w:t>2 317,9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CA481CC" w14:textId="77777777" w:rsidR="00A70C41" w:rsidRPr="00885568" w:rsidRDefault="00A70C41" w:rsidP="008B52C9">
            <w:pPr>
              <w:jc w:val="center"/>
              <w:rPr>
                <w:b/>
                <w:bCs/>
              </w:rPr>
            </w:pPr>
            <w:r w:rsidRPr="00885568">
              <w:rPr>
                <w:b/>
                <w:bCs/>
              </w:rPr>
              <w:t>2 317,9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1448B9" w14:textId="77777777" w:rsidR="00A70C41" w:rsidRPr="00885568" w:rsidRDefault="00A70C41" w:rsidP="008B52C9">
            <w:pPr>
              <w:jc w:val="center"/>
              <w:rPr>
                <w:b/>
                <w:bCs/>
              </w:rPr>
            </w:pPr>
            <w:r w:rsidRPr="00885568">
              <w:rPr>
                <w:b/>
                <w:bCs/>
              </w:rPr>
              <w:t>2 317,9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36C457" w14:textId="77777777" w:rsidR="00A70C41" w:rsidRPr="00885568" w:rsidRDefault="00A70C41" w:rsidP="008B52C9">
            <w:pPr>
              <w:jc w:val="center"/>
              <w:rPr>
                <w:b/>
                <w:bCs/>
              </w:rPr>
            </w:pPr>
            <w:r w:rsidRPr="00885568">
              <w:rPr>
                <w:b/>
                <w:bCs/>
              </w:rPr>
              <w:t>2 319,9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16FCFE" w14:textId="77777777" w:rsidR="00A70C41" w:rsidRPr="00885568" w:rsidRDefault="00A70C41" w:rsidP="008B52C9">
            <w:pPr>
              <w:jc w:val="center"/>
              <w:rPr>
                <w:b/>
                <w:bCs/>
              </w:rPr>
            </w:pPr>
            <w:r w:rsidRPr="00885568">
              <w:rPr>
                <w:b/>
                <w:bCs/>
              </w:rPr>
              <w:t>2 319,9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F48FBC" w14:textId="77777777" w:rsidR="00A70C41" w:rsidRPr="00885568" w:rsidRDefault="00A70C41" w:rsidP="008B52C9">
            <w:pPr>
              <w:jc w:val="center"/>
              <w:rPr>
                <w:b/>
                <w:bCs/>
              </w:rPr>
            </w:pPr>
            <w:r w:rsidRPr="00885568">
              <w:rPr>
                <w:b/>
                <w:bCs/>
              </w:rPr>
              <w:t>2 319,9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3B1C0D" w14:textId="77777777" w:rsidR="00A70C41" w:rsidRPr="00885568" w:rsidRDefault="00A70C41" w:rsidP="008B52C9">
            <w:pPr>
              <w:jc w:val="center"/>
              <w:rPr>
                <w:b/>
                <w:bCs/>
              </w:rPr>
            </w:pPr>
            <w:r w:rsidRPr="00885568">
              <w:rPr>
                <w:b/>
                <w:bCs/>
              </w:rPr>
              <w:t>2 321,9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B0091F" w14:textId="77777777" w:rsidR="00A70C41" w:rsidRPr="00885568" w:rsidRDefault="00A70C41" w:rsidP="008B52C9">
            <w:pPr>
              <w:jc w:val="center"/>
              <w:rPr>
                <w:b/>
                <w:bCs/>
              </w:rPr>
            </w:pPr>
            <w:r w:rsidRPr="00885568">
              <w:rPr>
                <w:b/>
                <w:bCs/>
              </w:rPr>
              <w:t>2 321,9</w:t>
            </w:r>
          </w:p>
        </w:tc>
      </w:tr>
      <w:tr w:rsidR="00A70C41" w:rsidRPr="00C6233E" w14:paraId="01BE686F" w14:textId="77777777" w:rsidTr="00885568">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BA6FC6" w14:textId="77777777" w:rsidR="00A70C41" w:rsidRPr="00885568" w:rsidRDefault="00A70C41" w:rsidP="008B52C9">
            <w:pPr>
              <w:jc w:val="center"/>
              <w:rPr>
                <w:b/>
                <w:bCs/>
                <w:color w:val="000000"/>
              </w:rPr>
            </w:pPr>
            <w:r w:rsidRPr="00885568">
              <w:rPr>
                <w:b/>
                <w:bCs/>
                <w:color w:val="000000"/>
              </w:rPr>
              <w:t>2</w:t>
            </w:r>
          </w:p>
        </w:tc>
        <w:tc>
          <w:tcPr>
            <w:tcW w:w="3273" w:type="dxa"/>
            <w:tcBorders>
              <w:top w:val="nil"/>
              <w:left w:val="nil"/>
              <w:bottom w:val="single" w:sz="4" w:space="0" w:color="auto"/>
              <w:right w:val="single" w:sz="4" w:space="0" w:color="auto"/>
            </w:tcBorders>
            <w:shd w:val="clear" w:color="auto" w:fill="auto"/>
            <w:vAlign w:val="center"/>
            <w:hideMark/>
          </w:tcPr>
          <w:p w14:paraId="1D5ED33A" w14:textId="77777777" w:rsidR="00A70C41" w:rsidRPr="00885568" w:rsidRDefault="00A70C41" w:rsidP="008B52C9">
            <w:pPr>
              <w:rPr>
                <w:b/>
                <w:bCs/>
              </w:rPr>
            </w:pPr>
            <w:r w:rsidRPr="00885568">
              <w:rPr>
                <w:b/>
                <w:bCs/>
              </w:rPr>
              <w:t>Собственные нужды котельной</w:t>
            </w:r>
          </w:p>
        </w:tc>
        <w:tc>
          <w:tcPr>
            <w:tcW w:w="1190" w:type="dxa"/>
            <w:tcBorders>
              <w:top w:val="nil"/>
              <w:left w:val="nil"/>
              <w:bottom w:val="single" w:sz="4" w:space="0" w:color="auto"/>
              <w:right w:val="single" w:sz="4" w:space="0" w:color="auto"/>
            </w:tcBorders>
            <w:shd w:val="clear" w:color="auto" w:fill="auto"/>
            <w:vAlign w:val="center"/>
            <w:hideMark/>
          </w:tcPr>
          <w:p w14:paraId="59DA18CF" w14:textId="77777777" w:rsidR="00A70C41" w:rsidRPr="00885568" w:rsidRDefault="00A70C41" w:rsidP="008B52C9">
            <w:pPr>
              <w:jc w:val="center"/>
              <w:rPr>
                <w:b/>
                <w:bCs/>
              </w:rPr>
            </w:pPr>
            <w:r w:rsidRPr="00885568">
              <w:rPr>
                <w:b/>
                <w:bCs/>
              </w:rPr>
              <w:t>Гкал</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F694A5" w14:textId="77777777" w:rsidR="00A70C41" w:rsidRPr="00885568" w:rsidRDefault="00A70C41" w:rsidP="008B52C9">
            <w:pPr>
              <w:jc w:val="center"/>
              <w:rPr>
                <w:b/>
                <w:bCs/>
              </w:rPr>
            </w:pPr>
            <w:r w:rsidRPr="00885568">
              <w:rPr>
                <w:b/>
                <w:bCs/>
              </w:rPr>
              <w:t>41,00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B13071"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C9C4939"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B1F862"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9297ED"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DB2E26"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D86337C"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71E10E"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D3BB16"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BD3580"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BA48BD"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856150"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9F30E0F"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6F20AE"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4574C7"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9DA74B"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027E081"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DCA328" w14:textId="77777777" w:rsidR="00A70C41" w:rsidRPr="00885568" w:rsidRDefault="00A70C41" w:rsidP="008B52C9">
            <w:pPr>
              <w:jc w:val="center"/>
              <w:rPr>
                <w:b/>
                <w:bCs/>
              </w:rPr>
            </w:pPr>
            <w:r w:rsidRPr="00885568">
              <w:rPr>
                <w:b/>
                <w:bCs/>
              </w:rPr>
              <w:t>37,00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6C1DC2" w14:textId="77777777" w:rsidR="00A70C41" w:rsidRPr="00885568" w:rsidRDefault="00A70C41" w:rsidP="008B52C9">
            <w:pPr>
              <w:jc w:val="center"/>
              <w:rPr>
                <w:b/>
                <w:bCs/>
              </w:rPr>
            </w:pPr>
            <w:r w:rsidRPr="00885568">
              <w:rPr>
                <w:b/>
                <w:bCs/>
              </w:rPr>
              <w:t>37,00</w:t>
            </w:r>
          </w:p>
        </w:tc>
      </w:tr>
      <w:tr w:rsidR="00A70C41" w:rsidRPr="00C6233E" w14:paraId="6CE470A9" w14:textId="77777777" w:rsidTr="00885568">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B90C59" w14:textId="77777777" w:rsidR="00A70C41" w:rsidRPr="00885568" w:rsidRDefault="00A70C41" w:rsidP="008B52C9">
            <w:pPr>
              <w:jc w:val="center"/>
              <w:rPr>
                <w:color w:val="000000"/>
              </w:rPr>
            </w:pPr>
            <w:r w:rsidRPr="00885568">
              <w:rPr>
                <w:color w:val="000000"/>
              </w:rPr>
              <w:t>2.1</w:t>
            </w:r>
          </w:p>
        </w:tc>
        <w:tc>
          <w:tcPr>
            <w:tcW w:w="3273" w:type="dxa"/>
            <w:tcBorders>
              <w:top w:val="nil"/>
              <w:left w:val="nil"/>
              <w:bottom w:val="single" w:sz="4" w:space="0" w:color="auto"/>
              <w:right w:val="single" w:sz="4" w:space="0" w:color="auto"/>
            </w:tcBorders>
            <w:shd w:val="clear" w:color="auto" w:fill="auto"/>
            <w:vAlign w:val="center"/>
            <w:hideMark/>
          </w:tcPr>
          <w:p w14:paraId="561B5147" w14:textId="77777777" w:rsidR="00A70C41" w:rsidRPr="00885568" w:rsidRDefault="00A70C41" w:rsidP="008B52C9">
            <w:pPr>
              <w:jc w:val="right"/>
            </w:pPr>
            <w:r w:rsidRPr="00885568">
              <w:t>то же в %</w:t>
            </w:r>
          </w:p>
        </w:tc>
        <w:tc>
          <w:tcPr>
            <w:tcW w:w="1190" w:type="dxa"/>
            <w:tcBorders>
              <w:top w:val="nil"/>
              <w:left w:val="nil"/>
              <w:bottom w:val="single" w:sz="4" w:space="0" w:color="auto"/>
              <w:right w:val="single" w:sz="4" w:space="0" w:color="auto"/>
            </w:tcBorders>
            <w:shd w:val="clear" w:color="auto" w:fill="auto"/>
            <w:vAlign w:val="center"/>
            <w:hideMark/>
          </w:tcPr>
          <w:p w14:paraId="710A024D" w14:textId="77777777" w:rsidR="00A70C41" w:rsidRPr="00885568" w:rsidRDefault="00A70C41" w:rsidP="008B52C9">
            <w:pPr>
              <w:jc w:val="center"/>
            </w:pPr>
            <w:r w:rsidRPr="00885568">
              <w:t>%</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8073830" w14:textId="77777777" w:rsidR="00A70C41" w:rsidRPr="00885568" w:rsidRDefault="00A70C41" w:rsidP="008B52C9">
            <w:pPr>
              <w:jc w:val="center"/>
              <w:rPr>
                <w:i/>
                <w:iCs/>
              </w:rPr>
            </w:pPr>
            <w:r w:rsidRPr="00885568">
              <w:rPr>
                <w:i/>
                <w:iCs/>
              </w:rPr>
              <w:t>2,00%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0358CA" w14:textId="77777777" w:rsidR="00A70C41" w:rsidRPr="00885568" w:rsidRDefault="00A70C41" w:rsidP="008B52C9">
            <w:pPr>
              <w:jc w:val="center"/>
              <w:rPr>
                <w:i/>
                <w:iCs/>
              </w:rPr>
            </w:pPr>
            <w:r w:rsidRPr="00885568">
              <w:rPr>
                <w:i/>
                <w:iCs/>
              </w:rPr>
              <w:t>1,98%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71FE91" w14:textId="77777777" w:rsidR="00A70C41" w:rsidRPr="00885568" w:rsidRDefault="00A70C41" w:rsidP="008B52C9">
            <w:pPr>
              <w:jc w:val="center"/>
              <w:rPr>
                <w:i/>
                <w:iCs/>
              </w:rPr>
            </w:pPr>
            <w:r w:rsidRPr="00885568">
              <w:rPr>
                <w:i/>
                <w:iCs/>
              </w:rPr>
              <w:t>1,98%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74001ED" w14:textId="77777777" w:rsidR="00A70C41" w:rsidRPr="00885568" w:rsidRDefault="00A70C41" w:rsidP="008B52C9">
            <w:pPr>
              <w:jc w:val="center"/>
              <w:rPr>
                <w:i/>
                <w:iCs/>
              </w:rPr>
            </w:pPr>
            <w:r w:rsidRPr="00885568">
              <w:rPr>
                <w:i/>
                <w:iCs/>
              </w:rPr>
              <w:t>1,98%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96C7AC" w14:textId="77777777" w:rsidR="00A70C41" w:rsidRPr="00885568" w:rsidRDefault="00A70C41" w:rsidP="008B52C9">
            <w:pPr>
              <w:jc w:val="center"/>
              <w:rPr>
                <w:i/>
                <w:iCs/>
              </w:rPr>
            </w:pPr>
            <w:r w:rsidRPr="00885568">
              <w:rPr>
                <w:i/>
                <w:iCs/>
              </w:rPr>
              <w:t>1,98%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C7704F3" w14:textId="77777777" w:rsidR="00A70C41" w:rsidRPr="00885568" w:rsidRDefault="00A70C41" w:rsidP="008B52C9">
            <w:pPr>
              <w:jc w:val="center"/>
              <w:rPr>
                <w:i/>
                <w:iCs/>
              </w:rPr>
            </w:pPr>
            <w:r w:rsidRPr="00885568">
              <w:rPr>
                <w:i/>
                <w:iCs/>
              </w:rPr>
              <w:t>1,98%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05B4AC" w14:textId="77777777" w:rsidR="00A70C41" w:rsidRPr="00885568" w:rsidRDefault="00A70C41" w:rsidP="008B52C9">
            <w:pPr>
              <w:jc w:val="center"/>
              <w:rPr>
                <w:i/>
                <w:iCs/>
              </w:rPr>
            </w:pPr>
            <w:r w:rsidRPr="00885568">
              <w:rPr>
                <w:i/>
                <w:iCs/>
              </w:rPr>
              <w:t>1,98%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F0EE85" w14:textId="77777777" w:rsidR="00A70C41" w:rsidRPr="00885568" w:rsidRDefault="00A70C41" w:rsidP="008B52C9">
            <w:pPr>
              <w:jc w:val="center"/>
              <w:rPr>
                <w:i/>
                <w:iCs/>
              </w:rPr>
            </w:pPr>
            <w:r w:rsidRPr="00885568">
              <w:rPr>
                <w:i/>
                <w:iCs/>
              </w:rPr>
              <w:t>1,98%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BFB3B75" w14:textId="77777777" w:rsidR="00A70C41" w:rsidRPr="00885568" w:rsidRDefault="00A70C41" w:rsidP="008B52C9">
            <w:pPr>
              <w:jc w:val="center"/>
              <w:rPr>
                <w:i/>
                <w:iCs/>
              </w:rPr>
            </w:pPr>
            <w:r w:rsidRPr="00885568">
              <w:rPr>
                <w:i/>
                <w:iCs/>
              </w:rPr>
              <w:t>1,60%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24DADC" w14:textId="77777777" w:rsidR="00A70C41" w:rsidRPr="00885568" w:rsidRDefault="00A70C41" w:rsidP="008B52C9">
            <w:pPr>
              <w:jc w:val="center"/>
              <w:rPr>
                <w:i/>
                <w:iCs/>
              </w:rPr>
            </w:pPr>
            <w:r w:rsidRPr="00885568">
              <w:rPr>
                <w:i/>
                <w:iCs/>
              </w:rPr>
              <w:t>1,60%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ECFE5E" w14:textId="77777777" w:rsidR="00A70C41" w:rsidRPr="00885568" w:rsidRDefault="00A70C41" w:rsidP="008B52C9">
            <w:pPr>
              <w:jc w:val="center"/>
              <w:rPr>
                <w:i/>
                <w:iCs/>
              </w:rPr>
            </w:pPr>
            <w:r w:rsidRPr="00885568">
              <w:rPr>
                <w:i/>
                <w:iCs/>
              </w:rPr>
              <w:t>1,60%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E72AD2" w14:textId="77777777" w:rsidR="00A70C41" w:rsidRPr="00885568" w:rsidRDefault="00A70C41" w:rsidP="008B52C9">
            <w:pPr>
              <w:jc w:val="center"/>
              <w:rPr>
                <w:i/>
                <w:iCs/>
              </w:rPr>
            </w:pPr>
            <w:r w:rsidRPr="00885568">
              <w:rPr>
                <w:i/>
                <w:iCs/>
              </w:rPr>
              <w:t>1,60%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562AFD9" w14:textId="77777777" w:rsidR="00A70C41" w:rsidRPr="00885568" w:rsidRDefault="00A70C41" w:rsidP="008B52C9">
            <w:pPr>
              <w:jc w:val="center"/>
              <w:rPr>
                <w:i/>
                <w:iCs/>
              </w:rPr>
            </w:pPr>
            <w:r w:rsidRPr="00885568">
              <w:rPr>
                <w:i/>
                <w:iCs/>
              </w:rPr>
              <w:t>1,60%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0117D0" w14:textId="77777777" w:rsidR="00A70C41" w:rsidRPr="00885568" w:rsidRDefault="00A70C41" w:rsidP="008B52C9">
            <w:pPr>
              <w:jc w:val="center"/>
              <w:rPr>
                <w:i/>
                <w:iCs/>
              </w:rPr>
            </w:pPr>
            <w:r w:rsidRPr="00885568">
              <w:rPr>
                <w:i/>
                <w:iCs/>
              </w:rPr>
              <w:t>1,60%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FB4354" w14:textId="77777777" w:rsidR="00A70C41" w:rsidRPr="00885568" w:rsidRDefault="00A70C41" w:rsidP="008B52C9">
            <w:pPr>
              <w:jc w:val="center"/>
              <w:rPr>
                <w:i/>
                <w:iCs/>
              </w:rPr>
            </w:pPr>
            <w:r w:rsidRPr="00885568">
              <w:rPr>
                <w:i/>
                <w:iCs/>
              </w:rPr>
              <w:t>1,59%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52D345" w14:textId="77777777" w:rsidR="00A70C41" w:rsidRPr="00885568" w:rsidRDefault="00A70C41" w:rsidP="008B52C9">
            <w:pPr>
              <w:jc w:val="center"/>
              <w:rPr>
                <w:i/>
                <w:iCs/>
              </w:rPr>
            </w:pPr>
            <w:r w:rsidRPr="00885568">
              <w:rPr>
                <w:i/>
                <w:iCs/>
              </w:rPr>
              <w:t>1,59%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07FCB2B" w14:textId="77777777" w:rsidR="00A70C41" w:rsidRPr="00885568" w:rsidRDefault="00A70C41" w:rsidP="008B52C9">
            <w:pPr>
              <w:jc w:val="center"/>
              <w:rPr>
                <w:i/>
                <w:iCs/>
              </w:rPr>
            </w:pPr>
            <w:r w:rsidRPr="00885568">
              <w:rPr>
                <w:i/>
                <w:iCs/>
              </w:rPr>
              <w:t>1,59%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A206F0" w14:textId="77777777" w:rsidR="00A70C41" w:rsidRPr="00885568" w:rsidRDefault="00A70C41" w:rsidP="008B52C9">
            <w:pPr>
              <w:jc w:val="center"/>
              <w:rPr>
                <w:i/>
                <w:iCs/>
              </w:rPr>
            </w:pPr>
            <w:r w:rsidRPr="00885568">
              <w:rPr>
                <w:i/>
                <w:iCs/>
              </w:rPr>
              <w:t>1,59%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F1089E" w14:textId="77777777" w:rsidR="00A70C41" w:rsidRPr="00885568" w:rsidRDefault="00A70C41" w:rsidP="008B52C9">
            <w:pPr>
              <w:jc w:val="center"/>
              <w:rPr>
                <w:i/>
                <w:iCs/>
              </w:rPr>
            </w:pPr>
            <w:r w:rsidRPr="00885568">
              <w:rPr>
                <w:i/>
                <w:iCs/>
              </w:rPr>
              <w:t>1,59%</w:t>
            </w:r>
          </w:p>
        </w:tc>
      </w:tr>
      <w:tr w:rsidR="00A70C41" w:rsidRPr="00C6233E" w14:paraId="3F18284B" w14:textId="77777777" w:rsidTr="00885568">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C2E661" w14:textId="77777777" w:rsidR="00A70C41" w:rsidRPr="00885568" w:rsidRDefault="00A70C41" w:rsidP="008B52C9">
            <w:pPr>
              <w:jc w:val="center"/>
              <w:rPr>
                <w:b/>
                <w:bCs/>
                <w:color w:val="000000"/>
              </w:rPr>
            </w:pPr>
            <w:r w:rsidRPr="00885568">
              <w:rPr>
                <w:b/>
                <w:bCs/>
                <w:color w:val="000000"/>
              </w:rPr>
              <w:t>3</w:t>
            </w:r>
          </w:p>
        </w:tc>
        <w:tc>
          <w:tcPr>
            <w:tcW w:w="3273" w:type="dxa"/>
            <w:tcBorders>
              <w:top w:val="nil"/>
              <w:left w:val="nil"/>
              <w:bottom w:val="single" w:sz="4" w:space="0" w:color="auto"/>
              <w:right w:val="single" w:sz="4" w:space="0" w:color="auto"/>
            </w:tcBorders>
            <w:shd w:val="clear" w:color="auto" w:fill="auto"/>
            <w:vAlign w:val="center"/>
            <w:hideMark/>
          </w:tcPr>
          <w:p w14:paraId="5A0CC8C4" w14:textId="77777777" w:rsidR="00A70C41" w:rsidRPr="00885568" w:rsidRDefault="00A70C41" w:rsidP="008B52C9">
            <w:pPr>
              <w:rPr>
                <w:b/>
                <w:bCs/>
              </w:rPr>
            </w:pPr>
            <w:r w:rsidRPr="00885568">
              <w:rPr>
                <w:b/>
                <w:bCs/>
              </w:rPr>
              <w:t>Отпуск тепловой энергии с коллекторов</w:t>
            </w:r>
          </w:p>
        </w:tc>
        <w:tc>
          <w:tcPr>
            <w:tcW w:w="1190" w:type="dxa"/>
            <w:tcBorders>
              <w:top w:val="nil"/>
              <w:left w:val="nil"/>
              <w:bottom w:val="single" w:sz="4" w:space="0" w:color="auto"/>
              <w:right w:val="single" w:sz="4" w:space="0" w:color="auto"/>
            </w:tcBorders>
            <w:shd w:val="clear" w:color="auto" w:fill="auto"/>
            <w:vAlign w:val="center"/>
            <w:hideMark/>
          </w:tcPr>
          <w:p w14:paraId="377EE384" w14:textId="77777777" w:rsidR="00A70C41" w:rsidRPr="00885568" w:rsidRDefault="00A70C41" w:rsidP="008B52C9">
            <w:pPr>
              <w:jc w:val="center"/>
              <w:rPr>
                <w:b/>
                <w:bCs/>
              </w:rPr>
            </w:pPr>
            <w:r w:rsidRPr="00885568">
              <w:rPr>
                <w:b/>
                <w:bCs/>
              </w:rPr>
              <w:t>Гкал</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EB1067" w14:textId="77777777" w:rsidR="00A70C41" w:rsidRPr="00885568" w:rsidRDefault="00A70C41" w:rsidP="008B52C9">
            <w:pPr>
              <w:jc w:val="center"/>
              <w:rPr>
                <w:b/>
                <w:bCs/>
              </w:rPr>
            </w:pPr>
            <w:r w:rsidRPr="00885568">
              <w:rPr>
                <w:b/>
                <w:bCs/>
              </w:rPr>
              <w:t>2 009,0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E103E6" w14:textId="77777777" w:rsidR="00A70C41" w:rsidRPr="00885568" w:rsidRDefault="00A70C41" w:rsidP="008B52C9">
            <w:pPr>
              <w:jc w:val="center"/>
              <w:rPr>
                <w:b/>
                <w:bCs/>
              </w:rPr>
            </w:pPr>
            <w:r w:rsidRPr="00885568">
              <w:rPr>
                <w:b/>
                <w:bCs/>
              </w:rPr>
              <w:t>1 828,0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85F8F81" w14:textId="77777777" w:rsidR="00A70C41" w:rsidRPr="00885568" w:rsidRDefault="00A70C41" w:rsidP="008B52C9">
            <w:pPr>
              <w:jc w:val="center"/>
              <w:rPr>
                <w:b/>
                <w:bCs/>
              </w:rPr>
            </w:pPr>
            <w:r w:rsidRPr="00885568">
              <w:rPr>
                <w:b/>
                <w:bCs/>
              </w:rPr>
              <w:t>1 828,0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1138DC" w14:textId="77777777" w:rsidR="00A70C41" w:rsidRPr="00885568" w:rsidRDefault="00A70C41" w:rsidP="008B52C9">
            <w:pPr>
              <w:jc w:val="center"/>
              <w:rPr>
                <w:b/>
                <w:bCs/>
              </w:rPr>
            </w:pPr>
            <w:r w:rsidRPr="00885568">
              <w:rPr>
                <w:b/>
                <w:bCs/>
              </w:rPr>
              <w:t>1 829,8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0BF001B" w14:textId="77777777" w:rsidR="00A70C41" w:rsidRPr="00885568" w:rsidRDefault="00A70C41" w:rsidP="008B52C9">
            <w:pPr>
              <w:jc w:val="center"/>
              <w:rPr>
                <w:b/>
                <w:bCs/>
              </w:rPr>
            </w:pPr>
            <w:r w:rsidRPr="00885568">
              <w:rPr>
                <w:b/>
                <w:bCs/>
              </w:rPr>
              <w:t>1 829,8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73B76B" w14:textId="77777777" w:rsidR="00A70C41" w:rsidRPr="00885568" w:rsidRDefault="00A70C41" w:rsidP="008B52C9">
            <w:pPr>
              <w:jc w:val="center"/>
              <w:rPr>
                <w:b/>
                <w:bCs/>
              </w:rPr>
            </w:pPr>
            <w:r w:rsidRPr="00885568">
              <w:rPr>
                <w:b/>
                <w:bCs/>
              </w:rPr>
              <w:t>1 831,7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5052C7" w14:textId="77777777" w:rsidR="00A70C41" w:rsidRPr="00885568" w:rsidRDefault="00A70C41" w:rsidP="008B52C9">
            <w:pPr>
              <w:jc w:val="center"/>
              <w:rPr>
                <w:b/>
                <w:bCs/>
              </w:rPr>
            </w:pPr>
            <w:r w:rsidRPr="00885568">
              <w:rPr>
                <w:b/>
                <w:bCs/>
              </w:rPr>
              <w:t>1 831,7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843F23" w14:textId="77777777" w:rsidR="00A70C41" w:rsidRPr="00885568" w:rsidRDefault="00A70C41" w:rsidP="008B52C9">
            <w:pPr>
              <w:jc w:val="center"/>
              <w:rPr>
                <w:b/>
                <w:bCs/>
              </w:rPr>
            </w:pPr>
            <w:r w:rsidRPr="00885568">
              <w:rPr>
                <w:b/>
                <w:bCs/>
              </w:rPr>
              <w:t>1 831,7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476E6F3" w14:textId="77777777" w:rsidR="00A70C41" w:rsidRPr="00885568" w:rsidRDefault="00A70C41" w:rsidP="008B52C9">
            <w:pPr>
              <w:jc w:val="center"/>
              <w:rPr>
                <w:b/>
                <w:bCs/>
              </w:rPr>
            </w:pPr>
            <w:r w:rsidRPr="00885568">
              <w:rPr>
                <w:b/>
                <w:bCs/>
              </w:rPr>
              <w:t>2 278,9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086CBD4" w14:textId="77777777" w:rsidR="00A70C41" w:rsidRPr="00885568" w:rsidRDefault="00A70C41" w:rsidP="008B52C9">
            <w:pPr>
              <w:jc w:val="center"/>
              <w:rPr>
                <w:b/>
                <w:bCs/>
              </w:rPr>
            </w:pPr>
            <w:r w:rsidRPr="00885568">
              <w:rPr>
                <w:b/>
                <w:bCs/>
              </w:rPr>
              <w:t>2 278,9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46256F" w14:textId="77777777" w:rsidR="00A70C41" w:rsidRPr="00885568" w:rsidRDefault="00A70C41" w:rsidP="008B52C9">
            <w:pPr>
              <w:jc w:val="center"/>
              <w:rPr>
                <w:b/>
                <w:bCs/>
              </w:rPr>
            </w:pPr>
            <w:r w:rsidRPr="00885568">
              <w:rPr>
                <w:b/>
                <w:bCs/>
              </w:rPr>
              <w:t>2 278,9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16ED9C" w14:textId="77777777" w:rsidR="00A70C41" w:rsidRPr="00885568" w:rsidRDefault="00A70C41" w:rsidP="008B52C9">
            <w:pPr>
              <w:jc w:val="center"/>
              <w:rPr>
                <w:b/>
                <w:bCs/>
              </w:rPr>
            </w:pPr>
            <w:r w:rsidRPr="00885568">
              <w:rPr>
                <w:b/>
                <w:bCs/>
              </w:rPr>
              <w:t>2 280,9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A6809E" w14:textId="77777777" w:rsidR="00A70C41" w:rsidRPr="00885568" w:rsidRDefault="00A70C41" w:rsidP="008B52C9">
            <w:pPr>
              <w:jc w:val="center"/>
              <w:rPr>
                <w:b/>
                <w:bCs/>
              </w:rPr>
            </w:pPr>
            <w:r w:rsidRPr="00885568">
              <w:rPr>
                <w:b/>
                <w:bCs/>
              </w:rPr>
              <w:t>2 280,9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A10C7C" w14:textId="77777777" w:rsidR="00A70C41" w:rsidRPr="00885568" w:rsidRDefault="00A70C41" w:rsidP="008B52C9">
            <w:pPr>
              <w:jc w:val="center"/>
              <w:rPr>
                <w:b/>
                <w:bCs/>
              </w:rPr>
            </w:pPr>
            <w:r w:rsidRPr="00885568">
              <w:rPr>
                <w:b/>
                <w:bCs/>
              </w:rPr>
              <w:t>2 280,9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68B7C7" w14:textId="77777777" w:rsidR="00A70C41" w:rsidRPr="00885568" w:rsidRDefault="00A70C41" w:rsidP="008B52C9">
            <w:pPr>
              <w:jc w:val="center"/>
              <w:rPr>
                <w:b/>
                <w:bCs/>
              </w:rPr>
            </w:pPr>
            <w:r w:rsidRPr="00885568">
              <w:rPr>
                <w:b/>
                <w:bCs/>
              </w:rPr>
              <w:t>2 282,9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5F391D" w14:textId="77777777" w:rsidR="00A70C41" w:rsidRPr="00885568" w:rsidRDefault="00A70C41" w:rsidP="008B52C9">
            <w:pPr>
              <w:jc w:val="center"/>
              <w:rPr>
                <w:b/>
                <w:bCs/>
              </w:rPr>
            </w:pPr>
            <w:r w:rsidRPr="00885568">
              <w:rPr>
                <w:b/>
                <w:bCs/>
              </w:rPr>
              <w:t>2 282,9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1EF610" w14:textId="77777777" w:rsidR="00A70C41" w:rsidRPr="00885568" w:rsidRDefault="00A70C41" w:rsidP="008B52C9">
            <w:pPr>
              <w:jc w:val="center"/>
              <w:rPr>
                <w:b/>
                <w:bCs/>
              </w:rPr>
            </w:pPr>
            <w:r w:rsidRPr="00885568">
              <w:rPr>
                <w:b/>
                <w:bCs/>
              </w:rPr>
              <w:t>2 282,9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D28632" w14:textId="77777777" w:rsidR="00A70C41" w:rsidRPr="00885568" w:rsidRDefault="00A70C41" w:rsidP="008B52C9">
            <w:pPr>
              <w:jc w:val="center"/>
              <w:rPr>
                <w:b/>
                <w:bCs/>
              </w:rPr>
            </w:pPr>
            <w:r w:rsidRPr="00885568">
              <w:rPr>
                <w:b/>
                <w:bCs/>
              </w:rPr>
              <w:t>2 284,9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7329D2" w14:textId="77777777" w:rsidR="00A70C41" w:rsidRPr="00885568" w:rsidRDefault="00A70C41" w:rsidP="008B52C9">
            <w:pPr>
              <w:jc w:val="center"/>
              <w:rPr>
                <w:b/>
                <w:bCs/>
              </w:rPr>
            </w:pPr>
            <w:r w:rsidRPr="00885568">
              <w:rPr>
                <w:b/>
                <w:bCs/>
              </w:rPr>
              <w:t>2 284,9</w:t>
            </w:r>
          </w:p>
        </w:tc>
      </w:tr>
      <w:tr w:rsidR="00A70C41" w:rsidRPr="00C6233E" w14:paraId="60ED068A" w14:textId="77777777" w:rsidTr="00885568">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CCE9845" w14:textId="77777777" w:rsidR="00A70C41" w:rsidRPr="00885568" w:rsidRDefault="00A70C41" w:rsidP="008B52C9">
            <w:pPr>
              <w:jc w:val="center"/>
              <w:rPr>
                <w:b/>
                <w:bCs/>
                <w:color w:val="000000"/>
              </w:rPr>
            </w:pPr>
            <w:r w:rsidRPr="00885568">
              <w:rPr>
                <w:b/>
                <w:bCs/>
                <w:color w:val="000000"/>
              </w:rPr>
              <w:t>4</w:t>
            </w:r>
          </w:p>
        </w:tc>
        <w:tc>
          <w:tcPr>
            <w:tcW w:w="3273" w:type="dxa"/>
            <w:tcBorders>
              <w:top w:val="nil"/>
              <w:left w:val="nil"/>
              <w:bottom w:val="single" w:sz="4" w:space="0" w:color="auto"/>
              <w:right w:val="single" w:sz="4" w:space="0" w:color="auto"/>
            </w:tcBorders>
            <w:shd w:val="clear" w:color="auto" w:fill="auto"/>
            <w:vAlign w:val="center"/>
            <w:hideMark/>
          </w:tcPr>
          <w:p w14:paraId="3CB44C6F" w14:textId="77777777" w:rsidR="00A70C41" w:rsidRPr="00885568" w:rsidRDefault="00A70C41" w:rsidP="008B52C9">
            <w:pPr>
              <w:rPr>
                <w:b/>
                <w:bCs/>
              </w:rPr>
            </w:pPr>
            <w:r w:rsidRPr="00885568">
              <w:rPr>
                <w:b/>
                <w:bCs/>
              </w:rPr>
              <w:t>Покупная тепловая энергия</w:t>
            </w:r>
          </w:p>
        </w:tc>
        <w:tc>
          <w:tcPr>
            <w:tcW w:w="1190" w:type="dxa"/>
            <w:tcBorders>
              <w:top w:val="nil"/>
              <w:left w:val="nil"/>
              <w:bottom w:val="single" w:sz="4" w:space="0" w:color="auto"/>
              <w:right w:val="single" w:sz="4" w:space="0" w:color="auto"/>
            </w:tcBorders>
            <w:shd w:val="clear" w:color="auto" w:fill="auto"/>
            <w:vAlign w:val="center"/>
            <w:hideMark/>
          </w:tcPr>
          <w:p w14:paraId="6BE50F18" w14:textId="77777777" w:rsidR="00A70C41" w:rsidRPr="00885568" w:rsidRDefault="00A70C41" w:rsidP="008B52C9">
            <w:pPr>
              <w:jc w:val="center"/>
              <w:rPr>
                <w:b/>
                <w:bCs/>
              </w:rPr>
            </w:pPr>
            <w:r w:rsidRPr="00885568">
              <w:rPr>
                <w:b/>
                <w:bCs/>
              </w:rPr>
              <w:t>Гкал</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810494"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997B27"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167BC2"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9968D3B"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B4DC69"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788907"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2DA611"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488976"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CE1896"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91FD1E"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2A808CC"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66239E"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071565E"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0B1230"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C5A490"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46FC14"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418E52"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FD876E"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413DD0" w14:textId="77777777" w:rsidR="00A70C41" w:rsidRPr="00885568" w:rsidRDefault="00A70C41" w:rsidP="008B52C9">
            <w:pPr>
              <w:jc w:val="center"/>
              <w:rPr>
                <w:b/>
                <w:bCs/>
              </w:rPr>
            </w:pPr>
            <w:r w:rsidRPr="00885568">
              <w:rPr>
                <w:b/>
                <w:bCs/>
              </w:rPr>
              <w:t>0,00</w:t>
            </w:r>
          </w:p>
        </w:tc>
      </w:tr>
      <w:tr w:rsidR="00A70C41" w:rsidRPr="00C6233E" w14:paraId="4DFA81E0" w14:textId="77777777" w:rsidTr="00885568">
        <w:trPr>
          <w:trHeight w:val="51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20BBE5" w14:textId="77777777" w:rsidR="00A70C41" w:rsidRPr="00885568" w:rsidRDefault="00A70C41" w:rsidP="008B52C9">
            <w:pPr>
              <w:jc w:val="center"/>
              <w:rPr>
                <w:b/>
                <w:bCs/>
                <w:color w:val="000000"/>
              </w:rPr>
            </w:pPr>
            <w:r w:rsidRPr="00885568">
              <w:rPr>
                <w:b/>
                <w:bCs/>
                <w:color w:val="000000"/>
              </w:rPr>
              <w:t>5</w:t>
            </w:r>
          </w:p>
        </w:tc>
        <w:tc>
          <w:tcPr>
            <w:tcW w:w="3273" w:type="dxa"/>
            <w:tcBorders>
              <w:top w:val="nil"/>
              <w:left w:val="nil"/>
              <w:bottom w:val="single" w:sz="4" w:space="0" w:color="auto"/>
              <w:right w:val="single" w:sz="4" w:space="0" w:color="auto"/>
            </w:tcBorders>
            <w:shd w:val="clear" w:color="auto" w:fill="auto"/>
            <w:vAlign w:val="center"/>
            <w:hideMark/>
          </w:tcPr>
          <w:p w14:paraId="02D4F8EB" w14:textId="77777777" w:rsidR="00A70C41" w:rsidRPr="00885568" w:rsidRDefault="00A70C41" w:rsidP="008B52C9">
            <w:pPr>
              <w:rPr>
                <w:b/>
                <w:bCs/>
              </w:rPr>
            </w:pPr>
            <w:r w:rsidRPr="00885568">
              <w:rPr>
                <w:b/>
                <w:bCs/>
              </w:rPr>
              <w:t>Расход тепловой энергии на хозяйственные нужды</w:t>
            </w:r>
          </w:p>
        </w:tc>
        <w:tc>
          <w:tcPr>
            <w:tcW w:w="1190" w:type="dxa"/>
            <w:tcBorders>
              <w:top w:val="nil"/>
              <w:left w:val="nil"/>
              <w:bottom w:val="single" w:sz="4" w:space="0" w:color="auto"/>
              <w:right w:val="single" w:sz="4" w:space="0" w:color="auto"/>
            </w:tcBorders>
            <w:shd w:val="clear" w:color="auto" w:fill="auto"/>
            <w:vAlign w:val="center"/>
            <w:hideMark/>
          </w:tcPr>
          <w:p w14:paraId="3F5DEFBE" w14:textId="77777777" w:rsidR="00A70C41" w:rsidRPr="00885568" w:rsidRDefault="00A70C41" w:rsidP="008B52C9">
            <w:pPr>
              <w:jc w:val="center"/>
              <w:rPr>
                <w:b/>
                <w:bCs/>
              </w:rPr>
            </w:pPr>
            <w:r w:rsidRPr="00885568">
              <w:rPr>
                <w:b/>
                <w:bCs/>
              </w:rPr>
              <w:t>Гкал</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C31FDC"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A9F84B"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A6FFA7"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5AAA286"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29EE5C"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AA06AE"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CF1116"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CF4498"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875F9F"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6C3FE3"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DBBB50"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9ADA95B"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46D1DE"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5EDE1E6"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0033DB"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D249B4"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623CA7"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BDD0B3" w14:textId="77777777" w:rsidR="00A70C41" w:rsidRPr="00885568" w:rsidRDefault="00A70C41" w:rsidP="008B52C9">
            <w:pPr>
              <w:jc w:val="center"/>
              <w:rPr>
                <w:b/>
                <w:bCs/>
              </w:rPr>
            </w:pPr>
            <w:r w:rsidRPr="00885568">
              <w:rPr>
                <w:b/>
                <w:bCs/>
              </w:rPr>
              <w:t>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FC2A95" w14:textId="77777777" w:rsidR="00A70C41" w:rsidRPr="00885568" w:rsidRDefault="00A70C41" w:rsidP="008B52C9">
            <w:pPr>
              <w:jc w:val="center"/>
              <w:rPr>
                <w:b/>
                <w:bCs/>
              </w:rPr>
            </w:pPr>
            <w:r w:rsidRPr="00885568">
              <w:rPr>
                <w:b/>
                <w:bCs/>
              </w:rPr>
              <w:t>0,00</w:t>
            </w:r>
          </w:p>
        </w:tc>
      </w:tr>
      <w:tr w:rsidR="00A70C41" w:rsidRPr="00C6233E" w14:paraId="4279F982" w14:textId="77777777" w:rsidTr="00885568">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E555002" w14:textId="77777777" w:rsidR="00A70C41" w:rsidRPr="00885568" w:rsidRDefault="00A70C41" w:rsidP="008B52C9">
            <w:pPr>
              <w:jc w:val="center"/>
              <w:rPr>
                <w:b/>
                <w:bCs/>
                <w:color w:val="000000"/>
              </w:rPr>
            </w:pPr>
            <w:r w:rsidRPr="00885568">
              <w:rPr>
                <w:b/>
                <w:bCs/>
                <w:color w:val="000000"/>
              </w:rPr>
              <w:t> 6</w:t>
            </w:r>
          </w:p>
        </w:tc>
        <w:tc>
          <w:tcPr>
            <w:tcW w:w="3273" w:type="dxa"/>
            <w:tcBorders>
              <w:top w:val="nil"/>
              <w:left w:val="nil"/>
              <w:bottom w:val="single" w:sz="4" w:space="0" w:color="auto"/>
              <w:right w:val="single" w:sz="4" w:space="0" w:color="auto"/>
            </w:tcBorders>
            <w:shd w:val="clear" w:color="auto" w:fill="auto"/>
            <w:vAlign w:val="center"/>
            <w:hideMark/>
          </w:tcPr>
          <w:p w14:paraId="49EB2A34" w14:textId="77777777" w:rsidR="00A70C41" w:rsidRPr="00885568" w:rsidRDefault="00A70C41" w:rsidP="008B52C9">
            <w:pPr>
              <w:rPr>
                <w:b/>
                <w:bCs/>
              </w:rPr>
            </w:pPr>
            <w:r w:rsidRPr="00885568">
              <w:rPr>
                <w:b/>
                <w:bCs/>
              </w:rPr>
              <w:t>Отпуск тепловой энергии в сеть</w:t>
            </w:r>
          </w:p>
        </w:tc>
        <w:tc>
          <w:tcPr>
            <w:tcW w:w="1190" w:type="dxa"/>
            <w:tcBorders>
              <w:top w:val="nil"/>
              <w:left w:val="nil"/>
              <w:bottom w:val="single" w:sz="4" w:space="0" w:color="auto"/>
              <w:right w:val="single" w:sz="4" w:space="0" w:color="auto"/>
            </w:tcBorders>
            <w:shd w:val="clear" w:color="auto" w:fill="auto"/>
            <w:vAlign w:val="center"/>
            <w:hideMark/>
          </w:tcPr>
          <w:p w14:paraId="5DBEDFAF" w14:textId="77777777" w:rsidR="00A70C41" w:rsidRPr="00885568" w:rsidRDefault="00A70C41" w:rsidP="008B52C9">
            <w:pPr>
              <w:jc w:val="center"/>
              <w:rPr>
                <w:b/>
                <w:bCs/>
              </w:rPr>
            </w:pPr>
            <w:r w:rsidRPr="00885568">
              <w:rPr>
                <w:b/>
                <w:bCs/>
              </w:rPr>
              <w:t>Гкал</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9831C2" w14:textId="77777777" w:rsidR="00A70C41" w:rsidRPr="00885568" w:rsidRDefault="00A70C41" w:rsidP="008B52C9">
            <w:pPr>
              <w:jc w:val="center"/>
              <w:rPr>
                <w:b/>
                <w:bCs/>
              </w:rPr>
            </w:pPr>
            <w:r w:rsidRPr="00885568">
              <w:rPr>
                <w:b/>
                <w:bCs/>
              </w:rPr>
              <w:t>2 009,0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FB9E2FA" w14:textId="77777777" w:rsidR="00A70C41" w:rsidRPr="00885568" w:rsidRDefault="00A70C41" w:rsidP="008B52C9">
            <w:pPr>
              <w:jc w:val="center"/>
              <w:rPr>
                <w:b/>
                <w:bCs/>
              </w:rPr>
            </w:pPr>
            <w:r w:rsidRPr="00885568">
              <w:rPr>
                <w:b/>
                <w:bCs/>
              </w:rPr>
              <w:t>1 828,0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456245" w14:textId="77777777" w:rsidR="00A70C41" w:rsidRPr="00885568" w:rsidRDefault="00A70C41" w:rsidP="008B52C9">
            <w:pPr>
              <w:jc w:val="center"/>
              <w:rPr>
                <w:b/>
                <w:bCs/>
              </w:rPr>
            </w:pPr>
            <w:r w:rsidRPr="00885568">
              <w:rPr>
                <w:b/>
                <w:bCs/>
              </w:rPr>
              <w:t>1 828,0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D7B58D" w14:textId="77777777" w:rsidR="00A70C41" w:rsidRPr="00885568" w:rsidRDefault="00A70C41" w:rsidP="008B52C9">
            <w:pPr>
              <w:jc w:val="center"/>
              <w:rPr>
                <w:b/>
                <w:bCs/>
              </w:rPr>
            </w:pPr>
            <w:r w:rsidRPr="00885568">
              <w:rPr>
                <w:b/>
                <w:bCs/>
              </w:rPr>
              <w:t>1 829,8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5CBCCF" w14:textId="77777777" w:rsidR="00A70C41" w:rsidRPr="00885568" w:rsidRDefault="00A70C41" w:rsidP="008B52C9">
            <w:pPr>
              <w:jc w:val="center"/>
              <w:rPr>
                <w:b/>
                <w:bCs/>
              </w:rPr>
            </w:pPr>
            <w:r w:rsidRPr="00885568">
              <w:rPr>
                <w:b/>
                <w:bCs/>
              </w:rPr>
              <w:t>1 829,8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3C44231" w14:textId="77777777" w:rsidR="00A70C41" w:rsidRPr="00885568" w:rsidRDefault="00A70C41" w:rsidP="008B52C9">
            <w:pPr>
              <w:jc w:val="center"/>
              <w:rPr>
                <w:b/>
                <w:bCs/>
              </w:rPr>
            </w:pPr>
            <w:r w:rsidRPr="00885568">
              <w:rPr>
                <w:b/>
                <w:bCs/>
              </w:rPr>
              <w:t>1 831,7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B2C2858" w14:textId="77777777" w:rsidR="00A70C41" w:rsidRPr="00885568" w:rsidRDefault="00A70C41" w:rsidP="008B52C9">
            <w:pPr>
              <w:jc w:val="center"/>
              <w:rPr>
                <w:b/>
                <w:bCs/>
              </w:rPr>
            </w:pPr>
            <w:r w:rsidRPr="00885568">
              <w:rPr>
                <w:b/>
                <w:bCs/>
              </w:rPr>
              <w:t>1 831,7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81489F1" w14:textId="77777777" w:rsidR="00A70C41" w:rsidRPr="00885568" w:rsidRDefault="00A70C41" w:rsidP="008B52C9">
            <w:pPr>
              <w:jc w:val="center"/>
              <w:rPr>
                <w:b/>
                <w:bCs/>
              </w:rPr>
            </w:pPr>
            <w:r w:rsidRPr="00885568">
              <w:rPr>
                <w:b/>
                <w:bCs/>
              </w:rPr>
              <w:t>1 831,7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6FCB173" w14:textId="77777777" w:rsidR="00A70C41" w:rsidRPr="00885568" w:rsidRDefault="00A70C41" w:rsidP="008B52C9">
            <w:pPr>
              <w:jc w:val="center"/>
              <w:rPr>
                <w:b/>
                <w:bCs/>
              </w:rPr>
            </w:pPr>
            <w:r w:rsidRPr="00885568">
              <w:rPr>
                <w:b/>
                <w:bCs/>
              </w:rPr>
              <w:t>2 278,9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7306CE2" w14:textId="77777777" w:rsidR="00A70C41" w:rsidRPr="00885568" w:rsidRDefault="00A70C41" w:rsidP="008B52C9">
            <w:pPr>
              <w:jc w:val="center"/>
              <w:rPr>
                <w:b/>
                <w:bCs/>
              </w:rPr>
            </w:pPr>
            <w:r w:rsidRPr="00885568">
              <w:rPr>
                <w:b/>
                <w:bCs/>
              </w:rPr>
              <w:t>2 278,9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CDE75A" w14:textId="77777777" w:rsidR="00A70C41" w:rsidRPr="00885568" w:rsidRDefault="00A70C41" w:rsidP="008B52C9">
            <w:pPr>
              <w:jc w:val="center"/>
              <w:rPr>
                <w:b/>
                <w:bCs/>
              </w:rPr>
            </w:pPr>
            <w:r w:rsidRPr="00885568">
              <w:rPr>
                <w:b/>
                <w:bCs/>
              </w:rPr>
              <w:t>2 278,9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314BF2" w14:textId="77777777" w:rsidR="00A70C41" w:rsidRPr="00885568" w:rsidRDefault="00A70C41" w:rsidP="008B52C9">
            <w:pPr>
              <w:jc w:val="center"/>
              <w:rPr>
                <w:b/>
                <w:bCs/>
              </w:rPr>
            </w:pPr>
            <w:r w:rsidRPr="00885568">
              <w:rPr>
                <w:b/>
                <w:bCs/>
              </w:rPr>
              <w:t>2 280,9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3B8478" w14:textId="77777777" w:rsidR="00A70C41" w:rsidRPr="00885568" w:rsidRDefault="00A70C41" w:rsidP="008B52C9">
            <w:pPr>
              <w:jc w:val="center"/>
              <w:rPr>
                <w:b/>
                <w:bCs/>
              </w:rPr>
            </w:pPr>
            <w:r w:rsidRPr="00885568">
              <w:rPr>
                <w:b/>
                <w:bCs/>
              </w:rPr>
              <w:t>2 280,9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55A552" w14:textId="77777777" w:rsidR="00A70C41" w:rsidRPr="00885568" w:rsidRDefault="00A70C41" w:rsidP="008B52C9">
            <w:pPr>
              <w:jc w:val="center"/>
              <w:rPr>
                <w:b/>
                <w:bCs/>
              </w:rPr>
            </w:pPr>
            <w:r w:rsidRPr="00885568">
              <w:rPr>
                <w:b/>
                <w:bCs/>
              </w:rPr>
              <w:t>2 280,9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1B3F755" w14:textId="77777777" w:rsidR="00A70C41" w:rsidRPr="00885568" w:rsidRDefault="00A70C41" w:rsidP="008B52C9">
            <w:pPr>
              <w:jc w:val="center"/>
              <w:rPr>
                <w:b/>
                <w:bCs/>
              </w:rPr>
            </w:pPr>
            <w:r w:rsidRPr="00885568">
              <w:rPr>
                <w:b/>
                <w:bCs/>
              </w:rPr>
              <w:t>2 282,9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2448BA" w14:textId="77777777" w:rsidR="00A70C41" w:rsidRPr="00885568" w:rsidRDefault="00A70C41" w:rsidP="008B52C9">
            <w:pPr>
              <w:jc w:val="center"/>
              <w:rPr>
                <w:b/>
                <w:bCs/>
              </w:rPr>
            </w:pPr>
            <w:r w:rsidRPr="00885568">
              <w:rPr>
                <w:b/>
                <w:bCs/>
              </w:rPr>
              <w:t>2 282,9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B06E108" w14:textId="77777777" w:rsidR="00A70C41" w:rsidRPr="00885568" w:rsidRDefault="00A70C41" w:rsidP="008B52C9">
            <w:pPr>
              <w:jc w:val="center"/>
              <w:rPr>
                <w:b/>
                <w:bCs/>
              </w:rPr>
            </w:pPr>
            <w:r w:rsidRPr="00885568">
              <w:rPr>
                <w:b/>
                <w:bCs/>
              </w:rPr>
              <w:t>2 282,9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F3EB76" w14:textId="77777777" w:rsidR="00A70C41" w:rsidRPr="00885568" w:rsidRDefault="00A70C41" w:rsidP="008B52C9">
            <w:pPr>
              <w:jc w:val="center"/>
              <w:rPr>
                <w:b/>
                <w:bCs/>
              </w:rPr>
            </w:pPr>
            <w:r w:rsidRPr="00885568">
              <w:rPr>
                <w:b/>
                <w:bCs/>
              </w:rPr>
              <w:t>2 284,9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9CFBF1" w14:textId="77777777" w:rsidR="00A70C41" w:rsidRPr="00885568" w:rsidRDefault="00A70C41" w:rsidP="008B52C9">
            <w:pPr>
              <w:jc w:val="center"/>
              <w:rPr>
                <w:b/>
                <w:bCs/>
              </w:rPr>
            </w:pPr>
            <w:r w:rsidRPr="00885568">
              <w:rPr>
                <w:b/>
                <w:bCs/>
              </w:rPr>
              <w:t>2 284,9</w:t>
            </w:r>
          </w:p>
        </w:tc>
      </w:tr>
      <w:tr w:rsidR="00A70C41" w:rsidRPr="00C6233E" w14:paraId="273CC4CD" w14:textId="77777777" w:rsidTr="00885568">
        <w:trPr>
          <w:trHeight w:val="51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65C977" w14:textId="77777777" w:rsidR="00A70C41" w:rsidRPr="00885568" w:rsidRDefault="00A70C41" w:rsidP="008B52C9">
            <w:pPr>
              <w:jc w:val="center"/>
              <w:rPr>
                <w:b/>
                <w:bCs/>
                <w:color w:val="000000"/>
              </w:rPr>
            </w:pPr>
            <w:r w:rsidRPr="00885568">
              <w:rPr>
                <w:b/>
                <w:bCs/>
                <w:color w:val="000000"/>
              </w:rPr>
              <w:t>7</w:t>
            </w:r>
          </w:p>
        </w:tc>
        <w:tc>
          <w:tcPr>
            <w:tcW w:w="3273" w:type="dxa"/>
            <w:tcBorders>
              <w:top w:val="nil"/>
              <w:left w:val="nil"/>
              <w:bottom w:val="single" w:sz="4" w:space="0" w:color="auto"/>
              <w:right w:val="single" w:sz="4" w:space="0" w:color="auto"/>
            </w:tcBorders>
            <w:shd w:val="clear" w:color="auto" w:fill="auto"/>
            <w:vAlign w:val="center"/>
            <w:hideMark/>
          </w:tcPr>
          <w:p w14:paraId="47EEC0E2" w14:textId="77777777" w:rsidR="00A70C41" w:rsidRPr="00885568" w:rsidRDefault="00A70C41" w:rsidP="008B52C9">
            <w:pPr>
              <w:rPr>
                <w:b/>
                <w:bCs/>
              </w:rPr>
            </w:pPr>
            <w:r w:rsidRPr="00885568">
              <w:rPr>
                <w:b/>
                <w:bCs/>
              </w:rPr>
              <w:t>Потери тепловой энергии в тепловых сетях</w:t>
            </w:r>
          </w:p>
        </w:tc>
        <w:tc>
          <w:tcPr>
            <w:tcW w:w="1190" w:type="dxa"/>
            <w:tcBorders>
              <w:top w:val="nil"/>
              <w:left w:val="nil"/>
              <w:bottom w:val="single" w:sz="4" w:space="0" w:color="auto"/>
              <w:right w:val="single" w:sz="4" w:space="0" w:color="auto"/>
            </w:tcBorders>
            <w:shd w:val="clear" w:color="auto" w:fill="auto"/>
            <w:vAlign w:val="center"/>
            <w:hideMark/>
          </w:tcPr>
          <w:p w14:paraId="2D6A7219" w14:textId="77777777" w:rsidR="00A70C41" w:rsidRPr="00885568" w:rsidRDefault="00A70C41" w:rsidP="008B52C9">
            <w:pPr>
              <w:jc w:val="center"/>
              <w:rPr>
                <w:b/>
                <w:bCs/>
              </w:rPr>
            </w:pPr>
            <w:r w:rsidRPr="00885568">
              <w:rPr>
                <w:b/>
                <w:bCs/>
              </w:rPr>
              <w:t>Гкал</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A7F44F" w14:textId="77777777" w:rsidR="00A70C41" w:rsidRPr="00885568" w:rsidRDefault="00A70C41" w:rsidP="008B52C9">
            <w:pPr>
              <w:jc w:val="center"/>
              <w:rPr>
                <w:b/>
                <w:bCs/>
              </w:rPr>
            </w:pPr>
            <w:r w:rsidRPr="00885568">
              <w:rPr>
                <w:b/>
                <w:bCs/>
              </w:rPr>
              <w:t>270,00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5462A0" w14:textId="77777777" w:rsidR="00A70C41" w:rsidRPr="00885568" w:rsidRDefault="00A70C41" w:rsidP="008B52C9">
            <w:pPr>
              <w:jc w:val="center"/>
              <w:rPr>
                <w:b/>
                <w:bCs/>
              </w:rPr>
            </w:pPr>
            <w:r w:rsidRPr="00885568">
              <w:rPr>
                <w:b/>
                <w:bCs/>
              </w:rPr>
              <w:t>91,00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586B7F" w14:textId="77777777" w:rsidR="00A70C41" w:rsidRPr="00885568" w:rsidRDefault="00A70C41" w:rsidP="008B52C9">
            <w:pPr>
              <w:jc w:val="center"/>
              <w:rPr>
                <w:b/>
                <w:bCs/>
              </w:rPr>
            </w:pPr>
            <w:r w:rsidRPr="00885568">
              <w:rPr>
                <w:b/>
                <w:bCs/>
              </w:rPr>
              <w:t>91,00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42092AC" w14:textId="77777777" w:rsidR="00A70C41" w:rsidRPr="00885568" w:rsidRDefault="00A70C41" w:rsidP="008B52C9">
            <w:pPr>
              <w:jc w:val="center"/>
              <w:rPr>
                <w:b/>
                <w:bCs/>
              </w:rPr>
            </w:pPr>
            <w:r w:rsidRPr="00885568">
              <w:rPr>
                <w:b/>
                <w:bCs/>
              </w:rPr>
              <w:t>92,82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A7986A" w14:textId="77777777" w:rsidR="00A70C41" w:rsidRPr="00885568" w:rsidRDefault="00A70C41" w:rsidP="008B52C9">
            <w:pPr>
              <w:jc w:val="center"/>
              <w:rPr>
                <w:b/>
                <w:bCs/>
              </w:rPr>
            </w:pPr>
            <w:r w:rsidRPr="00885568">
              <w:rPr>
                <w:b/>
                <w:bCs/>
              </w:rPr>
              <w:t>92,82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88F02BB" w14:textId="77777777" w:rsidR="00A70C41" w:rsidRPr="00885568" w:rsidRDefault="00A70C41" w:rsidP="008B52C9">
            <w:pPr>
              <w:jc w:val="center"/>
              <w:rPr>
                <w:b/>
                <w:bCs/>
              </w:rPr>
            </w:pPr>
            <w:r w:rsidRPr="00885568">
              <w:rPr>
                <w:b/>
                <w:bCs/>
              </w:rPr>
              <w:t>94,68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168B32D" w14:textId="77777777" w:rsidR="00A70C41" w:rsidRPr="00885568" w:rsidRDefault="00A70C41" w:rsidP="008B52C9">
            <w:pPr>
              <w:jc w:val="center"/>
              <w:rPr>
                <w:b/>
                <w:bCs/>
              </w:rPr>
            </w:pPr>
            <w:r w:rsidRPr="00885568">
              <w:rPr>
                <w:b/>
                <w:bCs/>
              </w:rPr>
              <w:t>94,68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AE86E9" w14:textId="77777777" w:rsidR="00A70C41" w:rsidRPr="00885568" w:rsidRDefault="00A70C41" w:rsidP="008B52C9">
            <w:pPr>
              <w:jc w:val="center"/>
              <w:rPr>
                <w:b/>
                <w:bCs/>
              </w:rPr>
            </w:pPr>
            <w:r w:rsidRPr="00885568">
              <w:rPr>
                <w:b/>
                <w:bCs/>
              </w:rPr>
              <w:t>94,68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7A7002" w14:textId="77777777" w:rsidR="00A70C41" w:rsidRPr="00885568" w:rsidRDefault="00A70C41" w:rsidP="008B52C9">
            <w:pPr>
              <w:jc w:val="center"/>
              <w:rPr>
                <w:b/>
                <w:bCs/>
              </w:rPr>
            </w:pPr>
            <w:r w:rsidRPr="00885568">
              <w:rPr>
                <w:b/>
                <w:bCs/>
              </w:rPr>
              <w:t>96,57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627F4FC" w14:textId="77777777" w:rsidR="00A70C41" w:rsidRPr="00885568" w:rsidRDefault="00A70C41" w:rsidP="008B52C9">
            <w:pPr>
              <w:jc w:val="center"/>
              <w:rPr>
                <w:b/>
                <w:bCs/>
              </w:rPr>
            </w:pPr>
            <w:r w:rsidRPr="00885568">
              <w:rPr>
                <w:b/>
                <w:bCs/>
              </w:rPr>
              <w:t>96,57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5EE55D7" w14:textId="77777777" w:rsidR="00A70C41" w:rsidRPr="00885568" w:rsidRDefault="00A70C41" w:rsidP="008B52C9">
            <w:pPr>
              <w:jc w:val="center"/>
              <w:rPr>
                <w:b/>
                <w:bCs/>
              </w:rPr>
            </w:pPr>
            <w:r w:rsidRPr="00885568">
              <w:rPr>
                <w:b/>
                <w:bCs/>
              </w:rPr>
              <w:t>96,57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600154" w14:textId="77777777" w:rsidR="00A70C41" w:rsidRPr="00885568" w:rsidRDefault="00A70C41" w:rsidP="008B52C9">
            <w:pPr>
              <w:jc w:val="center"/>
              <w:rPr>
                <w:b/>
                <w:bCs/>
              </w:rPr>
            </w:pPr>
            <w:r w:rsidRPr="00885568">
              <w:rPr>
                <w:b/>
                <w:bCs/>
              </w:rPr>
              <w:t>98,50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1FE6D5" w14:textId="77777777" w:rsidR="00A70C41" w:rsidRPr="00885568" w:rsidRDefault="00A70C41" w:rsidP="008B52C9">
            <w:pPr>
              <w:jc w:val="center"/>
              <w:rPr>
                <w:b/>
                <w:bCs/>
              </w:rPr>
            </w:pPr>
            <w:r w:rsidRPr="00885568">
              <w:rPr>
                <w:b/>
                <w:bCs/>
              </w:rPr>
              <w:t>98,50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E741C2" w14:textId="77777777" w:rsidR="00A70C41" w:rsidRPr="00885568" w:rsidRDefault="00A70C41" w:rsidP="008B52C9">
            <w:pPr>
              <w:jc w:val="center"/>
              <w:rPr>
                <w:b/>
                <w:bCs/>
              </w:rPr>
            </w:pPr>
            <w:r w:rsidRPr="00885568">
              <w:rPr>
                <w:b/>
                <w:bCs/>
              </w:rPr>
              <w:t>98,50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D29B25" w14:textId="77777777" w:rsidR="00A70C41" w:rsidRPr="00885568" w:rsidRDefault="00A70C41" w:rsidP="008B52C9">
            <w:pPr>
              <w:jc w:val="center"/>
              <w:rPr>
                <w:b/>
                <w:bCs/>
              </w:rPr>
            </w:pPr>
            <w:r w:rsidRPr="00885568">
              <w:rPr>
                <w:b/>
                <w:bCs/>
              </w:rPr>
              <w:t>100,47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96DB51" w14:textId="77777777" w:rsidR="00A70C41" w:rsidRPr="00885568" w:rsidRDefault="00A70C41" w:rsidP="008B52C9">
            <w:pPr>
              <w:jc w:val="center"/>
              <w:rPr>
                <w:b/>
                <w:bCs/>
              </w:rPr>
            </w:pPr>
            <w:r w:rsidRPr="00885568">
              <w:rPr>
                <w:b/>
                <w:bCs/>
              </w:rPr>
              <w:t>100,47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689C72" w14:textId="77777777" w:rsidR="00A70C41" w:rsidRPr="00885568" w:rsidRDefault="00A70C41" w:rsidP="008B52C9">
            <w:pPr>
              <w:jc w:val="center"/>
              <w:rPr>
                <w:b/>
                <w:bCs/>
              </w:rPr>
            </w:pPr>
            <w:r w:rsidRPr="00885568">
              <w:rPr>
                <w:b/>
                <w:bCs/>
              </w:rPr>
              <w:t>100,47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46C270" w14:textId="77777777" w:rsidR="00A70C41" w:rsidRPr="00885568" w:rsidRDefault="00A70C41" w:rsidP="008B52C9">
            <w:pPr>
              <w:jc w:val="center"/>
              <w:rPr>
                <w:b/>
                <w:bCs/>
              </w:rPr>
            </w:pPr>
            <w:r w:rsidRPr="00885568">
              <w:rPr>
                <w:b/>
                <w:bCs/>
              </w:rPr>
              <w:t>102,48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9E3AA6" w14:textId="77777777" w:rsidR="00A70C41" w:rsidRPr="00885568" w:rsidRDefault="00A70C41" w:rsidP="008B52C9">
            <w:pPr>
              <w:jc w:val="center"/>
              <w:rPr>
                <w:b/>
                <w:bCs/>
              </w:rPr>
            </w:pPr>
            <w:r w:rsidRPr="00885568">
              <w:rPr>
                <w:b/>
                <w:bCs/>
              </w:rPr>
              <w:t>102,48</w:t>
            </w:r>
          </w:p>
        </w:tc>
      </w:tr>
      <w:tr w:rsidR="00A70C41" w:rsidRPr="00C6233E" w14:paraId="1966C50B" w14:textId="77777777" w:rsidTr="00885568">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56C5C9" w14:textId="77777777" w:rsidR="00A70C41" w:rsidRPr="00885568" w:rsidRDefault="00A70C41" w:rsidP="008B52C9">
            <w:pPr>
              <w:jc w:val="center"/>
              <w:rPr>
                <w:color w:val="000000"/>
              </w:rPr>
            </w:pPr>
            <w:r w:rsidRPr="00885568">
              <w:rPr>
                <w:color w:val="000000"/>
              </w:rPr>
              <w:t>7.1</w:t>
            </w:r>
          </w:p>
        </w:tc>
        <w:tc>
          <w:tcPr>
            <w:tcW w:w="3273" w:type="dxa"/>
            <w:tcBorders>
              <w:top w:val="nil"/>
              <w:left w:val="nil"/>
              <w:bottom w:val="single" w:sz="4" w:space="0" w:color="auto"/>
              <w:right w:val="single" w:sz="4" w:space="0" w:color="auto"/>
            </w:tcBorders>
            <w:shd w:val="clear" w:color="auto" w:fill="auto"/>
            <w:vAlign w:val="center"/>
            <w:hideMark/>
          </w:tcPr>
          <w:p w14:paraId="58EE9DA3" w14:textId="77777777" w:rsidR="00A70C41" w:rsidRPr="00885568" w:rsidRDefault="00A70C41" w:rsidP="008B52C9">
            <w:pPr>
              <w:jc w:val="right"/>
            </w:pPr>
            <w:r w:rsidRPr="00885568">
              <w:t>то же в %</w:t>
            </w:r>
          </w:p>
        </w:tc>
        <w:tc>
          <w:tcPr>
            <w:tcW w:w="1190" w:type="dxa"/>
            <w:tcBorders>
              <w:top w:val="nil"/>
              <w:left w:val="nil"/>
              <w:bottom w:val="single" w:sz="4" w:space="0" w:color="auto"/>
              <w:right w:val="single" w:sz="4" w:space="0" w:color="auto"/>
            </w:tcBorders>
            <w:shd w:val="clear" w:color="auto" w:fill="auto"/>
            <w:vAlign w:val="center"/>
            <w:hideMark/>
          </w:tcPr>
          <w:p w14:paraId="55226C73" w14:textId="77777777" w:rsidR="00A70C41" w:rsidRPr="00885568" w:rsidRDefault="00A70C41" w:rsidP="008B52C9">
            <w:pPr>
              <w:jc w:val="center"/>
            </w:pPr>
            <w:r w:rsidRPr="00885568">
              <w:t>%</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4A769BF" w14:textId="77777777" w:rsidR="00A70C41" w:rsidRPr="00885568" w:rsidRDefault="00A70C41" w:rsidP="008B52C9">
            <w:pPr>
              <w:jc w:val="center"/>
              <w:rPr>
                <w:i/>
                <w:iCs/>
              </w:rPr>
            </w:pPr>
            <w:r w:rsidRPr="00885568">
              <w:rPr>
                <w:i/>
                <w:iCs/>
              </w:rPr>
              <w:t>13,44%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90826D" w14:textId="77777777" w:rsidR="00A70C41" w:rsidRPr="00885568" w:rsidRDefault="00A70C41" w:rsidP="008B52C9">
            <w:pPr>
              <w:jc w:val="center"/>
              <w:rPr>
                <w:i/>
                <w:iCs/>
              </w:rPr>
            </w:pPr>
            <w:r w:rsidRPr="00885568">
              <w:rPr>
                <w:i/>
                <w:iCs/>
              </w:rPr>
              <w:t>4,98%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E878B9" w14:textId="77777777" w:rsidR="00A70C41" w:rsidRPr="00885568" w:rsidRDefault="00A70C41" w:rsidP="008B52C9">
            <w:pPr>
              <w:jc w:val="center"/>
              <w:rPr>
                <w:i/>
                <w:iCs/>
              </w:rPr>
            </w:pPr>
            <w:r w:rsidRPr="00885568">
              <w:rPr>
                <w:i/>
                <w:iCs/>
              </w:rPr>
              <w:t>4,98%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6C24FB" w14:textId="77777777" w:rsidR="00A70C41" w:rsidRPr="00885568" w:rsidRDefault="00A70C41" w:rsidP="008B52C9">
            <w:pPr>
              <w:jc w:val="center"/>
              <w:rPr>
                <w:i/>
                <w:iCs/>
              </w:rPr>
            </w:pPr>
            <w:r w:rsidRPr="00885568">
              <w:rPr>
                <w:i/>
                <w:iCs/>
              </w:rPr>
              <w:t>5,07%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7D36783" w14:textId="77777777" w:rsidR="00A70C41" w:rsidRPr="00885568" w:rsidRDefault="00A70C41" w:rsidP="008B52C9">
            <w:pPr>
              <w:jc w:val="center"/>
              <w:rPr>
                <w:i/>
                <w:iCs/>
              </w:rPr>
            </w:pPr>
            <w:r w:rsidRPr="00885568">
              <w:rPr>
                <w:i/>
                <w:iCs/>
              </w:rPr>
              <w:t>5,07%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436B427" w14:textId="77777777" w:rsidR="00A70C41" w:rsidRPr="00885568" w:rsidRDefault="00A70C41" w:rsidP="008B52C9">
            <w:pPr>
              <w:jc w:val="center"/>
              <w:rPr>
                <w:i/>
                <w:iCs/>
              </w:rPr>
            </w:pPr>
            <w:r w:rsidRPr="00885568">
              <w:rPr>
                <w:i/>
                <w:iCs/>
              </w:rPr>
              <w:t>5,17%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AA1269" w14:textId="77777777" w:rsidR="00A70C41" w:rsidRPr="00885568" w:rsidRDefault="00A70C41" w:rsidP="008B52C9">
            <w:pPr>
              <w:jc w:val="center"/>
              <w:rPr>
                <w:i/>
                <w:iCs/>
              </w:rPr>
            </w:pPr>
            <w:r w:rsidRPr="00885568">
              <w:rPr>
                <w:i/>
                <w:iCs/>
              </w:rPr>
              <w:t>5,17%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91229C" w14:textId="77777777" w:rsidR="00A70C41" w:rsidRPr="00885568" w:rsidRDefault="00A70C41" w:rsidP="008B52C9">
            <w:pPr>
              <w:jc w:val="center"/>
              <w:rPr>
                <w:i/>
                <w:iCs/>
              </w:rPr>
            </w:pPr>
            <w:r w:rsidRPr="00885568">
              <w:rPr>
                <w:i/>
                <w:iCs/>
              </w:rPr>
              <w:t>5,17%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E973B1" w14:textId="77777777" w:rsidR="00A70C41" w:rsidRPr="00885568" w:rsidRDefault="00A70C41" w:rsidP="008B52C9">
            <w:pPr>
              <w:jc w:val="center"/>
              <w:rPr>
                <w:i/>
                <w:iCs/>
              </w:rPr>
            </w:pPr>
            <w:r w:rsidRPr="00885568">
              <w:rPr>
                <w:i/>
                <w:iCs/>
              </w:rPr>
              <w:t>4,24%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082FE7" w14:textId="77777777" w:rsidR="00A70C41" w:rsidRPr="00885568" w:rsidRDefault="00A70C41" w:rsidP="008B52C9">
            <w:pPr>
              <w:jc w:val="center"/>
              <w:rPr>
                <w:i/>
                <w:iCs/>
              </w:rPr>
            </w:pPr>
            <w:r w:rsidRPr="00885568">
              <w:rPr>
                <w:i/>
                <w:iCs/>
              </w:rPr>
              <w:t>4,24%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22B29E" w14:textId="77777777" w:rsidR="00A70C41" w:rsidRPr="00885568" w:rsidRDefault="00A70C41" w:rsidP="008B52C9">
            <w:pPr>
              <w:jc w:val="center"/>
              <w:rPr>
                <w:i/>
                <w:iCs/>
              </w:rPr>
            </w:pPr>
            <w:r w:rsidRPr="00885568">
              <w:rPr>
                <w:i/>
                <w:iCs/>
              </w:rPr>
              <w:t>4,24%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2B416C" w14:textId="77777777" w:rsidR="00A70C41" w:rsidRPr="00885568" w:rsidRDefault="00A70C41" w:rsidP="008B52C9">
            <w:pPr>
              <w:jc w:val="center"/>
              <w:rPr>
                <w:i/>
                <w:iCs/>
              </w:rPr>
            </w:pPr>
            <w:r w:rsidRPr="00885568">
              <w:rPr>
                <w:i/>
                <w:iCs/>
              </w:rPr>
              <w:t>4,32%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79A6F9" w14:textId="77777777" w:rsidR="00A70C41" w:rsidRPr="00885568" w:rsidRDefault="00A70C41" w:rsidP="008B52C9">
            <w:pPr>
              <w:jc w:val="center"/>
              <w:rPr>
                <w:i/>
                <w:iCs/>
              </w:rPr>
            </w:pPr>
            <w:r w:rsidRPr="00885568">
              <w:rPr>
                <w:i/>
                <w:iCs/>
              </w:rPr>
              <w:t>4,32%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077706" w14:textId="77777777" w:rsidR="00A70C41" w:rsidRPr="00885568" w:rsidRDefault="00A70C41" w:rsidP="008B52C9">
            <w:pPr>
              <w:jc w:val="center"/>
              <w:rPr>
                <w:i/>
                <w:iCs/>
              </w:rPr>
            </w:pPr>
            <w:r w:rsidRPr="00885568">
              <w:rPr>
                <w:i/>
                <w:iCs/>
              </w:rPr>
              <w:t>4,32%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6DEF7C" w14:textId="77777777" w:rsidR="00A70C41" w:rsidRPr="00885568" w:rsidRDefault="00A70C41" w:rsidP="008B52C9">
            <w:pPr>
              <w:jc w:val="center"/>
              <w:rPr>
                <w:i/>
                <w:iCs/>
              </w:rPr>
            </w:pPr>
            <w:r w:rsidRPr="00885568">
              <w:rPr>
                <w:i/>
                <w:iCs/>
              </w:rPr>
              <w:t>4,40%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1891468" w14:textId="77777777" w:rsidR="00A70C41" w:rsidRPr="00885568" w:rsidRDefault="00A70C41" w:rsidP="008B52C9">
            <w:pPr>
              <w:jc w:val="center"/>
              <w:rPr>
                <w:i/>
                <w:iCs/>
              </w:rPr>
            </w:pPr>
            <w:r w:rsidRPr="00885568">
              <w:rPr>
                <w:i/>
                <w:iCs/>
              </w:rPr>
              <w:t>4,40%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E0A1A3" w14:textId="77777777" w:rsidR="00A70C41" w:rsidRPr="00885568" w:rsidRDefault="00A70C41" w:rsidP="008B52C9">
            <w:pPr>
              <w:jc w:val="center"/>
              <w:rPr>
                <w:i/>
                <w:iCs/>
              </w:rPr>
            </w:pPr>
            <w:r w:rsidRPr="00885568">
              <w:rPr>
                <w:i/>
                <w:iCs/>
              </w:rPr>
              <w:t>4,40%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A5CB79" w14:textId="77777777" w:rsidR="00A70C41" w:rsidRPr="00885568" w:rsidRDefault="00A70C41" w:rsidP="008B52C9">
            <w:pPr>
              <w:jc w:val="center"/>
              <w:rPr>
                <w:i/>
                <w:iCs/>
              </w:rPr>
            </w:pPr>
            <w:r w:rsidRPr="00885568">
              <w:rPr>
                <w:i/>
                <w:iCs/>
              </w:rPr>
              <w:t>4,49%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7BB1F4" w14:textId="77777777" w:rsidR="00A70C41" w:rsidRPr="00885568" w:rsidRDefault="00A70C41" w:rsidP="008B52C9">
            <w:pPr>
              <w:jc w:val="center"/>
              <w:rPr>
                <w:i/>
                <w:iCs/>
              </w:rPr>
            </w:pPr>
            <w:r w:rsidRPr="00885568">
              <w:rPr>
                <w:i/>
                <w:iCs/>
              </w:rPr>
              <w:t>4,49%</w:t>
            </w:r>
          </w:p>
        </w:tc>
      </w:tr>
      <w:tr w:rsidR="00A70C41" w:rsidRPr="00C6233E" w14:paraId="4251BAD2" w14:textId="77777777" w:rsidTr="00885568">
        <w:trPr>
          <w:trHeight w:val="51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A203F3" w14:textId="77777777" w:rsidR="00A70C41" w:rsidRPr="00885568" w:rsidRDefault="00A70C41" w:rsidP="008B52C9">
            <w:pPr>
              <w:jc w:val="center"/>
              <w:rPr>
                <w:b/>
                <w:bCs/>
                <w:color w:val="000000"/>
              </w:rPr>
            </w:pPr>
            <w:r w:rsidRPr="00885568">
              <w:rPr>
                <w:b/>
                <w:bCs/>
                <w:color w:val="000000"/>
              </w:rPr>
              <w:t>8</w:t>
            </w:r>
          </w:p>
        </w:tc>
        <w:tc>
          <w:tcPr>
            <w:tcW w:w="3273" w:type="dxa"/>
            <w:tcBorders>
              <w:top w:val="nil"/>
              <w:left w:val="nil"/>
              <w:bottom w:val="single" w:sz="4" w:space="0" w:color="auto"/>
              <w:right w:val="single" w:sz="4" w:space="0" w:color="auto"/>
            </w:tcBorders>
            <w:shd w:val="clear" w:color="auto" w:fill="auto"/>
            <w:vAlign w:val="center"/>
            <w:hideMark/>
          </w:tcPr>
          <w:p w14:paraId="607E49A8" w14:textId="77777777" w:rsidR="00A70C41" w:rsidRPr="00885568" w:rsidRDefault="00A70C41" w:rsidP="008B52C9">
            <w:pPr>
              <w:rPr>
                <w:b/>
                <w:bCs/>
              </w:rPr>
            </w:pPr>
            <w:r w:rsidRPr="00885568">
              <w:rPr>
                <w:b/>
                <w:bCs/>
              </w:rPr>
              <w:t>Полезный отпуск тепловой энергии потребителям, в том числе</w:t>
            </w:r>
          </w:p>
        </w:tc>
        <w:tc>
          <w:tcPr>
            <w:tcW w:w="1190" w:type="dxa"/>
            <w:tcBorders>
              <w:top w:val="nil"/>
              <w:left w:val="nil"/>
              <w:bottom w:val="single" w:sz="4" w:space="0" w:color="auto"/>
              <w:right w:val="single" w:sz="4" w:space="0" w:color="auto"/>
            </w:tcBorders>
            <w:shd w:val="clear" w:color="auto" w:fill="auto"/>
            <w:vAlign w:val="center"/>
            <w:hideMark/>
          </w:tcPr>
          <w:p w14:paraId="67DC9DB3" w14:textId="77777777" w:rsidR="00A70C41" w:rsidRPr="00885568" w:rsidRDefault="00A70C41" w:rsidP="008B52C9">
            <w:pPr>
              <w:jc w:val="center"/>
              <w:rPr>
                <w:b/>
                <w:bCs/>
              </w:rPr>
            </w:pPr>
            <w:r w:rsidRPr="00885568">
              <w:rPr>
                <w:b/>
                <w:bCs/>
              </w:rPr>
              <w:t>Гкал</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9ADCE8" w14:textId="77777777" w:rsidR="00A70C41" w:rsidRPr="00885568" w:rsidRDefault="00A70C41" w:rsidP="008B52C9">
            <w:pPr>
              <w:jc w:val="center"/>
              <w:rPr>
                <w:b/>
                <w:bCs/>
              </w:rPr>
            </w:pPr>
            <w:r w:rsidRPr="00885568">
              <w:rPr>
                <w:b/>
                <w:bCs/>
              </w:rPr>
              <w:t>1 739,0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1973F0" w14:textId="77777777" w:rsidR="00A70C41" w:rsidRPr="00885568" w:rsidRDefault="00A70C41" w:rsidP="008B52C9">
            <w:pPr>
              <w:jc w:val="center"/>
              <w:rPr>
                <w:b/>
                <w:bCs/>
              </w:rPr>
            </w:pPr>
            <w:r w:rsidRPr="00885568">
              <w:rPr>
                <w:b/>
                <w:bCs/>
              </w:rPr>
              <w:t>1 737,0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881BF36" w14:textId="77777777" w:rsidR="00A70C41" w:rsidRPr="00885568" w:rsidRDefault="00A70C41" w:rsidP="008B52C9">
            <w:pPr>
              <w:jc w:val="center"/>
              <w:rPr>
                <w:b/>
                <w:bCs/>
              </w:rPr>
            </w:pPr>
            <w:r w:rsidRPr="00885568">
              <w:rPr>
                <w:b/>
                <w:bCs/>
              </w:rPr>
              <w:t>1 737,0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49172BB" w14:textId="77777777" w:rsidR="00A70C41" w:rsidRPr="00885568" w:rsidRDefault="00A70C41" w:rsidP="008B52C9">
            <w:pPr>
              <w:jc w:val="center"/>
              <w:rPr>
                <w:b/>
                <w:bCs/>
              </w:rPr>
            </w:pPr>
            <w:r w:rsidRPr="00885568">
              <w:rPr>
                <w:b/>
                <w:bCs/>
              </w:rPr>
              <w:t>1 737,0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EB2A00" w14:textId="77777777" w:rsidR="00A70C41" w:rsidRPr="00885568" w:rsidRDefault="00A70C41" w:rsidP="008B52C9">
            <w:pPr>
              <w:jc w:val="center"/>
              <w:rPr>
                <w:b/>
                <w:bCs/>
              </w:rPr>
            </w:pPr>
            <w:r w:rsidRPr="00885568">
              <w:rPr>
                <w:b/>
                <w:bCs/>
              </w:rPr>
              <w:t>1 737,0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B73970" w14:textId="77777777" w:rsidR="00A70C41" w:rsidRPr="00885568" w:rsidRDefault="00A70C41" w:rsidP="008B52C9">
            <w:pPr>
              <w:jc w:val="center"/>
              <w:rPr>
                <w:b/>
                <w:bCs/>
              </w:rPr>
            </w:pPr>
            <w:r w:rsidRPr="00885568">
              <w:rPr>
                <w:b/>
                <w:bCs/>
              </w:rPr>
              <w:t>1 737,0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22345D8" w14:textId="77777777" w:rsidR="00A70C41" w:rsidRPr="00885568" w:rsidRDefault="00A70C41" w:rsidP="008B52C9">
            <w:pPr>
              <w:jc w:val="center"/>
              <w:rPr>
                <w:b/>
                <w:bCs/>
              </w:rPr>
            </w:pPr>
            <w:r w:rsidRPr="00885568">
              <w:rPr>
                <w:b/>
                <w:bCs/>
              </w:rPr>
              <w:t>1 737,0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3B463D" w14:textId="77777777" w:rsidR="00A70C41" w:rsidRPr="00885568" w:rsidRDefault="00A70C41" w:rsidP="008B52C9">
            <w:pPr>
              <w:jc w:val="center"/>
              <w:rPr>
                <w:b/>
                <w:bCs/>
              </w:rPr>
            </w:pPr>
            <w:r w:rsidRPr="00885568">
              <w:rPr>
                <w:b/>
                <w:bCs/>
              </w:rPr>
              <w:t>1 737,0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0252AD"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B2A7961"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7F89D5"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D77323"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68FFD8"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D2C0485"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B63051"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6870A3"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B5F58F"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09A2858" w14:textId="77777777" w:rsidR="00A70C41" w:rsidRPr="00885568" w:rsidRDefault="00A70C41" w:rsidP="008B52C9">
            <w:pPr>
              <w:jc w:val="center"/>
              <w:rPr>
                <w:b/>
                <w:bCs/>
              </w:rPr>
            </w:pPr>
            <w:r w:rsidRPr="00885568">
              <w:rPr>
                <w:b/>
                <w:bCs/>
              </w:rPr>
              <w:t>2 182,4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0A970E" w14:textId="77777777" w:rsidR="00A70C41" w:rsidRPr="00885568" w:rsidRDefault="00A70C41" w:rsidP="008B52C9">
            <w:pPr>
              <w:jc w:val="center"/>
              <w:rPr>
                <w:b/>
                <w:bCs/>
              </w:rPr>
            </w:pPr>
            <w:r w:rsidRPr="00885568">
              <w:rPr>
                <w:b/>
                <w:bCs/>
              </w:rPr>
              <w:t>2 182,4</w:t>
            </w:r>
          </w:p>
        </w:tc>
      </w:tr>
    </w:tbl>
    <w:p w14:paraId="49A20322" w14:textId="68F1E2F8" w:rsidR="00EC55E9" w:rsidRDefault="00EC55E9" w:rsidP="000B2DB6">
      <w:pPr>
        <w:jc w:val="center"/>
        <w:rPr>
          <w:sz w:val="24"/>
          <w:szCs w:val="24"/>
        </w:rPr>
      </w:pPr>
    </w:p>
    <w:p w14:paraId="229D27AD" w14:textId="75DC4B55" w:rsidR="000B2DB6" w:rsidRDefault="000B2DB6" w:rsidP="000B2DB6">
      <w:pPr>
        <w:tabs>
          <w:tab w:val="center" w:pos="10771"/>
        </w:tabs>
        <w:jc w:val="both"/>
        <w:rPr>
          <w:sz w:val="24"/>
          <w:szCs w:val="24"/>
        </w:rPr>
        <w:sectPr w:rsidR="000B2DB6" w:rsidSect="00EC55E9">
          <w:pgSz w:w="23811" w:h="16838" w:orient="landscape" w:code="8"/>
          <w:pgMar w:top="1276" w:right="1134" w:bottom="1134" w:left="1134" w:header="708" w:footer="708" w:gutter="0"/>
          <w:cols w:space="720"/>
          <w:docGrid w:linePitch="272"/>
        </w:sectPr>
      </w:pPr>
      <w:r>
        <w:rPr>
          <w:sz w:val="24"/>
          <w:szCs w:val="24"/>
        </w:rPr>
        <w:tab/>
      </w:r>
    </w:p>
    <w:p w14:paraId="54CC103C"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17" w:name="_Toc198674733"/>
      <w:bookmarkStart w:id="18" w:name="_Toc356219229"/>
      <w:bookmarkStart w:id="19" w:name="_Toc365529732"/>
      <w:bookmarkStart w:id="20" w:name="_Toc354121631"/>
      <w:r w:rsidRPr="00EC55E9">
        <w:rPr>
          <w:rFonts w:ascii="Times New Roman" w:hAnsi="Times New Roman" w:cs="Times New Roman"/>
          <w:b/>
          <w:color w:val="auto"/>
          <w:sz w:val="24"/>
          <w:szCs w:val="24"/>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7"/>
    </w:p>
    <w:p w14:paraId="3397A491" w14:textId="77777777" w:rsidR="00EC55E9" w:rsidRPr="00EC55E9" w:rsidRDefault="00EC55E9" w:rsidP="00EC55E9">
      <w:pPr>
        <w:overflowPunct w:val="0"/>
        <w:autoSpaceDE w:val="0"/>
        <w:autoSpaceDN w:val="0"/>
        <w:adjustRightInd w:val="0"/>
        <w:ind w:firstLine="709"/>
        <w:jc w:val="both"/>
        <w:textAlignment w:val="baseline"/>
        <w:rPr>
          <w:sz w:val="24"/>
          <w:szCs w:val="24"/>
        </w:rPr>
      </w:pPr>
      <w:bookmarkStart w:id="21" w:name="_Toc360038886"/>
      <w:bookmarkEnd w:id="18"/>
      <w:bookmarkEnd w:id="19"/>
      <w:bookmarkEnd w:id="20"/>
      <w:r w:rsidRPr="00EC55E9">
        <w:rPr>
          <w:sz w:val="24"/>
          <w:szCs w:val="24"/>
        </w:rPr>
        <w:t>Приросты объемов потребления тепловой энергии и теплоносителя в производственных зонах (собственных потребителей предприятий) покрываются за счет существующих резервов тепловой мощности собственных источников тепловой энергии предприятий. Изменение производственных зон, а также их перепрофилирование на расчетный срок не предусматривается.</w:t>
      </w:r>
    </w:p>
    <w:p w14:paraId="5B910F30" w14:textId="77777777" w:rsidR="00EC55E9" w:rsidRPr="00095ECE" w:rsidRDefault="00EC55E9" w:rsidP="00D602F2">
      <w:pPr>
        <w:overflowPunct w:val="0"/>
        <w:autoSpaceDE w:val="0"/>
        <w:autoSpaceDN w:val="0"/>
        <w:adjustRightInd w:val="0"/>
        <w:ind w:firstLine="709"/>
        <w:jc w:val="both"/>
        <w:textAlignment w:val="baseline"/>
        <w:rPr>
          <w:sz w:val="24"/>
          <w:szCs w:val="24"/>
        </w:rPr>
      </w:pPr>
    </w:p>
    <w:p w14:paraId="67008D56" w14:textId="77777777" w:rsidR="00D602F2" w:rsidRPr="00EC55E9" w:rsidRDefault="00D602F2" w:rsidP="009F5A8D">
      <w:pPr>
        <w:pStyle w:val="25"/>
        <w:keepLines w:val="0"/>
        <w:numPr>
          <w:ilvl w:val="0"/>
          <w:numId w:val="34"/>
        </w:numPr>
        <w:spacing w:before="0" w:after="120"/>
        <w:ind w:left="0" w:firstLine="0"/>
        <w:jc w:val="both"/>
        <w:rPr>
          <w:rFonts w:ascii="Times New Roman" w:hAnsi="Times New Roman" w:cs="Times New Roman"/>
          <w:b/>
          <w:color w:val="auto"/>
          <w:sz w:val="24"/>
          <w:szCs w:val="24"/>
        </w:rPr>
      </w:pPr>
      <w:bookmarkStart w:id="22" w:name="_Toc198674734"/>
      <w:bookmarkEnd w:id="21"/>
      <w:r w:rsidRPr="00EC55E9">
        <w:rPr>
          <w:rFonts w:ascii="Times New Roman" w:hAnsi="Times New Roman" w:cs="Times New Roman"/>
          <w:b/>
          <w:color w:val="auto"/>
          <w:sz w:val="24"/>
          <w:szCs w:val="24"/>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образованию</w:t>
      </w:r>
      <w:bookmarkEnd w:id="22"/>
    </w:p>
    <w:p w14:paraId="1B3B0179" w14:textId="5E57CB84" w:rsidR="00D602F2" w:rsidRDefault="00D602F2" w:rsidP="00885568">
      <w:pPr>
        <w:tabs>
          <w:tab w:val="left" w:pos="0"/>
          <w:tab w:val="left" w:pos="900"/>
        </w:tabs>
        <w:overflowPunct w:val="0"/>
        <w:autoSpaceDE w:val="0"/>
        <w:autoSpaceDN w:val="0"/>
        <w:adjustRightInd w:val="0"/>
        <w:ind w:firstLine="709"/>
        <w:jc w:val="both"/>
        <w:textAlignment w:val="baseline"/>
        <w:rPr>
          <w:sz w:val="24"/>
          <w:szCs w:val="28"/>
        </w:rPr>
      </w:pPr>
      <w:bookmarkStart w:id="23" w:name="_Toc354121632"/>
      <w:bookmarkStart w:id="24" w:name="_Toc356219230"/>
      <w:r w:rsidRPr="00E978A1">
        <w:rPr>
          <w:sz w:val="24"/>
          <w:szCs w:val="28"/>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w:t>
      </w:r>
      <w:r w:rsidRPr="00016C42">
        <w:rPr>
          <w:sz w:val="24"/>
          <w:szCs w:val="28"/>
        </w:rPr>
        <w:t xml:space="preserve">тепловой энергии, каждой системе теплоснабжения и </w:t>
      </w:r>
      <w:r w:rsidR="00B01C70" w:rsidRPr="00016C42">
        <w:rPr>
          <w:sz w:val="24"/>
          <w:szCs w:val="28"/>
        </w:rPr>
        <w:t xml:space="preserve">в целом </w:t>
      </w:r>
      <w:r w:rsidRPr="00016C42">
        <w:rPr>
          <w:sz w:val="24"/>
          <w:szCs w:val="28"/>
        </w:rPr>
        <w:t xml:space="preserve">по </w:t>
      </w:r>
      <w:r w:rsidR="006C37AA">
        <w:rPr>
          <w:sz w:val="24"/>
          <w:szCs w:val="28"/>
        </w:rPr>
        <w:t>Трубникоборском</w:t>
      </w:r>
      <w:r w:rsidR="00E66C03">
        <w:rPr>
          <w:sz w:val="24"/>
          <w:szCs w:val="28"/>
        </w:rPr>
        <w:t>у сельскому поселению</w:t>
      </w:r>
      <w:r w:rsidR="00C6160A">
        <w:rPr>
          <w:sz w:val="24"/>
          <w:szCs w:val="28"/>
        </w:rPr>
        <w:t xml:space="preserve"> </w:t>
      </w:r>
      <w:r w:rsidRPr="00016C42">
        <w:rPr>
          <w:sz w:val="24"/>
          <w:szCs w:val="28"/>
        </w:rPr>
        <w:t>представлены в</w:t>
      </w:r>
      <w:r w:rsidR="00B01C70" w:rsidRPr="00016C42">
        <w:rPr>
          <w:sz w:val="24"/>
          <w:szCs w:val="28"/>
        </w:rPr>
        <w:t xml:space="preserve"> </w:t>
      </w:r>
      <w:r w:rsidRPr="00016C42">
        <w:rPr>
          <w:sz w:val="24"/>
          <w:szCs w:val="28"/>
        </w:rPr>
        <w:t>таблиц</w:t>
      </w:r>
      <w:r w:rsidR="00885568">
        <w:rPr>
          <w:sz w:val="24"/>
          <w:szCs w:val="28"/>
        </w:rPr>
        <w:t>е 7</w:t>
      </w:r>
      <w:r w:rsidRPr="00016C42">
        <w:rPr>
          <w:sz w:val="24"/>
          <w:szCs w:val="28"/>
        </w:rPr>
        <w:t>.</w:t>
      </w:r>
    </w:p>
    <w:p w14:paraId="7EE2F843" w14:textId="792330D3" w:rsidR="00C91C96" w:rsidRPr="00C91C96" w:rsidRDefault="00C91C96" w:rsidP="00C91C96">
      <w:pPr>
        <w:keepNext/>
        <w:spacing w:before="60" w:after="60"/>
        <w:contextualSpacing/>
        <w:jc w:val="right"/>
        <w:rPr>
          <w:rFonts w:eastAsiaTheme="minorHAnsi" w:cstheme="minorBidi"/>
          <w:b/>
          <w:sz w:val="24"/>
          <w:szCs w:val="22"/>
          <w:lang w:eastAsia="en-US"/>
        </w:rPr>
      </w:pPr>
      <w:r w:rsidRPr="00C91C96">
        <w:rPr>
          <w:rFonts w:eastAsiaTheme="minorHAnsi" w:cstheme="minorBidi"/>
          <w:b/>
          <w:sz w:val="24"/>
          <w:szCs w:val="22"/>
          <w:lang w:eastAsia="en-US"/>
        </w:rPr>
        <w:t xml:space="preserve">Таблица </w:t>
      </w:r>
      <w:r w:rsidRPr="00C91C96">
        <w:rPr>
          <w:rFonts w:eastAsiaTheme="minorHAnsi" w:cstheme="minorBidi"/>
          <w:b/>
          <w:sz w:val="24"/>
          <w:szCs w:val="24"/>
          <w:lang w:eastAsia="en-US"/>
        </w:rPr>
        <w:t xml:space="preserve"> </w:t>
      </w:r>
      <w:r w:rsidRPr="00C91C96">
        <w:rPr>
          <w:rFonts w:eastAsiaTheme="minorHAnsi" w:cstheme="minorBidi"/>
          <w:b/>
          <w:sz w:val="24"/>
          <w:szCs w:val="24"/>
          <w:lang w:eastAsia="en-US"/>
        </w:rPr>
        <w:fldChar w:fldCharType="begin"/>
      </w:r>
      <w:r w:rsidRPr="00C91C96">
        <w:rPr>
          <w:rFonts w:eastAsiaTheme="minorHAnsi" w:cstheme="minorBidi"/>
          <w:b/>
          <w:sz w:val="24"/>
          <w:szCs w:val="24"/>
          <w:lang w:eastAsia="en-US"/>
        </w:rPr>
        <w:instrText xml:space="preserve"> SEQ Таблица \* ARABIC </w:instrText>
      </w:r>
      <w:r w:rsidRPr="00C91C96">
        <w:rPr>
          <w:rFonts w:eastAsiaTheme="minorHAnsi" w:cstheme="minorBidi"/>
          <w:b/>
          <w:sz w:val="24"/>
          <w:szCs w:val="24"/>
          <w:lang w:eastAsia="en-US"/>
        </w:rPr>
        <w:fldChar w:fldCharType="separate"/>
      </w:r>
      <w:r w:rsidR="0033253E">
        <w:rPr>
          <w:rFonts w:eastAsiaTheme="minorHAnsi" w:cstheme="minorBidi"/>
          <w:b/>
          <w:noProof/>
          <w:sz w:val="24"/>
          <w:szCs w:val="24"/>
          <w:lang w:eastAsia="en-US"/>
        </w:rPr>
        <w:t>7</w:t>
      </w:r>
      <w:r w:rsidRPr="00C91C96">
        <w:rPr>
          <w:rFonts w:eastAsiaTheme="minorHAnsi" w:cstheme="minorBidi"/>
          <w:b/>
          <w:sz w:val="24"/>
          <w:szCs w:val="24"/>
          <w:lang w:eastAsia="en-US"/>
        </w:rPr>
        <w:fldChar w:fldCharType="end"/>
      </w:r>
    </w:p>
    <w:p w14:paraId="45EAD112" w14:textId="7E605DA8" w:rsidR="00E821DC" w:rsidRPr="00E821DC" w:rsidRDefault="00E821DC" w:rsidP="00E821DC">
      <w:pPr>
        <w:spacing w:before="60" w:after="60"/>
        <w:ind w:left="709" w:firstLine="709"/>
        <w:contextualSpacing/>
        <w:jc w:val="center"/>
        <w:rPr>
          <w:rFonts w:eastAsiaTheme="minorHAnsi" w:cstheme="minorBidi"/>
          <w:b/>
          <w:sz w:val="24"/>
          <w:szCs w:val="22"/>
          <w:lang w:eastAsia="en-US"/>
        </w:rPr>
      </w:pPr>
      <w:r w:rsidRPr="00E821DC">
        <w:rPr>
          <w:rFonts w:eastAsiaTheme="minorHAnsi" w:cstheme="minorBidi"/>
          <w:b/>
          <w:sz w:val="24"/>
          <w:szCs w:val="22"/>
          <w:lang w:eastAsia="en-US"/>
        </w:rPr>
        <w:t>Тепловой баланс сис</w:t>
      </w:r>
      <w:r w:rsidR="00885568">
        <w:rPr>
          <w:rFonts w:eastAsiaTheme="minorHAnsi" w:cstheme="minorBidi"/>
          <w:b/>
          <w:sz w:val="24"/>
          <w:szCs w:val="22"/>
          <w:lang w:eastAsia="en-US"/>
        </w:rPr>
        <w:t>темы теплоснабжения от котельной</w:t>
      </w:r>
      <w:r w:rsidRPr="00E821DC">
        <w:rPr>
          <w:rFonts w:eastAsiaTheme="minorHAnsi" w:cstheme="minorBidi"/>
          <w:b/>
          <w:sz w:val="24"/>
          <w:szCs w:val="22"/>
          <w:lang w:eastAsia="en-US"/>
        </w:rPr>
        <w:t xml:space="preserve"> </w:t>
      </w:r>
    </w:p>
    <w:p w14:paraId="3238099A" w14:textId="77777777" w:rsidR="00885568" w:rsidRDefault="00E821DC" w:rsidP="00E821DC">
      <w:pPr>
        <w:spacing w:before="60" w:after="60"/>
        <w:ind w:left="709" w:firstLine="709"/>
        <w:contextualSpacing/>
        <w:jc w:val="center"/>
        <w:rPr>
          <w:rFonts w:eastAsiaTheme="minorHAnsi" w:cstheme="minorBidi"/>
          <w:b/>
          <w:sz w:val="24"/>
          <w:szCs w:val="22"/>
          <w:lang w:eastAsia="en-US"/>
        </w:rPr>
      </w:pPr>
      <w:r w:rsidRPr="00E821DC">
        <w:rPr>
          <w:rFonts w:eastAsiaTheme="minorHAnsi" w:cstheme="minorBidi"/>
          <w:b/>
          <w:sz w:val="24"/>
          <w:szCs w:val="22"/>
          <w:lang w:eastAsia="en-US"/>
        </w:rPr>
        <w:t xml:space="preserve">АО «Тепловые сети» в </w:t>
      </w:r>
      <w:r w:rsidR="006C37AA">
        <w:rPr>
          <w:rFonts w:eastAsiaTheme="minorHAnsi" w:cstheme="minorBidi"/>
          <w:b/>
          <w:sz w:val="24"/>
          <w:szCs w:val="22"/>
          <w:lang w:eastAsia="en-US"/>
        </w:rPr>
        <w:t>Трубникоборском</w:t>
      </w:r>
      <w:r w:rsidRPr="00E821DC">
        <w:rPr>
          <w:rFonts w:eastAsiaTheme="minorHAnsi" w:cstheme="minorBidi"/>
          <w:b/>
          <w:sz w:val="24"/>
          <w:szCs w:val="22"/>
          <w:lang w:eastAsia="en-US"/>
        </w:rPr>
        <w:t xml:space="preserve"> сельском поселении </w:t>
      </w:r>
    </w:p>
    <w:p w14:paraId="172F217C" w14:textId="5BED1B2A" w:rsidR="00C91C96" w:rsidRPr="00C91C96" w:rsidRDefault="00E821DC" w:rsidP="00E821DC">
      <w:pPr>
        <w:spacing w:before="60" w:after="60"/>
        <w:ind w:left="709" w:firstLine="709"/>
        <w:contextualSpacing/>
        <w:jc w:val="center"/>
        <w:rPr>
          <w:rFonts w:eastAsiaTheme="minorHAnsi" w:cstheme="minorBidi"/>
          <w:sz w:val="24"/>
          <w:szCs w:val="22"/>
          <w:highlight w:val="yellow"/>
          <w:lang w:eastAsia="en-US"/>
        </w:rPr>
      </w:pPr>
      <w:r w:rsidRPr="00E821DC">
        <w:rPr>
          <w:rFonts w:eastAsiaTheme="minorHAnsi" w:cstheme="minorBidi"/>
          <w:b/>
          <w:sz w:val="24"/>
          <w:szCs w:val="22"/>
          <w:lang w:eastAsia="en-US"/>
        </w:rPr>
        <w:t>за период 2020-2024 гг.</w:t>
      </w:r>
      <w:r w:rsidRPr="00E821DC">
        <w:rPr>
          <w:rFonts w:eastAsiaTheme="minorHAnsi" w:cstheme="minorBidi"/>
          <w:sz w:val="24"/>
          <w:szCs w:val="22"/>
          <w:highlight w:val="yellow"/>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9"/>
        <w:gridCol w:w="1158"/>
        <w:gridCol w:w="1050"/>
        <w:gridCol w:w="1081"/>
        <w:gridCol w:w="1067"/>
        <w:gridCol w:w="914"/>
        <w:gridCol w:w="907"/>
      </w:tblGrid>
      <w:tr w:rsidR="00057886" w:rsidRPr="00885568" w14:paraId="4E6FA439" w14:textId="77777777" w:rsidTr="00885568">
        <w:trPr>
          <w:trHeight w:val="20"/>
          <w:tblHeader/>
        </w:trPr>
        <w:tc>
          <w:tcPr>
            <w:tcW w:w="1971" w:type="pct"/>
            <w:shd w:val="clear" w:color="auto" w:fill="auto"/>
            <w:vAlign w:val="center"/>
            <w:hideMark/>
          </w:tcPr>
          <w:p w14:paraId="7FE02C85" w14:textId="77777777" w:rsidR="00057886" w:rsidRPr="00885568" w:rsidRDefault="00057886" w:rsidP="008B52C9">
            <w:pPr>
              <w:jc w:val="center"/>
              <w:rPr>
                <w:b/>
                <w:bCs/>
                <w:color w:val="000000"/>
                <w:sz w:val="24"/>
              </w:rPr>
            </w:pPr>
            <w:r w:rsidRPr="00885568">
              <w:rPr>
                <w:b/>
                <w:bCs/>
                <w:color w:val="000000"/>
                <w:sz w:val="24"/>
              </w:rPr>
              <w:t>Наименование показателя</w:t>
            </w:r>
          </w:p>
        </w:tc>
        <w:tc>
          <w:tcPr>
            <w:tcW w:w="568" w:type="pct"/>
            <w:shd w:val="clear" w:color="auto" w:fill="auto"/>
            <w:vAlign w:val="center"/>
            <w:hideMark/>
          </w:tcPr>
          <w:p w14:paraId="5618DA8F" w14:textId="77777777" w:rsidR="00057886" w:rsidRPr="00885568" w:rsidRDefault="00057886" w:rsidP="008B52C9">
            <w:pPr>
              <w:jc w:val="center"/>
              <w:rPr>
                <w:b/>
                <w:bCs/>
                <w:color w:val="000000"/>
                <w:sz w:val="24"/>
              </w:rPr>
            </w:pPr>
            <w:r w:rsidRPr="00885568">
              <w:rPr>
                <w:b/>
                <w:bCs/>
                <w:color w:val="000000"/>
                <w:sz w:val="24"/>
              </w:rPr>
              <w:t>Ед. изм.</w:t>
            </w:r>
          </w:p>
        </w:tc>
        <w:tc>
          <w:tcPr>
            <w:tcW w:w="515" w:type="pct"/>
            <w:shd w:val="clear" w:color="auto" w:fill="auto"/>
            <w:tcMar>
              <w:left w:w="28" w:type="dxa"/>
              <w:right w:w="28" w:type="dxa"/>
            </w:tcMar>
            <w:vAlign w:val="center"/>
            <w:hideMark/>
          </w:tcPr>
          <w:p w14:paraId="12857DB0" w14:textId="77777777" w:rsidR="00057886" w:rsidRPr="00885568" w:rsidRDefault="00057886" w:rsidP="008B52C9">
            <w:pPr>
              <w:jc w:val="center"/>
              <w:rPr>
                <w:b/>
                <w:bCs/>
                <w:color w:val="000000"/>
                <w:sz w:val="24"/>
              </w:rPr>
            </w:pPr>
            <w:r w:rsidRPr="00885568">
              <w:rPr>
                <w:b/>
                <w:bCs/>
                <w:color w:val="000000"/>
                <w:sz w:val="24"/>
              </w:rPr>
              <w:t>2020 г.</w:t>
            </w:r>
          </w:p>
        </w:tc>
        <w:tc>
          <w:tcPr>
            <w:tcW w:w="530" w:type="pct"/>
            <w:shd w:val="clear" w:color="auto" w:fill="auto"/>
            <w:tcMar>
              <w:left w:w="28" w:type="dxa"/>
              <w:right w:w="28" w:type="dxa"/>
            </w:tcMar>
            <w:vAlign w:val="center"/>
            <w:hideMark/>
          </w:tcPr>
          <w:p w14:paraId="26338555" w14:textId="77777777" w:rsidR="00057886" w:rsidRPr="00885568" w:rsidRDefault="00057886" w:rsidP="008B52C9">
            <w:pPr>
              <w:jc w:val="center"/>
              <w:rPr>
                <w:b/>
                <w:bCs/>
                <w:color w:val="000000"/>
                <w:sz w:val="24"/>
              </w:rPr>
            </w:pPr>
            <w:r w:rsidRPr="00885568">
              <w:rPr>
                <w:b/>
                <w:bCs/>
                <w:color w:val="000000"/>
                <w:sz w:val="24"/>
              </w:rPr>
              <w:t>2021 г.</w:t>
            </w:r>
          </w:p>
        </w:tc>
        <w:tc>
          <w:tcPr>
            <w:tcW w:w="523" w:type="pct"/>
            <w:shd w:val="clear" w:color="auto" w:fill="auto"/>
            <w:tcMar>
              <w:left w:w="28" w:type="dxa"/>
              <w:right w:w="28" w:type="dxa"/>
            </w:tcMar>
            <w:vAlign w:val="center"/>
            <w:hideMark/>
          </w:tcPr>
          <w:p w14:paraId="218ED0CB" w14:textId="77777777" w:rsidR="00057886" w:rsidRPr="00885568" w:rsidRDefault="00057886" w:rsidP="008B52C9">
            <w:pPr>
              <w:jc w:val="center"/>
              <w:rPr>
                <w:b/>
                <w:bCs/>
                <w:color w:val="000000"/>
                <w:sz w:val="24"/>
              </w:rPr>
            </w:pPr>
            <w:r w:rsidRPr="00885568">
              <w:rPr>
                <w:b/>
                <w:bCs/>
                <w:color w:val="000000"/>
                <w:sz w:val="24"/>
              </w:rPr>
              <w:t>2022 г.</w:t>
            </w:r>
          </w:p>
        </w:tc>
        <w:tc>
          <w:tcPr>
            <w:tcW w:w="448" w:type="pct"/>
            <w:shd w:val="clear" w:color="auto" w:fill="auto"/>
            <w:tcMar>
              <w:left w:w="28" w:type="dxa"/>
              <w:right w:w="28" w:type="dxa"/>
            </w:tcMar>
            <w:vAlign w:val="center"/>
            <w:hideMark/>
          </w:tcPr>
          <w:p w14:paraId="7EECB716" w14:textId="77777777" w:rsidR="00057886" w:rsidRPr="00885568" w:rsidRDefault="00057886" w:rsidP="008B52C9">
            <w:pPr>
              <w:jc w:val="center"/>
              <w:rPr>
                <w:b/>
                <w:bCs/>
                <w:color w:val="000000"/>
                <w:sz w:val="24"/>
              </w:rPr>
            </w:pPr>
            <w:r w:rsidRPr="00885568">
              <w:rPr>
                <w:b/>
                <w:bCs/>
                <w:color w:val="000000"/>
                <w:sz w:val="24"/>
              </w:rPr>
              <w:t>2023 г.</w:t>
            </w:r>
          </w:p>
        </w:tc>
        <w:tc>
          <w:tcPr>
            <w:tcW w:w="445" w:type="pct"/>
            <w:shd w:val="clear" w:color="auto" w:fill="auto"/>
            <w:tcMar>
              <w:left w:w="28" w:type="dxa"/>
              <w:right w:w="28" w:type="dxa"/>
            </w:tcMar>
            <w:vAlign w:val="center"/>
            <w:hideMark/>
          </w:tcPr>
          <w:p w14:paraId="5A38C1CC" w14:textId="77777777" w:rsidR="00057886" w:rsidRPr="00885568" w:rsidRDefault="00057886" w:rsidP="008B52C9">
            <w:pPr>
              <w:jc w:val="center"/>
              <w:rPr>
                <w:b/>
                <w:bCs/>
                <w:color w:val="000000"/>
                <w:sz w:val="24"/>
              </w:rPr>
            </w:pPr>
            <w:r w:rsidRPr="00885568">
              <w:rPr>
                <w:b/>
                <w:bCs/>
                <w:color w:val="000000"/>
                <w:sz w:val="24"/>
              </w:rPr>
              <w:t>2024 г.</w:t>
            </w:r>
          </w:p>
        </w:tc>
      </w:tr>
      <w:tr w:rsidR="00057886" w:rsidRPr="00885568" w14:paraId="0E9AFBDD" w14:textId="77777777" w:rsidTr="00885568">
        <w:trPr>
          <w:trHeight w:val="20"/>
          <w:tblHeader/>
        </w:trPr>
        <w:tc>
          <w:tcPr>
            <w:tcW w:w="1971" w:type="pct"/>
            <w:shd w:val="clear" w:color="auto" w:fill="auto"/>
            <w:noWrap/>
            <w:vAlign w:val="center"/>
            <w:hideMark/>
          </w:tcPr>
          <w:p w14:paraId="2BFBF4E0" w14:textId="77777777" w:rsidR="00057886" w:rsidRPr="00885568" w:rsidRDefault="00057886" w:rsidP="008B52C9">
            <w:pPr>
              <w:jc w:val="center"/>
              <w:rPr>
                <w:b/>
                <w:bCs/>
                <w:color w:val="000000"/>
                <w:sz w:val="24"/>
              </w:rPr>
            </w:pPr>
            <w:r w:rsidRPr="00885568">
              <w:rPr>
                <w:b/>
                <w:bCs/>
                <w:color w:val="000000"/>
                <w:sz w:val="24"/>
              </w:rPr>
              <w:t>Котельная д. Трубников Бор</w:t>
            </w:r>
          </w:p>
        </w:tc>
        <w:tc>
          <w:tcPr>
            <w:tcW w:w="568" w:type="pct"/>
            <w:shd w:val="clear" w:color="auto" w:fill="auto"/>
            <w:noWrap/>
            <w:vAlign w:val="center"/>
            <w:hideMark/>
          </w:tcPr>
          <w:p w14:paraId="7BEE0ADD" w14:textId="77777777" w:rsidR="00057886" w:rsidRPr="00885568" w:rsidRDefault="00057886" w:rsidP="008B52C9">
            <w:pPr>
              <w:rPr>
                <w:b/>
                <w:bCs/>
                <w:color w:val="000000"/>
                <w:sz w:val="24"/>
              </w:rPr>
            </w:pPr>
            <w:r w:rsidRPr="00885568">
              <w:rPr>
                <w:b/>
                <w:bCs/>
                <w:color w:val="000000"/>
                <w:sz w:val="24"/>
              </w:rPr>
              <w:t> </w:t>
            </w:r>
          </w:p>
        </w:tc>
        <w:tc>
          <w:tcPr>
            <w:tcW w:w="515" w:type="pct"/>
            <w:shd w:val="clear" w:color="auto" w:fill="auto"/>
            <w:noWrap/>
            <w:vAlign w:val="center"/>
            <w:hideMark/>
          </w:tcPr>
          <w:p w14:paraId="7623CA26" w14:textId="77777777" w:rsidR="00057886" w:rsidRPr="00885568" w:rsidRDefault="00057886" w:rsidP="008B52C9">
            <w:pPr>
              <w:jc w:val="center"/>
              <w:rPr>
                <w:b/>
                <w:bCs/>
                <w:color w:val="000000"/>
                <w:sz w:val="24"/>
              </w:rPr>
            </w:pPr>
          </w:p>
        </w:tc>
        <w:tc>
          <w:tcPr>
            <w:tcW w:w="530" w:type="pct"/>
            <w:shd w:val="clear" w:color="auto" w:fill="auto"/>
            <w:noWrap/>
            <w:vAlign w:val="center"/>
            <w:hideMark/>
          </w:tcPr>
          <w:p w14:paraId="560F1C66" w14:textId="77777777" w:rsidR="00057886" w:rsidRPr="00885568" w:rsidRDefault="00057886" w:rsidP="008B52C9">
            <w:pPr>
              <w:jc w:val="center"/>
              <w:rPr>
                <w:b/>
                <w:bCs/>
                <w:color w:val="000000"/>
                <w:sz w:val="24"/>
              </w:rPr>
            </w:pPr>
          </w:p>
        </w:tc>
        <w:tc>
          <w:tcPr>
            <w:tcW w:w="523" w:type="pct"/>
            <w:shd w:val="clear" w:color="auto" w:fill="auto"/>
            <w:noWrap/>
            <w:vAlign w:val="center"/>
            <w:hideMark/>
          </w:tcPr>
          <w:p w14:paraId="1CC153FE" w14:textId="77777777" w:rsidR="00057886" w:rsidRPr="00885568" w:rsidRDefault="00057886" w:rsidP="008B52C9">
            <w:pPr>
              <w:jc w:val="center"/>
              <w:rPr>
                <w:b/>
                <w:bCs/>
                <w:color w:val="000000"/>
                <w:sz w:val="24"/>
              </w:rPr>
            </w:pPr>
          </w:p>
        </w:tc>
        <w:tc>
          <w:tcPr>
            <w:tcW w:w="448" w:type="pct"/>
            <w:shd w:val="clear" w:color="auto" w:fill="auto"/>
            <w:noWrap/>
            <w:vAlign w:val="center"/>
            <w:hideMark/>
          </w:tcPr>
          <w:p w14:paraId="3FBFF012" w14:textId="77777777" w:rsidR="00057886" w:rsidRPr="00885568" w:rsidRDefault="00057886" w:rsidP="008B52C9">
            <w:pPr>
              <w:jc w:val="center"/>
              <w:rPr>
                <w:b/>
                <w:bCs/>
                <w:color w:val="000000"/>
                <w:sz w:val="24"/>
              </w:rPr>
            </w:pPr>
          </w:p>
        </w:tc>
        <w:tc>
          <w:tcPr>
            <w:tcW w:w="445" w:type="pct"/>
            <w:shd w:val="clear" w:color="auto" w:fill="auto"/>
            <w:noWrap/>
            <w:vAlign w:val="center"/>
            <w:hideMark/>
          </w:tcPr>
          <w:p w14:paraId="4169B03D" w14:textId="77777777" w:rsidR="00057886" w:rsidRPr="00885568" w:rsidRDefault="00057886" w:rsidP="008B52C9">
            <w:pPr>
              <w:jc w:val="center"/>
              <w:rPr>
                <w:b/>
                <w:bCs/>
                <w:color w:val="000000"/>
                <w:sz w:val="24"/>
              </w:rPr>
            </w:pPr>
          </w:p>
        </w:tc>
      </w:tr>
      <w:tr w:rsidR="00057886" w:rsidRPr="00885568" w14:paraId="360D5A65" w14:textId="77777777" w:rsidTr="00885568">
        <w:trPr>
          <w:trHeight w:val="20"/>
        </w:trPr>
        <w:tc>
          <w:tcPr>
            <w:tcW w:w="1971" w:type="pct"/>
            <w:shd w:val="clear" w:color="auto" w:fill="auto"/>
            <w:vAlign w:val="center"/>
            <w:hideMark/>
          </w:tcPr>
          <w:p w14:paraId="6ABD0FBF" w14:textId="77777777" w:rsidR="00057886" w:rsidRPr="00885568" w:rsidRDefault="00057886" w:rsidP="008B52C9">
            <w:pPr>
              <w:rPr>
                <w:color w:val="000000"/>
                <w:sz w:val="24"/>
              </w:rPr>
            </w:pPr>
            <w:r w:rsidRPr="00885568">
              <w:rPr>
                <w:color w:val="000000"/>
                <w:sz w:val="24"/>
              </w:rPr>
              <w:t>Установленная тепловая мощность, в том числе:</w:t>
            </w:r>
          </w:p>
        </w:tc>
        <w:tc>
          <w:tcPr>
            <w:tcW w:w="568" w:type="pct"/>
            <w:shd w:val="clear" w:color="auto" w:fill="auto"/>
            <w:vAlign w:val="center"/>
            <w:hideMark/>
          </w:tcPr>
          <w:p w14:paraId="7211F0A5"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3549D71D" w14:textId="77777777" w:rsidR="00057886" w:rsidRPr="00885568" w:rsidRDefault="00057886" w:rsidP="008B52C9">
            <w:pPr>
              <w:jc w:val="center"/>
              <w:rPr>
                <w:color w:val="000000"/>
                <w:sz w:val="24"/>
              </w:rPr>
            </w:pPr>
            <w:r w:rsidRPr="00885568">
              <w:rPr>
                <w:sz w:val="24"/>
              </w:rPr>
              <w:t>1,72</w:t>
            </w:r>
          </w:p>
        </w:tc>
        <w:tc>
          <w:tcPr>
            <w:tcW w:w="530" w:type="pct"/>
            <w:shd w:val="clear" w:color="auto" w:fill="auto"/>
            <w:vAlign w:val="center"/>
            <w:hideMark/>
          </w:tcPr>
          <w:p w14:paraId="6CCE4009" w14:textId="77777777" w:rsidR="00057886" w:rsidRPr="00885568" w:rsidRDefault="00057886" w:rsidP="008B52C9">
            <w:pPr>
              <w:jc w:val="center"/>
              <w:rPr>
                <w:color w:val="000000"/>
                <w:sz w:val="24"/>
              </w:rPr>
            </w:pPr>
            <w:r w:rsidRPr="00885568">
              <w:rPr>
                <w:sz w:val="24"/>
              </w:rPr>
              <w:t>1,72</w:t>
            </w:r>
          </w:p>
        </w:tc>
        <w:tc>
          <w:tcPr>
            <w:tcW w:w="523" w:type="pct"/>
            <w:shd w:val="clear" w:color="auto" w:fill="auto"/>
            <w:vAlign w:val="center"/>
            <w:hideMark/>
          </w:tcPr>
          <w:p w14:paraId="3F7B8491" w14:textId="77777777" w:rsidR="00057886" w:rsidRPr="00885568" w:rsidRDefault="00057886" w:rsidP="008B52C9">
            <w:pPr>
              <w:jc w:val="center"/>
              <w:rPr>
                <w:color w:val="000000"/>
                <w:sz w:val="24"/>
              </w:rPr>
            </w:pPr>
            <w:r w:rsidRPr="00885568">
              <w:rPr>
                <w:sz w:val="24"/>
              </w:rPr>
              <w:t>1,72</w:t>
            </w:r>
          </w:p>
        </w:tc>
        <w:tc>
          <w:tcPr>
            <w:tcW w:w="448" w:type="pct"/>
            <w:shd w:val="clear" w:color="auto" w:fill="auto"/>
            <w:vAlign w:val="center"/>
            <w:hideMark/>
          </w:tcPr>
          <w:p w14:paraId="00998CB7" w14:textId="77777777" w:rsidR="00057886" w:rsidRPr="00885568" w:rsidRDefault="00057886" w:rsidP="008B52C9">
            <w:pPr>
              <w:jc w:val="center"/>
              <w:rPr>
                <w:color w:val="000000"/>
                <w:sz w:val="24"/>
              </w:rPr>
            </w:pPr>
            <w:r w:rsidRPr="00885568">
              <w:rPr>
                <w:sz w:val="24"/>
              </w:rPr>
              <w:t>1,72</w:t>
            </w:r>
          </w:p>
        </w:tc>
        <w:tc>
          <w:tcPr>
            <w:tcW w:w="445" w:type="pct"/>
            <w:shd w:val="clear" w:color="auto" w:fill="auto"/>
            <w:vAlign w:val="center"/>
            <w:hideMark/>
          </w:tcPr>
          <w:p w14:paraId="1DB7FA63" w14:textId="77777777" w:rsidR="00057886" w:rsidRPr="00885568" w:rsidRDefault="00057886" w:rsidP="008B52C9">
            <w:pPr>
              <w:jc w:val="center"/>
              <w:rPr>
                <w:color w:val="000000"/>
                <w:sz w:val="24"/>
              </w:rPr>
            </w:pPr>
            <w:r w:rsidRPr="00885568">
              <w:rPr>
                <w:sz w:val="24"/>
              </w:rPr>
              <w:t>1,72</w:t>
            </w:r>
          </w:p>
        </w:tc>
      </w:tr>
      <w:tr w:rsidR="00057886" w:rsidRPr="00885568" w14:paraId="5A28DCF0" w14:textId="77777777" w:rsidTr="00885568">
        <w:trPr>
          <w:trHeight w:val="20"/>
        </w:trPr>
        <w:tc>
          <w:tcPr>
            <w:tcW w:w="1971" w:type="pct"/>
            <w:shd w:val="clear" w:color="auto" w:fill="auto"/>
            <w:vAlign w:val="center"/>
            <w:hideMark/>
          </w:tcPr>
          <w:p w14:paraId="39519D09" w14:textId="77777777" w:rsidR="00057886" w:rsidRPr="00885568" w:rsidRDefault="00057886" w:rsidP="008B52C9">
            <w:pPr>
              <w:rPr>
                <w:color w:val="000000"/>
                <w:sz w:val="24"/>
              </w:rPr>
            </w:pPr>
            <w:r w:rsidRPr="00885568">
              <w:rPr>
                <w:color w:val="000000"/>
                <w:sz w:val="24"/>
              </w:rPr>
              <w:t>Ограничения установленной тепловой мощности</w:t>
            </w:r>
          </w:p>
        </w:tc>
        <w:tc>
          <w:tcPr>
            <w:tcW w:w="568" w:type="pct"/>
            <w:shd w:val="clear" w:color="auto" w:fill="auto"/>
            <w:vAlign w:val="center"/>
            <w:hideMark/>
          </w:tcPr>
          <w:p w14:paraId="0B02373E"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6F0DF83F" w14:textId="77777777" w:rsidR="00057886" w:rsidRPr="00885568" w:rsidRDefault="00057886" w:rsidP="008B52C9">
            <w:pPr>
              <w:jc w:val="center"/>
              <w:rPr>
                <w:color w:val="000000"/>
                <w:sz w:val="24"/>
              </w:rPr>
            </w:pPr>
            <w:r w:rsidRPr="00885568">
              <w:rPr>
                <w:sz w:val="24"/>
              </w:rPr>
              <w:t>0</w:t>
            </w:r>
          </w:p>
        </w:tc>
        <w:tc>
          <w:tcPr>
            <w:tcW w:w="530" w:type="pct"/>
            <w:shd w:val="clear" w:color="auto" w:fill="auto"/>
            <w:vAlign w:val="center"/>
            <w:hideMark/>
          </w:tcPr>
          <w:p w14:paraId="05F987F8" w14:textId="77777777" w:rsidR="00057886" w:rsidRPr="00885568" w:rsidRDefault="00057886" w:rsidP="008B52C9">
            <w:pPr>
              <w:jc w:val="center"/>
              <w:rPr>
                <w:color w:val="000000"/>
                <w:sz w:val="24"/>
              </w:rPr>
            </w:pPr>
            <w:r w:rsidRPr="00885568">
              <w:rPr>
                <w:sz w:val="24"/>
              </w:rPr>
              <w:t>0</w:t>
            </w:r>
          </w:p>
        </w:tc>
        <w:tc>
          <w:tcPr>
            <w:tcW w:w="523" w:type="pct"/>
            <w:shd w:val="clear" w:color="auto" w:fill="auto"/>
            <w:vAlign w:val="center"/>
            <w:hideMark/>
          </w:tcPr>
          <w:p w14:paraId="50E1EAF7" w14:textId="77777777" w:rsidR="00057886" w:rsidRPr="00885568" w:rsidRDefault="00057886" w:rsidP="008B52C9">
            <w:pPr>
              <w:jc w:val="center"/>
              <w:rPr>
                <w:color w:val="000000"/>
                <w:sz w:val="24"/>
              </w:rPr>
            </w:pPr>
            <w:r w:rsidRPr="00885568">
              <w:rPr>
                <w:sz w:val="24"/>
              </w:rPr>
              <w:t>0</w:t>
            </w:r>
          </w:p>
        </w:tc>
        <w:tc>
          <w:tcPr>
            <w:tcW w:w="448" w:type="pct"/>
            <w:shd w:val="clear" w:color="auto" w:fill="auto"/>
            <w:vAlign w:val="center"/>
            <w:hideMark/>
          </w:tcPr>
          <w:p w14:paraId="05FFF694" w14:textId="77777777" w:rsidR="00057886" w:rsidRPr="00885568" w:rsidRDefault="00057886" w:rsidP="008B52C9">
            <w:pPr>
              <w:jc w:val="center"/>
              <w:rPr>
                <w:color w:val="000000"/>
                <w:sz w:val="24"/>
              </w:rPr>
            </w:pPr>
            <w:r w:rsidRPr="00885568">
              <w:rPr>
                <w:sz w:val="24"/>
              </w:rPr>
              <w:t>0</w:t>
            </w:r>
          </w:p>
        </w:tc>
        <w:tc>
          <w:tcPr>
            <w:tcW w:w="445" w:type="pct"/>
            <w:shd w:val="clear" w:color="auto" w:fill="auto"/>
            <w:vAlign w:val="center"/>
            <w:hideMark/>
          </w:tcPr>
          <w:p w14:paraId="47A32E02" w14:textId="77777777" w:rsidR="00057886" w:rsidRPr="00885568" w:rsidRDefault="00057886" w:rsidP="008B52C9">
            <w:pPr>
              <w:jc w:val="center"/>
              <w:rPr>
                <w:color w:val="000000"/>
                <w:sz w:val="24"/>
              </w:rPr>
            </w:pPr>
            <w:r w:rsidRPr="00885568">
              <w:rPr>
                <w:sz w:val="24"/>
              </w:rPr>
              <w:t>0</w:t>
            </w:r>
          </w:p>
        </w:tc>
      </w:tr>
      <w:tr w:rsidR="00057886" w:rsidRPr="00885568" w14:paraId="63DDD66A" w14:textId="77777777" w:rsidTr="00885568">
        <w:trPr>
          <w:trHeight w:val="20"/>
        </w:trPr>
        <w:tc>
          <w:tcPr>
            <w:tcW w:w="1971" w:type="pct"/>
            <w:shd w:val="clear" w:color="auto" w:fill="auto"/>
            <w:vAlign w:val="center"/>
            <w:hideMark/>
          </w:tcPr>
          <w:p w14:paraId="6CB0D7B3" w14:textId="77777777" w:rsidR="00057886" w:rsidRPr="00885568" w:rsidRDefault="00057886" w:rsidP="008B52C9">
            <w:pPr>
              <w:rPr>
                <w:color w:val="000000"/>
                <w:sz w:val="24"/>
              </w:rPr>
            </w:pPr>
            <w:r w:rsidRPr="00885568">
              <w:rPr>
                <w:color w:val="000000"/>
                <w:sz w:val="24"/>
              </w:rPr>
              <w:t>Располагаемая тепловая мощность станции</w:t>
            </w:r>
          </w:p>
        </w:tc>
        <w:tc>
          <w:tcPr>
            <w:tcW w:w="568" w:type="pct"/>
            <w:shd w:val="clear" w:color="auto" w:fill="auto"/>
            <w:vAlign w:val="center"/>
            <w:hideMark/>
          </w:tcPr>
          <w:p w14:paraId="574FD92C"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2D4B6399" w14:textId="77777777" w:rsidR="00057886" w:rsidRPr="00885568" w:rsidRDefault="00057886" w:rsidP="008B52C9">
            <w:pPr>
              <w:jc w:val="center"/>
              <w:rPr>
                <w:color w:val="000000"/>
                <w:sz w:val="24"/>
              </w:rPr>
            </w:pPr>
            <w:r w:rsidRPr="00885568">
              <w:rPr>
                <w:sz w:val="24"/>
              </w:rPr>
              <w:t>1,72</w:t>
            </w:r>
          </w:p>
        </w:tc>
        <w:tc>
          <w:tcPr>
            <w:tcW w:w="530" w:type="pct"/>
            <w:shd w:val="clear" w:color="auto" w:fill="auto"/>
            <w:vAlign w:val="center"/>
            <w:hideMark/>
          </w:tcPr>
          <w:p w14:paraId="4038ACAA" w14:textId="77777777" w:rsidR="00057886" w:rsidRPr="00885568" w:rsidRDefault="00057886" w:rsidP="008B52C9">
            <w:pPr>
              <w:jc w:val="center"/>
              <w:rPr>
                <w:color w:val="000000"/>
                <w:sz w:val="24"/>
              </w:rPr>
            </w:pPr>
            <w:r w:rsidRPr="00885568">
              <w:rPr>
                <w:sz w:val="24"/>
              </w:rPr>
              <w:t>1,72</w:t>
            </w:r>
          </w:p>
        </w:tc>
        <w:tc>
          <w:tcPr>
            <w:tcW w:w="523" w:type="pct"/>
            <w:shd w:val="clear" w:color="auto" w:fill="auto"/>
            <w:vAlign w:val="center"/>
            <w:hideMark/>
          </w:tcPr>
          <w:p w14:paraId="5944C58E" w14:textId="77777777" w:rsidR="00057886" w:rsidRPr="00885568" w:rsidRDefault="00057886" w:rsidP="008B52C9">
            <w:pPr>
              <w:jc w:val="center"/>
              <w:rPr>
                <w:color w:val="000000"/>
                <w:sz w:val="24"/>
              </w:rPr>
            </w:pPr>
            <w:r w:rsidRPr="00885568">
              <w:rPr>
                <w:sz w:val="24"/>
              </w:rPr>
              <w:t>1,72</w:t>
            </w:r>
          </w:p>
        </w:tc>
        <w:tc>
          <w:tcPr>
            <w:tcW w:w="448" w:type="pct"/>
            <w:shd w:val="clear" w:color="auto" w:fill="auto"/>
            <w:vAlign w:val="center"/>
            <w:hideMark/>
          </w:tcPr>
          <w:p w14:paraId="3E5BC395" w14:textId="77777777" w:rsidR="00057886" w:rsidRPr="00885568" w:rsidRDefault="00057886" w:rsidP="008B52C9">
            <w:pPr>
              <w:jc w:val="center"/>
              <w:rPr>
                <w:color w:val="000000"/>
                <w:sz w:val="24"/>
              </w:rPr>
            </w:pPr>
            <w:r w:rsidRPr="00885568">
              <w:rPr>
                <w:sz w:val="24"/>
              </w:rPr>
              <w:t>1,72</w:t>
            </w:r>
          </w:p>
        </w:tc>
        <w:tc>
          <w:tcPr>
            <w:tcW w:w="445" w:type="pct"/>
            <w:shd w:val="clear" w:color="auto" w:fill="auto"/>
            <w:vAlign w:val="center"/>
            <w:hideMark/>
          </w:tcPr>
          <w:p w14:paraId="616B13A7" w14:textId="77777777" w:rsidR="00057886" w:rsidRPr="00885568" w:rsidRDefault="00057886" w:rsidP="008B52C9">
            <w:pPr>
              <w:jc w:val="center"/>
              <w:rPr>
                <w:color w:val="000000"/>
                <w:sz w:val="24"/>
              </w:rPr>
            </w:pPr>
            <w:r w:rsidRPr="00885568">
              <w:rPr>
                <w:sz w:val="24"/>
              </w:rPr>
              <w:t>1,72</w:t>
            </w:r>
          </w:p>
        </w:tc>
      </w:tr>
      <w:tr w:rsidR="00057886" w:rsidRPr="00885568" w14:paraId="5589F8D7" w14:textId="77777777" w:rsidTr="00885568">
        <w:trPr>
          <w:trHeight w:val="20"/>
        </w:trPr>
        <w:tc>
          <w:tcPr>
            <w:tcW w:w="1971" w:type="pct"/>
            <w:shd w:val="clear" w:color="auto" w:fill="auto"/>
            <w:vAlign w:val="center"/>
            <w:hideMark/>
          </w:tcPr>
          <w:p w14:paraId="50779E29" w14:textId="77777777" w:rsidR="00057886" w:rsidRPr="00885568" w:rsidRDefault="00057886" w:rsidP="008B52C9">
            <w:pPr>
              <w:rPr>
                <w:color w:val="000000"/>
                <w:sz w:val="24"/>
              </w:rPr>
            </w:pPr>
            <w:r w:rsidRPr="00885568">
              <w:rPr>
                <w:color w:val="000000"/>
                <w:sz w:val="24"/>
              </w:rPr>
              <w:t>Затраты тепла на собственные нужды станции в горячей воде</w:t>
            </w:r>
          </w:p>
        </w:tc>
        <w:tc>
          <w:tcPr>
            <w:tcW w:w="568" w:type="pct"/>
            <w:shd w:val="clear" w:color="auto" w:fill="auto"/>
            <w:vAlign w:val="center"/>
            <w:hideMark/>
          </w:tcPr>
          <w:p w14:paraId="17FB7C30"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25D8097E" w14:textId="77777777" w:rsidR="00057886" w:rsidRPr="00885568" w:rsidRDefault="00057886" w:rsidP="008B52C9">
            <w:pPr>
              <w:jc w:val="center"/>
              <w:rPr>
                <w:color w:val="000000"/>
                <w:sz w:val="24"/>
              </w:rPr>
            </w:pPr>
            <w:r w:rsidRPr="00885568">
              <w:rPr>
                <w:sz w:val="24"/>
              </w:rPr>
              <w:t>0,035</w:t>
            </w:r>
          </w:p>
        </w:tc>
        <w:tc>
          <w:tcPr>
            <w:tcW w:w="530" w:type="pct"/>
            <w:shd w:val="clear" w:color="auto" w:fill="auto"/>
            <w:vAlign w:val="center"/>
            <w:hideMark/>
          </w:tcPr>
          <w:p w14:paraId="6BF0E842" w14:textId="77777777" w:rsidR="00057886" w:rsidRPr="00885568" w:rsidRDefault="00057886" w:rsidP="008B52C9">
            <w:pPr>
              <w:jc w:val="center"/>
              <w:rPr>
                <w:color w:val="000000"/>
                <w:sz w:val="24"/>
              </w:rPr>
            </w:pPr>
            <w:r w:rsidRPr="00885568">
              <w:rPr>
                <w:sz w:val="24"/>
              </w:rPr>
              <w:t>0,035</w:t>
            </w:r>
          </w:p>
        </w:tc>
        <w:tc>
          <w:tcPr>
            <w:tcW w:w="523" w:type="pct"/>
            <w:shd w:val="clear" w:color="auto" w:fill="auto"/>
            <w:vAlign w:val="center"/>
            <w:hideMark/>
          </w:tcPr>
          <w:p w14:paraId="140B22BE" w14:textId="77777777" w:rsidR="00057886" w:rsidRPr="00885568" w:rsidRDefault="00057886" w:rsidP="008B52C9">
            <w:pPr>
              <w:jc w:val="center"/>
              <w:rPr>
                <w:color w:val="000000"/>
                <w:sz w:val="24"/>
              </w:rPr>
            </w:pPr>
            <w:r w:rsidRPr="00885568">
              <w:rPr>
                <w:sz w:val="24"/>
              </w:rPr>
              <w:t>0,035</w:t>
            </w:r>
          </w:p>
        </w:tc>
        <w:tc>
          <w:tcPr>
            <w:tcW w:w="448" w:type="pct"/>
            <w:shd w:val="clear" w:color="auto" w:fill="auto"/>
            <w:vAlign w:val="center"/>
            <w:hideMark/>
          </w:tcPr>
          <w:p w14:paraId="0A4082C2" w14:textId="77777777" w:rsidR="00057886" w:rsidRPr="00885568" w:rsidRDefault="00057886" w:rsidP="008B52C9">
            <w:pPr>
              <w:jc w:val="center"/>
              <w:rPr>
                <w:color w:val="000000"/>
                <w:sz w:val="24"/>
              </w:rPr>
            </w:pPr>
            <w:r w:rsidRPr="00885568">
              <w:rPr>
                <w:sz w:val="24"/>
              </w:rPr>
              <w:t>0,035</w:t>
            </w:r>
          </w:p>
        </w:tc>
        <w:tc>
          <w:tcPr>
            <w:tcW w:w="445" w:type="pct"/>
            <w:shd w:val="clear" w:color="auto" w:fill="auto"/>
            <w:vAlign w:val="center"/>
            <w:hideMark/>
          </w:tcPr>
          <w:p w14:paraId="67E4F4A3" w14:textId="77777777" w:rsidR="00057886" w:rsidRPr="00885568" w:rsidRDefault="00057886" w:rsidP="008B52C9">
            <w:pPr>
              <w:jc w:val="center"/>
              <w:rPr>
                <w:color w:val="000000"/>
                <w:sz w:val="24"/>
              </w:rPr>
            </w:pPr>
            <w:r w:rsidRPr="00885568">
              <w:rPr>
                <w:sz w:val="24"/>
              </w:rPr>
              <w:t>0,035</w:t>
            </w:r>
          </w:p>
        </w:tc>
      </w:tr>
      <w:tr w:rsidR="00057886" w:rsidRPr="00885568" w14:paraId="614B66CF" w14:textId="77777777" w:rsidTr="00885568">
        <w:trPr>
          <w:trHeight w:val="20"/>
        </w:trPr>
        <w:tc>
          <w:tcPr>
            <w:tcW w:w="1971" w:type="pct"/>
            <w:shd w:val="clear" w:color="auto" w:fill="auto"/>
            <w:vAlign w:val="center"/>
            <w:hideMark/>
          </w:tcPr>
          <w:p w14:paraId="291C31F7" w14:textId="77777777" w:rsidR="00057886" w:rsidRPr="00885568" w:rsidRDefault="00057886" w:rsidP="008B52C9">
            <w:pPr>
              <w:jc w:val="right"/>
              <w:rPr>
                <w:color w:val="000000"/>
                <w:sz w:val="24"/>
              </w:rPr>
            </w:pPr>
            <w:r w:rsidRPr="00885568">
              <w:rPr>
                <w:color w:val="000000"/>
                <w:sz w:val="24"/>
              </w:rPr>
              <w:t>То же в %</w:t>
            </w:r>
          </w:p>
        </w:tc>
        <w:tc>
          <w:tcPr>
            <w:tcW w:w="568" w:type="pct"/>
            <w:shd w:val="clear" w:color="auto" w:fill="auto"/>
            <w:vAlign w:val="center"/>
            <w:hideMark/>
          </w:tcPr>
          <w:p w14:paraId="39B58CC0" w14:textId="77777777" w:rsidR="00057886" w:rsidRPr="00885568" w:rsidRDefault="00057886" w:rsidP="008B52C9">
            <w:pPr>
              <w:jc w:val="center"/>
              <w:rPr>
                <w:color w:val="000000"/>
                <w:sz w:val="24"/>
              </w:rPr>
            </w:pPr>
            <w:r w:rsidRPr="00885568">
              <w:rPr>
                <w:color w:val="000000"/>
                <w:sz w:val="24"/>
              </w:rPr>
              <w:t>%</w:t>
            </w:r>
          </w:p>
        </w:tc>
        <w:tc>
          <w:tcPr>
            <w:tcW w:w="515" w:type="pct"/>
            <w:shd w:val="clear" w:color="auto" w:fill="auto"/>
            <w:vAlign w:val="center"/>
            <w:hideMark/>
          </w:tcPr>
          <w:p w14:paraId="04E56830" w14:textId="77777777" w:rsidR="00057886" w:rsidRPr="00885568" w:rsidRDefault="00057886" w:rsidP="008B52C9">
            <w:pPr>
              <w:jc w:val="center"/>
              <w:rPr>
                <w:color w:val="000000"/>
                <w:sz w:val="24"/>
              </w:rPr>
            </w:pPr>
            <w:r w:rsidRPr="00885568">
              <w:rPr>
                <w:sz w:val="24"/>
              </w:rPr>
              <w:t>2,03</w:t>
            </w:r>
          </w:p>
        </w:tc>
        <w:tc>
          <w:tcPr>
            <w:tcW w:w="530" w:type="pct"/>
            <w:shd w:val="clear" w:color="auto" w:fill="auto"/>
            <w:vAlign w:val="center"/>
            <w:hideMark/>
          </w:tcPr>
          <w:p w14:paraId="6FDAA305" w14:textId="77777777" w:rsidR="00057886" w:rsidRPr="00885568" w:rsidRDefault="00057886" w:rsidP="008B52C9">
            <w:pPr>
              <w:jc w:val="center"/>
              <w:rPr>
                <w:color w:val="000000"/>
                <w:sz w:val="24"/>
              </w:rPr>
            </w:pPr>
            <w:r w:rsidRPr="00885568">
              <w:rPr>
                <w:sz w:val="24"/>
              </w:rPr>
              <w:t>2,03</w:t>
            </w:r>
          </w:p>
        </w:tc>
        <w:tc>
          <w:tcPr>
            <w:tcW w:w="523" w:type="pct"/>
            <w:shd w:val="clear" w:color="auto" w:fill="auto"/>
            <w:vAlign w:val="center"/>
            <w:hideMark/>
          </w:tcPr>
          <w:p w14:paraId="31ACEFC0" w14:textId="77777777" w:rsidR="00057886" w:rsidRPr="00885568" w:rsidRDefault="00057886" w:rsidP="008B52C9">
            <w:pPr>
              <w:jc w:val="center"/>
              <w:rPr>
                <w:color w:val="000000"/>
                <w:sz w:val="24"/>
              </w:rPr>
            </w:pPr>
            <w:r w:rsidRPr="00885568">
              <w:rPr>
                <w:sz w:val="24"/>
              </w:rPr>
              <w:t>2,03</w:t>
            </w:r>
          </w:p>
        </w:tc>
        <w:tc>
          <w:tcPr>
            <w:tcW w:w="448" w:type="pct"/>
            <w:shd w:val="clear" w:color="auto" w:fill="auto"/>
            <w:vAlign w:val="center"/>
            <w:hideMark/>
          </w:tcPr>
          <w:p w14:paraId="5276792F" w14:textId="77777777" w:rsidR="00057886" w:rsidRPr="00885568" w:rsidRDefault="00057886" w:rsidP="008B52C9">
            <w:pPr>
              <w:jc w:val="center"/>
              <w:rPr>
                <w:color w:val="000000"/>
                <w:sz w:val="24"/>
              </w:rPr>
            </w:pPr>
            <w:r w:rsidRPr="00885568">
              <w:rPr>
                <w:sz w:val="24"/>
              </w:rPr>
              <w:t>2,03</w:t>
            </w:r>
          </w:p>
        </w:tc>
        <w:tc>
          <w:tcPr>
            <w:tcW w:w="445" w:type="pct"/>
            <w:shd w:val="clear" w:color="auto" w:fill="auto"/>
            <w:vAlign w:val="center"/>
            <w:hideMark/>
          </w:tcPr>
          <w:p w14:paraId="2613D126" w14:textId="77777777" w:rsidR="00057886" w:rsidRPr="00885568" w:rsidRDefault="00057886" w:rsidP="008B52C9">
            <w:pPr>
              <w:jc w:val="center"/>
              <w:rPr>
                <w:color w:val="000000"/>
                <w:sz w:val="24"/>
              </w:rPr>
            </w:pPr>
            <w:r w:rsidRPr="00885568">
              <w:rPr>
                <w:sz w:val="24"/>
              </w:rPr>
              <w:t>2,03</w:t>
            </w:r>
          </w:p>
        </w:tc>
      </w:tr>
      <w:tr w:rsidR="00057886" w:rsidRPr="00885568" w14:paraId="124F182F" w14:textId="77777777" w:rsidTr="00885568">
        <w:trPr>
          <w:trHeight w:val="20"/>
        </w:trPr>
        <w:tc>
          <w:tcPr>
            <w:tcW w:w="1971" w:type="pct"/>
            <w:shd w:val="clear" w:color="auto" w:fill="auto"/>
            <w:vAlign w:val="center"/>
            <w:hideMark/>
          </w:tcPr>
          <w:p w14:paraId="24B40265" w14:textId="77777777" w:rsidR="00057886" w:rsidRPr="00885568" w:rsidRDefault="00057886" w:rsidP="008B52C9">
            <w:pPr>
              <w:rPr>
                <w:sz w:val="24"/>
              </w:rPr>
            </w:pPr>
            <w:r w:rsidRPr="00885568">
              <w:rPr>
                <w:sz w:val="24"/>
              </w:rPr>
              <w:t>Тепловая мощность нетто</w:t>
            </w:r>
          </w:p>
        </w:tc>
        <w:tc>
          <w:tcPr>
            <w:tcW w:w="568" w:type="pct"/>
            <w:shd w:val="clear" w:color="auto" w:fill="auto"/>
            <w:vAlign w:val="center"/>
            <w:hideMark/>
          </w:tcPr>
          <w:p w14:paraId="28CCA573"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4DF3EE90" w14:textId="77777777" w:rsidR="00057886" w:rsidRPr="00885568" w:rsidRDefault="00057886" w:rsidP="008B52C9">
            <w:pPr>
              <w:jc w:val="center"/>
              <w:rPr>
                <w:color w:val="000000"/>
                <w:sz w:val="24"/>
              </w:rPr>
            </w:pPr>
            <w:r w:rsidRPr="00885568">
              <w:rPr>
                <w:sz w:val="24"/>
              </w:rPr>
              <w:t>1,69</w:t>
            </w:r>
          </w:p>
        </w:tc>
        <w:tc>
          <w:tcPr>
            <w:tcW w:w="530" w:type="pct"/>
            <w:shd w:val="clear" w:color="auto" w:fill="auto"/>
            <w:vAlign w:val="center"/>
            <w:hideMark/>
          </w:tcPr>
          <w:p w14:paraId="2213F696" w14:textId="77777777" w:rsidR="00057886" w:rsidRPr="00885568" w:rsidRDefault="00057886" w:rsidP="008B52C9">
            <w:pPr>
              <w:jc w:val="center"/>
              <w:rPr>
                <w:color w:val="000000"/>
                <w:sz w:val="24"/>
              </w:rPr>
            </w:pPr>
            <w:r w:rsidRPr="00885568">
              <w:rPr>
                <w:sz w:val="24"/>
              </w:rPr>
              <w:t>1,69</w:t>
            </w:r>
          </w:p>
        </w:tc>
        <w:tc>
          <w:tcPr>
            <w:tcW w:w="523" w:type="pct"/>
            <w:shd w:val="clear" w:color="auto" w:fill="auto"/>
            <w:vAlign w:val="center"/>
            <w:hideMark/>
          </w:tcPr>
          <w:p w14:paraId="72E79E06" w14:textId="77777777" w:rsidR="00057886" w:rsidRPr="00885568" w:rsidRDefault="00057886" w:rsidP="008B52C9">
            <w:pPr>
              <w:jc w:val="center"/>
              <w:rPr>
                <w:color w:val="000000"/>
                <w:sz w:val="24"/>
              </w:rPr>
            </w:pPr>
            <w:r w:rsidRPr="00885568">
              <w:rPr>
                <w:sz w:val="24"/>
              </w:rPr>
              <w:t>1,69</w:t>
            </w:r>
          </w:p>
        </w:tc>
        <w:tc>
          <w:tcPr>
            <w:tcW w:w="448" w:type="pct"/>
            <w:shd w:val="clear" w:color="auto" w:fill="auto"/>
            <w:vAlign w:val="center"/>
            <w:hideMark/>
          </w:tcPr>
          <w:p w14:paraId="3AA63B99" w14:textId="77777777" w:rsidR="00057886" w:rsidRPr="00885568" w:rsidRDefault="00057886" w:rsidP="008B52C9">
            <w:pPr>
              <w:jc w:val="center"/>
              <w:rPr>
                <w:color w:val="000000"/>
                <w:sz w:val="24"/>
              </w:rPr>
            </w:pPr>
            <w:r w:rsidRPr="00885568">
              <w:rPr>
                <w:sz w:val="24"/>
              </w:rPr>
              <w:t>1,69</w:t>
            </w:r>
          </w:p>
        </w:tc>
        <w:tc>
          <w:tcPr>
            <w:tcW w:w="445" w:type="pct"/>
            <w:shd w:val="clear" w:color="auto" w:fill="auto"/>
            <w:vAlign w:val="center"/>
            <w:hideMark/>
          </w:tcPr>
          <w:p w14:paraId="16493A52" w14:textId="77777777" w:rsidR="00057886" w:rsidRPr="00885568" w:rsidRDefault="00057886" w:rsidP="008B52C9">
            <w:pPr>
              <w:jc w:val="center"/>
              <w:rPr>
                <w:color w:val="000000"/>
                <w:sz w:val="24"/>
              </w:rPr>
            </w:pPr>
            <w:r w:rsidRPr="00885568">
              <w:rPr>
                <w:sz w:val="24"/>
              </w:rPr>
              <w:t>1,69</w:t>
            </w:r>
          </w:p>
        </w:tc>
      </w:tr>
      <w:tr w:rsidR="00057886" w:rsidRPr="00885568" w14:paraId="04779023" w14:textId="77777777" w:rsidTr="00885568">
        <w:trPr>
          <w:trHeight w:val="20"/>
        </w:trPr>
        <w:tc>
          <w:tcPr>
            <w:tcW w:w="1971" w:type="pct"/>
            <w:shd w:val="clear" w:color="auto" w:fill="auto"/>
            <w:vAlign w:val="center"/>
            <w:hideMark/>
          </w:tcPr>
          <w:p w14:paraId="7F5F85FB" w14:textId="77777777" w:rsidR="00057886" w:rsidRPr="00885568" w:rsidRDefault="00057886" w:rsidP="008B52C9">
            <w:pPr>
              <w:rPr>
                <w:color w:val="000000"/>
                <w:sz w:val="24"/>
              </w:rPr>
            </w:pPr>
            <w:r w:rsidRPr="00885568">
              <w:rPr>
                <w:color w:val="000000"/>
                <w:sz w:val="24"/>
              </w:rPr>
              <w:t>Потери в тепловых сетях в горячей воде</w:t>
            </w:r>
          </w:p>
        </w:tc>
        <w:tc>
          <w:tcPr>
            <w:tcW w:w="568" w:type="pct"/>
            <w:shd w:val="clear" w:color="auto" w:fill="auto"/>
            <w:vAlign w:val="center"/>
            <w:hideMark/>
          </w:tcPr>
          <w:p w14:paraId="0EA3F642"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432AF00F" w14:textId="77777777" w:rsidR="00057886" w:rsidRPr="00885568" w:rsidRDefault="00057886" w:rsidP="008B52C9">
            <w:pPr>
              <w:jc w:val="center"/>
              <w:rPr>
                <w:sz w:val="24"/>
              </w:rPr>
            </w:pPr>
            <w:r w:rsidRPr="00885568">
              <w:rPr>
                <w:sz w:val="24"/>
              </w:rPr>
              <w:t>0,1</w:t>
            </w:r>
          </w:p>
        </w:tc>
        <w:tc>
          <w:tcPr>
            <w:tcW w:w="530" w:type="pct"/>
            <w:shd w:val="clear" w:color="auto" w:fill="auto"/>
            <w:vAlign w:val="center"/>
            <w:hideMark/>
          </w:tcPr>
          <w:p w14:paraId="61483E1F" w14:textId="77777777" w:rsidR="00057886" w:rsidRPr="00885568" w:rsidRDefault="00057886" w:rsidP="008B52C9">
            <w:pPr>
              <w:jc w:val="center"/>
              <w:rPr>
                <w:sz w:val="24"/>
              </w:rPr>
            </w:pPr>
            <w:r w:rsidRPr="00885568">
              <w:rPr>
                <w:sz w:val="24"/>
              </w:rPr>
              <w:t>0,1</w:t>
            </w:r>
          </w:p>
        </w:tc>
        <w:tc>
          <w:tcPr>
            <w:tcW w:w="523" w:type="pct"/>
            <w:shd w:val="clear" w:color="auto" w:fill="auto"/>
            <w:vAlign w:val="center"/>
            <w:hideMark/>
          </w:tcPr>
          <w:p w14:paraId="2B8420D3" w14:textId="77777777" w:rsidR="00057886" w:rsidRPr="00885568" w:rsidRDefault="00057886" w:rsidP="008B52C9">
            <w:pPr>
              <w:jc w:val="center"/>
              <w:rPr>
                <w:sz w:val="24"/>
              </w:rPr>
            </w:pPr>
            <w:r w:rsidRPr="00885568">
              <w:rPr>
                <w:sz w:val="24"/>
              </w:rPr>
              <w:t>0,1</w:t>
            </w:r>
          </w:p>
        </w:tc>
        <w:tc>
          <w:tcPr>
            <w:tcW w:w="448" w:type="pct"/>
            <w:shd w:val="clear" w:color="auto" w:fill="auto"/>
            <w:vAlign w:val="center"/>
            <w:hideMark/>
          </w:tcPr>
          <w:p w14:paraId="06EC1845" w14:textId="77777777" w:rsidR="00057886" w:rsidRPr="00885568" w:rsidRDefault="00057886" w:rsidP="008B52C9">
            <w:pPr>
              <w:jc w:val="center"/>
              <w:rPr>
                <w:sz w:val="24"/>
              </w:rPr>
            </w:pPr>
            <w:r w:rsidRPr="00885568">
              <w:rPr>
                <w:sz w:val="24"/>
              </w:rPr>
              <w:t>0,1</w:t>
            </w:r>
          </w:p>
        </w:tc>
        <w:tc>
          <w:tcPr>
            <w:tcW w:w="445" w:type="pct"/>
            <w:shd w:val="clear" w:color="auto" w:fill="auto"/>
            <w:vAlign w:val="center"/>
            <w:hideMark/>
          </w:tcPr>
          <w:p w14:paraId="2A6BCBD6" w14:textId="77777777" w:rsidR="00057886" w:rsidRPr="00885568" w:rsidRDefault="00057886" w:rsidP="008B52C9">
            <w:pPr>
              <w:jc w:val="center"/>
              <w:rPr>
                <w:sz w:val="24"/>
              </w:rPr>
            </w:pPr>
            <w:r w:rsidRPr="00885568">
              <w:rPr>
                <w:sz w:val="24"/>
              </w:rPr>
              <w:t>0,1</w:t>
            </w:r>
          </w:p>
        </w:tc>
      </w:tr>
      <w:tr w:rsidR="00057886" w:rsidRPr="00885568" w14:paraId="7C8785FA" w14:textId="77777777" w:rsidTr="00885568">
        <w:trPr>
          <w:trHeight w:val="20"/>
        </w:trPr>
        <w:tc>
          <w:tcPr>
            <w:tcW w:w="1971" w:type="pct"/>
            <w:shd w:val="clear" w:color="auto" w:fill="auto"/>
            <w:vAlign w:val="center"/>
            <w:hideMark/>
          </w:tcPr>
          <w:p w14:paraId="79E13573" w14:textId="77777777" w:rsidR="00057886" w:rsidRPr="00885568" w:rsidRDefault="00057886" w:rsidP="008B52C9">
            <w:pPr>
              <w:jc w:val="right"/>
              <w:rPr>
                <w:color w:val="000000"/>
                <w:sz w:val="24"/>
              </w:rPr>
            </w:pPr>
            <w:r w:rsidRPr="00885568">
              <w:rPr>
                <w:color w:val="000000"/>
                <w:sz w:val="24"/>
              </w:rPr>
              <w:t>То же, в %</w:t>
            </w:r>
          </w:p>
        </w:tc>
        <w:tc>
          <w:tcPr>
            <w:tcW w:w="568" w:type="pct"/>
            <w:shd w:val="clear" w:color="auto" w:fill="auto"/>
            <w:vAlign w:val="center"/>
            <w:hideMark/>
          </w:tcPr>
          <w:p w14:paraId="4FCC7975" w14:textId="77777777" w:rsidR="00057886" w:rsidRPr="00885568" w:rsidRDefault="00057886" w:rsidP="008B52C9">
            <w:pPr>
              <w:jc w:val="center"/>
              <w:rPr>
                <w:color w:val="000000"/>
                <w:sz w:val="24"/>
              </w:rPr>
            </w:pPr>
            <w:r w:rsidRPr="00885568">
              <w:rPr>
                <w:color w:val="000000"/>
                <w:sz w:val="24"/>
              </w:rPr>
              <w:t>%</w:t>
            </w:r>
          </w:p>
        </w:tc>
        <w:tc>
          <w:tcPr>
            <w:tcW w:w="515" w:type="pct"/>
            <w:shd w:val="clear" w:color="auto" w:fill="auto"/>
            <w:vAlign w:val="center"/>
            <w:hideMark/>
          </w:tcPr>
          <w:p w14:paraId="725C60EE" w14:textId="77777777" w:rsidR="00057886" w:rsidRPr="00885568" w:rsidRDefault="00057886" w:rsidP="008B52C9">
            <w:pPr>
              <w:jc w:val="center"/>
              <w:rPr>
                <w:sz w:val="24"/>
              </w:rPr>
            </w:pPr>
            <w:r w:rsidRPr="00885568">
              <w:rPr>
                <w:sz w:val="24"/>
              </w:rPr>
              <w:t>5,93</w:t>
            </w:r>
          </w:p>
        </w:tc>
        <w:tc>
          <w:tcPr>
            <w:tcW w:w="530" w:type="pct"/>
            <w:shd w:val="clear" w:color="auto" w:fill="auto"/>
            <w:vAlign w:val="center"/>
            <w:hideMark/>
          </w:tcPr>
          <w:p w14:paraId="5CFF8C16" w14:textId="77777777" w:rsidR="00057886" w:rsidRPr="00885568" w:rsidRDefault="00057886" w:rsidP="008B52C9">
            <w:pPr>
              <w:jc w:val="center"/>
              <w:rPr>
                <w:sz w:val="24"/>
              </w:rPr>
            </w:pPr>
            <w:r w:rsidRPr="00885568">
              <w:rPr>
                <w:sz w:val="24"/>
              </w:rPr>
              <w:t>5,93</w:t>
            </w:r>
          </w:p>
        </w:tc>
        <w:tc>
          <w:tcPr>
            <w:tcW w:w="523" w:type="pct"/>
            <w:shd w:val="clear" w:color="auto" w:fill="auto"/>
            <w:vAlign w:val="center"/>
            <w:hideMark/>
          </w:tcPr>
          <w:p w14:paraId="52AE0B1F" w14:textId="77777777" w:rsidR="00057886" w:rsidRPr="00885568" w:rsidRDefault="00057886" w:rsidP="008B52C9">
            <w:pPr>
              <w:jc w:val="center"/>
              <w:rPr>
                <w:sz w:val="24"/>
              </w:rPr>
            </w:pPr>
            <w:r w:rsidRPr="00885568">
              <w:rPr>
                <w:sz w:val="24"/>
              </w:rPr>
              <w:t>5,93</w:t>
            </w:r>
          </w:p>
        </w:tc>
        <w:tc>
          <w:tcPr>
            <w:tcW w:w="448" w:type="pct"/>
            <w:shd w:val="clear" w:color="auto" w:fill="auto"/>
            <w:vAlign w:val="center"/>
            <w:hideMark/>
          </w:tcPr>
          <w:p w14:paraId="79ED8A03" w14:textId="77777777" w:rsidR="00057886" w:rsidRPr="00885568" w:rsidRDefault="00057886" w:rsidP="008B52C9">
            <w:pPr>
              <w:jc w:val="center"/>
              <w:rPr>
                <w:sz w:val="24"/>
              </w:rPr>
            </w:pPr>
            <w:r w:rsidRPr="00885568">
              <w:rPr>
                <w:sz w:val="24"/>
              </w:rPr>
              <w:t>5,93</w:t>
            </w:r>
          </w:p>
        </w:tc>
        <w:tc>
          <w:tcPr>
            <w:tcW w:w="445" w:type="pct"/>
            <w:shd w:val="clear" w:color="auto" w:fill="auto"/>
            <w:vAlign w:val="center"/>
            <w:hideMark/>
          </w:tcPr>
          <w:p w14:paraId="28D4888E" w14:textId="77777777" w:rsidR="00057886" w:rsidRPr="00885568" w:rsidRDefault="00057886" w:rsidP="008B52C9">
            <w:pPr>
              <w:jc w:val="center"/>
              <w:rPr>
                <w:sz w:val="24"/>
              </w:rPr>
            </w:pPr>
            <w:r w:rsidRPr="00885568">
              <w:rPr>
                <w:sz w:val="24"/>
              </w:rPr>
              <w:t>5,93</w:t>
            </w:r>
          </w:p>
        </w:tc>
      </w:tr>
      <w:tr w:rsidR="00057886" w:rsidRPr="00885568" w14:paraId="036EC297" w14:textId="77777777" w:rsidTr="00885568">
        <w:trPr>
          <w:trHeight w:val="20"/>
        </w:trPr>
        <w:tc>
          <w:tcPr>
            <w:tcW w:w="1971" w:type="pct"/>
            <w:shd w:val="clear" w:color="auto" w:fill="auto"/>
            <w:vAlign w:val="center"/>
            <w:hideMark/>
          </w:tcPr>
          <w:p w14:paraId="762BB237" w14:textId="77777777" w:rsidR="00057886" w:rsidRPr="00885568" w:rsidRDefault="00057886" w:rsidP="008B52C9">
            <w:pPr>
              <w:rPr>
                <w:color w:val="000000"/>
                <w:sz w:val="24"/>
              </w:rPr>
            </w:pPr>
            <w:r w:rsidRPr="00885568">
              <w:rPr>
                <w:color w:val="000000"/>
                <w:sz w:val="24"/>
              </w:rPr>
              <w:t>Расчетная нагрузка на хозяйственные нужды</w:t>
            </w:r>
          </w:p>
        </w:tc>
        <w:tc>
          <w:tcPr>
            <w:tcW w:w="568" w:type="pct"/>
            <w:shd w:val="clear" w:color="auto" w:fill="auto"/>
            <w:vAlign w:val="center"/>
            <w:hideMark/>
          </w:tcPr>
          <w:p w14:paraId="0560E57D"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7150A979" w14:textId="77777777" w:rsidR="00057886" w:rsidRPr="00885568" w:rsidRDefault="00057886" w:rsidP="008B52C9">
            <w:pPr>
              <w:jc w:val="center"/>
              <w:rPr>
                <w:sz w:val="24"/>
              </w:rPr>
            </w:pPr>
            <w:r w:rsidRPr="00885568">
              <w:rPr>
                <w:sz w:val="24"/>
              </w:rPr>
              <w:t>0</w:t>
            </w:r>
          </w:p>
        </w:tc>
        <w:tc>
          <w:tcPr>
            <w:tcW w:w="530" w:type="pct"/>
            <w:shd w:val="clear" w:color="auto" w:fill="auto"/>
            <w:vAlign w:val="center"/>
            <w:hideMark/>
          </w:tcPr>
          <w:p w14:paraId="3E828895" w14:textId="77777777" w:rsidR="00057886" w:rsidRPr="00885568" w:rsidRDefault="00057886" w:rsidP="008B52C9">
            <w:pPr>
              <w:jc w:val="center"/>
              <w:rPr>
                <w:sz w:val="24"/>
              </w:rPr>
            </w:pPr>
            <w:r w:rsidRPr="00885568">
              <w:rPr>
                <w:sz w:val="24"/>
              </w:rPr>
              <w:t>0</w:t>
            </w:r>
          </w:p>
        </w:tc>
        <w:tc>
          <w:tcPr>
            <w:tcW w:w="523" w:type="pct"/>
            <w:shd w:val="clear" w:color="auto" w:fill="auto"/>
            <w:vAlign w:val="center"/>
            <w:hideMark/>
          </w:tcPr>
          <w:p w14:paraId="30BE9F43" w14:textId="77777777" w:rsidR="00057886" w:rsidRPr="00885568" w:rsidRDefault="00057886" w:rsidP="008B52C9">
            <w:pPr>
              <w:jc w:val="center"/>
              <w:rPr>
                <w:sz w:val="24"/>
              </w:rPr>
            </w:pPr>
            <w:r w:rsidRPr="00885568">
              <w:rPr>
                <w:sz w:val="24"/>
              </w:rPr>
              <w:t>0</w:t>
            </w:r>
          </w:p>
        </w:tc>
        <w:tc>
          <w:tcPr>
            <w:tcW w:w="448" w:type="pct"/>
            <w:shd w:val="clear" w:color="auto" w:fill="auto"/>
            <w:vAlign w:val="center"/>
            <w:hideMark/>
          </w:tcPr>
          <w:p w14:paraId="1BF08CBB" w14:textId="77777777" w:rsidR="00057886" w:rsidRPr="00885568" w:rsidRDefault="00057886" w:rsidP="008B52C9">
            <w:pPr>
              <w:jc w:val="center"/>
              <w:rPr>
                <w:sz w:val="24"/>
              </w:rPr>
            </w:pPr>
            <w:r w:rsidRPr="00885568">
              <w:rPr>
                <w:sz w:val="24"/>
              </w:rPr>
              <w:t>0</w:t>
            </w:r>
          </w:p>
        </w:tc>
        <w:tc>
          <w:tcPr>
            <w:tcW w:w="445" w:type="pct"/>
            <w:shd w:val="clear" w:color="auto" w:fill="auto"/>
            <w:vAlign w:val="center"/>
            <w:hideMark/>
          </w:tcPr>
          <w:p w14:paraId="7653AF08" w14:textId="77777777" w:rsidR="00057886" w:rsidRPr="00885568" w:rsidRDefault="00057886" w:rsidP="008B52C9">
            <w:pPr>
              <w:jc w:val="center"/>
              <w:rPr>
                <w:sz w:val="24"/>
              </w:rPr>
            </w:pPr>
            <w:r w:rsidRPr="00885568">
              <w:rPr>
                <w:sz w:val="24"/>
              </w:rPr>
              <w:t>0</w:t>
            </w:r>
          </w:p>
        </w:tc>
      </w:tr>
      <w:tr w:rsidR="00057886" w:rsidRPr="00885568" w14:paraId="6277F31B" w14:textId="77777777" w:rsidTr="00885568">
        <w:trPr>
          <w:trHeight w:val="20"/>
        </w:trPr>
        <w:tc>
          <w:tcPr>
            <w:tcW w:w="1971" w:type="pct"/>
            <w:shd w:val="clear" w:color="auto" w:fill="auto"/>
            <w:vAlign w:val="center"/>
            <w:hideMark/>
          </w:tcPr>
          <w:p w14:paraId="4B2BD7EC" w14:textId="77777777" w:rsidR="00057886" w:rsidRPr="00885568" w:rsidRDefault="00057886" w:rsidP="008B52C9">
            <w:pPr>
              <w:rPr>
                <w:color w:val="000000"/>
                <w:sz w:val="24"/>
              </w:rPr>
            </w:pPr>
            <w:r w:rsidRPr="00885568">
              <w:rPr>
                <w:color w:val="000000"/>
                <w:sz w:val="24"/>
              </w:rPr>
              <w:t>Присоединенная договорная тепловая нагрузка в горячей воде</w:t>
            </w:r>
          </w:p>
        </w:tc>
        <w:tc>
          <w:tcPr>
            <w:tcW w:w="568" w:type="pct"/>
            <w:shd w:val="clear" w:color="auto" w:fill="auto"/>
            <w:vAlign w:val="center"/>
            <w:hideMark/>
          </w:tcPr>
          <w:p w14:paraId="6C0753FF"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702E409D" w14:textId="77777777" w:rsidR="00057886" w:rsidRPr="00885568" w:rsidRDefault="00057886" w:rsidP="008B52C9">
            <w:pPr>
              <w:jc w:val="center"/>
              <w:rPr>
                <w:sz w:val="24"/>
              </w:rPr>
            </w:pPr>
            <w:r w:rsidRPr="00885568">
              <w:rPr>
                <w:sz w:val="24"/>
              </w:rPr>
              <w:t>1,17</w:t>
            </w:r>
          </w:p>
        </w:tc>
        <w:tc>
          <w:tcPr>
            <w:tcW w:w="530" w:type="pct"/>
            <w:shd w:val="clear" w:color="auto" w:fill="auto"/>
            <w:vAlign w:val="center"/>
            <w:hideMark/>
          </w:tcPr>
          <w:p w14:paraId="3971C54A" w14:textId="77777777" w:rsidR="00057886" w:rsidRPr="00885568" w:rsidRDefault="00057886" w:rsidP="008B52C9">
            <w:pPr>
              <w:jc w:val="center"/>
              <w:rPr>
                <w:sz w:val="24"/>
              </w:rPr>
            </w:pPr>
            <w:r w:rsidRPr="00885568">
              <w:rPr>
                <w:sz w:val="24"/>
              </w:rPr>
              <w:t>1,17</w:t>
            </w:r>
          </w:p>
        </w:tc>
        <w:tc>
          <w:tcPr>
            <w:tcW w:w="523" w:type="pct"/>
            <w:shd w:val="clear" w:color="auto" w:fill="auto"/>
            <w:vAlign w:val="center"/>
            <w:hideMark/>
          </w:tcPr>
          <w:p w14:paraId="5CAA8445" w14:textId="77777777" w:rsidR="00057886" w:rsidRPr="00885568" w:rsidRDefault="00057886" w:rsidP="008B52C9">
            <w:pPr>
              <w:jc w:val="center"/>
              <w:rPr>
                <w:sz w:val="24"/>
              </w:rPr>
            </w:pPr>
            <w:r w:rsidRPr="00885568">
              <w:rPr>
                <w:sz w:val="24"/>
              </w:rPr>
              <w:t>1,17</w:t>
            </w:r>
          </w:p>
        </w:tc>
        <w:tc>
          <w:tcPr>
            <w:tcW w:w="448" w:type="pct"/>
            <w:shd w:val="clear" w:color="auto" w:fill="auto"/>
            <w:vAlign w:val="center"/>
            <w:hideMark/>
          </w:tcPr>
          <w:p w14:paraId="14A1237C" w14:textId="77777777" w:rsidR="00057886" w:rsidRPr="00885568" w:rsidRDefault="00057886" w:rsidP="008B52C9">
            <w:pPr>
              <w:jc w:val="center"/>
              <w:rPr>
                <w:sz w:val="24"/>
              </w:rPr>
            </w:pPr>
            <w:r w:rsidRPr="00885568">
              <w:rPr>
                <w:sz w:val="24"/>
              </w:rPr>
              <w:t>1,17</w:t>
            </w:r>
          </w:p>
        </w:tc>
        <w:tc>
          <w:tcPr>
            <w:tcW w:w="445" w:type="pct"/>
            <w:shd w:val="clear" w:color="auto" w:fill="auto"/>
            <w:vAlign w:val="center"/>
            <w:hideMark/>
          </w:tcPr>
          <w:p w14:paraId="04DB0C6A" w14:textId="77777777" w:rsidR="00057886" w:rsidRPr="00885568" w:rsidRDefault="00057886" w:rsidP="008B52C9">
            <w:pPr>
              <w:jc w:val="center"/>
              <w:rPr>
                <w:color w:val="000000"/>
                <w:sz w:val="24"/>
              </w:rPr>
            </w:pPr>
            <w:r w:rsidRPr="00885568">
              <w:rPr>
                <w:sz w:val="24"/>
              </w:rPr>
              <w:t>1,17</w:t>
            </w:r>
          </w:p>
        </w:tc>
      </w:tr>
      <w:tr w:rsidR="00057886" w:rsidRPr="00885568" w14:paraId="284CAB5C" w14:textId="77777777" w:rsidTr="00885568">
        <w:trPr>
          <w:trHeight w:val="20"/>
        </w:trPr>
        <w:tc>
          <w:tcPr>
            <w:tcW w:w="1971" w:type="pct"/>
            <w:shd w:val="clear" w:color="auto" w:fill="auto"/>
            <w:vAlign w:val="center"/>
            <w:hideMark/>
          </w:tcPr>
          <w:p w14:paraId="2EB64048" w14:textId="77777777" w:rsidR="00057886" w:rsidRPr="00885568" w:rsidRDefault="00057886" w:rsidP="008B52C9">
            <w:pPr>
              <w:rPr>
                <w:color w:val="000000"/>
                <w:sz w:val="24"/>
              </w:rPr>
            </w:pPr>
            <w:r w:rsidRPr="00885568">
              <w:rPr>
                <w:color w:val="000000"/>
                <w:sz w:val="24"/>
              </w:rPr>
              <w:t>Присоединенная расчетная тепловая нагрузка в горячей воде (на коллекторах станции), в том числе:</w:t>
            </w:r>
          </w:p>
        </w:tc>
        <w:tc>
          <w:tcPr>
            <w:tcW w:w="568" w:type="pct"/>
            <w:shd w:val="clear" w:color="auto" w:fill="auto"/>
            <w:vAlign w:val="center"/>
            <w:hideMark/>
          </w:tcPr>
          <w:p w14:paraId="20CCCC18"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6BBE8890" w14:textId="77777777" w:rsidR="00057886" w:rsidRPr="00885568" w:rsidRDefault="00057886" w:rsidP="008B52C9">
            <w:pPr>
              <w:jc w:val="center"/>
              <w:rPr>
                <w:color w:val="000000"/>
                <w:sz w:val="24"/>
              </w:rPr>
            </w:pPr>
            <w:r w:rsidRPr="00885568">
              <w:rPr>
                <w:sz w:val="24"/>
              </w:rPr>
              <w:t>1,17</w:t>
            </w:r>
          </w:p>
        </w:tc>
        <w:tc>
          <w:tcPr>
            <w:tcW w:w="530" w:type="pct"/>
            <w:shd w:val="clear" w:color="auto" w:fill="auto"/>
            <w:vAlign w:val="center"/>
            <w:hideMark/>
          </w:tcPr>
          <w:p w14:paraId="0789DFF9" w14:textId="77777777" w:rsidR="00057886" w:rsidRPr="00885568" w:rsidRDefault="00057886" w:rsidP="008B52C9">
            <w:pPr>
              <w:jc w:val="center"/>
              <w:rPr>
                <w:color w:val="000000"/>
                <w:sz w:val="24"/>
              </w:rPr>
            </w:pPr>
            <w:r w:rsidRPr="00885568">
              <w:rPr>
                <w:sz w:val="24"/>
              </w:rPr>
              <w:t>1,17</w:t>
            </w:r>
          </w:p>
        </w:tc>
        <w:tc>
          <w:tcPr>
            <w:tcW w:w="523" w:type="pct"/>
            <w:shd w:val="clear" w:color="auto" w:fill="auto"/>
            <w:vAlign w:val="center"/>
            <w:hideMark/>
          </w:tcPr>
          <w:p w14:paraId="4F61F70C" w14:textId="77777777" w:rsidR="00057886" w:rsidRPr="00885568" w:rsidRDefault="00057886" w:rsidP="008B52C9">
            <w:pPr>
              <w:jc w:val="center"/>
              <w:rPr>
                <w:color w:val="000000"/>
                <w:sz w:val="24"/>
              </w:rPr>
            </w:pPr>
            <w:r w:rsidRPr="00885568">
              <w:rPr>
                <w:sz w:val="24"/>
              </w:rPr>
              <w:t>1,17</w:t>
            </w:r>
          </w:p>
        </w:tc>
        <w:tc>
          <w:tcPr>
            <w:tcW w:w="448" w:type="pct"/>
            <w:shd w:val="clear" w:color="auto" w:fill="auto"/>
            <w:vAlign w:val="center"/>
            <w:hideMark/>
          </w:tcPr>
          <w:p w14:paraId="7C4F6BE9" w14:textId="77777777" w:rsidR="00057886" w:rsidRPr="00885568" w:rsidRDefault="00057886" w:rsidP="008B52C9">
            <w:pPr>
              <w:jc w:val="center"/>
              <w:rPr>
                <w:color w:val="000000"/>
                <w:sz w:val="24"/>
              </w:rPr>
            </w:pPr>
            <w:r w:rsidRPr="00885568">
              <w:rPr>
                <w:sz w:val="24"/>
              </w:rPr>
              <w:t>1,17</w:t>
            </w:r>
          </w:p>
        </w:tc>
        <w:tc>
          <w:tcPr>
            <w:tcW w:w="445" w:type="pct"/>
            <w:shd w:val="clear" w:color="auto" w:fill="auto"/>
            <w:vAlign w:val="center"/>
            <w:hideMark/>
          </w:tcPr>
          <w:p w14:paraId="0DEBC0B5" w14:textId="77777777" w:rsidR="00057886" w:rsidRPr="00885568" w:rsidRDefault="00057886" w:rsidP="008B52C9">
            <w:pPr>
              <w:jc w:val="center"/>
              <w:rPr>
                <w:color w:val="000000"/>
                <w:sz w:val="24"/>
              </w:rPr>
            </w:pPr>
            <w:r w:rsidRPr="00885568">
              <w:rPr>
                <w:sz w:val="24"/>
              </w:rPr>
              <w:t>1,17</w:t>
            </w:r>
          </w:p>
        </w:tc>
      </w:tr>
      <w:tr w:rsidR="00057886" w:rsidRPr="00885568" w14:paraId="5BC92F6E" w14:textId="77777777" w:rsidTr="00885568">
        <w:trPr>
          <w:trHeight w:val="20"/>
        </w:trPr>
        <w:tc>
          <w:tcPr>
            <w:tcW w:w="1971" w:type="pct"/>
            <w:shd w:val="clear" w:color="auto" w:fill="auto"/>
            <w:vAlign w:val="center"/>
            <w:hideMark/>
          </w:tcPr>
          <w:p w14:paraId="2056A677" w14:textId="77777777" w:rsidR="00057886" w:rsidRPr="00885568" w:rsidRDefault="00057886" w:rsidP="008B52C9">
            <w:pPr>
              <w:jc w:val="right"/>
              <w:rPr>
                <w:color w:val="000000"/>
                <w:sz w:val="24"/>
              </w:rPr>
            </w:pPr>
            <w:r w:rsidRPr="00885568">
              <w:rPr>
                <w:color w:val="000000"/>
                <w:sz w:val="24"/>
              </w:rPr>
              <w:t>отопление</w:t>
            </w:r>
          </w:p>
        </w:tc>
        <w:tc>
          <w:tcPr>
            <w:tcW w:w="568" w:type="pct"/>
            <w:shd w:val="clear" w:color="auto" w:fill="auto"/>
            <w:vAlign w:val="center"/>
            <w:hideMark/>
          </w:tcPr>
          <w:p w14:paraId="373CE5FE"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3650150B" w14:textId="77777777" w:rsidR="00057886" w:rsidRPr="00885568" w:rsidRDefault="00057886" w:rsidP="008B52C9">
            <w:pPr>
              <w:jc w:val="center"/>
              <w:rPr>
                <w:sz w:val="24"/>
              </w:rPr>
            </w:pPr>
            <w:r w:rsidRPr="00885568">
              <w:rPr>
                <w:sz w:val="24"/>
              </w:rPr>
              <w:t>0,94</w:t>
            </w:r>
          </w:p>
        </w:tc>
        <w:tc>
          <w:tcPr>
            <w:tcW w:w="530" w:type="pct"/>
            <w:shd w:val="clear" w:color="auto" w:fill="auto"/>
            <w:vAlign w:val="center"/>
            <w:hideMark/>
          </w:tcPr>
          <w:p w14:paraId="394423AF" w14:textId="77777777" w:rsidR="00057886" w:rsidRPr="00885568" w:rsidRDefault="00057886" w:rsidP="008B52C9">
            <w:pPr>
              <w:jc w:val="center"/>
              <w:rPr>
                <w:sz w:val="24"/>
              </w:rPr>
            </w:pPr>
            <w:r w:rsidRPr="00885568">
              <w:rPr>
                <w:sz w:val="24"/>
              </w:rPr>
              <w:t>0,94</w:t>
            </w:r>
          </w:p>
        </w:tc>
        <w:tc>
          <w:tcPr>
            <w:tcW w:w="523" w:type="pct"/>
            <w:shd w:val="clear" w:color="auto" w:fill="auto"/>
            <w:vAlign w:val="center"/>
            <w:hideMark/>
          </w:tcPr>
          <w:p w14:paraId="0619BE81" w14:textId="77777777" w:rsidR="00057886" w:rsidRPr="00885568" w:rsidRDefault="00057886" w:rsidP="008B52C9">
            <w:pPr>
              <w:jc w:val="center"/>
              <w:rPr>
                <w:sz w:val="24"/>
              </w:rPr>
            </w:pPr>
            <w:r w:rsidRPr="00885568">
              <w:rPr>
                <w:sz w:val="24"/>
              </w:rPr>
              <w:t>0,94</w:t>
            </w:r>
          </w:p>
        </w:tc>
        <w:tc>
          <w:tcPr>
            <w:tcW w:w="448" w:type="pct"/>
            <w:shd w:val="clear" w:color="auto" w:fill="auto"/>
            <w:vAlign w:val="center"/>
            <w:hideMark/>
          </w:tcPr>
          <w:p w14:paraId="24AE0ABF" w14:textId="77777777" w:rsidR="00057886" w:rsidRPr="00885568" w:rsidRDefault="00057886" w:rsidP="008B52C9">
            <w:pPr>
              <w:jc w:val="center"/>
              <w:rPr>
                <w:sz w:val="24"/>
              </w:rPr>
            </w:pPr>
            <w:r w:rsidRPr="00885568">
              <w:rPr>
                <w:sz w:val="24"/>
              </w:rPr>
              <w:t>0,94</w:t>
            </w:r>
          </w:p>
        </w:tc>
        <w:tc>
          <w:tcPr>
            <w:tcW w:w="445" w:type="pct"/>
            <w:shd w:val="clear" w:color="auto" w:fill="auto"/>
            <w:vAlign w:val="center"/>
            <w:hideMark/>
          </w:tcPr>
          <w:p w14:paraId="43DEF77C" w14:textId="77777777" w:rsidR="00057886" w:rsidRPr="00885568" w:rsidRDefault="00057886" w:rsidP="008B52C9">
            <w:pPr>
              <w:jc w:val="center"/>
              <w:rPr>
                <w:sz w:val="24"/>
              </w:rPr>
            </w:pPr>
            <w:r w:rsidRPr="00885568">
              <w:rPr>
                <w:sz w:val="24"/>
              </w:rPr>
              <w:t>0,94</w:t>
            </w:r>
          </w:p>
        </w:tc>
      </w:tr>
      <w:tr w:rsidR="00057886" w:rsidRPr="00885568" w14:paraId="07ECBFF8" w14:textId="77777777" w:rsidTr="00885568">
        <w:trPr>
          <w:trHeight w:val="20"/>
        </w:trPr>
        <w:tc>
          <w:tcPr>
            <w:tcW w:w="1971" w:type="pct"/>
            <w:shd w:val="clear" w:color="auto" w:fill="auto"/>
            <w:vAlign w:val="center"/>
            <w:hideMark/>
          </w:tcPr>
          <w:p w14:paraId="502D7191" w14:textId="77777777" w:rsidR="00057886" w:rsidRPr="00885568" w:rsidRDefault="00057886" w:rsidP="008B52C9">
            <w:pPr>
              <w:jc w:val="right"/>
              <w:rPr>
                <w:color w:val="000000"/>
                <w:sz w:val="24"/>
              </w:rPr>
            </w:pPr>
            <w:r w:rsidRPr="00885568">
              <w:rPr>
                <w:color w:val="000000"/>
                <w:sz w:val="24"/>
              </w:rPr>
              <w:t>вентиляция</w:t>
            </w:r>
          </w:p>
        </w:tc>
        <w:tc>
          <w:tcPr>
            <w:tcW w:w="568" w:type="pct"/>
            <w:shd w:val="clear" w:color="auto" w:fill="auto"/>
            <w:vAlign w:val="center"/>
            <w:hideMark/>
          </w:tcPr>
          <w:p w14:paraId="7A6AA303"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67FC9409" w14:textId="77777777" w:rsidR="00057886" w:rsidRPr="00885568" w:rsidRDefault="00057886" w:rsidP="008B52C9">
            <w:pPr>
              <w:jc w:val="center"/>
              <w:rPr>
                <w:sz w:val="24"/>
              </w:rPr>
            </w:pPr>
            <w:r w:rsidRPr="00885568">
              <w:rPr>
                <w:sz w:val="24"/>
              </w:rPr>
              <w:t>0</w:t>
            </w:r>
          </w:p>
        </w:tc>
        <w:tc>
          <w:tcPr>
            <w:tcW w:w="530" w:type="pct"/>
            <w:shd w:val="clear" w:color="auto" w:fill="auto"/>
            <w:vAlign w:val="center"/>
            <w:hideMark/>
          </w:tcPr>
          <w:p w14:paraId="5FC8177A" w14:textId="77777777" w:rsidR="00057886" w:rsidRPr="00885568" w:rsidRDefault="00057886" w:rsidP="008B52C9">
            <w:pPr>
              <w:jc w:val="center"/>
              <w:rPr>
                <w:sz w:val="24"/>
              </w:rPr>
            </w:pPr>
            <w:r w:rsidRPr="00885568">
              <w:rPr>
                <w:sz w:val="24"/>
              </w:rPr>
              <w:t>0</w:t>
            </w:r>
          </w:p>
        </w:tc>
        <w:tc>
          <w:tcPr>
            <w:tcW w:w="523" w:type="pct"/>
            <w:shd w:val="clear" w:color="auto" w:fill="auto"/>
            <w:vAlign w:val="center"/>
            <w:hideMark/>
          </w:tcPr>
          <w:p w14:paraId="1A3986FA" w14:textId="77777777" w:rsidR="00057886" w:rsidRPr="00885568" w:rsidRDefault="00057886" w:rsidP="008B52C9">
            <w:pPr>
              <w:jc w:val="center"/>
              <w:rPr>
                <w:sz w:val="24"/>
              </w:rPr>
            </w:pPr>
            <w:r w:rsidRPr="00885568">
              <w:rPr>
                <w:sz w:val="24"/>
              </w:rPr>
              <w:t>0</w:t>
            </w:r>
          </w:p>
        </w:tc>
        <w:tc>
          <w:tcPr>
            <w:tcW w:w="448" w:type="pct"/>
            <w:shd w:val="clear" w:color="auto" w:fill="auto"/>
            <w:vAlign w:val="center"/>
            <w:hideMark/>
          </w:tcPr>
          <w:p w14:paraId="2BFBEEA0" w14:textId="77777777" w:rsidR="00057886" w:rsidRPr="00885568" w:rsidRDefault="00057886" w:rsidP="008B52C9">
            <w:pPr>
              <w:jc w:val="center"/>
              <w:rPr>
                <w:sz w:val="24"/>
              </w:rPr>
            </w:pPr>
            <w:r w:rsidRPr="00885568">
              <w:rPr>
                <w:sz w:val="24"/>
              </w:rPr>
              <w:t>0</w:t>
            </w:r>
          </w:p>
        </w:tc>
        <w:tc>
          <w:tcPr>
            <w:tcW w:w="445" w:type="pct"/>
            <w:shd w:val="clear" w:color="auto" w:fill="auto"/>
            <w:vAlign w:val="center"/>
            <w:hideMark/>
          </w:tcPr>
          <w:p w14:paraId="7AFE46BD" w14:textId="77777777" w:rsidR="00057886" w:rsidRPr="00885568" w:rsidRDefault="00057886" w:rsidP="008B52C9">
            <w:pPr>
              <w:jc w:val="center"/>
              <w:rPr>
                <w:sz w:val="24"/>
              </w:rPr>
            </w:pPr>
            <w:r w:rsidRPr="00885568">
              <w:rPr>
                <w:sz w:val="24"/>
              </w:rPr>
              <w:t>0</w:t>
            </w:r>
          </w:p>
        </w:tc>
      </w:tr>
      <w:tr w:rsidR="00057886" w:rsidRPr="00885568" w14:paraId="23346EC4" w14:textId="77777777" w:rsidTr="00885568">
        <w:trPr>
          <w:trHeight w:val="20"/>
        </w:trPr>
        <w:tc>
          <w:tcPr>
            <w:tcW w:w="1971" w:type="pct"/>
            <w:shd w:val="clear" w:color="auto" w:fill="auto"/>
            <w:vAlign w:val="center"/>
            <w:hideMark/>
          </w:tcPr>
          <w:p w14:paraId="208D3196" w14:textId="77777777" w:rsidR="00057886" w:rsidRPr="00885568" w:rsidRDefault="00057886" w:rsidP="008B52C9">
            <w:pPr>
              <w:jc w:val="right"/>
              <w:rPr>
                <w:color w:val="000000"/>
                <w:sz w:val="24"/>
              </w:rPr>
            </w:pPr>
            <w:r w:rsidRPr="00885568">
              <w:rPr>
                <w:color w:val="000000"/>
                <w:sz w:val="24"/>
              </w:rPr>
              <w:t>горячее водоснабжение</w:t>
            </w:r>
          </w:p>
        </w:tc>
        <w:tc>
          <w:tcPr>
            <w:tcW w:w="568" w:type="pct"/>
            <w:shd w:val="clear" w:color="auto" w:fill="auto"/>
            <w:vAlign w:val="center"/>
            <w:hideMark/>
          </w:tcPr>
          <w:p w14:paraId="63B40C93"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0D534F61" w14:textId="77777777" w:rsidR="00057886" w:rsidRPr="00885568" w:rsidRDefault="00057886" w:rsidP="008B52C9">
            <w:pPr>
              <w:jc w:val="center"/>
              <w:rPr>
                <w:sz w:val="24"/>
              </w:rPr>
            </w:pPr>
            <w:r w:rsidRPr="00885568">
              <w:rPr>
                <w:sz w:val="24"/>
              </w:rPr>
              <w:t>0,23</w:t>
            </w:r>
          </w:p>
        </w:tc>
        <w:tc>
          <w:tcPr>
            <w:tcW w:w="530" w:type="pct"/>
            <w:shd w:val="clear" w:color="auto" w:fill="auto"/>
            <w:vAlign w:val="center"/>
            <w:hideMark/>
          </w:tcPr>
          <w:p w14:paraId="5018E5E6" w14:textId="77777777" w:rsidR="00057886" w:rsidRPr="00885568" w:rsidRDefault="00057886" w:rsidP="008B52C9">
            <w:pPr>
              <w:jc w:val="center"/>
              <w:rPr>
                <w:sz w:val="24"/>
              </w:rPr>
            </w:pPr>
            <w:r w:rsidRPr="00885568">
              <w:rPr>
                <w:sz w:val="24"/>
              </w:rPr>
              <w:t>0,23</w:t>
            </w:r>
          </w:p>
        </w:tc>
        <w:tc>
          <w:tcPr>
            <w:tcW w:w="523" w:type="pct"/>
            <w:shd w:val="clear" w:color="auto" w:fill="auto"/>
            <w:vAlign w:val="center"/>
            <w:hideMark/>
          </w:tcPr>
          <w:p w14:paraId="66388218" w14:textId="77777777" w:rsidR="00057886" w:rsidRPr="00885568" w:rsidRDefault="00057886" w:rsidP="008B52C9">
            <w:pPr>
              <w:jc w:val="center"/>
              <w:rPr>
                <w:sz w:val="24"/>
              </w:rPr>
            </w:pPr>
            <w:r w:rsidRPr="00885568">
              <w:rPr>
                <w:sz w:val="24"/>
              </w:rPr>
              <w:t>0,23</w:t>
            </w:r>
          </w:p>
        </w:tc>
        <w:tc>
          <w:tcPr>
            <w:tcW w:w="448" w:type="pct"/>
            <w:shd w:val="clear" w:color="auto" w:fill="auto"/>
            <w:vAlign w:val="center"/>
            <w:hideMark/>
          </w:tcPr>
          <w:p w14:paraId="20E3AEE2" w14:textId="77777777" w:rsidR="00057886" w:rsidRPr="00885568" w:rsidRDefault="00057886" w:rsidP="008B52C9">
            <w:pPr>
              <w:jc w:val="center"/>
              <w:rPr>
                <w:sz w:val="24"/>
              </w:rPr>
            </w:pPr>
            <w:r w:rsidRPr="00885568">
              <w:rPr>
                <w:sz w:val="24"/>
              </w:rPr>
              <w:t>0,23</w:t>
            </w:r>
          </w:p>
        </w:tc>
        <w:tc>
          <w:tcPr>
            <w:tcW w:w="445" w:type="pct"/>
            <w:shd w:val="clear" w:color="auto" w:fill="auto"/>
            <w:vAlign w:val="center"/>
            <w:hideMark/>
          </w:tcPr>
          <w:p w14:paraId="59B8D79C" w14:textId="77777777" w:rsidR="00057886" w:rsidRPr="00885568" w:rsidRDefault="00057886" w:rsidP="008B52C9">
            <w:pPr>
              <w:jc w:val="center"/>
              <w:rPr>
                <w:sz w:val="24"/>
              </w:rPr>
            </w:pPr>
            <w:r w:rsidRPr="00885568">
              <w:rPr>
                <w:sz w:val="24"/>
              </w:rPr>
              <w:t>0,23</w:t>
            </w:r>
          </w:p>
        </w:tc>
      </w:tr>
      <w:tr w:rsidR="00057886" w:rsidRPr="00885568" w14:paraId="63F095C1" w14:textId="77777777" w:rsidTr="00885568">
        <w:trPr>
          <w:trHeight w:val="20"/>
        </w:trPr>
        <w:tc>
          <w:tcPr>
            <w:tcW w:w="1971" w:type="pct"/>
            <w:shd w:val="clear" w:color="auto" w:fill="auto"/>
            <w:vAlign w:val="center"/>
            <w:hideMark/>
          </w:tcPr>
          <w:p w14:paraId="2D8A08AE" w14:textId="77777777" w:rsidR="00057886" w:rsidRPr="00885568" w:rsidRDefault="00057886" w:rsidP="008B52C9">
            <w:pPr>
              <w:rPr>
                <w:color w:val="000000"/>
                <w:sz w:val="24"/>
              </w:rPr>
            </w:pPr>
            <w:r w:rsidRPr="00885568">
              <w:rPr>
                <w:color w:val="000000"/>
                <w:sz w:val="24"/>
              </w:rPr>
              <w:t>Резерв/дефицит тепловой мощности (по договорной нагрузке)</w:t>
            </w:r>
          </w:p>
        </w:tc>
        <w:tc>
          <w:tcPr>
            <w:tcW w:w="568" w:type="pct"/>
            <w:shd w:val="clear" w:color="auto" w:fill="auto"/>
            <w:vAlign w:val="center"/>
            <w:hideMark/>
          </w:tcPr>
          <w:p w14:paraId="237BCCE3"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5F6FD37D" w14:textId="77777777" w:rsidR="00057886" w:rsidRPr="00885568" w:rsidRDefault="00057886" w:rsidP="008B52C9">
            <w:pPr>
              <w:jc w:val="center"/>
              <w:rPr>
                <w:color w:val="000000"/>
                <w:sz w:val="24"/>
              </w:rPr>
            </w:pPr>
            <w:r w:rsidRPr="00885568">
              <w:rPr>
                <w:sz w:val="24"/>
              </w:rPr>
              <w:t>0,415</w:t>
            </w:r>
          </w:p>
        </w:tc>
        <w:tc>
          <w:tcPr>
            <w:tcW w:w="530" w:type="pct"/>
            <w:shd w:val="clear" w:color="auto" w:fill="auto"/>
            <w:vAlign w:val="center"/>
            <w:hideMark/>
          </w:tcPr>
          <w:p w14:paraId="601156FF" w14:textId="77777777" w:rsidR="00057886" w:rsidRPr="00885568" w:rsidRDefault="00057886" w:rsidP="008B52C9">
            <w:pPr>
              <w:jc w:val="center"/>
              <w:rPr>
                <w:color w:val="000000"/>
                <w:sz w:val="24"/>
              </w:rPr>
            </w:pPr>
            <w:r w:rsidRPr="00885568">
              <w:rPr>
                <w:sz w:val="24"/>
              </w:rPr>
              <w:t>0,415</w:t>
            </w:r>
          </w:p>
        </w:tc>
        <w:tc>
          <w:tcPr>
            <w:tcW w:w="523" w:type="pct"/>
            <w:shd w:val="clear" w:color="auto" w:fill="auto"/>
            <w:vAlign w:val="center"/>
            <w:hideMark/>
          </w:tcPr>
          <w:p w14:paraId="144366C1" w14:textId="77777777" w:rsidR="00057886" w:rsidRPr="00885568" w:rsidRDefault="00057886" w:rsidP="008B52C9">
            <w:pPr>
              <w:jc w:val="center"/>
              <w:rPr>
                <w:color w:val="000000"/>
                <w:sz w:val="24"/>
              </w:rPr>
            </w:pPr>
            <w:r w:rsidRPr="00885568">
              <w:rPr>
                <w:sz w:val="24"/>
              </w:rPr>
              <w:t>0,415</w:t>
            </w:r>
          </w:p>
        </w:tc>
        <w:tc>
          <w:tcPr>
            <w:tcW w:w="448" w:type="pct"/>
            <w:shd w:val="clear" w:color="auto" w:fill="auto"/>
            <w:vAlign w:val="center"/>
            <w:hideMark/>
          </w:tcPr>
          <w:p w14:paraId="78C9C616" w14:textId="77777777" w:rsidR="00057886" w:rsidRPr="00885568" w:rsidRDefault="00057886" w:rsidP="008B52C9">
            <w:pPr>
              <w:jc w:val="center"/>
              <w:rPr>
                <w:color w:val="000000"/>
                <w:sz w:val="24"/>
              </w:rPr>
            </w:pPr>
            <w:r w:rsidRPr="00885568">
              <w:rPr>
                <w:sz w:val="24"/>
              </w:rPr>
              <w:t>0,415</w:t>
            </w:r>
          </w:p>
        </w:tc>
        <w:tc>
          <w:tcPr>
            <w:tcW w:w="445" w:type="pct"/>
            <w:shd w:val="clear" w:color="auto" w:fill="auto"/>
            <w:vAlign w:val="center"/>
            <w:hideMark/>
          </w:tcPr>
          <w:p w14:paraId="6FC1413C" w14:textId="77777777" w:rsidR="00057886" w:rsidRPr="00885568" w:rsidRDefault="00057886" w:rsidP="008B52C9">
            <w:pPr>
              <w:jc w:val="center"/>
              <w:rPr>
                <w:sz w:val="24"/>
              </w:rPr>
            </w:pPr>
            <w:r w:rsidRPr="00885568">
              <w:rPr>
                <w:sz w:val="24"/>
              </w:rPr>
              <w:t>0,415</w:t>
            </w:r>
          </w:p>
        </w:tc>
      </w:tr>
      <w:tr w:rsidR="00057886" w:rsidRPr="00885568" w14:paraId="566DEDDF" w14:textId="77777777" w:rsidTr="00885568">
        <w:trPr>
          <w:trHeight w:val="20"/>
        </w:trPr>
        <w:tc>
          <w:tcPr>
            <w:tcW w:w="1971" w:type="pct"/>
            <w:shd w:val="clear" w:color="auto" w:fill="auto"/>
            <w:vAlign w:val="center"/>
            <w:hideMark/>
          </w:tcPr>
          <w:p w14:paraId="1FADE9CD" w14:textId="77777777" w:rsidR="00057886" w:rsidRPr="00885568" w:rsidRDefault="00057886" w:rsidP="008B52C9">
            <w:pPr>
              <w:rPr>
                <w:color w:val="000000"/>
                <w:sz w:val="24"/>
              </w:rPr>
            </w:pPr>
            <w:r w:rsidRPr="00885568">
              <w:rPr>
                <w:color w:val="000000"/>
                <w:sz w:val="24"/>
              </w:rPr>
              <w:t>Резерв/дефицит тепловой мощности (по расчетной нагрузке)</w:t>
            </w:r>
          </w:p>
        </w:tc>
        <w:tc>
          <w:tcPr>
            <w:tcW w:w="568" w:type="pct"/>
            <w:shd w:val="clear" w:color="auto" w:fill="auto"/>
            <w:vAlign w:val="center"/>
            <w:hideMark/>
          </w:tcPr>
          <w:p w14:paraId="6DEF2B65"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0B60BE4D" w14:textId="77777777" w:rsidR="00057886" w:rsidRPr="00885568" w:rsidRDefault="00057886" w:rsidP="008B52C9">
            <w:pPr>
              <w:jc w:val="center"/>
              <w:rPr>
                <w:color w:val="000000"/>
                <w:sz w:val="24"/>
              </w:rPr>
            </w:pPr>
            <w:r w:rsidRPr="00885568">
              <w:rPr>
                <w:sz w:val="24"/>
              </w:rPr>
              <w:t>0,415</w:t>
            </w:r>
          </w:p>
        </w:tc>
        <w:tc>
          <w:tcPr>
            <w:tcW w:w="530" w:type="pct"/>
            <w:shd w:val="clear" w:color="auto" w:fill="auto"/>
            <w:vAlign w:val="center"/>
            <w:hideMark/>
          </w:tcPr>
          <w:p w14:paraId="19714626" w14:textId="77777777" w:rsidR="00057886" w:rsidRPr="00885568" w:rsidRDefault="00057886" w:rsidP="008B52C9">
            <w:pPr>
              <w:jc w:val="center"/>
              <w:rPr>
                <w:color w:val="000000"/>
                <w:sz w:val="24"/>
              </w:rPr>
            </w:pPr>
            <w:r w:rsidRPr="00885568">
              <w:rPr>
                <w:sz w:val="24"/>
              </w:rPr>
              <w:t>0,415</w:t>
            </w:r>
          </w:p>
        </w:tc>
        <w:tc>
          <w:tcPr>
            <w:tcW w:w="523" w:type="pct"/>
            <w:shd w:val="clear" w:color="auto" w:fill="auto"/>
            <w:vAlign w:val="center"/>
            <w:hideMark/>
          </w:tcPr>
          <w:p w14:paraId="299CDFCC" w14:textId="77777777" w:rsidR="00057886" w:rsidRPr="00885568" w:rsidRDefault="00057886" w:rsidP="008B52C9">
            <w:pPr>
              <w:jc w:val="center"/>
              <w:rPr>
                <w:color w:val="000000"/>
                <w:sz w:val="24"/>
              </w:rPr>
            </w:pPr>
            <w:r w:rsidRPr="00885568">
              <w:rPr>
                <w:sz w:val="24"/>
              </w:rPr>
              <w:t>0,415</w:t>
            </w:r>
          </w:p>
        </w:tc>
        <w:tc>
          <w:tcPr>
            <w:tcW w:w="448" w:type="pct"/>
            <w:shd w:val="clear" w:color="auto" w:fill="auto"/>
            <w:vAlign w:val="center"/>
            <w:hideMark/>
          </w:tcPr>
          <w:p w14:paraId="02424D3C" w14:textId="77777777" w:rsidR="00057886" w:rsidRPr="00885568" w:rsidRDefault="00057886" w:rsidP="008B52C9">
            <w:pPr>
              <w:jc w:val="center"/>
              <w:rPr>
                <w:color w:val="000000"/>
                <w:sz w:val="24"/>
              </w:rPr>
            </w:pPr>
            <w:r w:rsidRPr="00885568">
              <w:rPr>
                <w:sz w:val="24"/>
              </w:rPr>
              <w:t>0,415</w:t>
            </w:r>
          </w:p>
        </w:tc>
        <w:tc>
          <w:tcPr>
            <w:tcW w:w="445" w:type="pct"/>
            <w:shd w:val="clear" w:color="auto" w:fill="auto"/>
            <w:vAlign w:val="center"/>
            <w:hideMark/>
          </w:tcPr>
          <w:p w14:paraId="4499AC25" w14:textId="77777777" w:rsidR="00057886" w:rsidRPr="00885568" w:rsidRDefault="00057886" w:rsidP="008B52C9">
            <w:pPr>
              <w:jc w:val="center"/>
              <w:rPr>
                <w:sz w:val="24"/>
              </w:rPr>
            </w:pPr>
            <w:r w:rsidRPr="00885568">
              <w:rPr>
                <w:sz w:val="24"/>
              </w:rPr>
              <w:t>0,415</w:t>
            </w:r>
          </w:p>
        </w:tc>
      </w:tr>
      <w:tr w:rsidR="00057886" w:rsidRPr="00885568" w14:paraId="0A056023" w14:textId="77777777" w:rsidTr="00885568">
        <w:trPr>
          <w:trHeight w:val="20"/>
        </w:trPr>
        <w:tc>
          <w:tcPr>
            <w:tcW w:w="1971" w:type="pct"/>
            <w:shd w:val="clear" w:color="auto" w:fill="auto"/>
            <w:vAlign w:val="center"/>
            <w:hideMark/>
          </w:tcPr>
          <w:p w14:paraId="524B5A1B" w14:textId="77777777" w:rsidR="00057886" w:rsidRPr="00885568" w:rsidRDefault="00057886" w:rsidP="008B52C9">
            <w:pPr>
              <w:rPr>
                <w:color w:val="000000"/>
                <w:sz w:val="24"/>
              </w:rPr>
            </w:pPr>
            <w:r w:rsidRPr="00885568">
              <w:rPr>
                <w:color w:val="000000"/>
                <w:sz w:val="24"/>
              </w:rPr>
              <w:t>Резерв/дефицит тепловой мощности (по расчетной нагрузке)</w:t>
            </w:r>
          </w:p>
        </w:tc>
        <w:tc>
          <w:tcPr>
            <w:tcW w:w="568" w:type="pct"/>
            <w:shd w:val="clear" w:color="auto" w:fill="auto"/>
            <w:vAlign w:val="center"/>
            <w:hideMark/>
          </w:tcPr>
          <w:p w14:paraId="2FCC8C56" w14:textId="77777777" w:rsidR="00057886" w:rsidRPr="00885568" w:rsidRDefault="00057886" w:rsidP="008B52C9">
            <w:pPr>
              <w:jc w:val="center"/>
              <w:rPr>
                <w:color w:val="000000"/>
                <w:sz w:val="24"/>
              </w:rPr>
            </w:pPr>
            <w:r w:rsidRPr="00885568">
              <w:rPr>
                <w:color w:val="000000"/>
                <w:sz w:val="24"/>
              </w:rPr>
              <w:t>%</w:t>
            </w:r>
          </w:p>
        </w:tc>
        <w:tc>
          <w:tcPr>
            <w:tcW w:w="515" w:type="pct"/>
            <w:shd w:val="clear" w:color="auto" w:fill="auto"/>
            <w:vAlign w:val="center"/>
            <w:hideMark/>
          </w:tcPr>
          <w:p w14:paraId="55308081" w14:textId="77777777" w:rsidR="00057886" w:rsidRPr="00885568" w:rsidRDefault="00057886" w:rsidP="008B52C9">
            <w:pPr>
              <w:jc w:val="center"/>
              <w:rPr>
                <w:color w:val="000000"/>
                <w:sz w:val="24"/>
              </w:rPr>
            </w:pPr>
            <w:r w:rsidRPr="00885568">
              <w:rPr>
                <w:sz w:val="24"/>
              </w:rPr>
              <w:t>24,13</w:t>
            </w:r>
          </w:p>
        </w:tc>
        <w:tc>
          <w:tcPr>
            <w:tcW w:w="530" w:type="pct"/>
            <w:shd w:val="clear" w:color="auto" w:fill="auto"/>
            <w:vAlign w:val="center"/>
            <w:hideMark/>
          </w:tcPr>
          <w:p w14:paraId="40BEB6B8" w14:textId="77777777" w:rsidR="00057886" w:rsidRPr="00885568" w:rsidRDefault="00057886" w:rsidP="008B52C9">
            <w:pPr>
              <w:jc w:val="center"/>
              <w:rPr>
                <w:color w:val="000000"/>
                <w:sz w:val="24"/>
              </w:rPr>
            </w:pPr>
            <w:r w:rsidRPr="00885568">
              <w:rPr>
                <w:sz w:val="24"/>
              </w:rPr>
              <w:t>24,13</w:t>
            </w:r>
          </w:p>
        </w:tc>
        <w:tc>
          <w:tcPr>
            <w:tcW w:w="523" w:type="pct"/>
            <w:shd w:val="clear" w:color="auto" w:fill="auto"/>
            <w:vAlign w:val="center"/>
            <w:hideMark/>
          </w:tcPr>
          <w:p w14:paraId="6F749339" w14:textId="77777777" w:rsidR="00057886" w:rsidRPr="00885568" w:rsidRDefault="00057886" w:rsidP="008B52C9">
            <w:pPr>
              <w:jc w:val="center"/>
              <w:rPr>
                <w:color w:val="000000"/>
                <w:sz w:val="24"/>
              </w:rPr>
            </w:pPr>
            <w:r w:rsidRPr="00885568">
              <w:rPr>
                <w:sz w:val="24"/>
              </w:rPr>
              <w:t>24,13</w:t>
            </w:r>
          </w:p>
        </w:tc>
        <w:tc>
          <w:tcPr>
            <w:tcW w:w="448" w:type="pct"/>
            <w:shd w:val="clear" w:color="auto" w:fill="auto"/>
            <w:vAlign w:val="center"/>
            <w:hideMark/>
          </w:tcPr>
          <w:p w14:paraId="6640DE80" w14:textId="77777777" w:rsidR="00057886" w:rsidRPr="00885568" w:rsidRDefault="00057886" w:rsidP="008B52C9">
            <w:pPr>
              <w:jc w:val="center"/>
              <w:rPr>
                <w:color w:val="000000"/>
                <w:sz w:val="24"/>
              </w:rPr>
            </w:pPr>
            <w:r w:rsidRPr="00885568">
              <w:rPr>
                <w:sz w:val="24"/>
              </w:rPr>
              <w:t>24,13</w:t>
            </w:r>
          </w:p>
        </w:tc>
        <w:tc>
          <w:tcPr>
            <w:tcW w:w="445" w:type="pct"/>
            <w:shd w:val="clear" w:color="auto" w:fill="auto"/>
            <w:vAlign w:val="center"/>
            <w:hideMark/>
          </w:tcPr>
          <w:p w14:paraId="61A4CACF" w14:textId="77777777" w:rsidR="00057886" w:rsidRPr="00885568" w:rsidRDefault="00057886" w:rsidP="008B52C9">
            <w:pPr>
              <w:jc w:val="center"/>
              <w:rPr>
                <w:sz w:val="24"/>
              </w:rPr>
            </w:pPr>
            <w:r w:rsidRPr="00885568">
              <w:rPr>
                <w:sz w:val="24"/>
              </w:rPr>
              <w:t>24,13</w:t>
            </w:r>
          </w:p>
        </w:tc>
      </w:tr>
      <w:tr w:rsidR="00057886" w:rsidRPr="00885568" w14:paraId="7B4BA1CF" w14:textId="77777777" w:rsidTr="00885568">
        <w:trPr>
          <w:trHeight w:val="20"/>
        </w:trPr>
        <w:tc>
          <w:tcPr>
            <w:tcW w:w="1971" w:type="pct"/>
            <w:shd w:val="clear" w:color="auto" w:fill="auto"/>
            <w:vAlign w:val="center"/>
            <w:hideMark/>
          </w:tcPr>
          <w:p w14:paraId="0B45D8A3" w14:textId="77777777" w:rsidR="00057886" w:rsidRPr="00885568" w:rsidRDefault="00057886" w:rsidP="008B52C9">
            <w:pPr>
              <w:rPr>
                <w:color w:val="000000"/>
                <w:sz w:val="24"/>
              </w:rPr>
            </w:pPr>
            <w:r w:rsidRPr="00885568">
              <w:rPr>
                <w:color w:val="000000"/>
                <w:sz w:val="24"/>
              </w:rPr>
              <w:lastRenderedPageBreak/>
              <w:t>Располагаемая тепловая мощность нетто (с учетом затрат на собственные нужды станции) при аварийном выводе самого мощного котла</w:t>
            </w:r>
          </w:p>
        </w:tc>
        <w:tc>
          <w:tcPr>
            <w:tcW w:w="568" w:type="pct"/>
            <w:shd w:val="clear" w:color="auto" w:fill="auto"/>
            <w:vAlign w:val="center"/>
            <w:hideMark/>
          </w:tcPr>
          <w:p w14:paraId="1194A85B"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0F0B54F2" w14:textId="77777777" w:rsidR="00057886" w:rsidRPr="00885568" w:rsidRDefault="00057886" w:rsidP="008B52C9">
            <w:pPr>
              <w:jc w:val="center"/>
              <w:rPr>
                <w:color w:val="000000"/>
                <w:sz w:val="24"/>
              </w:rPr>
            </w:pPr>
            <w:r w:rsidRPr="00885568">
              <w:rPr>
                <w:sz w:val="24"/>
              </w:rPr>
              <w:t>0,825</w:t>
            </w:r>
          </w:p>
        </w:tc>
        <w:tc>
          <w:tcPr>
            <w:tcW w:w="530" w:type="pct"/>
            <w:shd w:val="clear" w:color="auto" w:fill="auto"/>
            <w:vAlign w:val="center"/>
            <w:hideMark/>
          </w:tcPr>
          <w:p w14:paraId="40C68FFF" w14:textId="77777777" w:rsidR="00057886" w:rsidRPr="00885568" w:rsidRDefault="00057886" w:rsidP="008B52C9">
            <w:pPr>
              <w:jc w:val="center"/>
              <w:rPr>
                <w:color w:val="000000"/>
                <w:sz w:val="24"/>
              </w:rPr>
            </w:pPr>
            <w:r w:rsidRPr="00885568">
              <w:rPr>
                <w:sz w:val="24"/>
              </w:rPr>
              <w:t>0,825</w:t>
            </w:r>
          </w:p>
        </w:tc>
        <w:tc>
          <w:tcPr>
            <w:tcW w:w="523" w:type="pct"/>
            <w:shd w:val="clear" w:color="auto" w:fill="auto"/>
            <w:vAlign w:val="center"/>
            <w:hideMark/>
          </w:tcPr>
          <w:p w14:paraId="1C8EF970" w14:textId="77777777" w:rsidR="00057886" w:rsidRPr="00885568" w:rsidRDefault="00057886" w:rsidP="008B52C9">
            <w:pPr>
              <w:jc w:val="center"/>
              <w:rPr>
                <w:color w:val="000000"/>
                <w:sz w:val="24"/>
              </w:rPr>
            </w:pPr>
            <w:r w:rsidRPr="00885568">
              <w:rPr>
                <w:sz w:val="24"/>
              </w:rPr>
              <w:t>0,825</w:t>
            </w:r>
          </w:p>
        </w:tc>
        <w:tc>
          <w:tcPr>
            <w:tcW w:w="448" w:type="pct"/>
            <w:shd w:val="clear" w:color="auto" w:fill="auto"/>
            <w:vAlign w:val="center"/>
            <w:hideMark/>
          </w:tcPr>
          <w:p w14:paraId="34040253" w14:textId="77777777" w:rsidR="00057886" w:rsidRPr="00885568" w:rsidRDefault="00057886" w:rsidP="008B52C9">
            <w:pPr>
              <w:jc w:val="center"/>
              <w:rPr>
                <w:color w:val="000000"/>
                <w:sz w:val="24"/>
              </w:rPr>
            </w:pPr>
            <w:r w:rsidRPr="00885568">
              <w:rPr>
                <w:sz w:val="24"/>
              </w:rPr>
              <w:t>0,825</w:t>
            </w:r>
          </w:p>
        </w:tc>
        <w:tc>
          <w:tcPr>
            <w:tcW w:w="445" w:type="pct"/>
            <w:shd w:val="clear" w:color="auto" w:fill="auto"/>
            <w:vAlign w:val="center"/>
            <w:hideMark/>
          </w:tcPr>
          <w:p w14:paraId="18D9EC51" w14:textId="77777777" w:rsidR="00057886" w:rsidRPr="00885568" w:rsidRDefault="00057886" w:rsidP="008B52C9">
            <w:pPr>
              <w:jc w:val="center"/>
              <w:rPr>
                <w:sz w:val="24"/>
              </w:rPr>
            </w:pPr>
            <w:r w:rsidRPr="00885568">
              <w:rPr>
                <w:sz w:val="24"/>
              </w:rPr>
              <w:t>0,825</w:t>
            </w:r>
          </w:p>
        </w:tc>
      </w:tr>
      <w:tr w:rsidR="00057886" w:rsidRPr="00885568" w14:paraId="331F71A0" w14:textId="77777777" w:rsidTr="00885568">
        <w:trPr>
          <w:trHeight w:val="20"/>
        </w:trPr>
        <w:tc>
          <w:tcPr>
            <w:tcW w:w="1971" w:type="pct"/>
            <w:shd w:val="clear" w:color="auto" w:fill="auto"/>
            <w:vAlign w:val="center"/>
            <w:hideMark/>
          </w:tcPr>
          <w:p w14:paraId="1F8B7FDB" w14:textId="77777777" w:rsidR="00057886" w:rsidRPr="00885568" w:rsidRDefault="00057886" w:rsidP="008B52C9">
            <w:pPr>
              <w:rPr>
                <w:color w:val="000000"/>
                <w:sz w:val="24"/>
              </w:rPr>
            </w:pPr>
            <w:r w:rsidRPr="00885568">
              <w:rPr>
                <w:color w:val="000000"/>
                <w:sz w:val="24"/>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68" w:type="pct"/>
            <w:shd w:val="clear" w:color="auto" w:fill="auto"/>
            <w:vAlign w:val="center"/>
            <w:hideMark/>
          </w:tcPr>
          <w:p w14:paraId="45B4BF90" w14:textId="77777777" w:rsidR="00057886" w:rsidRPr="00885568" w:rsidRDefault="00057886" w:rsidP="008B52C9">
            <w:pPr>
              <w:jc w:val="center"/>
              <w:rPr>
                <w:color w:val="000000"/>
                <w:sz w:val="24"/>
              </w:rPr>
            </w:pPr>
            <w:r w:rsidRPr="00885568">
              <w:rPr>
                <w:color w:val="000000"/>
                <w:sz w:val="24"/>
              </w:rPr>
              <w:t>Гкал/ч</w:t>
            </w:r>
          </w:p>
        </w:tc>
        <w:tc>
          <w:tcPr>
            <w:tcW w:w="515" w:type="pct"/>
            <w:shd w:val="clear" w:color="auto" w:fill="auto"/>
            <w:vAlign w:val="center"/>
            <w:hideMark/>
          </w:tcPr>
          <w:p w14:paraId="4225CA55" w14:textId="77777777" w:rsidR="00057886" w:rsidRPr="00885568" w:rsidRDefault="00057886" w:rsidP="008B52C9">
            <w:pPr>
              <w:jc w:val="center"/>
              <w:rPr>
                <w:color w:val="000000"/>
                <w:sz w:val="24"/>
              </w:rPr>
            </w:pPr>
            <w:r w:rsidRPr="00885568">
              <w:rPr>
                <w:sz w:val="24"/>
              </w:rPr>
              <w:t>0,825</w:t>
            </w:r>
          </w:p>
        </w:tc>
        <w:tc>
          <w:tcPr>
            <w:tcW w:w="530" w:type="pct"/>
            <w:shd w:val="clear" w:color="auto" w:fill="auto"/>
            <w:vAlign w:val="center"/>
            <w:hideMark/>
          </w:tcPr>
          <w:p w14:paraId="3ED0029C" w14:textId="77777777" w:rsidR="00057886" w:rsidRPr="00885568" w:rsidRDefault="00057886" w:rsidP="008B52C9">
            <w:pPr>
              <w:jc w:val="center"/>
              <w:rPr>
                <w:color w:val="000000"/>
                <w:sz w:val="24"/>
              </w:rPr>
            </w:pPr>
            <w:r w:rsidRPr="00885568">
              <w:rPr>
                <w:sz w:val="24"/>
              </w:rPr>
              <w:t>0,825</w:t>
            </w:r>
          </w:p>
        </w:tc>
        <w:tc>
          <w:tcPr>
            <w:tcW w:w="523" w:type="pct"/>
            <w:shd w:val="clear" w:color="auto" w:fill="auto"/>
            <w:vAlign w:val="center"/>
            <w:hideMark/>
          </w:tcPr>
          <w:p w14:paraId="4D00EB72" w14:textId="77777777" w:rsidR="00057886" w:rsidRPr="00885568" w:rsidRDefault="00057886" w:rsidP="008B52C9">
            <w:pPr>
              <w:jc w:val="center"/>
              <w:rPr>
                <w:color w:val="000000"/>
                <w:sz w:val="24"/>
              </w:rPr>
            </w:pPr>
            <w:r w:rsidRPr="00885568">
              <w:rPr>
                <w:sz w:val="24"/>
              </w:rPr>
              <w:t>0,825</w:t>
            </w:r>
          </w:p>
        </w:tc>
        <w:tc>
          <w:tcPr>
            <w:tcW w:w="448" w:type="pct"/>
            <w:shd w:val="clear" w:color="auto" w:fill="auto"/>
            <w:vAlign w:val="center"/>
            <w:hideMark/>
          </w:tcPr>
          <w:p w14:paraId="375546E9" w14:textId="77777777" w:rsidR="00057886" w:rsidRPr="00885568" w:rsidRDefault="00057886" w:rsidP="008B52C9">
            <w:pPr>
              <w:jc w:val="center"/>
              <w:rPr>
                <w:color w:val="000000"/>
                <w:sz w:val="24"/>
              </w:rPr>
            </w:pPr>
            <w:r w:rsidRPr="00885568">
              <w:rPr>
                <w:sz w:val="24"/>
              </w:rPr>
              <w:t>0,825</w:t>
            </w:r>
          </w:p>
        </w:tc>
        <w:tc>
          <w:tcPr>
            <w:tcW w:w="445" w:type="pct"/>
            <w:shd w:val="clear" w:color="auto" w:fill="auto"/>
            <w:vAlign w:val="center"/>
            <w:hideMark/>
          </w:tcPr>
          <w:p w14:paraId="5D8E31F5" w14:textId="77777777" w:rsidR="00057886" w:rsidRPr="00885568" w:rsidRDefault="00057886" w:rsidP="008B52C9">
            <w:pPr>
              <w:jc w:val="center"/>
              <w:rPr>
                <w:sz w:val="24"/>
              </w:rPr>
            </w:pPr>
            <w:r w:rsidRPr="00885568">
              <w:rPr>
                <w:sz w:val="24"/>
              </w:rPr>
              <w:t>0,825</w:t>
            </w:r>
          </w:p>
        </w:tc>
      </w:tr>
      <w:tr w:rsidR="00057886" w:rsidRPr="00885568" w14:paraId="73D803E4" w14:textId="77777777" w:rsidTr="00885568">
        <w:trPr>
          <w:trHeight w:val="20"/>
        </w:trPr>
        <w:tc>
          <w:tcPr>
            <w:tcW w:w="1971" w:type="pct"/>
            <w:shd w:val="clear" w:color="auto" w:fill="auto"/>
            <w:vAlign w:val="center"/>
            <w:hideMark/>
          </w:tcPr>
          <w:p w14:paraId="5856D6FF" w14:textId="77777777" w:rsidR="00057886" w:rsidRPr="00885568" w:rsidRDefault="00057886" w:rsidP="008B52C9">
            <w:pPr>
              <w:rPr>
                <w:color w:val="000000"/>
                <w:sz w:val="24"/>
              </w:rPr>
            </w:pPr>
            <w:r w:rsidRPr="00885568">
              <w:rPr>
                <w:color w:val="000000"/>
                <w:sz w:val="24"/>
              </w:rPr>
              <w:t>Зона действия источника тепловой мощности</w:t>
            </w:r>
          </w:p>
        </w:tc>
        <w:tc>
          <w:tcPr>
            <w:tcW w:w="568" w:type="pct"/>
            <w:shd w:val="clear" w:color="auto" w:fill="auto"/>
            <w:vAlign w:val="center"/>
            <w:hideMark/>
          </w:tcPr>
          <w:p w14:paraId="1682E69B" w14:textId="77777777" w:rsidR="00057886" w:rsidRPr="00885568" w:rsidRDefault="00057886" w:rsidP="008B52C9">
            <w:pPr>
              <w:jc w:val="center"/>
              <w:rPr>
                <w:color w:val="000000"/>
                <w:sz w:val="24"/>
              </w:rPr>
            </w:pPr>
            <w:r w:rsidRPr="00885568">
              <w:rPr>
                <w:color w:val="000000"/>
                <w:sz w:val="24"/>
              </w:rPr>
              <w:t>Га</w:t>
            </w:r>
          </w:p>
        </w:tc>
        <w:tc>
          <w:tcPr>
            <w:tcW w:w="515" w:type="pct"/>
            <w:shd w:val="clear" w:color="auto" w:fill="auto"/>
            <w:vAlign w:val="center"/>
            <w:hideMark/>
          </w:tcPr>
          <w:p w14:paraId="36D5865A" w14:textId="77777777" w:rsidR="00057886" w:rsidRPr="00885568" w:rsidRDefault="00057886" w:rsidP="008B52C9">
            <w:pPr>
              <w:jc w:val="center"/>
              <w:rPr>
                <w:sz w:val="24"/>
              </w:rPr>
            </w:pPr>
            <w:r w:rsidRPr="00885568">
              <w:rPr>
                <w:sz w:val="24"/>
              </w:rPr>
              <w:t>17</w:t>
            </w:r>
          </w:p>
        </w:tc>
        <w:tc>
          <w:tcPr>
            <w:tcW w:w="530" w:type="pct"/>
            <w:shd w:val="clear" w:color="auto" w:fill="auto"/>
            <w:vAlign w:val="center"/>
            <w:hideMark/>
          </w:tcPr>
          <w:p w14:paraId="388FED75" w14:textId="77777777" w:rsidR="00057886" w:rsidRPr="00885568" w:rsidRDefault="00057886" w:rsidP="008B52C9">
            <w:pPr>
              <w:jc w:val="center"/>
              <w:rPr>
                <w:sz w:val="24"/>
              </w:rPr>
            </w:pPr>
            <w:r w:rsidRPr="00885568">
              <w:rPr>
                <w:sz w:val="24"/>
              </w:rPr>
              <w:t>17</w:t>
            </w:r>
          </w:p>
        </w:tc>
        <w:tc>
          <w:tcPr>
            <w:tcW w:w="523" w:type="pct"/>
            <w:shd w:val="clear" w:color="auto" w:fill="auto"/>
            <w:vAlign w:val="center"/>
            <w:hideMark/>
          </w:tcPr>
          <w:p w14:paraId="04957547" w14:textId="77777777" w:rsidR="00057886" w:rsidRPr="00885568" w:rsidRDefault="00057886" w:rsidP="008B52C9">
            <w:pPr>
              <w:jc w:val="center"/>
              <w:rPr>
                <w:sz w:val="24"/>
              </w:rPr>
            </w:pPr>
            <w:r w:rsidRPr="00885568">
              <w:rPr>
                <w:sz w:val="24"/>
              </w:rPr>
              <w:t>17</w:t>
            </w:r>
          </w:p>
        </w:tc>
        <w:tc>
          <w:tcPr>
            <w:tcW w:w="448" w:type="pct"/>
            <w:shd w:val="clear" w:color="auto" w:fill="auto"/>
            <w:vAlign w:val="center"/>
            <w:hideMark/>
          </w:tcPr>
          <w:p w14:paraId="74C0DB1D" w14:textId="77777777" w:rsidR="00057886" w:rsidRPr="00885568" w:rsidRDefault="00057886" w:rsidP="008B52C9">
            <w:pPr>
              <w:jc w:val="center"/>
              <w:rPr>
                <w:sz w:val="24"/>
              </w:rPr>
            </w:pPr>
            <w:r w:rsidRPr="00885568">
              <w:rPr>
                <w:sz w:val="24"/>
              </w:rPr>
              <w:t>17</w:t>
            </w:r>
          </w:p>
        </w:tc>
        <w:tc>
          <w:tcPr>
            <w:tcW w:w="445" w:type="pct"/>
            <w:shd w:val="clear" w:color="auto" w:fill="auto"/>
            <w:vAlign w:val="center"/>
            <w:hideMark/>
          </w:tcPr>
          <w:p w14:paraId="25A2DBD3" w14:textId="77777777" w:rsidR="00057886" w:rsidRPr="00885568" w:rsidRDefault="00057886" w:rsidP="008B52C9">
            <w:pPr>
              <w:jc w:val="center"/>
              <w:rPr>
                <w:sz w:val="24"/>
              </w:rPr>
            </w:pPr>
            <w:r w:rsidRPr="00885568">
              <w:rPr>
                <w:sz w:val="24"/>
              </w:rPr>
              <w:t>17</w:t>
            </w:r>
          </w:p>
        </w:tc>
      </w:tr>
      <w:tr w:rsidR="00057886" w:rsidRPr="00885568" w14:paraId="50C634AE" w14:textId="77777777" w:rsidTr="00885568">
        <w:trPr>
          <w:trHeight w:val="20"/>
        </w:trPr>
        <w:tc>
          <w:tcPr>
            <w:tcW w:w="1971" w:type="pct"/>
            <w:shd w:val="clear" w:color="auto" w:fill="auto"/>
            <w:vAlign w:val="center"/>
            <w:hideMark/>
          </w:tcPr>
          <w:p w14:paraId="411A44A7" w14:textId="77777777" w:rsidR="00057886" w:rsidRPr="00885568" w:rsidRDefault="00057886" w:rsidP="008B52C9">
            <w:pPr>
              <w:rPr>
                <w:color w:val="000000"/>
                <w:sz w:val="24"/>
              </w:rPr>
            </w:pPr>
            <w:r w:rsidRPr="00885568">
              <w:rPr>
                <w:color w:val="000000"/>
                <w:sz w:val="24"/>
              </w:rPr>
              <w:t>Плотность тепловой нагрузки</w:t>
            </w:r>
          </w:p>
        </w:tc>
        <w:tc>
          <w:tcPr>
            <w:tcW w:w="568" w:type="pct"/>
            <w:shd w:val="clear" w:color="auto" w:fill="auto"/>
            <w:vAlign w:val="center"/>
            <w:hideMark/>
          </w:tcPr>
          <w:p w14:paraId="27C89A34" w14:textId="77777777" w:rsidR="00057886" w:rsidRPr="00885568" w:rsidRDefault="00057886" w:rsidP="008B52C9">
            <w:pPr>
              <w:jc w:val="center"/>
              <w:rPr>
                <w:color w:val="000000"/>
                <w:sz w:val="24"/>
              </w:rPr>
            </w:pPr>
            <w:r w:rsidRPr="00885568">
              <w:rPr>
                <w:color w:val="000000"/>
                <w:sz w:val="24"/>
              </w:rPr>
              <w:t>Гкал/ч/га</w:t>
            </w:r>
          </w:p>
        </w:tc>
        <w:tc>
          <w:tcPr>
            <w:tcW w:w="515" w:type="pct"/>
            <w:shd w:val="clear" w:color="auto" w:fill="auto"/>
            <w:vAlign w:val="center"/>
            <w:hideMark/>
          </w:tcPr>
          <w:p w14:paraId="55D08712" w14:textId="77777777" w:rsidR="00057886" w:rsidRPr="00885568" w:rsidRDefault="00057886" w:rsidP="008B52C9">
            <w:pPr>
              <w:jc w:val="center"/>
              <w:rPr>
                <w:sz w:val="24"/>
              </w:rPr>
            </w:pPr>
            <w:r w:rsidRPr="00885568">
              <w:rPr>
                <w:sz w:val="24"/>
              </w:rPr>
              <w:t>14,53</w:t>
            </w:r>
          </w:p>
        </w:tc>
        <w:tc>
          <w:tcPr>
            <w:tcW w:w="530" w:type="pct"/>
            <w:shd w:val="clear" w:color="auto" w:fill="auto"/>
            <w:vAlign w:val="center"/>
            <w:hideMark/>
          </w:tcPr>
          <w:p w14:paraId="3BDA90A3" w14:textId="77777777" w:rsidR="00057886" w:rsidRPr="00885568" w:rsidRDefault="00057886" w:rsidP="008B52C9">
            <w:pPr>
              <w:jc w:val="center"/>
              <w:rPr>
                <w:sz w:val="24"/>
              </w:rPr>
            </w:pPr>
            <w:r w:rsidRPr="00885568">
              <w:rPr>
                <w:sz w:val="24"/>
              </w:rPr>
              <w:t>14,53</w:t>
            </w:r>
          </w:p>
        </w:tc>
        <w:tc>
          <w:tcPr>
            <w:tcW w:w="523" w:type="pct"/>
            <w:shd w:val="clear" w:color="auto" w:fill="auto"/>
            <w:vAlign w:val="center"/>
            <w:hideMark/>
          </w:tcPr>
          <w:p w14:paraId="4AEB818D" w14:textId="77777777" w:rsidR="00057886" w:rsidRPr="00885568" w:rsidRDefault="00057886" w:rsidP="008B52C9">
            <w:pPr>
              <w:jc w:val="center"/>
              <w:rPr>
                <w:sz w:val="24"/>
              </w:rPr>
            </w:pPr>
            <w:r w:rsidRPr="00885568">
              <w:rPr>
                <w:sz w:val="24"/>
              </w:rPr>
              <w:t>14,53</w:t>
            </w:r>
          </w:p>
        </w:tc>
        <w:tc>
          <w:tcPr>
            <w:tcW w:w="448" w:type="pct"/>
            <w:shd w:val="clear" w:color="auto" w:fill="auto"/>
            <w:vAlign w:val="center"/>
            <w:hideMark/>
          </w:tcPr>
          <w:p w14:paraId="47D5CAE0" w14:textId="77777777" w:rsidR="00057886" w:rsidRPr="00885568" w:rsidRDefault="00057886" w:rsidP="008B52C9">
            <w:pPr>
              <w:jc w:val="center"/>
              <w:rPr>
                <w:sz w:val="24"/>
              </w:rPr>
            </w:pPr>
            <w:r w:rsidRPr="00885568">
              <w:rPr>
                <w:sz w:val="24"/>
              </w:rPr>
              <w:t>14,53</w:t>
            </w:r>
          </w:p>
        </w:tc>
        <w:tc>
          <w:tcPr>
            <w:tcW w:w="445" w:type="pct"/>
            <w:shd w:val="clear" w:color="auto" w:fill="auto"/>
            <w:vAlign w:val="center"/>
            <w:hideMark/>
          </w:tcPr>
          <w:p w14:paraId="6FD4C63E" w14:textId="77777777" w:rsidR="00057886" w:rsidRPr="00885568" w:rsidRDefault="00057886" w:rsidP="008B52C9">
            <w:pPr>
              <w:jc w:val="center"/>
              <w:rPr>
                <w:sz w:val="24"/>
              </w:rPr>
            </w:pPr>
            <w:r w:rsidRPr="00885568">
              <w:rPr>
                <w:sz w:val="24"/>
              </w:rPr>
              <w:t>14,53</w:t>
            </w:r>
          </w:p>
        </w:tc>
      </w:tr>
    </w:tbl>
    <w:p w14:paraId="3C25D729" w14:textId="77777777" w:rsidR="00C91C96" w:rsidRDefault="00C91C96" w:rsidP="00D602F2">
      <w:pPr>
        <w:tabs>
          <w:tab w:val="left" w:pos="0"/>
          <w:tab w:val="left" w:pos="900"/>
        </w:tabs>
        <w:overflowPunct w:val="0"/>
        <w:autoSpaceDE w:val="0"/>
        <w:autoSpaceDN w:val="0"/>
        <w:adjustRightInd w:val="0"/>
        <w:ind w:firstLine="709"/>
        <w:jc w:val="both"/>
        <w:textAlignment w:val="baseline"/>
        <w:rPr>
          <w:sz w:val="24"/>
          <w:szCs w:val="28"/>
        </w:rPr>
      </w:pPr>
    </w:p>
    <w:p w14:paraId="72043885" w14:textId="77777777" w:rsidR="00C91C96" w:rsidRDefault="00C91C96" w:rsidP="00D602F2">
      <w:pPr>
        <w:tabs>
          <w:tab w:val="left" w:pos="0"/>
          <w:tab w:val="left" w:pos="900"/>
        </w:tabs>
        <w:overflowPunct w:val="0"/>
        <w:autoSpaceDE w:val="0"/>
        <w:autoSpaceDN w:val="0"/>
        <w:adjustRightInd w:val="0"/>
        <w:ind w:firstLine="709"/>
        <w:jc w:val="both"/>
        <w:textAlignment w:val="baseline"/>
        <w:rPr>
          <w:sz w:val="24"/>
          <w:szCs w:val="28"/>
        </w:rPr>
      </w:pPr>
    </w:p>
    <w:p w14:paraId="0534B080" w14:textId="7388F95B" w:rsidR="00C91C96" w:rsidRDefault="00C91C96">
      <w:pPr>
        <w:spacing w:after="160" w:line="259" w:lineRule="auto"/>
        <w:rPr>
          <w:sz w:val="24"/>
          <w:szCs w:val="28"/>
        </w:rPr>
      </w:pPr>
      <w:r>
        <w:rPr>
          <w:sz w:val="24"/>
          <w:szCs w:val="28"/>
        </w:rPr>
        <w:br w:type="page"/>
      </w:r>
    </w:p>
    <w:p w14:paraId="07A2FA1B" w14:textId="77777777" w:rsidR="00C91C96" w:rsidRDefault="00C91C96" w:rsidP="00D602F2">
      <w:pPr>
        <w:tabs>
          <w:tab w:val="left" w:pos="0"/>
          <w:tab w:val="left" w:pos="900"/>
        </w:tabs>
        <w:overflowPunct w:val="0"/>
        <w:autoSpaceDE w:val="0"/>
        <w:autoSpaceDN w:val="0"/>
        <w:adjustRightInd w:val="0"/>
        <w:ind w:firstLine="709"/>
        <w:jc w:val="both"/>
        <w:textAlignment w:val="baseline"/>
        <w:rPr>
          <w:sz w:val="24"/>
          <w:szCs w:val="28"/>
        </w:rPr>
        <w:sectPr w:rsidR="00C91C96" w:rsidSect="00EC55E9">
          <w:headerReference w:type="default" r:id="rId15"/>
          <w:footerReference w:type="even" r:id="rId16"/>
          <w:footerReference w:type="default" r:id="rId17"/>
          <w:pgSz w:w="11907" w:h="16840" w:code="9"/>
          <w:pgMar w:top="1134" w:right="567" w:bottom="1134" w:left="1134" w:header="709" w:footer="709" w:gutter="0"/>
          <w:cols w:space="720"/>
          <w:docGrid w:linePitch="326"/>
        </w:sectPr>
      </w:pPr>
    </w:p>
    <w:p w14:paraId="3B4723BE" w14:textId="77777777" w:rsidR="00D602F2" w:rsidRPr="007E4E1D" w:rsidRDefault="00D602F2" w:rsidP="00D602F2">
      <w:pPr>
        <w:pStyle w:val="10"/>
        <w:numPr>
          <w:ilvl w:val="0"/>
          <w:numId w:val="0"/>
        </w:numPr>
        <w:spacing w:before="0" w:after="120"/>
        <w:ind w:firstLine="709"/>
        <w:rPr>
          <w:sz w:val="24"/>
          <w:szCs w:val="24"/>
        </w:rPr>
      </w:pPr>
      <w:bookmarkStart w:id="25" w:name="_Toc365529733"/>
      <w:bookmarkStart w:id="26" w:name="_Toc106546954"/>
      <w:bookmarkStart w:id="27" w:name="_Toc198674735"/>
      <w:r w:rsidRPr="007E4E1D">
        <w:rPr>
          <w:sz w:val="24"/>
          <w:szCs w:val="24"/>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3"/>
      <w:bookmarkEnd w:id="24"/>
      <w:bookmarkEnd w:id="25"/>
      <w:bookmarkEnd w:id="26"/>
      <w:bookmarkEnd w:id="27"/>
    </w:p>
    <w:p w14:paraId="333310D5"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28" w:name="_Toc354121634"/>
      <w:bookmarkStart w:id="29" w:name="_Toc356219232"/>
      <w:bookmarkStart w:id="30" w:name="_Toc365529735"/>
      <w:bookmarkStart w:id="31" w:name="_Toc198674736"/>
      <w:r w:rsidRPr="00016C42">
        <w:rPr>
          <w:rFonts w:ascii="Times New Roman" w:hAnsi="Times New Roman" w:cs="Times New Roman"/>
          <w:b/>
          <w:color w:val="auto"/>
          <w:sz w:val="24"/>
          <w:szCs w:val="24"/>
        </w:rPr>
        <w:t>Описание существующих и перспективных зон действия систем теплоснабжения и источников тепловой энергии</w:t>
      </w:r>
      <w:bookmarkEnd w:id="28"/>
      <w:bookmarkEnd w:id="29"/>
      <w:bookmarkEnd w:id="30"/>
      <w:bookmarkEnd w:id="31"/>
    </w:p>
    <w:p w14:paraId="72BD3F21" w14:textId="77777777" w:rsidR="00C213E2" w:rsidRPr="00C213E2" w:rsidRDefault="00C213E2" w:rsidP="00C213E2">
      <w:pPr>
        <w:pStyle w:val="2a"/>
        <w:tabs>
          <w:tab w:val="left" w:pos="1440"/>
        </w:tabs>
        <w:ind w:firstLine="720"/>
        <w:jc w:val="both"/>
        <w:rPr>
          <w:b w:val="0"/>
          <w:sz w:val="24"/>
          <w:szCs w:val="28"/>
        </w:rPr>
      </w:pPr>
      <w:r w:rsidRPr="00C213E2">
        <w:rPr>
          <w:b w:val="0"/>
          <w:sz w:val="24"/>
          <w:szCs w:val="28"/>
        </w:rPr>
        <w:t>Зона действия источника тепловой энергии – территория поселения, городского округа (поселения) или ее часть, границы которой устанавливаются закрытыми секционирующими задвижками тепловой сети системы теплоснабжения.</w:t>
      </w:r>
    </w:p>
    <w:p w14:paraId="612BCA79" w14:textId="2DB046A2" w:rsidR="00C213E2" w:rsidRPr="00C213E2" w:rsidRDefault="00C213E2" w:rsidP="00C213E2">
      <w:pPr>
        <w:pStyle w:val="2a"/>
        <w:tabs>
          <w:tab w:val="left" w:pos="1440"/>
        </w:tabs>
        <w:ind w:firstLine="720"/>
        <w:jc w:val="both"/>
        <w:rPr>
          <w:b w:val="0"/>
          <w:sz w:val="24"/>
          <w:szCs w:val="28"/>
        </w:rPr>
      </w:pPr>
      <w:r w:rsidRPr="00C213E2">
        <w:rPr>
          <w:b w:val="0"/>
          <w:sz w:val="24"/>
          <w:szCs w:val="28"/>
        </w:rPr>
        <w:t xml:space="preserve">На момент актуализации Схемы теплоснабжения система теплоснабжения жилой и общественной застройки </w:t>
      </w:r>
      <w:r w:rsidR="006C37AA">
        <w:rPr>
          <w:b w:val="0"/>
          <w:sz w:val="24"/>
          <w:szCs w:val="28"/>
        </w:rPr>
        <w:t>Трубникоборского</w:t>
      </w:r>
      <w:r w:rsidR="00E821DC">
        <w:rPr>
          <w:b w:val="0"/>
          <w:sz w:val="24"/>
          <w:szCs w:val="28"/>
        </w:rPr>
        <w:t xml:space="preserve"> сельского поселения</w:t>
      </w:r>
      <w:r w:rsidRPr="00C213E2">
        <w:rPr>
          <w:b w:val="0"/>
          <w:sz w:val="24"/>
          <w:szCs w:val="28"/>
        </w:rPr>
        <w:t xml:space="preserve"> включает </w:t>
      </w:r>
      <w:r w:rsidR="00057886">
        <w:rPr>
          <w:b w:val="0"/>
          <w:sz w:val="24"/>
          <w:szCs w:val="28"/>
        </w:rPr>
        <w:t>тепловые сети</w:t>
      </w:r>
      <w:r w:rsidRPr="00C213E2">
        <w:rPr>
          <w:b w:val="0"/>
          <w:sz w:val="24"/>
          <w:szCs w:val="28"/>
        </w:rPr>
        <w:t xml:space="preserve"> и</w:t>
      </w:r>
      <w:r w:rsidR="00057886">
        <w:rPr>
          <w:b w:val="0"/>
          <w:sz w:val="24"/>
          <w:szCs w:val="28"/>
        </w:rPr>
        <w:t xml:space="preserve"> сети</w:t>
      </w:r>
      <w:r w:rsidRPr="00C213E2">
        <w:rPr>
          <w:b w:val="0"/>
          <w:sz w:val="24"/>
          <w:szCs w:val="28"/>
        </w:rPr>
        <w:t xml:space="preserve"> горячего водоснабжения.</w:t>
      </w:r>
    </w:p>
    <w:p w14:paraId="707C4CA5" w14:textId="22715577" w:rsidR="00C213E2" w:rsidRDefault="00C213E2" w:rsidP="00C213E2">
      <w:pPr>
        <w:pStyle w:val="2a"/>
        <w:tabs>
          <w:tab w:val="left" w:pos="1440"/>
        </w:tabs>
        <w:ind w:firstLine="720"/>
        <w:jc w:val="both"/>
        <w:rPr>
          <w:b w:val="0"/>
          <w:sz w:val="24"/>
          <w:szCs w:val="28"/>
        </w:rPr>
      </w:pPr>
      <w:r w:rsidRPr="00C213E2">
        <w:rPr>
          <w:b w:val="0"/>
          <w:sz w:val="24"/>
          <w:szCs w:val="28"/>
        </w:rPr>
        <w:t>Зон</w:t>
      </w:r>
      <w:r w:rsidR="00057886">
        <w:rPr>
          <w:b w:val="0"/>
          <w:sz w:val="24"/>
          <w:szCs w:val="28"/>
        </w:rPr>
        <w:t>а</w:t>
      </w:r>
      <w:r w:rsidRPr="00C213E2">
        <w:rPr>
          <w:b w:val="0"/>
          <w:sz w:val="24"/>
          <w:szCs w:val="28"/>
        </w:rPr>
        <w:t xml:space="preserve"> действия </w:t>
      </w:r>
      <w:r w:rsidR="00057886">
        <w:rPr>
          <w:b w:val="0"/>
          <w:sz w:val="24"/>
          <w:szCs w:val="28"/>
        </w:rPr>
        <w:t>котельной д. Трубников Бор</w:t>
      </w:r>
      <w:r w:rsidRPr="00C213E2">
        <w:rPr>
          <w:b w:val="0"/>
          <w:sz w:val="24"/>
          <w:szCs w:val="28"/>
        </w:rPr>
        <w:t xml:space="preserve"> на территории </w:t>
      </w:r>
      <w:r w:rsidR="006C37AA">
        <w:rPr>
          <w:b w:val="0"/>
          <w:sz w:val="24"/>
          <w:szCs w:val="28"/>
        </w:rPr>
        <w:t>Трубникоборского</w:t>
      </w:r>
      <w:r w:rsidR="00E821DC">
        <w:rPr>
          <w:b w:val="0"/>
          <w:sz w:val="24"/>
          <w:szCs w:val="28"/>
        </w:rPr>
        <w:t xml:space="preserve"> сельского поселения</w:t>
      </w:r>
      <w:r w:rsidR="009952BA">
        <w:rPr>
          <w:b w:val="0"/>
          <w:sz w:val="24"/>
          <w:szCs w:val="28"/>
        </w:rPr>
        <w:t xml:space="preserve"> представлен</w:t>
      </w:r>
      <w:r w:rsidR="00057886">
        <w:rPr>
          <w:b w:val="0"/>
          <w:sz w:val="24"/>
          <w:szCs w:val="28"/>
        </w:rPr>
        <w:t>а</w:t>
      </w:r>
      <w:r w:rsidR="009952BA">
        <w:rPr>
          <w:b w:val="0"/>
          <w:sz w:val="24"/>
          <w:szCs w:val="28"/>
        </w:rPr>
        <w:t xml:space="preserve"> на рисунк</w:t>
      </w:r>
      <w:r w:rsidR="00057886">
        <w:rPr>
          <w:b w:val="0"/>
          <w:sz w:val="24"/>
          <w:szCs w:val="28"/>
        </w:rPr>
        <w:t>е</w:t>
      </w:r>
      <w:r w:rsidR="009952BA">
        <w:rPr>
          <w:b w:val="0"/>
          <w:sz w:val="24"/>
          <w:szCs w:val="28"/>
        </w:rPr>
        <w:t xml:space="preserve"> </w:t>
      </w:r>
      <w:r w:rsidR="00885568">
        <w:rPr>
          <w:b w:val="0"/>
          <w:sz w:val="24"/>
          <w:szCs w:val="28"/>
        </w:rPr>
        <w:t>3</w:t>
      </w:r>
      <w:r w:rsidRPr="00C213E2">
        <w:rPr>
          <w:b w:val="0"/>
          <w:sz w:val="24"/>
          <w:szCs w:val="28"/>
        </w:rPr>
        <w:t>.</w:t>
      </w:r>
    </w:p>
    <w:p w14:paraId="70E87EE9" w14:textId="77777777" w:rsidR="00885568" w:rsidRDefault="00885568" w:rsidP="00C213E2">
      <w:pPr>
        <w:pStyle w:val="2a"/>
        <w:tabs>
          <w:tab w:val="left" w:pos="1440"/>
        </w:tabs>
        <w:ind w:firstLine="720"/>
        <w:jc w:val="both"/>
        <w:rPr>
          <w:b w:val="0"/>
          <w:sz w:val="24"/>
          <w:szCs w:val="28"/>
        </w:rPr>
      </w:pPr>
    </w:p>
    <w:p w14:paraId="2893C9DC" w14:textId="17F9AFB6" w:rsidR="00C213E2" w:rsidRDefault="00057886" w:rsidP="00E821DC">
      <w:pPr>
        <w:pStyle w:val="2a"/>
        <w:tabs>
          <w:tab w:val="left" w:pos="1440"/>
        </w:tabs>
        <w:jc w:val="both"/>
      </w:pPr>
      <w:r>
        <w:rPr>
          <w:noProof/>
        </w:rPr>
        <w:drawing>
          <wp:inline distT="0" distB="0" distL="0" distR="0" wp14:anchorId="54C967BB" wp14:editId="3ED81975">
            <wp:extent cx="6379535" cy="5769257"/>
            <wp:effectExtent l="0" t="0" r="254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она действия.jpg"/>
                    <pic:cNvPicPr/>
                  </pic:nvPicPr>
                  <pic:blipFill>
                    <a:blip r:embed="rId18">
                      <a:extLst>
                        <a:ext uri="{28A0092B-C50C-407E-A947-70E740481C1C}">
                          <a14:useLocalDpi xmlns:a14="http://schemas.microsoft.com/office/drawing/2010/main" val="0"/>
                        </a:ext>
                      </a:extLst>
                    </a:blip>
                    <a:stretch>
                      <a:fillRect/>
                    </a:stretch>
                  </pic:blipFill>
                  <pic:spPr>
                    <a:xfrm>
                      <a:off x="0" y="0"/>
                      <a:ext cx="6389378" cy="5778158"/>
                    </a:xfrm>
                    <a:prstGeom prst="rect">
                      <a:avLst/>
                    </a:prstGeom>
                  </pic:spPr>
                </pic:pic>
              </a:graphicData>
            </a:graphic>
          </wp:inline>
        </w:drawing>
      </w:r>
    </w:p>
    <w:p w14:paraId="7CF61DFF" w14:textId="0A1AF7E4" w:rsidR="00E821DC" w:rsidRPr="000F0B31" w:rsidRDefault="00C213E2" w:rsidP="00E821DC">
      <w:pPr>
        <w:pStyle w:val="a7"/>
        <w:jc w:val="both"/>
        <w:rPr>
          <w:b/>
          <w:sz w:val="22"/>
        </w:rPr>
      </w:pPr>
      <w:r w:rsidRPr="00A613EB">
        <w:rPr>
          <w:b/>
          <w:sz w:val="22"/>
        </w:rPr>
        <w:t xml:space="preserve">Рисунок </w:t>
      </w:r>
      <w:r w:rsidRPr="00A613EB">
        <w:rPr>
          <w:b/>
          <w:sz w:val="22"/>
        </w:rPr>
        <w:fldChar w:fldCharType="begin"/>
      </w:r>
      <w:r w:rsidRPr="00A613EB">
        <w:rPr>
          <w:b/>
          <w:sz w:val="22"/>
        </w:rPr>
        <w:instrText xml:space="preserve"> SEQ Рисунок \* ARABIC </w:instrText>
      </w:r>
      <w:r w:rsidRPr="00A613EB">
        <w:rPr>
          <w:b/>
          <w:sz w:val="22"/>
        </w:rPr>
        <w:fldChar w:fldCharType="separate"/>
      </w:r>
      <w:r w:rsidR="0033253E">
        <w:rPr>
          <w:b/>
          <w:noProof/>
          <w:sz w:val="22"/>
        </w:rPr>
        <w:t>3</w:t>
      </w:r>
      <w:r w:rsidRPr="00A613EB">
        <w:rPr>
          <w:b/>
          <w:sz w:val="22"/>
        </w:rPr>
        <w:fldChar w:fldCharType="end"/>
      </w:r>
      <w:r w:rsidRPr="00A613EB">
        <w:rPr>
          <w:b/>
          <w:sz w:val="22"/>
        </w:rPr>
        <w:t>. Зон</w:t>
      </w:r>
      <w:r w:rsidR="00057886">
        <w:rPr>
          <w:b/>
          <w:sz w:val="22"/>
        </w:rPr>
        <w:t>а</w:t>
      </w:r>
      <w:r w:rsidRPr="00A613EB">
        <w:rPr>
          <w:b/>
          <w:sz w:val="22"/>
        </w:rPr>
        <w:t xml:space="preserve"> действия </w:t>
      </w:r>
      <w:r w:rsidR="00E821DC">
        <w:rPr>
          <w:b/>
          <w:sz w:val="22"/>
        </w:rPr>
        <w:t xml:space="preserve">котельной </w:t>
      </w:r>
      <w:r w:rsidR="00E821DC" w:rsidRPr="000F0B31">
        <w:rPr>
          <w:b/>
          <w:sz w:val="22"/>
        </w:rPr>
        <w:t xml:space="preserve">д. </w:t>
      </w:r>
      <w:r w:rsidR="00057886">
        <w:rPr>
          <w:b/>
          <w:sz w:val="22"/>
        </w:rPr>
        <w:t>Трубников Бор</w:t>
      </w:r>
    </w:p>
    <w:p w14:paraId="2DB429D9" w14:textId="120432A6" w:rsidR="00C213E2" w:rsidRDefault="00C213E2">
      <w:pPr>
        <w:spacing w:after="160" w:line="259" w:lineRule="auto"/>
        <w:rPr>
          <w:b/>
          <w:sz w:val="24"/>
          <w:szCs w:val="28"/>
        </w:rPr>
      </w:pPr>
    </w:p>
    <w:p w14:paraId="4617CAE5" w14:textId="1309AB14" w:rsidR="00057886" w:rsidRDefault="00057886">
      <w:pPr>
        <w:spacing w:after="160" w:line="259" w:lineRule="auto"/>
        <w:rPr>
          <w:b/>
          <w:sz w:val="24"/>
          <w:szCs w:val="28"/>
        </w:rPr>
      </w:pPr>
      <w:r>
        <w:rPr>
          <w:b/>
          <w:sz w:val="24"/>
          <w:szCs w:val="28"/>
        </w:rPr>
        <w:br w:type="page"/>
      </w:r>
    </w:p>
    <w:p w14:paraId="40858484"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32" w:name="_Toc354121635"/>
      <w:bookmarkStart w:id="33" w:name="_Toc356219233"/>
      <w:bookmarkStart w:id="34" w:name="_Toc365529736"/>
      <w:bookmarkStart w:id="35" w:name="_Toc198674737"/>
      <w:r w:rsidRPr="00016C42">
        <w:rPr>
          <w:rFonts w:ascii="Times New Roman" w:hAnsi="Times New Roman" w:cs="Times New Roman"/>
          <w:b/>
          <w:color w:val="auto"/>
          <w:sz w:val="24"/>
          <w:szCs w:val="24"/>
        </w:rPr>
        <w:lastRenderedPageBreak/>
        <w:t>Описание существующих и перспективных зон действия индивидуальных источников тепловой энергии</w:t>
      </w:r>
      <w:bookmarkEnd w:id="32"/>
      <w:bookmarkEnd w:id="33"/>
      <w:bookmarkEnd w:id="34"/>
      <w:bookmarkEnd w:id="35"/>
    </w:p>
    <w:p w14:paraId="1D98524A" w14:textId="77777777" w:rsidR="00C213E2" w:rsidRPr="00C213E2" w:rsidRDefault="00C213E2" w:rsidP="00C213E2">
      <w:pPr>
        <w:ind w:firstLine="709"/>
        <w:jc w:val="both"/>
        <w:rPr>
          <w:sz w:val="24"/>
          <w:szCs w:val="28"/>
        </w:rPr>
      </w:pPr>
      <w:r w:rsidRPr="00C213E2">
        <w:rPr>
          <w:sz w:val="24"/>
          <w:szCs w:val="28"/>
        </w:rPr>
        <w:t>Теплоснабжение потребителей индивидуальной и малоэтажной жилой застройки, а также объектов общественно-делового назначения, не подключенных к котельным – децентрализованное от индивидуальных источников теплоснабжения.</w:t>
      </w:r>
    </w:p>
    <w:p w14:paraId="7764AA6A" w14:textId="77777777" w:rsidR="00057886" w:rsidRPr="00057886" w:rsidRDefault="00057886" w:rsidP="00057886">
      <w:pPr>
        <w:tabs>
          <w:tab w:val="left" w:pos="0"/>
        </w:tabs>
        <w:autoSpaceDE w:val="0"/>
        <w:autoSpaceDN w:val="0"/>
        <w:ind w:firstLine="709"/>
        <w:contextualSpacing/>
        <w:jc w:val="both"/>
        <w:rPr>
          <w:rFonts w:eastAsiaTheme="minorHAnsi" w:cstheme="minorBidi"/>
          <w:sz w:val="24"/>
          <w:szCs w:val="28"/>
          <w:lang w:eastAsia="en-US"/>
        </w:rPr>
      </w:pPr>
      <w:r w:rsidRPr="00057886">
        <w:rPr>
          <w:rFonts w:eastAsiaTheme="minorHAnsi" w:cstheme="minorBidi"/>
          <w:sz w:val="24"/>
          <w:szCs w:val="28"/>
          <w:lang w:eastAsia="en-US"/>
        </w:rPr>
        <w:t>Часть нового жилищного строительства в объеме 3,7 тыс. м² предусматривается к размещению в сложившихся зонах индивидуальной жилой застройки во всех населенных пунктах Трубникоборского сельского поселения. Основная доля нового жилищного строительства приходится на д. Трубников Бор, где выделяются площадки для размещения малоэтажной и индивидуальной жилой застройки. Всего в д. Трубников Бор планируется новое жилищное строительство в объеме 20 тыс. м², в том числе 5 тыс. м² (25%) приходится на многоквартирную малоэтажную жилую застройку, 15 тыс. м² (75%) – на индивидуальную жилую застройку.</w:t>
      </w:r>
    </w:p>
    <w:p w14:paraId="6BEA8D8E" w14:textId="77777777" w:rsidR="00057886" w:rsidRPr="00057886" w:rsidRDefault="00057886" w:rsidP="00057886">
      <w:pPr>
        <w:tabs>
          <w:tab w:val="left" w:pos="0"/>
        </w:tabs>
        <w:autoSpaceDE w:val="0"/>
        <w:autoSpaceDN w:val="0"/>
        <w:ind w:firstLine="709"/>
        <w:contextualSpacing/>
        <w:jc w:val="both"/>
        <w:rPr>
          <w:rFonts w:eastAsiaTheme="minorHAnsi" w:cstheme="minorBidi"/>
          <w:sz w:val="24"/>
          <w:szCs w:val="28"/>
          <w:lang w:eastAsia="en-US"/>
        </w:rPr>
      </w:pPr>
      <w:r w:rsidRPr="00057886">
        <w:rPr>
          <w:rFonts w:eastAsiaTheme="minorHAnsi" w:cstheme="minorBidi"/>
          <w:sz w:val="24"/>
          <w:szCs w:val="28"/>
          <w:lang w:eastAsia="en-US"/>
        </w:rPr>
        <w:t>Индивидуальную жилую застройку остальных населённых пунктов планируется обеспечивать теплом на базе индивидуальных газовых тепловых установок.</w:t>
      </w:r>
    </w:p>
    <w:p w14:paraId="086034F4" w14:textId="77777777" w:rsidR="008E5B92" w:rsidRPr="009F61B8" w:rsidRDefault="008E5B92" w:rsidP="008E5B92">
      <w:pPr>
        <w:ind w:firstLine="709"/>
        <w:jc w:val="both"/>
        <w:rPr>
          <w:sz w:val="24"/>
          <w:szCs w:val="24"/>
        </w:rPr>
      </w:pPr>
    </w:p>
    <w:p w14:paraId="5DE33335"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36" w:name="_Toc354121636"/>
      <w:bookmarkStart w:id="37" w:name="_Toc356219234"/>
      <w:bookmarkStart w:id="38" w:name="_Toc365529737"/>
      <w:bookmarkStart w:id="39" w:name="_Toc198674738"/>
      <w:r w:rsidRPr="00016C42">
        <w:rPr>
          <w:rFonts w:ascii="Times New Roman" w:hAnsi="Times New Roman" w:cs="Times New Roman"/>
          <w:b/>
          <w:color w:val="auto"/>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6"/>
      <w:bookmarkEnd w:id="37"/>
      <w:bookmarkEnd w:id="38"/>
      <w:bookmarkEnd w:id="39"/>
    </w:p>
    <w:p w14:paraId="70304EB8" w14:textId="425C49C4" w:rsidR="00D602F2" w:rsidRDefault="00D602F2" w:rsidP="00D602F2">
      <w:pPr>
        <w:tabs>
          <w:tab w:val="left" w:pos="993"/>
        </w:tabs>
        <w:ind w:firstLine="709"/>
        <w:jc w:val="both"/>
        <w:rPr>
          <w:sz w:val="24"/>
          <w:szCs w:val="28"/>
        </w:rPr>
      </w:pPr>
      <w:r w:rsidRPr="00213E94">
        <w:rPr>
          <w:sz w:val="24"/>
          <w:szCs w:val="28"/>
        </w:rPr>
        <w:t>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w:t>
      </w:r>
      <w:r w:rsidR="003303E3">
        <w:rPr>
          <w:sz w:val="24"/>
          <w:szCs w:val="28"/>
        </w:rPr>
        <w:t>е</w:t>
      </w:r>
      <w:r w:rsidRPr="00213E94">
        <w:rPr>
          <w:sz w:val="24"/>
          <w:szCs w:val="28"/>
        </w:rPr>
        <w:t xml:space="preserve"> </w:t>
      </w:r>
      <w:r w:rsidR="00885568">
        <w:rPr>
          <w:sz w:val="24"/>
          <w:szCs w:val="28"/>
        </w:rPr>
        <w:t>8</w:t>
      </w:r>
      <w:r w:rsidRPr="00213E94">
        <w:rPr>
          <w:sz w:val="24"/>
          <w:szCs w:val="28"/>
        </w:rPr>
        <w:t>.</w:t>
      </w:r>
    </w:p>
    <w:p w14:paraId="0848DA37" w14:textId="77777777" w:rsidR="00D602F2" w:rsidRDefault="00D602F2" w:rsidP="00D602F2">
      <w:pPr>
        <w:pStyle w:val="ad"/>
        <w:tabs>
          <w:tab w:val="left" w:pos="993"/>
        </w:tabs>
        <w:overflowPunct w:val="0"/>
        <w:autoSpaceDE w:val="0"/>
        <w:autoSpaceDN w:val="0"/>
        <w:adjustRightInd w:val="0"/>
        <w:ind w:left="0" w:firstLine="709"/>
        <w:jc w:val="both"/>
        <w:textAlignment w:val="baseline"/>
        <w:rPr>
          <w:sz w:val="24"/>
          <w:szCs w:val="28"/>
        </w:rPr>
      </w:pPr>
    </w:p>
    <w:p w14:paraId="6DE81CB6" w14:textId="77777777" w:rsidR="00D602F2" w:rsidRDefault="00D602F2" w:rsidP="00D602F2">
      <w:pPr>
        <w:tabs>
          <w:tab w:val="left" w:pos="993"/>
        </w:tabs>
        <w:ind w:firstLine="709"/>
        <w:jc w:val="both"/>
        <w:rPr>
          <w:sz w:val="24"/>
          <w:szCs w:val="28"/>
        </w:rPr>
        <w:sectPr w:rsidR="00D602F2" w:rsidSect="00EC55E9">
          <w:pgSz w:w="11907" w:h="16840" w:code="9"/>
          <w:pgMar w:top="1134" w:right="567" w:bottom="1134" w:left="1134" w:header="709" w:footer="709" w:gutter="0"/>
          <w:cols w:space="720"/>
          <w:docGrid w:linePitch="326"/>
        </w:sectPr>
      </w:pPr>
    </w:p>
    <w:p w14:paraId="7CA25CD0" w14:textId="2DA84EA4" w:rsidR="00D602F2" w:rsidRPr="00CC325C" w:rsidRDefault="00D602F2" w:rsidP="00D602F2">
      <w:pPr>
        <w:pStyle w:val="a7"/>
        <w:jc w:val="right"/>
        <w:rPr>
          <w:b/>
          <w:sz w:val="24"/>
          <w:szCs w:val="24"/>
        </w:rPr>
      </w:pPr>
      <w:r w:rsidRPr="00CC325C">
        <w:rPr>
          <w:b/>
          <w:sz w:val="24"/>
          <w:szCs w:val="24"/>
        </w:rPr>
        <w:lastRenderedPageBreak/>
        <w:t xml:space="preserve">Таблица </w:t>
      </w:r>
      <w:r w:rsidRPr="00CC325C">
        <w:rPr>
          <w:b/>
          <w:sz w:val="24"/>
          <w:szCs w:val="24"/>
        </w:rPr>
        <w:fldChar w:fldCharType="begin"/>
      </w:r>
      <w:r w:rsidRPr="00CC325C">
        <w:rPr>
          <w:b/>
          <w:sz w:val="24"/>
          <w:szCs w:val="24"/>
        </w:rPr>
        <w:instrText xml:space="preserve"> SEQ Таблица \* ARABIC </w:instrText>
      </w:r>
      <w:r w:rsidRPr="00CC325C">
        <w:rPr>
          <w:b/>
          <w:sz w:val="24"/>
          <w:szCs w:val="24"/>
        </w:rPr>
        <w:fldChar w:fldCharType="separate"/>
      </w:r>
      <w:r w:rsidR="0033253E">
        <w:rPr>
          <w:b/>
          <w:noProof/>
          <w:sz w:val="24"/>
          <w:szCs w:val="24"/>
        </w:rPr>
        <w:t>8</w:t>
      </w:r>
      <w:r w:rsidRPr="00CC325C">
        <w:rPr>
          <w:b/>
          <w:sz w:val="24"/>
          <w:szCs w:val="24"/>
        </w:rPr>
        <w:fldChar w:fldCharType="end"/>
      </w:r>
    </w:p>
    <w:p w14:paraId="6D3A2824" w14:textId="77777777" w:rsidR="003462F5" w:rsidRDefault="00D602F2" w:rsidP="00D602F2">
      <w:pPr>
        <w:jc w:val="center"/>
        <w:rPr>
          <w:b/>
          <w:bCs/>
          <w:sz w:val="24"/>
          <w:szCs w:val="24"/>
        </w:rPr>
      </w:pPr>
      <w:r w:rsidRPr="00CC325C">
        <w:rPr>
          <w:b/>
          <w:bCs/>
          <w:sz w:val="24"/>
          <w:szCs w:val="24"/>
        </w:rPr>
        <w:t xml:space="preserve">Существующие и перспективные балансы тепловой мощности источников тепловой энергии и тепловой нагрузки потребителей </w:t>
      </w:r>
    </w:p>
    <w:p w14:paraId="7BCF8A93" w14:textId="017A88B4" w:rsidR="00D602F2" w:rsidRDefault="00C213E2" w:rsidP="003462F5">
      <w:pPr>
        <w:jc w:val="center"/>
        <w:rPr>
          <w:b/>
          <w:bCs/>
          <w:sz w:val="24"/>
          <w:szCs w:val="24"/>
        </w:rPr>
      </w:pPr>
      <w:r>
        <w:rPr>
          <w:b/>
          <w:bCs/>
          <w:sz w:val="24"/>
          <w:szCs w:val="24"/>
        </w:rPr>
        <w:t>в зоне</w:t>
      </w:r>
      <w:r w:rsidR="00D602F2" w:rsidRPr="00CC325C">
        <w:rPr>
          <w:b/>
          <w:bCs/>
          <w:sz w:val="24"/>
          <w:szCs w:val="24"/>
        </w:rPr>
        <w:t xml:space="preserve"> действия </w:t>
      </w:r>
      <w:r w:rsidR="008E5B92">
        <w:rPr>
          <w:b/>
          <w:bCs/>
          <w:sz w:val="24"/>
          <w:szCs w:val="24"/>
        </w:rPr>
        <w:t xml:space="preserve">АО «Тепловые сети» </w:t>
      </w:r>
      <w:r>
        <w:rPr>
          <w:b/>
          <w:bCs/>
          <w:sz w:val="24"/>
          <w:szCs w:val="24"/>
        </w:rPr>
        <w:t xml:space="preserve">на территории </w:t>
      </w:r>
      <w:r w:rsidR="006C37AA">
        <w:rPr>
          <w:b/>
          <w:bCs/>
          <w:sz w:val="24"/>
          <w:szCs w:val="24"/>
        </w:rPr>
        <w:t>Трубникоборского</w:t>
      </w:r>
      <w:r w:rsidR="008E5B92">
        <w:rPr>
          <w:b/>
          <w:bCs/>
          <w:sz w:val="24"/>
          <w:szCs w:val="24"/>
        </w:rPr>
        <w:t xml:space="preserve"> сельского поселения</w:t>
      </w:r>
    </w:p>
    <w:tbl>
      <w:tblPr>
        <w:tblW w:w="21655" w:type="dxa"/>
        <w:tblLook w:val="04A0" w:firstRow="1" w:lastRow="0" w:firstColumn="1" w:lastColumn="0" w:noHBand="0" w:noVBand="1"/>
      </w:tblPr>
      <w:tblGrid>
        <w:gridCol w:w="6518"/>
        <w:gridCol w:w="1134"/>
        <w:gridCol w:w="737"/>
        <w:gridCol w:w="737"/>
        <w:gridCol w:w="737"/>
        <w:gridCol w:w="737"/>
        <w:gridCol w:w="737"/>
        <w:gridCol w:w="737"/>
        <w:gridCol w:w="737"/>
        <w:gridCol w:w="737"/>
        <w:gridCol w:w="737"/>
        <w:gridCol w:w="737"/>
        <w:gridCol w:w="737"/>
        <w:gridCol w:w="737"/>
        <w:gridCol w:w="737"/>
        <w:gridCol w:w="737"/>
        <w:gridCol w:w="737"/>
        <w:gridCol w:w="737"/>
        <w:gridCol w:w="737"/>
        <w:gridCol w:w="737"/>
        <w:gridCol w:w="737"/>
      </w:tblGrid>
      <w:tr w:rsidR="00057886" w:rsidRPr="00057886" w14:paraId="44511E58" w14:textId="77777777" w:rsidTr="008B52C9">
        <w:trPr>
          <w:trHeight w:val="20"/>
          <w:tblHeader/>
        </w:trPr>
        <w:tc>
          <w:tcPr>
            <w:tcW w:w="65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B12576E" w14:textId="77777777" w:rsidR="00057886" w:rsidRPr="00057886" w:rsidRDefault="00057886" w:rsidP="008B52C9">
            <w:pPr>
              <w:jc w:val="center"/>
              <w:rPr>
                <w:b/>
                <w:bCs/>
                <w:color w:val="000000"/>
                <w:sz w:val="22"/>
              </w:rPr>
            </w:pPr>
            <w:r w:rsidRPr="00057886">
              <w:rPr>
                <w:b/>
                <w:bCs/>
                <w:color w:val="000000"/>
                <w:sz w:val="22"/>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9B10F38" w14:textId="77777777" w:rsidR="00057886" w:rsidRPr="00057886" w:rsidRDefault="00057886" w:rsidP="008B52C9">
            <w:pPr>
              <w:jc w:val="center"/>
              <w:rPr>
                <w:b/>
                <w:bCs/>
                <w:color w:val="000000"/>
                <w:sz w:val="22"/>
              </w:rPr>
            </w:pPr>
            <w:r w:rsidRPr="00057886">
              <w:rPr>
                <w:b/>
                <w:bCs/>
                <w:color w:val="000000"/>
                <w:sz w:val="22"/>
              </w:rPr>
              <w:t>Ед. изм.</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8A1C5A3" w14:textId="77777777" w:rsidR="00057886" w:rsidRPr="00057886" w:rsidRDefault="00057886" w:rsidP="008B52C9">
            <w:pPr>
              <w:jc w:val="center"/>
              <w:rPr>
                <w:b/>
                <w:bCs/>
                <w:color w:val="000000"/>
                <w:sz w:val="22"/>
              </w:rPr>
            </w:pPr>
            <w:r w:rsidRPr="00057886">
              <w:rPr>
                <w:b/>
                <w:bCs/>
                <w:color w:val="000000"/>
                <w:sz w:val="22"/>
              </w:rPr>
              <w:t>2024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127E672" w14:textId="77777777" w:rsidR="00057886" w:rsidRPr="00057886" w:rsidRDefault="00057886" w:rsidP="008B52C9">
            <w:pPr>
              <w:jc w:val="center"/>
              <w:rPr>
                <w:b/>
                <w:bCs/>
                <w:color w:val="000000"/>
                <w:sz w:val="22"/>
              </w:rPr>
            </w:pPr>
            <w:r w:rsidRPr="00057886">
              <w:rPr>
                <w:b/>
                <w:bCs/>
                <w:color w:val="000000"/>
                <w:sz w:val="22"/>
              </w:rPr>
              <w:t>2025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2C049ED" w14:textId="77777777" w:rsidR="00057886" w:rsidRPr="00057886" w:rsidRDefault="00057886" w:rsidP="008B52C9">
            <w:pPr>
              <w:jc w:val="center"/>
              <w:rPr>
                <w:b/>
                <w:bCs/>
                <w:color w:val="000000"/>
                <w:sz w:val="22"/>
              </w:rPr>
            </w:pPr>
            <w:r w:rsidRPr="00057886">
              <w:rPr>
                <w:b/>
                <w:bCs/>
                <w:color w:val="000000"/>
                <w:sz w:val="22"/>
              </w:rPr>
              <w:t>2026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5E0F0E0" w14:textId="77777777" w:rsidR="00057886" w:rsidRPr="00057886" w:rsidRDefault="00057886" w:rsidP="008B52C9">
            <w:pPr>
              <w:jc w:val="center"/>
              <w:rPr>
                <w:b/>
                <w:bCs/>
                <w:color w:val="000000"/>
                <w:sz w:val="22"/>
              </w:rPr>
            </w:pPr>
            <w:r w:rsidRPr="00057886">
              <w:rPr>
                <w:b/>
                <w:bCs/>
                <w:color w:val="000000"/>
                <w:sz w:val="22"/>
              </w:rPr>
              <w:t>2027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185966B" w14:textId="77777777" w:rsidR="00057886" w:rsidRPr="00057886" w:rsidRDefault="00057886" w:rsidP="008B52C9">
            <w:pPr>
              <w:jc w:val="center"/>
              <w:rPr>
                <w:b/>
                <w:bCs/>
                <w:color w:val="000000"/>
                <w:sz w:val="22"/>
              </w:rPr>
            </w:pPr>
            <w:r w:rsidRPr="00057886">
              <w:rPr>
                <w:b/>
                <w:bCs/>
                <w:color w:val="000000"/>
                <w:sz w:val="22"/>
              </w:rPr>
              <w:t>2028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CE866ED" w14:textId="77777777" w:rsidR="00057886" w:rsidRPr="00057886" w:rsidRDefault="00057886" w:rsidP="008B52C9">
            <w:pPr>
              <w:jc w:val="center"/>
              <w:rPr>
                <w:b/>
                <w:bCs/>
                <w:color w:val="000000"/>
                <w:sz w:val="22"/>
              </w:rPr>
            </w:pPr>
            <w:r w:rsidRPr="00057886">
              <w:rPr>
                <w:b/>
                <w:bCs/>
                <w:color w:val="000000"/>
                <w:sz w:val="22"/>
              </w:rPr>
              <w:t>2029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AC18D0E" w14:textId="77777777" w:rsidR="00057886" w:rsidRPr="00057886" w:rsidRDefault="00057886" w:rsidP="008B52C9">
            <w:pPr>
              <w:jc w:val="center"/>
              <w:rPr>
                <w:b/>
                <w:bCs/>
                <w:color w:val="000000"/>
                <w:sz w:val="22"/>
              </w:rPr>
            </w:pPr>
            <w:r w:rsidRPr="00057886">
              <w:rPr>
                <w:b/>
                <w:bCs/>
                <w:color w:val="000000"/>
                <w:sz w:val="22"/>
              </w:rPr>
              <w:t>2030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E4D2EC5" w14:textId="77777777" w:rsidR="00057886" w:rsidRPr="00057886" w:rsidRDefault="00057886" w:rsidP="008B52C9">
            <w:pPr>
              <w:jc w:val="center"/>
              <w:rPr>
                <w:b/>
                <w:bCs/>
                <w:color w:val="000000"/>
                <w:sz w:val="22"/>
              </w:rPr>
            </w:pPr>
            <w:r w:rsidRPr="00057886">
              <w:rPr>
                <w:b/>
                <w:bCs/>
                <w:color w:val="000000"/>
                <w:sz w:val="22"/>
              </w:rPr>
              <w:t>2031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2082FDB" w14:textId="77777777" w:rsidR="00057886" w:rsidRPr="00057886" w:rsidRDefault="00057886" w:rsidP="008B52C9">
            <w:pPr>
              <w:jc w:val="center"/>
              <w:rPr>
                <w:b/>
                <w:bCs/>
                <w:color w:val="000000"/>
                <w:sz w:val="22"/>
              </w:rPr>
            </w:pPr>
            <w:r w:rsidRPr="00057886">
              <w:rPr>
                <w:b/>
                <w:bCs/>
                <w:color w:val="000000"/>
                <w:sz w:val="22"/>
              </w:rPr>
              <w:t>2032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F20BACE" w14:textId="77777777" w:rsidR="00057886" w:rsidRPr="00057886" w:rsidRDefault="00057886" w:rsidP="008B52C9">
            <w:pPr>
              <w:jc w:val="center"/>
              <w:rPr>
                <w:b/>
                <w:bCs/>
                <w:color w:val="000000"/>
                <w:sz w:val="22"/>
              </w:rPr>
            </w:pPr>
            <w:r w:rsidRPr="00057886">
              <w:rPr>
                <w:b/>
                <w:bCs/>
                <w:color w:val="000000"/>
                <w:sz w:val="22"/>
              </w:rPr>
              <w:t>2033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5AB26EF" w14:textId="77777777" w:rsidR="00057886" w:rsidRPr="00057886" w:rsidRDefault="00057886" w:rsidP="008B52C9">
            <w:pPr>
              <w:jc w:val="center"/>
              <w:rPr>
                <w:b/>
                <w:bCs/>
                <w:color w:val="000000"/>
                <w:sz w:val="22"/>
              </w:rPr>
            </w:pPr>
            <w:r w:rsidRPr="00057886">
              <w:rPr>
                <w:b/>
                <w:bCs/>
                <w:color w:val="000000"/>
                <w:sz w:val="22"/>
              </w:rPr>
              <w:t>2034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2017E35" w14:textId="77777777" w:rsidR="00057886" w:rsidRPr="00057886" w:rsidRDefault="00057886" w:rsidP="008B52C9">
            <w:pPr>
              <w:jc w:val="center"/>
              <w:rPr>
                <w:b/>
                <w:bCs/>
                <w:color w:val="000000"/>
                <w:sz w:val="22"/>
              </w:rPr>
            </w:pPr>
            <w:r w:rsidRPr="00057886">
              <w:rPr>
                <w:b/>
                <w:bCs/>
                <w:color w:val="000000"/>
                <w:sz w:val="22"/>
              </w:rPr>
              <w:t>2035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E5399DD" w14:textId="77777777" w:rsidR="00057886" w:rsidRPr="00057886" w:rsidRDefault="00057886" w:rsidP="008B52C9">
            <w:pPr>
              <w:jc w:val="center"/>
              <w:rPr>
                <w:b/>
                <w:bCs/>
                <w:color w:val="000000"/>
                <w:sz w:val="22"/>
              </w:rPr>
            </w:pPr>
            <w:r w:rsidRPr="00057886">
              <w:rPr>
                <w:b/>
                <w:bCs/>
                <w:color w:val="000000"/>
                <w:sz w:val="22"/>
              </w:rPr>
              <w:t>2036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8426843" w14:textId="77777777" w:rsidR="00057886" w:rsidRPr="00057886" w:rsidRDefault="00057886" w:rsidP="008B52C9">
            <w:pPr>
              <w:jc w:val="center"/>
              <w:rPr>
                <w:b/>
                <w:bCs/>
                <w:color w:val="000000"/>
                <w:sz w:val="22"/>
              </w:rPr>
            </w:pPr>
            <w:r w:rsidRPr="00057886">
              <w:rPr>
                <w:b/>
                <w:bCs/>
                <w:color w:val="000000"/>
                <w:sz w:val="22"/>
              </w:rPr>
              <w:t>2037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6A695EC" w14:textId="77777777" w:rsidR="00057886" w:rsidRPr="00057886" w:rsidRDefault="00057886" w:rsidP="008B52C9">
            <w:pPr>
              <w:jc w:val="center"/>
              <w:rPr>
                <w:b/>
                <w:bCs/>
                <w:color w:val="000000"/>
                <w:sz w:val="22"/>
              </w:rPr>
            </w:pPr>
            <w:r w:rsidRPr="00057886">
              <w:rPr>
                <w:b/>
                <w:bCs/>
                <w:color w:val="000000"/>
                <w:sz w:val="22"/>
              </w:rPr>
              <w:t>2038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FD278CA" w14:textId="77777777" w:rsidR="00057886" w:rsidRPr="00057886" w:rsidRDefault="00057886" w:rsidP="008B52C9">
            <w:pPr>
              <w:jc w:val="center"/>
              <w:rPr>
                <w:b/>
                <w:bCs/>
                <w:color w:val="000000"/>
                <w:sz w:val="22"/>
              </w:rPr>
            </w:pPr>
            <w:r w:rsidRPr="00057886">
              <w:rPr>
                <w:b/>
                <w:bCs/>
                <w:color w:val="000000"/>
                <w:sz w:val="22"/>
              </w:rPr>
              <w:t>2039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870D989" w14:textId="77777777" w:rsidR="00057886" w:rsidRPr="00057886" w:rsidRDefault="00057886" w:rsidP="008B52C9">
            <w:pPr>
              <w:jc w:val="center"/>
              <w:rPr>
                <w:b/>
                <w:bCs/>
                <w:color w:val="000000"/>
                <w:sz w:val="22"/>
              </w:rPr>
            </w:pPr>
            <w:r w:rsidRPr="00057886">
              <w:rPr>
                <w:b/>
                <w:bCs/>
                <w:color w:val="000000"/>
                <w:sz w:val="22"/>
              </w:rPr>
              <w:t>2040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C565C3A" w14:textId="77777777" w:rsidR="00057886" w:rsidRPr="00057886" w:rsidRDefault="00057886" w:rsidP="008B52C9">
            <w:pPr>
              <w:jc w:val="center"/>
              <w:rPr>
                <w:b/>
                <w:bCs/>
                <w:color w:val="000000"/>
                <w:sz w:val="22"/>
              </w:rPr>
            </w:pPr>
            <w:r w:rsidRPr="00057886">
              <w:rPr>
                <w:b/>
                <w:bCs/>
                <w:color w:val="000000"/>
                <w:sz w:val="22"/>
              </w:rPr>
              <w:t>2041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81CCF7F" w14:textId="77777777" w:rsidR="00057886" w:rsidRPr="00057886" w:rsidRDefault="00057886" w:rsidP="008B52C9">
            <w:pPr>
              <w:jc w:val="center"/>
              <w:rPr>
                <w:b/>
                <w:bCs/>
                <w:color w:val="000000"/>
                <w:sz w:val="22"/>
              </w:rPr>
            </w:pPr>
            <w:r w:rsidRPr="00057886">
              <w:rPr>
                <w:b/>
                <w:bCs/>
                <w:color w:val="000000"/>
                <w:sz w:val="22"/>
              </w:rPr>
              <w:t>2042 г.</w:t>
            </w:r>
          </w:p>
        </w:tc>
      </w:tr>
      <w:tr w:rsidR="00057886" w:rsidRPr="00057886" w14:paraId="58C91321"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8D08D" w:themeFill="accent6" w:themeFillTint="99"/>
            <w:noWrap/>
            <w:tcMar>
              <w:left w:w="28" w:type="dxa"/>
              <w:right w:w="28" w:type="dxa"/>
            </w:tcMar>
            <w:vAlign w:val="center"/>
            <w:hideMark/>
          </w:tcPr>
          <w:p w14:paraId="7705DC53" w14:textId="77777777" w:rsidR="00057886" w:rsidRPr="00057886" w:rsidRDefault="00057886" w:rsidP="008B52C9">
            <w:pPr>
              <w:rPr>
                <w:b/>
                <w:bCs/>
                <w:color w:val="000000"/>
                <w:sz w:val="22"/>
              </w:rPr>
            </w:pPr>
            <w:r w:rsidRPr="00057886">
              <w:rPr>
                <w:b/>
                <w:bCs/>
                <w:color w:val="000000"/>
                <w:sz w:val="22"/>
              </w:rPr>
              <w:t>Котельная д. Трубников бор</w:t>
            </w:r>
          </w:p>
        </w:tc>
        <w:tc>
          <w:tcPr>
            <w:tcW w:w="1134"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center"/>
            <w:hideMark/>
          </w:tcPr>
          <w:p w14:paraId="36E24B7F" w14:textId="77777777" w:rsidR="00057886" w:rsidRPr="00057886" w:rsidRDefault="00057886" w:rsidP="008B52C9">
            <w:pPr>
              <w:rPr>
                <w:b/>
                <w:bCs/>
                <w:color w:val="000000"/>
                <w:sz w:val="22"/>
              </w:rPr>
            </w:pPr>
            <w:r w:rsidRPr="00057886">
              <w:rPr>
                <w:b/>
                <w:bCs/>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center"/>
            <w:hideMark/>
          </w:tcPr>
          <w:p w14:paraId="22771DFB" w14:textId="77777777" w:rsidR="00057886" w:rsidRPr="00057886" w:rsidRDefault="00057886" w:rsidP="008B52C9">
            <w:pPr>
              <w:rPr>
                <w:b/>
                <w:bCs/>
                <w:color w:val="FF0000"/>
                <w:sz w:val="22"/>
              </w:rPr>
            </w:pPr>
            <w:r w:rsidRPr="00057886">
              <w:rPr>
                <w:b/>
                <w:bCs/>
                <w:color w:val="FF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4EC5EDAA"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1A3B778A"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7665A85F"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34F92A0A"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55CEA044"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72E73A59"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2BB66CE2"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107BDA05"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7A67A2F7"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74E3E3ED"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65ABE139"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0DEC37BA"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3A22A340"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5DDDAF6E"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1C9FFF5B"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41140B38"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38FF2FEC"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30DE3CA3" w14:textId="77777777" w:rsidR="00057886" w:rsidRPr="00057886" w:rsidRDefault="00057886" w:rsidP="008B52C9">
            <w:pPr>
              <w:rPr>
                <w:rFonts w:ascii="Calibri" w:hAnsi="Calibri" w:cs="Calibri"/>
                <w:color w:val="000000"/>
                <w:sz w:val="22"/>
              </w:rPr>
            </w:pPr>
            <w:r w:rsidRPr="00057886">
              <w:rPr>
                <w:rFonts w:ascii="Calibri" w:hAnsi="Calibri" w:cs="Calibri"/>
                <w:color w:val="000000"/>
                <w:sz w:val="22"/>
              </w:rPr>
              <w:t> </w:t>
            </w:r>
          </w:p>
        </w:tc>
      </w:tr>
      <w:tr w:rsidR="00057886" w:rsidRPr="00057886" w14:paraId="47982B62"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4EFB1A1" w14:textId="77777777" w:rsidR="00057886" w:rsidRPr="00057886" w:rsidRDefault="00057886" w:rsidP="008B52C9">
            <w:pPr>
              <w:rPr>
                <w:color w:val="000000"/>
                <w:sz w:val="22"/>
              </w:rPr>
            </w:pPr>
            <w:r w:rsidRPr="00057886">
              <w:rPr>
                <w:color w:val="000000"/>
                <w:sz w:val="22"/>
              </w:rPr>
              <w:t>Установленная тепловая мощность,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7E42C1" w14:textId="77777777" w:rsidR="00057886" w:rsidRPr="00057886" w:rsidRDefault="00057886" w:rsidP="008B52C9">
            <w:pPr>
              <w:jc w:val="center"/>
              <w:rPr>
                <w:color w:val="000000"/>
                <w:sz w:val="22"/>
              </w:rPr>
            </w:pPr>
            <w:r w:rsidRPr="00057886">
              <w:rPr>
                <w:color w:val="000000"/>
                <w:sz w:val="22"/>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D3DB14"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88567F"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6B23E0"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4C04C4"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5FBC7A"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CE7607"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92BEFD"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B5BE96"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5D4FB1"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C712E9"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2D7E23"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4CEA8B"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CEAA91"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724EDF"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48A4D1"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E7BDAB"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64177F"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E63CD3"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B854C0" w14:textId="77777777" w:rsidR="00057886" w:rsidRPr="00057886" w:rsidRDefault="00057886" w:rsidP="008B52C9">
            <w:pPr>
              <w:jc w:val="center"/>
              <w:rPr>
                <w:sz w:val="22"/>
              </w:rPr>
            </w:pPr>
            <w:r w:rsidRPr="00057886">
              <w:rPr>
                <w:sz w:val="22"/>
              </w:rPr>
              <w:t>1,72</w:t>
            </w:r>
          </w:p>
        </w:tc>
      </w:tr>
      <w:tr w:rsidR="00057886" w:rsidRPr="00057886" w14:paraId="1397311C"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3C51C27" w14:textId="77777777" w:rsidR="00057886" w:rsidRPr="00057886" w:rsidRDefault="00057886" w:rsidP="008B52C9">
            <w:pPr>
              <w:rPr>
                <w:color w:val="000000"/>
                <w:sz w:val="22"/>
              </w:rPr>
            </w:pPr>
            <w:r w:rsidRPr="00057886">
              <w:rPr>
                <w:color w:val="000000"/>
                <w:sz w:val="22"/>
              </w:rPr>
              <w:t>Ограничения установленной тепловой мощности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D5DDEF" w14:textId="77777777" w:rsidR="00057886" w:rsidRPr="00057886" w:rsidRDefault="00057886" w:rsidP="008B52C9">
            <w:pPr>
              <w:jc w:val="center"/>
              <w:rPr>
                <w:color w:val="000000"/>
                <w:sz w:val="22"/>
              </w:rPr>
            </w:pPr>
            <w:r w:rsidRPr="00057886">
              <w:rPr>
                <w:color w:val="000000"/>
                <w:sz w:val="22"/>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AFE487"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DEEC8D"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25D16F"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E084F6"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59B1F4"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0C964A"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EE54A5"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322DE2"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171F53"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19A664"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113242"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C1BF0E"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CB54F3"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86E616"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35C4D8"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CD46B2"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1DE54B"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F244C9" w14:textId="77777777" w:rsidR="00057886" w:rsidRPr="00057886" w:rsidRDefault="00057886" w:rsidP="008B52C9">
            <w:pPr>
              <w:jc w:val="center"/>
              <w:rPr>
                <w:sz w:val="22"/>
              </w:rPr>
            </w:pPr>
            <w:r w:rsidRPr="00057886">
              <w:rPr>
                <w:sz w:val="22"/>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45CB5A" w14:textId="77777777" w:rsidR="00057886" w:rsidRPr="00057886" w:rsidRDefault="00057886" w:rsidP="008B52C9">
            <w:pPr>
              <w:jc w:val="center"/>
              <w:rPr>
                <w:sz w:val="22"/>
              </w:rPr>
            </w:pPr>
            <w:r w:rsidRPr="00057886">
              <w:rPr>
                <w:sz w:val="22"/>
              </w:rPr>
              <w:t>0</w:t>
            </w:r>
          </w:p>
        </w:tc>
      </w:tr>
      <w:tr w:rsidR="00057886" w:rsidRPr="00057886" w14:paraId="579C9774"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A43CADA" w14:textId="77777777" w:rsidR="00057886" w:rsidRPr="00057886" w:rsidRDefault="00057886" w:rsidP="008B52C9">
            <w:pPr>
              <w:rPr>
                <w:color w:val="000000"/>
                <w:sz w:val="22"/>
              </w:rPr>
            </w:pPr>
            <w:r w:rsidRPr="00057886">
              <w:rPr>
                <w:color w:val="000000"/>
                <w:sz w:val="22"/>
              </w:rPr>
              <w:t>Располагаемая тепловая мощность станции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C9D235" w14:textId="77777777" w:rsidR="00057886" w:rsidRPr="00057886" w:rsidRDefault="00057886" w:rsidP="008B52C9">
            <w:pPr>
              <w:jc w:val="center"/>
              <w:rPr>
                <w:color w:val="000000"/>
                <w:sz w:val="22"/>
              </w:rPr>
            </w:pPr>
            <w:r w:rsidRPr="00057886">
              <w:rPr>
                <w:color w:val="000000"/>
                <w:sz w:val="22"/>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91F9E5"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2C9A56"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29AE67"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14AB78"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02CC6C"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691D0E"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8C896B"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806D7D"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F54747"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BC4ABB"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8BBCE8"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DAC301"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77FC71"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1C574A"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4D7C5C"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A8C464"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830A8A"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F3844A6" w14:textId="77777777" w:rsidR="00057886" w:rsidRPr="00057886" w:rsidRDefault="00057886" w:rsidP="008B52C9">
            <w:pPr>
              <w:jc w:val="center"/>
              <w:rPr>
                <w:sz w:val="22"/>
              </w:rPr>
            </w:pPr>
            <w:r w:rsidRPr="00057886">
              <w:rPr>
                <w:sz w:val="22"/>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AE5917" w14:textId="77777777" w:rsidR="00057886" w:rsidRPr="00057886" w:rsidRDefault="00057886" w:rsidP="008B52C9">
            <w:pPr>
              <w:jc w:val="center"/>
              <w:rPr>
                <w:sz w:val="22"/>
              </w:rPr>
            </w:pPr>
            <w:r w:rsidRPr="00057886">
              <w:rPr>
                <w:sz w:val="22"/>
              </w:rPr>
              <w:t>1,72</w:t>
            </w:r>
          </w:p>
        </w:tc>
      </w:tr>
      <w:tr w:rsidR="00057886" w:rsidRPr="00057886" w14:paraId="51366D9D"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D6B1DA6" w14:textId="77777777" w:rsidR="00057886" w:rsidRPr="00057886" w:rsidRDefault="00057886" w:rsidP="008B52C9">
            <w:pPr>
              <w:rPr>
                <w:color w:val="000000"/>
                <w:sz w:val="22"/>
              </w:rPr>
            </w:pPr>
            <w:r w:rsidRPr="00057886">
              <w:rPr>
                <w:color w:val="000000"/>
                <w:sz w:val="22"/>
              </w:rPr>
              <w:t>Затраты тепла на собственные нужды станции в горячей воде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5D4159" w14:textId="77777777" w:rsidR="00057886" w:rsidRPr="00057886" w:rsidRDefault="00057886" w:rsidP="008B52C9">
            <w:pPr>
              <w:jc w:val="center"/>
              <w:rPr>
                <w:color w:val="000000"/>
                <w:sz w:val="22"/>
              </w:rPr>
            </w:pPr>
            <w:r w:rsidRPr="00057886">
              <w:rPr>
                <w:color w:val="000000"/>
                <w:sz w:val="22"/>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A0B737"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A1A88D"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CBFA11"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455E02"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3421B5"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FDF252"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461E44"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03CE73"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13F102"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11D4C3"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1BFA0F"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54D44A"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60CF42"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FBEF8B"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21814D"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6A2203"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A7D262"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3EFF33" w14:textId="77777777" w:rsidR="00057886" w:rsidRPr="00057886" w:rsidRDefault="00057886" w:rsidP="008B52C9">
            <w:pPr>
              <w:jc w:val="center"/>
              <w:rPr>
                <w:sz w:val="22"/>
              </w:rPr>
            </w:pPr>
            <w:r w:rsidRPr="00057886">
              <w:rPr>
                <w:sz w:val="22"/>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D11C45" w14:textId="77777777" w:rsidR="00057886" w:rsidRPr="00057886" w:rsidRDefault="00057886" w:rsidP="008B52C9">
            <w:pPr>
              <w:jc w:val="center"/>
              <w:rPr>
                <w:sz w:val="22"/>
              </w:rPr>
            </w:pPr>
            <w:r w:rsidRPr="00057886">
              <w:rPr>
                <w:sz w:val="22"/>
              </w:rPr>
              <w:t>0,035</w:t>
            </w:r>
          </w:p>
        </w:tc>
      </w:tr>
      <w:tr w:rsidR="00057886" w:rsidRPr="00057886" w14:paraId="408DA880"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018051D" w14:textId="77777777" w:rsidR="00057886" w:rsidRPr="00057886" w:rsidRDefault="00057886" w:rsidP="008B52C9">
            <w:pPr>
              <w:rPr>
                <w:color w:val="000000"/>
                <w:sz w:val="22"/>
              </w:rPr>
            </w:pPr>
            <w:r w:rsidRPr="00057886">
              <w:rPr>
                <w:color w:val="000000"/>
                <w:sz w:val="22"/>
              </w:rPr>
              <w:t>То же в %</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8904A6" w14:textId="77777777" w:rsidR="00057886" w:rsidRPr="00057886" w:rsidRDefault="00057886" w:rsidP="008B52C9">
            <w:pPr>
              <w:jc w:val="center"/>
              <w:rPr>
                <w:color w:val="000000"/>
                <w:sz w:val="22"/>
              </w:rPr>
            </w:pPr>
            <w:r w:rsidRPr="00057886">
              <w:rPr>
                <w:color w:val="000000"/>
                <w:sz w:val="22"/>
              </w:rPr>
              <w:t>%</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842959" w14:textId="77777777" w:rsidR="00057886" w:rsidRPr="00057886" w:rsidRDefault="00057886" w:rsidP="008B52C9">
            <w:pPr>
              <w:jc w:val="center"/>
              <w:rPr>
                <w:sz w:val="22"/>
              </w:rPr>
            </w:pPr>
            <w:r w:rsidRPr="00057886">
              <w:rPr>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331B63"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AE9FED"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39FD59"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B9064A"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331F3E"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428FFA"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9A266F"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C16E81"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B92036"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1566D3"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1670C3"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F0C6F3"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0D3784"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177141"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60D48E"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C734DC"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43BDA2" w14:textId="77777777" w:rsidR="00057886" w:rsidRPr="00057886" w:rsidRDefault="00057886" w:rsidP="008B52C9">
            <w:pPr>
              <w:jc w:val="center"/>
              <w:rPr>
                <w:color w:val="000000"/>
                <w:sz w:val="22"/>
              </w:rPr>
            </w:pPr>
            <w:r w:rsidRPr="00057886">
              <w:rPr>
                <w:color w:val="000000"/>
                <w:sz w:val="22"/>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CE9DEE" w14:textId="77777777" w:rsidR="00057886" w:rsidRPr="00057886" w:rsidRDefault="00057886" w:rsidP="008B52C9">
            <w:pPr>
              <w:jc w:val="center"/>
              <w:rPr>
                <w:color w:val="000000"/>
                <w:sz w:val="22"/>
              </w:rPr>
            </w:pPr>
            <w:r w:rsidRPr="00057886">
              <w:rPr>
                <w:color w:val="000000"/>
                <w:sz w:val="22"/>
              </w:rPr>
              <w:t>2,03</w:t>
            </w:r>
          </w:p>
        </w:tc>
      </w:tr>
      <w:tr w:rsidR="00057886" w:rsidRPr="00057886" w14:paraId="2FDBC326"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5861CC8" w14:textId="77777777" w:rsidR="00057886" w:rsidRPr="00057886" w:rsidRDefault="00057886" w:rsidP="008B52C9">
            <w:pPr>
              <w:rPr>
                <w:sz w:val="22"/>
              </w:rPr>
            </w:pPr>
            <w:r w:rsidRPr="00057886">
              <w:rPr>
                <w:sz w:val="22"/>
              </w:rPr>
              <w:t>Тепловая мощность нетто</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0AD5CF" w14:textId="77777777" w:rsidR="00057886" w:rsidRPr="00057886" w:rsidRDefault="00057886" w:rsidP="008B52C9">
            <w:pPr>
              <w:jc w:val="center"/>
              <w:rPr>
                <w:sz w:val="22"/>
              </w:rPr>
            </w:pPr>
            <w:r w:rsidRPr="00057886">
              <w:rPr>
                <w:sz w:val="22"/>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B94609"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C086F6"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064DFA"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EA5C04"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D8EA61"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A47EC7"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A07595"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CB8E13"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164A8A"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366F97"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63DD6D"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329C41"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A1349D"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6C646B"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554099"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9C24B9"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397957"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F0D7EB" w14:textId="77777777" w:rsidR="00057886" w:rsidRPr="00057886" w:rsidRDefault="00057886" w:rsidP="008B52C9">
            <w:pPr>
              <w:jc w:val="center"/>
              <w:rPr>
                <w:sz w:val="22"/>
              </w:rPr>
            </w:pPr>
            <w:r w:rsidRPr="00057886">
              <w:rPr>
                <w:sz w:val="22"/>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983FFF" w14:textId="77777777" w:rsidR="00057886" w:rsidRPr="00057886" w:rsidRDefault="00057886" w:rsidP="008B52C9">
            <w:pPr>
              <w:jc w:val="center"/>
              <w:rPr>
                <w:sz w:val="22"/>
              </w:rPr>
            </w:pPr>
            <w:r w:rsidRPr="00057886">
              <w:rPr>
                <w:sz w:val="22"/>
              </w:rPr>
              <w:t>1,69</w:t>
            </w:r>
          </w:p>
        </w:tc>
      </w:tr>
      <w:tr w:rsidR="00057886" w:rsidRPr="00057886" w14:paraId="0655DA50"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CDA5469" w14:textId="77777777" w:rsidR="00057886" w:rsidRPr="00057886" w:rsidRDefault="00057886" w:rsidP="008B52C9">
            <w:pPr>
              <w:outlineLvl w:val="0"/>
              <w:rPr>
                <w:color w:val="000000"/>
                <w:sz w:val="22"/>
              </w:rPr>
            </w:pPr>
            <w:bookmarkStart w:id="40" w:name="_Toc196775716"/>
            <w:bookmarkStart w:id="41" w:name="_Toc197624784"/>
            <w:r w:rsidRPr="00057886">
              <w:rPr>
                <w:color w:val="000000"/>
                <w:sz w:val="22"/>
              </w:rPr>
              <w:t>Потери в тепловых сетях в горячей воде</w:t>
            </w:r>
            <w:bookmarkEnd w:id="40"/>
            <w:bookmarkEnd w:id="41"/>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E4FE2F" w14:textId="77777777" w:rsidR="00057886" w:rsidRPr="00057886" w:rsidRDefault="00057886" w:rsidP="008B52C9">
            <w:pPr>
              <w:jc w:val="center"/>
              <w:outlineLvl w:val="0"/>
              <w:rPr>
                <w:color w:val="000000"/>
                <w:sz w:val="22"/>
              </w:rPr>
            </w:pPr>
            <w:bookmarkStart w:id="42" w:name="_Toc196775717"/>
            <w:bookmarkStart w:id="43" w:name="_Toc197624785"/>
            <w:r w:rsidRPr="00057886">
              <w:rPr>
                <w:color w:val="000000"/>
                <w:sz w:val="22"/>
              </w:rPr>
              <w:t>Гкал/ч</w:t>
            </w:r>
            <w:bookmarkEnd w:id="42"/>
            <w:bookmarkEnd w:id="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F83A33" w14:textId="77777777" w:rsidR="00057886" w:rsidRPr="00057886" w:rsidRDefault="00057886" w:rsidP="008B52C9">
            <w:pPr>
              <w:jc w:val="center"/>
              <w:outlineLvl w:val="0"/>
              <w:rPr>
                <w:sz w:val="22"/>
              </w:rPr>
            </w:pPr>
            <w:bookmarkStart w:id="44" w:name="_Toc196775718"/>
            <w:bookmarkStart w:id="45" w:name="_Toc197624786"/>
            <w:r w:rsidRPr="00057886">
              <w:rPr>
                <w:sz w:val="22"/>
              </w:rPr>
              <w:t>0,100</w:t>
            </w:r>
            <w:bookmarkEnd w:id="44"/>
            <w:bookmarkEnd w:id="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DD8A60" w14:textId="77777777" w:rsidR="00057886" w:rsidRPr="00057886" w:rsidRDefault="00057886" w:rsidP="008B52C9">
            <w:pPr>
              <w:jc w:val="center"/>
              <w:outlineLvl w:val="0"/>
              <w:rPr>
                <w:sz w:val="22"/>
              </w:rPr>
            </w:pPr>
            <w:bookmarkStart w:id="46" w:name="_Toc196775719"/>
            <w:bookmarkStart w:id="47" w:name="_Toc197624787"/>
            <w:r w:rsidRPr="00057886">
              <w:rPr>
                <w:sz w:val="22"/>
              </w:rPr>
              <w:t>0,100</w:t>
            </w:r>
            <w:bookmarkEnd w:id="46"/>
            <w:bookmarkEnd w:id="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12422B" w14:textId="77777777" w:rsidR="00057886" w:rsidRPr="00057886" w:rsidRDefault="00057886" w:rsidP="008B52C9">
            <w:pPr>
              <w:jc w:val="center"/>
              <w:outlineLvl w:val="0"/>
              <w:rPr>
                <w:sz w:val="22"/>
              </w:rPr>
            </w:pPr>
            <w:bookmarkStart w:id="48" w:name="_Toc196775720"/>
            <w:bookmarkStart w:id="49" w:name="_Toc197624788"/>
            <w:r w:rsidRPr="00057886">
              <w:rPr>
                <w:sz w:val="22"/>
              </w:rPr>
              <w:t>0,100</w:t>
            </w:r>
            <w:bookmarkEnd w:id="48"/>
            <w:bookmarkEnd w:id="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81356E" w14:textId="77777777" w:rsidR="00057886" w:rsidRPr="00057886" w:rsidRDefault="00057886" w:rsidP="008B52C9">
            <w:pPr>
              <w:jc w:val="center"/>
              <w:outlineLvl w:val="0"/>
              <w:rPr>
                <w:sz w:val="22"/>
              </w:rPr>
            </w:pPr>
            <w:bookmarkStart w:id="50" w:name="_Toc196775721"/>
            <w:bookmarkStart w:id="51" w:name="_Toc197624789"/>
            <w:r w:rsidRPr="00057886">
              <w:rPr>
                <w:sz w:val="22"/>
              </w:rPr>
              <w:t>0,102</w:t>
            </w:r>
            <w:bookmarkEnd w:id="50"/>
            <w:bookmarkEnd w:id="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EB6D37" w14:textId="77777777" w:rsidR="00057886" w:rsidRPr="00057886" w:rsidRDefault="00057886" w:rsidP="008B52C9">
            <w:pPr>
              <w:jc w:val="center"/>
              <w:outlineLvl w:val="0"/>
              <w:rPr>
                <w:sz w:val="22"/>
              </w:rPr>
            </w:pPr>
            <w:bookmarkStart w:id="52" w:name="_Toc196775722"/>
            <w:bookmarkStart w:id="53" w:name="_Toc197624790"/>
            <w:r w:rsidRPr="00057886">
              <w:rPr>
                <w:sz w:val="22"/>
              </w:rPr>
              <w:t>0,102</w:t>
            </w:r>
            <w:bookmarkEnd w:id="52"/>
            <w:bookmarkEnd w:id="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C9AFEC" w14:textId="77777777" w:rsidR="00057886" w:rsidRPr="00057886" w:rsidRDefault="00057886" w:rsidP="008B52C9">
            <w:pPr>
              <w:jc w:val="center"/>
              <w:outlineLvl w:val="0"/>
              <w:rPr>
                <w:sz w:val="22"/>
              </w:rPr>
            </w:pPr>
            <w:bookmarkStart w:id="54" w:name="_Toc196775723"/>
            <w:bookmarkStart w:id="55" w:name="_Toc197624791"/>
            <w:r w:rsidRPr="00057886">
              <w:rPr>
                <w:sz w:val="22"/>
              </w:rPr>
              <w:t>0,104</w:t>
            </w:r>
            <w:bookmarkEnd w:id="54"/>
            <w:bookmarkEnd w:id="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6EBB83" w14:textId="77777777" w:rsidR="00057886" w:rsidRPr="00057886" w:rsidRDefault="00057886" w:rsidP="008B52C9">
            <w:pPr>
              <w:jc w:val="center"/>
              <w:outlineLvl w:val="0"/>
              <w:rPr>
                <w:sz w:val="22"/>
              </w:rPr>
            </w:pPr>
            <w:bookmarkStart w:id="56" w:name="_Toc196775724"/>
            <w:bookmarkStart w:id="57" w:name="_Toc197624792"/>
            <w:r w:rsidRPr="00057886">
              <w:rPr>
                <w:sz w:val="22"/>
              </w:rPr>
              <w:t>0,104</w:t>
            </w:r>
            <w:bookmarkEnd w:id="56"/>
            <w:bookmarkEnd w:id="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1C7512" w14:textId="77777777" w:rsidR="00057886" w:rsidRPr="00057886" w:rsidRDefault="00057886" w:rsidP="008B52C9">
            <w:pPr>
              <w:jc w:val="center"/>
              <w:outlineLvl w:val="0"/>
              <w:rPr>
                <w:sz w:val="22"/>
              </w:rPr>
            </w:pPr>
            <w:bookmarkStart w:id="58" w:name="_Toc196775725"/>
            <w:bookmarkStart w:id="59" w:name="_Toc197624793"/>
            <w:r w:rsidRPr="00057886">
              <w:rPr>
                <w:sz w:val="22"/>
              </w:rPr>
              <w:t>0,104</w:t>
            </w:r>
            <w:bookmarkEnd w:id="58"/>
            <w:bookmarkEnd w:id="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C3FD45" w14:textId="77777777" w:rsidR="00057886" w:rsidRPr="00057886" w:rsidRDefault="00057886" w:rsidP="008B52C9">
            <w:pPr>
              <w:jc w:val="center"/>
              <w:outlineLvl w:val="0"/>
              <w:rPr>
                <w:sz w:val="22"/>
              </w:rPr>
            </w:pPr>
            <w:bookmarkStart w:id="60" w:name="_Toc196775726"/>
            <w:bookmarkStart w:id="61" w:name="_Toc197624794"/>
            <w:r w:rsidRPr="00057886">
              <w:rPr>
                <w:sz w:val="22"/>
              </w:rPr>
              <w:t>0,106</w:t>
            </w:r>
            <w:bookmarkEnd w:id="60"/>
            <w:bookmarkEnd w:id="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D80FB7" w14:textId="77777777" w:rsidR="00057886" w:rsidRPr="00057886" w:rsidRDefault="00057886" w:rsidP="008B52C9">
            <w:pPr>
              <w:jc w:val="center"/>
              <w:outlineLvl w:val="0"/>
              <w:rPr>
                <w:sz w:val="22"/>
              </w:rPr>
            </w:pPr>
            <w:bookmarkStart w:id="62" w:name="_Toc196775727"/>
            <w:bookmarkStart w:id="63" w:name="_Toc197624795"/>
            <w:r w:rsidRPr="00057886">
              <w:rPr>
                <w:sz w:val="22"/>
              </w:rPr>
              <w:t>0,106</w:t>
            </w:r>
            <w:bookmarkEnd w:id="62"/>
            <w:bookmarkEnd w:id="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DFBC8B" w14:textId="77777777" w:rsidR="00057886" w:rsidRPr="00057886" w:rsidRDefault="00057886" w:rsidP="008B52C9">
            <w:pPr>
              <w:jc w:val="center"/>
              <w:outlineLvl w:val="0"/>
              <w:rPr>
                <w:sz w:val="22"/>
              </w:rPr>
            </w:pPr>
            <w:bookmarkStart w:id="64" w:name="_Toc196775728"/>
            <w:bookmarkStart w:id="65" w:name="_Toc197624796"/>
            <w:r w:rsidRPr="00057886">
              <w:rPr>
                <w:sz w:val="22"/>
              </w:rPr>
              <w:t>0,106</w:t>
            </w:r>
            <w:bookmarkEnd w:id="64"/>
            <w:bookmarkEnd w:id="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50EAE6" w14:textId="77777777" w:rsidR="00057886" w:rsidRPr="00057886" w:rsidRDefault="00057886" w:rsidP="008B52C9">
            <w:pPr>
              <w:jc w:val="center"/>
              <w:outlineLvl w:val="0"/>
              <w:rPr>
                <w:sz w:val="22"/>
              </w:rPr>
            </w:pPr>
            <w:bookmarkStart w:id="66" w:name="_Toc196775729"/>
            <w:bookmarkStart w:id="67" w:name="_Toc197624797"/>
            <w:r w:rsidRPr="00057886">
              <w:rPr>
                <w:sz w:val="22"/>
              </w:rPr>
              <w:t>0,108</w:t>
            </w:r>
            <w:bookmarkEnd w:id="66"/>
            <w:bookmarkEnd w:id="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50618E" w14:textId="77777777" w:rsidR="00057886" w:rsidRPr="00057886" w:rsidRDefault="00057886" w:rsidP="008B52C9">
            <w:pPr>
              <w:jc w:val="center"/>
              <w:outlineLvl w:val="0"/>
              <w:rPr>
                <w:sz w:val="22"/>
              </w:rPr>
            </w:pPr>
            <w:bookmarkStart w:id="68" w:name="_Toc196775730"/>
            <w:bookmarkStart w:id="69" w:name="_Toc197624798"/>
            <w:r w:rsidRPr="00057886">
              <w:rPr>
                <w:sz w:val="22"/>
              </w:rPr>
              <w:t>0,108</w:t>
            </w:r>
            <w:bookmarkEnd w:id="68"/>
            <w:bookmarkEnd w:id="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BB62ED" w14:textId="77777777" w:rsidR="00057886" w:rsidRPr="00057886" w:rsidRDefault="00057886" w:rsidP="008B52C9">
            <w:pPr>
              <w:jc w:val="center"/>
              <w:outlineLvl w:val="0"/>
              <w:rPr>
                <w:sz w:val="22"/>
              </w:rPr>
            </w:pPr>
            <w:bookmarkStart w:id="70" w:name="_Toc196775731"/>
            <w:bookmarkStart w:id="71" w:name="_Toc197624799"/>
            <w:r w:rsidRPr="00057886">
              <w:rPr>
                <w:sz w:val="22"/>
              </w:rPr>
              <w:t>0,108</w:t>
            </w:r>
            <w:bookmarkEnd w:id="70"/>
            <w:bookmarkEnd w:id="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CEC583" w14:textId="77777777" w:rsidR="00057886" w:rsidRPr="00057886" w:rsidRDefault="00057886" w:rsidP="008B52C9">
            <w:pPr>
              <w:jc w:val="center"/>
              <w:outlineLvl w:val="0"/>
              <w:rPr>
                <w:sz w:val="22"/>
              </w:rPr>
            </w:pPr>
            <w:bookmarkStart w:id="72" w:name="_Toc196775732"/>
            <w:bookmarkStart w:id="73" w:name="_Toc197624800"/>
            <w:r w:rsidRPr="00057886">
              <w:rPr>
                <w:sz w:val="22"/>
              </w:rPr>
              <w:t>0,110</w:t>
            </w:r>
            <w:bookmarkEnd w:id="72"/>
            <w:bookmarkEnd w:id="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7BFAE5" w14:textId="77777777" w:rsidR="00057886" w:rsidRPr="00057886" w:rsidRDefault="00057886" w:rsidP="008B52C9">
            <w:pPr>
              <w:jc w:val="center"/>
              <w:outlineLvl w:val="0"/>
              <w:rPr>
                <w:sz w:val="22"/>
              </w:rPr>
            </w:pPr>
            <w:bookmarkStart w:id="74" w:name="_Toc196775733"/>
            <w:bookmarkStart w:id="75" w:name="_Toc197624801"/>
            <w:r w:rsidRPr="00057886">
              <w:rPr>
                <w:sz w:val="22"/>
              </w:rPr>
              <w:t>0,110</w:t>
            </w:r>
            <w:bookmarkEnd w:id="74"/>
            <w:bookmarkEnd w:id="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5507E6" w14:textId="77777777" w:rsidR="00057886" w:rsidRPr="00057886" w:rsidRDefault="00057886" w:rsidP="008B52C9">
            <w:pPr>
              <w:jc w:val="center"/>
              <w:outlineLvl w:val="0"/>
              <w:rPr>
                <w:sz w:val="22"/>
              </w:rPr>
            </w:pPr>
            <w:bookmarkStart w:id="76" w:name="_Toc196775734"/>
            <w:bookmarkStart w:id="77" w:name="_Toc197624802"/>
            <w:r w:rsidRPr="00057886">
              <w:rPr>
                <w:sz w:val="22"/>
              </w:rPr>
              <w:t>0,110</w:t>
            </w:r>
            <w:bookmarkEnd w:id="76"/>
            <w:bookmarkEnd w:id="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1CBAD3" w14:textId="77777777" w:rsidR="00057886" w:rsidRPr="00057886" w:rsidRDefault="00057886" w:rsidP="008B52C9">
            <w:pPr>
              <w:jc w:val="center"/>
              <w:outlineLvl w:val="0"/>
              <w:rPr>
                <w:sz w:val="22"/>
              </w:rPr>
            </w:pPr>
            <w:bookmarkStart w:id="78" w:name="_Toc196775735"/>
            <w:bookmarkStart w:id="79" w:name="_Toc197624803"/>
            <w:r w:rsidRPr="00057886">
              <w:rPr>
                <w:sz w:val="22"/>
              </w:rPr>
              <w:t>0,113</w:t>
            </w:r>
            <w:bookmarkEnd w:id="78"/>
            <w:bookmarkEnd w:id="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381A4D" w14:textId="77777777" w:rsidR="00057886" w:rsidRPr="00057886" w:rsidRDefault="00057886" w:rsidP="008B52C9">
            <w:pPr>
              <w:jc w:val="center"/>
              <w:outlineLvl w:val="0"/>
              <w:rPr>
                <w:sz w:val="22"/>
              </w:rPr>
            </w:pPr>
            <w:bookmarkStart w:id="80" w:name="_Toc196775736"/>
            <w:bookmarkStart w:id="81" w:name="_Toc197624804"/>
            <w:r w:rsidRPr="00057886">
              <w:rPr>
                <w:sz w:val="22"/>
              </w:rPr>
              <w:t>0,113</w:t>
            </w:r>
            <w:bookmarkEnd w:id="80"/>
            <w:bookmarkEnd w:id="81"/>
          </w:p>
        </w:tc>
      </w:tr>
      <w:tr w:rsidR="00057886" w:rsidRPr="00057886" w14:paraId="58DFFA09"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6A4D67A" w14:textId="77777777" w:rsidR="00057886" w:rsidRPr="00057886" w:rsidRDefault="00057886" w:rsidP="008B52C9">
            <w:pPr>
              <w:outlineLvl w:val="0"/>
              <w:rPr>
                <w:color w:val="000000"/>
                <w:sz w:val="22"/>
              </w:rPr>
            </w:pPr>
            <w:bookmarkStart w:id="82" w:name="_Toc196775737"/>
            <w:bookmarkStart w:id="83" w:name="_Toc197624805"/>
            <w:r w:rsidRPr="00057886">
              <w:rPr>
                <w:color w:val="000000"/>
                <w:sz w:val="22"/>
              </w:rPr>
              <w:t>То же, в %</w:t>
            </w:r>
            <w:bookmarkEnd w:id="82"/>
            <w:bookmarkEnd w:id="83"/>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C4CEA1" w14:textId="77777777" w:rsidR="00057886" w:rsidRPr="00057886" w:rsidRDefault="00057886" w:rsidP="008B52C9">
            <w:pPr>
              <w:jc w:val="center"/>
              <w:outlineLvl w:val="0"/>
              <w:rPr>
                <w:color w:val="000000"/>
                <w:sz w:val="22"/>
              </w:rPr>
            </w:pPr>
            <w:bookmarkStart w:id="84" w:name="_Toc196775738"/>
            <w:bookmarkStart w:id="85" w:name="_Toc197624806"/>
            <w:r w:rsidRPr="00057886">
              <w:rPr>
                <w:color w:val="000000"/>
                <w:sz w:val="22"/>
              </w:rPr>
              <w:t>%</w:t>
            </w:r>
            <w:bookmarkEnd w:id="84"/>
            <w:bookmarkEnd w:id="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37B4D4" w14:textId="77777777" w:rsidR="00057886" w:rsidRPr="00057886" w:rsidRDefault="00057886" w:rsidP="008B52C9">
            <w:pPr>
              <w:jc w:val="center"/>
              <w:outlineLvl w:val="0"/>
              <w:rPr>
                <w:sz w:val="22"/>
              </w:rPr>
            </w:pPr>
            <w:bookmarkStart w:id="86" w:name="_Toc196775739"/>
            <w:bookmarkStart w:id="87" w:name="_Toc197624807"/>
            <w:r w:rsidRPr="00057886">
              <w:rPr>
                <w:sz w:val="22"/>
              </w:rPr>
              <w:t>5,93</w:t>
            </w:r>
            <w:bookmarkEnd w:id="86"/>
            <w:bookmarkEnd w:id="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2107A7" w14:textId="77777777" w:rsidR="00057886" w:rsidRPr="00057886" w:rsidRDefault="00057886" w:rsidP="008B52C9">
            <w:pPr>
              <w:jc w:val="center"/>
              <w:outlineLvl w:val="0"/>
              <w:rPr>
                <w:sz w:val="22"/>
              </w:rPr>
            </w:pPr>
            <w:bookmarkStart w:id="88" w:name="_Toc196775740"/>
            <w:bookmarkStart w:id="89" w:name="_Toc197624808"/>
            <w:r w:rsidRPr="00057886">
              <w:rPr>
                <w:sz w:val="22"/>
              </w:rPr>
              <w:t>5,93</w:t>
            </w:r>
            <w:bookmarkEnd w:id="88"/>
            <w:bookmarkEnd w:id="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2F54F4" w14:textId="77777777" w:rsidR="00057886" w:rsidRPr="00057886" w:rsidRDefault="00057886" w:rsidP="008B52C9">
            <w:pPr>
              <w:jc w:val="center"/>
              <w:outlineLvl w:val="0"/>
              <w:rPr>
                <w:sz w:val="22"/>
              </w:rPr>
            </w:pPr>
            <w:bookmarkStart w:id="90" w:name="_Toc196775741"/>
            <w:bookmarkStart w:id="91" w:name="_Toc197624809"/>
            <w:r w:rsidRPr="00057886">
              <w:rPr>
                <w:sz w:val="22"/>
              </w:rPr>
              <w:t>5,93</w:t>
            </w:r>
            <w:bookmarkEnd w:id="90"/>
            <w:bookmarkEnd w:id="9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DAF2D4" w14:textId="77777777" w:rsidR="00057886" w:rsidRPr="00057886" w:rsidRDefault="00057886" w:rsidP="008B52C9">
            <w:pPr>
              <w:jc w:val="center"/>
              <w:outlineLvl w:val="0"/>
              <w:rPr>
                <w:sz w:val="22"/>
              </w:rPr>
            </w:pPr>
            <w:bookmarkStart w:id="92" w:name="_Toc196775742"/>
            <w:bookmarkStart w:id="93" w:name="_Toc197624810"/>
            <w:r w:rsidRPr="00057886">
              <w:rPr>
                <w:sz w:val="22"/>
              </w:rPr>
              <w:t>6,05</w:t>
            </w:r>
            <w:bookmarkEnd w:id="92"/>
            <w:bookmarkEnd w:id="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A26EDB" w14:textId="77777777" w:rsidR="00057886" w:rsidRPr="00057886" w:rsidRDefault="00057886" w:rsidP="008B52C9">
            <w:pPr>
              <w:jc w:val="center"/>
              <w:outlineLvl w:val="0"/>
              <w:rPr>
                <w:sz w:val="22"/>
              </w:rPr>
            </w:pPr>
            <w:bookmarkStart w:id="94" w:name="_Toc196775743"/>
            <w:bookmarkStart w:id="95" w:name="_Toc197624811"/>
            <w:r w:rsidRPr="00057886">
              <w:rPr>
                <w:sz w:val="22"/>
              </w:rPr>
              <w:t>6,05</w:t>
            </w:r>
            <w:bookmarkEnd w:id="94"/>
            <w:bookmarkEnd w:id="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83981C" w14:textId="77777777" w:rsidR="00057886" w:rsidRPr="00057886" w:rsidRDefault="00057886" w:rsidP="008B52C9">
            <w:pPr>
              <w:jc w:val="center"/>
              <w:outlineLvl w:val="0"/>
              <w:rPr>
                <w:sz w:val="22"/>
              </w:rPr>
            </w:pPr>
            <w:bookmarkStart w:id="96" w:name="_Toc196775744"/>
            <w:bookmarkStart w:id="97" w:name="_Toc197624812"/>
            <w:r w:rsidRPr="00057886">
              <w:rPr>
                <w:sz w:val="22"/>
              </w:rPr>
              <w:t>6,17</w:t>
            </w:r>
            <w:bookmarkEnd w:id="96"/>
            <w:bookmarkEnd w:id="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6F27C4" w14:textId="77777777" w:rsidR="00057886" w:rsidRPr="00057886" w:rsidRDefault="00057886" w:rsidP="008B52C9">
            <w:pPr>
              <w:jc w:val="center"/>
              <w:outlineLvl w:val="0"/>
              <w:rPr>
                <w:sz w:val="22"/>
              </w:rPr>
            </w:pPr>
            <w:bookmarkStart w:id="98" w:name="_Toc196775745"/>
            <w:bookmarkStart w:id="99" w:name="_Toc197624813"/>
            <w:r w:rsidRPr="00057886">
              <w:rPr>
                <w:sz w:val="22"/>
              </w:rPr>
              <w:t>6,17</w:t>
            </w:r>
            <w:bookmarkEnd w:id="98"/>
            <w:bookmarkEnd w:id="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554985" w14:textId="77777777" w:rsidR="00057886" w:rsidRPr="00057886" w:rsidRDefault="00057886" w:rsidP="008B52C9">
            <w:pPr>
              <w:jc w:val="center"/>
              <w:outlineLvl w:val="0"/>
              <w:rPr>
                <w:sz w:val="22"/>
              </w:rPr>
            </w:pPr>
            <w:bookmarkStart w:id="100" w:name="_Toc196775746"/>
            <w:bookmarkStart w:id="101" w:name="_Toc197624814"/>
            <w:r w:rsidRPr="00057886">
              <w:rPr>
                <w:sz w:val="22"/>
              </w:rPr>
              <w:t>6,17</w:t>
            </w:r>
            <w:bookmarkEnd w:id="100"/>
            <w:bookmarkEnd w:id="1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F23973" w14:textId="77777777" w:rsidR="00057886" w:rsidRPr="00057886" w:rsidRDefault="00057886" w:rsidP="008B52C9">
            <w:pPr>
              <w:jc w:val="center"/>
              <w:outlineLvl w:val="0"/>
              <w:rPr>
                <w:sz w:val="22"/>
              </w:rPr>
            </w:pPr>
            <w:bookmarkStart w:id="102" w:name="_Toc196775747"/>
            <w:bookmarkStart w:id="103" w:name="_Toc197624815"/>
            <w:r w:rsidRPr="00057886">
              <w:rPr>
                <w:sz w:val="22"/>
              </w:rPr>
              <w:t>6,30</w:t>
            </w:r>
            <w:bookmarkEnd w:id="102"/>
            <w:bookmarkEnd w:id="1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92D6AF" w14:textId="77777777" w:rsidR="00057886" w:rsidRPr="00057886" w:rsidRDefault="00057886" w:rsidP="008B52C9">
            <w:pPr>
              <w:jc w:val="center"/>
              <w:outlineLvl w:val="0"/>
              <w:rPr>
                <w:sz w:val="22"/>
              </w:rPr>
            </w:pPr>
            <w:bookmarkStart w:id="104" w:name="_Toc196775748"/>
            <w:bookmarkStart w:id="105" w:name="_Toc197624816"/>
            <w:r w:rsidRPr="00057886">
              <w:rPr>
                <w:sz w:val="22"/>
              </w:rPr>
              <w:t>6,30</w:t>
            </w:r>
            <w:bookmarkEnd w:id="104"/>
            <w:bookmarkEnd w:id="1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42AC40" w14:textId="77777777" w:rsidR="00057886" w:rsidRPr="00057886" w:rsidRDefault="00057886" w:rsidP="008B52C9">
            <w:pPr>
              <w:jc w:val="center"/>
              <w:outlineLvl w:val="0"/>
              <w:rPr>
                <w:sz w:val="22"/>
              </w:rPr>
            </w:pPr>
            <w:bookmarkStart w:id="106" w:name="_Toc196775749"/>
            <w:bookmarkStart w:id="107" w:name="_Toc197624817"/>
            <w:r w:rsidRPr="00057886">
              <w:rPr>
                <w:sz w:val="22"/>
              </w:rPr>
              <w:t>6,30</w:t>
            </w:r>
            <w:bookmarkEnd w:id="106"/>
            <w:bookmarkEnd w:id="10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D6E153" w14:textId="77777777" w:rsidR="00057886" w:rsidRPr="00057886" w:rsidRDefault="00057886" w:rsidP="008B52C9">
            <w:pPr>
              <w:jc w:val="center"/>
              <w:outlineLvl w:val="0"/>
              <w:rPr>
                <w:sz w:val="22"/>
              </w:rPr>
            </w:pPr>
            <w:bookmarkStart w:id="108" w:name="_Toc196775750"/>
            <w:bookmarkStart w:id="109" w:name="_Toc197624818"/>
            <w:r w:rsidRPr="00057886">
              <w:rPr>
                <w:sz w:val="22"/>
              </w:rPr>
              <w:t>6,42</w:t>
            </w:r>
            <w:bookmarkEnd w:id="108"/>
            <w:bookmarkEnd w:id="1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8F1156" w14:textId="77777777" w:rsidR="00057886" w:rsidRPr="00057886" w:rsidRDefault="00057886" w:rsidP="008B52C9">
            <w:pPr>
              <w:jc w:val="center"/>
              <w:outlineLvl w:val="0"/>
              <w:rPr>
                <w:sz w:val="22"/>
              </w:rPr>
            </w:pPr>
            <w:bookmarkStart w:id="110" w:name="_Toc196775751"/>
            <w:bookmarkStart w:id="111" w:name="_Toc197624819"/>
            <w:r w:rsidRPr="00057886">
              <w:rPr>
                <w:sz w:val="22"/>
              </w:rPr>
              <w:t>6,42</w:t>
            </w:r>
            <w:bookmarkEnd w:id="110"/>
            <w:bookmarkEnd w:id="1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98BE1A" w14:textId="77777777" w:rsidR="00057886" w:rsidRPr="00057886" w:rsidRDefault="00057886" w:rsidP="008B52C9">
            <w:pPr>
              <w:jc w:val="center"/>
              <w:outlineLvl w:val="0"/>
              <w:rPr>
                <w:sz w:val="22"/>
              </w:rPr>
            </w:pPr>
            <w:bookmarkStart w:id="112" w:name="_Toc196775752"/>
            <w:bookmarkStart w:id="113" w:name="_Toc197624820"/>
            <w:r w:rsidRPr="00057886">
              <w:rPr>
                <w:sz w:val="22"/>
              </w:rPr>
              <w:t>6,42</w:t>
            </w:r>
            <w:bookmarkEnd w:id="112"/>
            <w:bookmarkEnd w:id="1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C1A536" w14:textId="77777777" w:rsidR="00057886" w:rsidRPr="00057886" w:rsidRDefault="00057886" w:rsidP="008B52C9">
            <w:pPr>
              <w:jc w:val="center"/>
              <w:outlineLvl w:val="0"/>
              <w:rPr>
                <w:sz w:val="22"/>
              </w:rPr>
            </w:pPr>
            <w:bookmarkStart w:id="114" w:name="_Toc196775753"/>
            <w:bookmarkStart w:id="115" w:name="_Toc197624821"/>
            <w:r w:rsidRPr="00057886">
              <w:rPr>
                <w:sz w:val="22"/>
              </w:rPr>
              <w:t>6,55</w:t>
            </w:r>
            <w:bookmarkEnd w:id="114"/>
            <w:bookmarkEnd w:id="1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EC0A8B" w14:textId="77777777" w:rsidR="00057886" w:rsidRPr="00057886" w:rsidRDefault="00057886" w:rsidP="008B52C9">
            <w:pPr>
              <w:jc w:val="center"/>
              <w:outlineLvl w:val="0"/>
              <w:rPr>
                <w:sz w:val="22"/>
              </w:rPr>
            </w:pPr>
            <w:bookmarkStart w:id="116" w:name="_Toc196775754"/>
            <w:bookmarkStart w:id="117" w:name="_Toc197624822"/>
            <w:r w:rsidRPr="00057886">
              <w:rPr>
                <w:sz w:val="22"/>
              </w:rPr>
              <w:t>6,55</w:t>
            </w:r>
            <w:bookmarkEnd w:id="116"/>
            <w:bookmarkEnd w:id="1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5D4F23" w14:textId="77777777" w:rsidR="00057886" w:rsidRPr="00057886" w:rsidRDefault="00057886" w:rsidP="008B52C9">
            <w:pPr>
              <w:jc w:val="center"/>
              <w:outlineLvl w:val="0"/>
              <w:rPr>
                <w:sz w:val="22"/>
              </w:rPr>
            </w:pPr>
            <w:bookmarkStart w:id="118" w:name="_Toc196775755"/>
            <w:bookmarkStart w:id="119" w:name="_Toc197624823"/>
            <w:r w:rsidRPr="00057886">
              <w:rPr>
                <w:sz w:val="22"/>
              </w:rPr>
              <w:t>6,55</w:t>
            </w:r>
            <w:bookmarkEnd w:id="118"/>
            <w:bookmarkEnd w:id="1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B1C6FC" w14:textId="77777777" w:rsidR="00057886" w:rsidRPr="00057886" w:rsidRDefault="00057886" w:rsidP="008B52C9">
            <w:pPr>
              <w:jc w:val="center"/>
              <w:outlineLvl w:val="0"/>
              <w:rPr>
                <w:sz w:val="22"/>
              </w:rPr>
            </w:pPr>
            <w:bookmarkStart w:id="120" w:name="_Toc196775756"/>
            <w:bookmarkStart w:id="121" w:name="_Toc197624824"/>
            <w:r w:rsidRPr="00057886">
              <w:rPr>
                <w:sz w:val="22"/>
              </w:rPr>
              <w:t>6,68</w:t>
            </w:r>
            <w:bookmarkEnd w:id="120"/>
            <w:bookmarkEnd w:id="1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2B8026" w14:textId="77777777" w:rsidR="00057886" w:rsidRPr="00057886" w:rsidRDefault="00057886" w:rsidP="008B52C9">
            <w:pPr>
              <w:jc w:val="center"/>
              <w:outlineLvl w:val="0"/>
              <w:rPr>
                <w:sz w:val="22"/>
              </w:rPr>
            </w:pPr>
            <w:bookmarkStart w:id="122" w:name="_Toc196775757"/>
            <w:bookmarkStart w:id="123" w:name="_Toc197624825"/>
            <w:r w:rsidRPr="00057886">
              <w:rPr>
                <w:sz w:val="22"/>
              </w:rPr>
              <w:t>6,68</w:t>
            </w:r>
            <w:bookmarkEnd w:id="122"/>
            <w:bookmarkEnd w:id="123"/>
          </w:p>
        </w:tc>
      </w:tr>
      <w:tr w:rsidR="00057886" w:rsidRPr="00057886" w14:paraId="7A7CDF85"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3880902" w14:textId="77777777" w:rsidR="00057886" w:rsidRPr="00057886" w:rsidRDefault="00057886" w:rsidP="008B52C9">
            <w:pPr>
              <w:outlineLvl w:val="0"/>
              <w:rPr>
                <w:color w:val="000000"/>
                <w:sz w:val="22"/>
              </w:rPr>
            </w:pPr>
            <w:bookmarkStart w:id="124" w:name="_Toc196775758"/>
            <w:bookmarkStart w:id="125" w:name="_Toc197624826"/>
            <w:r w:rsidRPr="00057886">
              <w:rPr>
                <w:color w:val="000000"/>
                <w:sz w:val="22"/>
              </w:rPr>
              <w:t>Расчетная нагрузка на хозяйственные нужды</w:t>
            </w:r>
            <w:bookmarkEnd w:id="124"/>
            <w:bookmarkEnd w:id="125"/>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4CE4E1F" w14:textId="77777777" w:rsidR="00057886" w:rsidRPr="00057886" w:rsidRDefault="00057886" w:rsidP="008B52C9">
            <w:pPr>
              <w:jc w:val="center"/>
              <w:outlineLvl w:val="0"/>
              <w:rPr>
                <w:color w:val="000000"/>
                <w:sz w:val="22"/>
              </w:rPr>
            </w:pPr>
            <w:bookmarkStart w:id="126" w:name="_Toc196775759"/>
            <w:bookmarkStart w:id="127" w:name="_Toc197624827"/>
            <w:r w:rsidRPr="00057886">
              <w:rPr>
                <w:color w:val="000000"/>
                <w:sz w:val="22"/>
              </w:rPr>
              <w:t>Гкал/ч</w:t>
            </w:r>
            <w:bookmarkEnd w:id="126"/>
            <w:bookmarkEnd w:id="1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97BE2C" w14:textId="77777777" w:rsidR="00057886" w:rsidRPr="00057886" w:rsidRDefault="00057886" w:rsidP="008B52C9">
            <w:pPr>
              <w:jc w:val="center"/>
              <w:outlineLvl w:val="0"/>
              <w:rPr>
                <w:sz w:val="22"/>
              </w:rPr>
            </w:pPr>
            <w:bookmarkStart w:id="128" w:name="_Toc196775760"/>
            <w:bookmarkStart w:id="129" w:name="_Toc197624828"/>
            <w:r w:rsidRPr="00057886">
              <w:rPr>
                <w:sz w:val="22"/>
              </w:rPr>
              <w:t>0</w:t>
            </w:r>
            <w:bookmarkEnd w:id="128"/>
            <w:bookmarkEnd w:id="1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677FB0" w14:textId="77777777" w:rsidR="00057886" w:rsidRPr="00057886" w:rsidRDefault="00057886" w:rsidP="008B52C9">
            <w:pPr>
              <w:jc w:val="center"/>
              <w:outlineLvl w:val="0"/>
              <w:rPr>
                <w:sz w:val="22"/>
              </w:rPr>
            </w:pPr>
            <w:bookmarkStart w:id="130" w:name="_Toc196775761"/>
            <w:bookmarkStart w:id="131" w:name="_Toc197624829"/>
            <w:r w:rsidRPr="00057886">
              <w:rPr>
                <w:sz w:val="22"/>
              </w:rPr>
              <w:t>0</w:t>
            </w:r>
            <w:bookmarkEnd w:id="130"/>
            <w:bookmarkEnd w:id="1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9A7DC0" w14:textId="77777777" w:rsidR="00057886" w:rsidRPr="00057886" w:rsidRDefault="00057886" w:rsidP="008B52C9">
            <w:pPr>
              <w:jc w:val="center"/>
              <w:outlineLvl w:val="0"/>
              <w:rPr>
                <w:sz w:val="22"/>
              </w:rPr>
            </w:pPr>
            <w:bookmarkStart w:id="132" w:name="_Toc196775762"/>
            <w:bookmarkStart w:id="133" w:name="_Toc197624830"/>
            <w:r w:rsidRPr="00057886">
              <w:rPr>
                <w:sz w:val="22"/>
              </w:rPr>
              <w:t>0</w:t>
            </w:r>
            <w:bookmarkEnd w:id="132"/>
            <w:bookmarkEnd w:id="1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D6D722" w14:textId="77777777" w:rsidR="00057886" w:rsidRPr="00057886" w:rsidRDefault="00057886" w:rsidP="008B52C9">
            <w:pPr>
              <w:jc w:val="center"/>
              <w:outlineLvl w:val="0"/>
              <w:rPr>
                <w:sz w:val="22"/>
              </w:rPr>
            </w:pPr>
            <w:bookmarkStart w:id="134" w:name="_Toc196775763"/>
            <w:bookmarkStart w:id="135" w:name="_Toc197624831"/>
            <w:r w:rsidRPr="00057886">
              <w:rPr>
                <w:sz w:val="22"/>
              </w:rPr>
              <w:t>0</w:t>
            </w:r>
            <w:bookmarkEnd w:id="134"/>
            <w:bookmarkEnd w:id="1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082FE2" w14:textId="77777777" w:rsidR="00057886" w:rsidRPr="00057886" w:rsidRDefault="00057886" w:rsidP="008B52C9">
            <w:pPr>
              <w:jc w:val="center"/>
              <w:outlineLvl w:val="0"/>
              <w:rPr>
                <w:sz w:val="22"/>
              </w:rPr>
            </w:pPr>
            <w:bookmarkStart w:id="136" w:name="_Toc196775764"/>
            <w:bookmarkStart w:id="137" w:name="_Toc197624832"/>
            <w:r w:rsidRPr="00057886">
              <w:rPr>
                <w:sz w:val="22"/>
              </w:rPr>
              <w:t>0</w:t>
            </w:r>
            <w:bookmarkEnd w:id="136"/>
            <w:bookmarkEnd w:id="1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21C6BE" w14:textId="77777777" w:rsidR="00057886" w:rsidRPr="00057886" w:rsidRDefault="00057886" w:rsidP="008B52C9">
            <w:pPr>
              <w:jc w:val="center"/>
              <w:outlineLvl w:val="0"/>
              <w:rPr>
                <w:sz w:val="22"/>
              </w:rPr>
            </w:pPr>
            <w:bookmarkStart w:id="138" w:name="_Toc196775765"/>
            <w:bookmarkStart w:id="139" w:name="_Toc197624833"/>
            <w:r w:rsidRPr="00057886">
              <w:rPr>
                <w:sz w:val="22"/>
              </w:rPr>
              <w:t>0</w:t>
            </w:r>
            <w:bookmarkEnd w:id="138"/>
            <w:bookmarkEnd w:id="1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D25877" w14:textId="77777777" w:rsidR="00057886" w:rsidRPr="00057886" w:rsidRDefault="00057886" w:rsidP="008B52C9">
            <w:pPr>
              <w:jc w:val="center"/>
              <w:outlineLvl w:val="0"/>
              <w:rPr>
                <w:sz w:val="22"/>
              </w:rPr>
            </w:pPr>
            <w:bookmarkStart w:id="140" w:name="_Toc196775766"/>
            <w:bookmarkStart w:id="141" w:name="_Toc197624834"/>
            <w:r w:rsidRPr="00057886">
              <w:rPr>
                <w:sz w:val="22"/>
              </w:rPr>
              <w:t>0</w:t>
            </w:r>
            <w:bookmarkEnd w:id="140"/>
            <w:bookmarkEnd w:id="1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98A75F" w14:textId="77777777" w:rsidR="00057886" w:rsidRPr="00057886" w:rsidRDefault="00057886" w:rsidP="008B52C9">
            <w:pPr>
              <w:jc w:val="center"/>
              <w:outlineLvl w:val="0"/>
              <w:rPr>
                <w:sz w:val="22"/>
              </w:rPr>
            </w:pPr>
            <w:bookmarkStart w:id="142" w:name="_Toc196775767"/>
            <w:bookmarkStart w:id="143" w:name="_Toc197624835"/>
            <w:r w:rsidRPr="00057886">
              <w:rPr>
                <w:sz w:val="22"/>
              </w:rPr>
              <w:t>0</w:t>
            </w:r>
            <w:bookmarkEnd w:id="142"/>
            <w:bookmarkEnd w:id="1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59AEB1" w14:textId="77777777" w:rsidR="00057886" w:rsidRPr="00057886" w:rsidRDefault="00057886" w:rsidP="008B52C9">
            <w:pPr>
              <w:jc w:val="center"/>
              <w:outlineLvl w:val="0"/>
              <w:rPr>
                <w:sz w:val="22"/>
              </w:rPr>
            </w:pPr>
            <w:bookmarkStart w:id="144" w:name="_Toc196775768"/>
            <w:bookmarkStart w:id="145" w:name="_Toc197624836"/>
            <w:r w:rsidRPr="00057886">
              <w:rPr>
                <w:sz w:val="22"/>
              </w:rPr>
              <w:t>0</w:t>
            </w:r>
            <w:bookmarkEnd w:id="144"/>
            <w:bookmarkEnd w:id="1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8FAB92" w14:textId="77777777" w:rsidR="00057886" w:rsidRPr="00057886" w:rsidRDefault="00057886" w:rsidP="008B52C9">
            <w:pPr>
              <w:jc w:val="center"/>
              <w:outlineLvl w:val="0"/>
              <w:rPr>
                <w:sz w:val="22"/>
              </w:rPr>
            </w:pPr>
            <w:bookmarkStart w:id="146" w:name="_Toc196775769"/>
            <w:bookmarkStart w:id="147" w:name="_Toc197624837"/>
            <w:r w:rsidRPr="00057886">
              <w:rPr>
                <w:sz w:val="22"/>
              </w:rPr>
              <w:t>0</w:t>
            </w:r>
            <w:bookmarkEnd w:id="146"/>
            <w:bookmarkEnd w:id="1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B5CFC3" w14:textId="77777777" w:rsidR="00057886" w:rsidRPr="00057886" w:rsidRDefault="00057886" w:rsidP="008B52C9">
            <w:pPr>
              <w:jc w:val="center"/>
              <w:outlineLvl w:val="0"/>
              <w:rPr>
                <w:sz w:val="22"/>
              </w:rPr>
            </w:pPr>
            <w:bookmarkStart w:id="148" w:name="_Toc196775770"/>
            <w:bookmarkStart w:id="149" w:name="_Toc197624838"/>
            <w:r w:rsidRPr="00057886">
              <w:rPr>
                <w:sz w:val="22"/>
              </w:rPr>
              <w:t>0</w:t>
            </w:r>
            <w:bookmarkEnd w:id="148"/>
            <w:bookmarkEnd w:id="1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F04FDF" w14:textId="77777777" w:rsidR="00057886" w:rsidRPr="00057886" w:rsidRDefault="00057886" w:rsidP="008B52C9">
            <w:pPr>
              <w:jc w:val="center"/>
              <w:outlineLvl w:val="0"/>
              <w:rPr>
                <w:sz w:val="22"/>
              </w:rPr>
            </w:pPr>
            <w:bookmarkStart w:id="150" w:name="_Toc196775771"/>
            <w:bookmarkStart w:id="151" w:name="_Toc197624839"/>
            <w:r w:rsidRPr="00057886">
              <w:rPr>
                <w:sz w:val="22"/>
              </w:rPr>
              <w:t>0</w:t>
            </w:r>
            <w:bookmarkEnd w:id="150"/>
            <w:bookmarkEnd w:id="1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34E45F" w14:textId="77777777" w:rsidR="00057886" w:rsidRPr="00057886" w:rsidRDefault="00057886" w:rsidP="008B52C9">
            <w:pPr>
              <w:jc w:val="center"/>
              <w:outlineLvl w:val="0"/>
              <w:rPr>
                <w:sz w:val="22"/>
              </w:rPr>
            </w:pPr>
            <w:bookmarkStart w:id="152" w:name="_Toc196775772"/>
            <w:bookmarkStart w:id="153" w:name="_Toc197624840"/>
            <w:r w:rsidRPr="00057886">
              <w:rPr>
                <w:sz w:val="22"/>
              </w:rPr>
              <w:t>0</w:t>
            </w:r>
            <w:bookmarkEnd w:id="152"/>
            <w:bookmarkEnd w:id="1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29D97D" w14:textId="77777777" w:rsidR="00057886" w:rsidRPr="00057886" w:rsidRDefault="00057886" w:rsidP="008B52C9">
            <w:pPr>
              <w:jc w:val="center"/>
              <w:outlineLvl w:val="0"/>
              <w:rPr>
                <w:sz w:val="22"/>
              </w:rPr>
            </w:pPr>
            <w:bookmarkStart w:id="154" w:name="_Toc196775773"/>
            <w:bookmarkStart w:id="155" w:name="_Toc197624841"/>
            <w:r w:rsidRPr="00057886">
              <w:rPr>
                <w:sz w:val="22"/>
              </w:rPr>
              <w:t>0</w:t>
            </w:r>
            <w:bookmarkEnd w:id="154"/>
            <w:bookmarkEnd w:id="1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898D77" w14:textId="77777777" w:rsidR="00057886" w:rsidRPr="00057886" w:rsidRDefault="00057886" w:rsidP="008B52C9">
            <w:pPr>
              <w:jc w:val="center"/>
              <w:outlineLvl w:val="0"/>
              <w:rPr>
                <w:sz w:val="22"/>
              </w:rPr>
            </w:pPr>
            <w:bookmarkStart w:id="156" w:name="_Toc196775774"/>
            <w:bookmarkStart w:id="157" w:name="_Toc197624842"/>
            <w:r w:rsidRPr="00057886">
              <w:rPr>
                <w:sz w:val="22"/>
              </w:rPr>
              <w:t>0</w:t>
            </w:r>
            <w:bookmarkEnd w:id="156"/>
            <w:bookmarkEnd w:id="1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04EE36" w14:textId="77777777" w:rsidR="00057886" w:rsidRPr="00057886" w:rsidRDefault="00057886" w:rsidP="008B52C9">
            <w:pPr>
              <w:jc w:val="center"/>
              <w:outlineLvl w:val="0"/>
              <w:rPr>
                <w:sz w:val="22"/>
              </w:rPr>
            </w:pPr>
            <w:bookmarkStart w:id="158" w:name="_Toc196775775"/>
            <w:bookmarkStart w:id="159" w:name="_Toc197624843"/>
            <w:r w:rsidRPr="00057886">
              <w:rPr>
                <w:sz w:val="22"/>
              </w:rPr>
              <w:t>0</w:t>
            </w:r>
            <w:bookmarkEnd w:id="158"/>
            <w:bookmarkEnd w:id="1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33819A" w14:textId="77777777" w:rsidR="00057886" w:rsidRPr="00057886" w:rsidRDefault="00057886" w:rsidP="008B52C9">
            <w:pPr>
              <w:jc w:val="center"/>
              <w:outlineLvl w:val="0"/>
              <w:rPr>
                <w:sz w:val="22"/>
              </w:rPr>
            </w:pPr>
            <w:bookmarkStart w:id="160" w:name="_Toc196775776"/>
            <w:bookmarkStart w:id="161" w:name="_Toc197624844"/>
            <w:r w:rsidRPr="00057886">
              <w:rPr>
                <w:sz w:val="22"/>
              </w:rPr>
              <w:t>0</w:t>
            </w:r>
            <w:bookmarkEnd w:id="160"/>
            <w:bookmarkEnd w:id="1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FFF80B" w14:textId="77777777" w:rsidR="00057886" w:rsidRPr="00057886" w:rsidRDefault="00057886" w:rsidP="008B52C9">
            <w:pPr>
              <w:jc w:val="center"/>
              <w:outlineLvl w:val="0"/>
              <w:rPr>
                <w:sz w:val="22"/>
              </w:rPr>
            </w:pPr>
            <w:bookmarkStart w:id="162" w:name="_Toc196775777"/>
            <w:bookmarkStart w:id="163" w:name="_Toc197624845"/>
            <w:r w:rsidRPr="00057886">
              <w:rPr>
                <w:sz w:val="22"/>
              </w:rPr>
              <w:t>0</w:t>
            </w:r>
            <w:bookmarkEnd w:id="162"/>
            <w:bookmarkEnd w:id="1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DB84A7" w14:textId="77777777" w:rsidR="00057886" w:rsidRPr="00057886" w:rsidRDefault="00057886" w:rsidP="008B52C9">
            <w:pPr>
              <w:jc w:val="center"/>
              <w:outlineLvl w:val="0"/>
              <w:rPr>
                <w:sz w:val="22"/>
              </w:rPr>
            </w:pPr>
            <w:bookmarkStart w:id="164" w:name="_Toc196775778"/>
            <w:bookmarkStart w:id="165" w:name="_Toc197624846"/>
            <w:r w:rsidRPr="00057886">
              <w:rPr>
                <w:sz w:val="22"/>
              </w:rPr>
              <w:t>0</w:t>
            </w:r>
            <w:bookmarkEnd w:id="164"/>
            <w:bookmarkEnd w:id="165"/>
          </w:p>
        </w:tc>
      </w:tr>
      <w:tr w:rsidR="00057886" w:rsidRPr="00057886" w14:paraId="6D660F3B"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397DDE4" w14:textId="77777777" w:rsidR="00057886" w:rsidRPr="00057886" w:rsidRDefault="00057886" w:rsidP="008B52C9">
            <w:pPr>
              <w:outlineLvl w:val="0"/>
              <w:rPr>
                <w:color w:val="000000"/>
                <w:sz w:val="22"/>
              </w:rPr>
            </w:pPr>
            <w:bookmarkStart w:id="166" w:name="_Toc196775779"/>
            <w:bookmarkStart w:id="167" w:name="_Toc197624847"/>
            <w:r w:rsidRPr="00057886">
              <w:rPr>
                <w:color w:val="000000"/>
                <w:sz w:val="22"/>
              </w:rPr>
              <w:t>Присоединенная договорная тепловая нагрузка в горячей воде</w:t>
            </w:r>
            <w:bookmarkEnd w:id="166"/>
            <w:bookmarkEnd w:id="167"/>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282EF3" w14:textId="77777777" w:rsidR="00057886" w:rsidRPr="00057886" w:rsidRDefault="00057886" w:rsidP="008B52C9">
            <w:pPr>
              <w:jc w:val="center"/>
              <w:outlineLvl w:val="0"/>
              <w:rPr>
                <w:color w:val="000000"/>
                <w:sz w:val="22"/>
              </w:rPr>
            </w:pPr>
            <w:bookmarkStart w:id="168" w:name="_Toc196775780"/>
            <w:bookmarkStart w:id="169" w:name="_Toc197624848"/>
            <w:r w:rsidRPr="00057886">
              <w:rPr>
                <w:color w:val="000000"/>
                <w:sz w:val="22"/>
              </w:rPr>
              <w:t>Гкал/ч</w:t>
            </w:r>
            <w:bookmarkEnd w:id="168"/>
            <w:bookmarkEnd w:id="1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9DDFD1" w14:textId="77777777" w:rsidR="00057886" w:rsidRPr="00057886" w:rsidRDefault="00057886" w:rsidP="008B52C9">
            <w:pPr>
              <w:jc w:val="center"/>
              <w:outlineLvl w:val="0"/>
              <w:rPr>
                <w:sz w:val="22"/>
              </w:rPr>
            </w:pPr>
            <w:bookmarkStart w:id="170" w:name="_Toc196775781"/>
            <w:bookmarkStart w:id="171" w:name="_Toc197624849"/>
            <w:r w:rsidRPr="00057886">
              <w:rPr>
                <w:sz w:val="22"/>
              </w:rPr>
              <w:t>1,17</w:t>
            </w:r>
            <w:bookmarkEnd w:id="170"/>
            <w:bookmarkEnd w:id="1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A02FF7" w14:textId="77777777" w:rsidR="00057886" w:rsidRPr="00057886" w:rsidRDefault="00057886" w:rsidP="008B52C9">
            <w:pPr>
              <w:jc w:val="center"/>
              <w:outlineLvl w:val="0"/>
              <w:rPr>
                <w:sz w:val="22"/>
              </w:rPr>
            </w:pPr>
            <w:bookmarkStart w:id="172" w:name="_Toc196775782"/>
            <w:bookmarkStart w:id="173" w:name="_Toc197624850"/>
            <w:r w:rsidRPr="00057886">
              <w:rPr>
                <w:sz w:val="22"/>
              </w:rPr>
              <w:t>1,17</w:t>
            </w:r>
            <w:bookmarkEnd w:id="172"/>
            <w:bookmarkEnd w:id="1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5CE4CD" w14:textId="77777777" w:rsidR="00057886" w:rsidRPr="00057886" w:rsidRDefault="00057886" w:rsidP="008B52C9">
            <w:pPr>
              <w:jc w:val="center"/>
              <w:outlineLvl w:val="0"/>
              <w:rPr>
                <w:sz w:val="22"/>
              </w:rPr>
            </w:pPr>
            <w:bookmarkStart w:id="174" w:name="_Toc196775783"/>
            <w:bookmarkStart w:id="175" w:name="_Toc197624851"/>
            <w:r w:rsidRPr="00057886">
              <w:rPr>
                <w:sz w:val="22"/>
              </w:rPr>
              <w:t>1,17</w:t>
            </w:r>
            <w:bookmarkEnd w:id="174"/>
            <w:bookmarkEnd w:id="1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C29704" w14:textId="77777777" w:rsidR="00057886" w:rsidRPr="00057886" w:rsidRDefault="00057886" w:rsidP="008B52C9">
            <w:pPr>
              <w:jc w:val="center"/>
              <w:outlineLvl w:val="0"/>
              <w:rPr>
                <w:sz w:val="22"/>
              </w:rPr>
            </w:pPr>
            <w:bookmarkStart w:id="176" w:name="_Toc196775784"/>
            <w:bookmarkStart w:id="177" w:name="_Toc197624852"/>
            <w:r w:rsidRPr="00057886">
              <w:rPr>
                <w:sz w:val="22"/>
              </w:rPr>
              <w:t>1,17</w:t>
            </w:r>
            <w:bookmarkEnd w:id="176"/>
            <w:bookmarkEnd w:id="1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2848BF" w14:textId="77777777" w:rsidR="00057886" w:rsidRPr="00057886" w:rsidRDefault="00057886" w:rsidP="008B52C9">
            <w:pPr>
              <w:jc w:val="center"/>
              <w:outlineLvl w:val="0"/>
              <w:rPr>
                <w:sz w:val="22"/>
              </w:rPr>
            </w:pPr>
            <w:bookmarkStart w:id="178" w:name="_Toc196775785"/>
            <w:bookmarkStart w:id="179" w:name="_Toc197624853"/>
            <w:r w:rsidRPr="00057886">
              <w:rPr>
                <w:sz w:val="22"/>
              </w:rPr>
              <w:t>1,17</w:t>
            </w:r>
            <w:bookmarkEnd w:id="178"/>
            <w:bookmarkEnd w:id="1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7BAE7D" w14:textId="77777777" w:rsidR="00057886" w:rsidRPr="00057886" w:rsidRDefault="00057886" w:rsidP="008B52C9">
            <w:pPr>
              <w:jc w:val="center"/>
              <w:outlineLvl w:val="0"/>
              <w:rPr>
                <w:sz w:val="22"/>
              </w:rPr>
            </w:pPr>
            <w:bookmarkStart w:id="180" w:name="_Toc196775786"/>
            <w:bookmarkStart w:id="181" w:name="_Toc197624854"/>
            <w:r w:rsidRPr="00057886">
              <w:rPr>
                <w:sz w:val="22"/>
              </w:rPr>
              <w:t>1,17</w:t>
            </w:r>
            <w:bookmarkEnd w:id="180"/>
            <w:bookmarkEnd w:id="1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E1C8DA" w14:textId="77777777" w:rsidR="00057886" w:rsidRPr="00057886" w:rsidRDefault="00057886" w:rsidP="008B52C9">
            <w:pPr>
              <w:jc w:val="center"/>
              <w:outlineLvl w:val="0"/>
              <w:rPr>
                <w:sz w:val="22"/>
              </w:rPr>
            </w:pPr>
            <w:bookmarkStart w:id="182" w:name="_Toc196775787"/>
            <w:bookmarkStart w:id="183" w:name="_Toc197624855"/>
            <w:r w:rsidRPr="00057886">
              <w:rPr>
                <w:sz w:val="22"/>
              </w:rPr>
              <w:t>1,17</w:t>
            </w:r>
            <w:bookmarkEnd w:id="182"/>
            <w:bookmarkEnd w:id="1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E32C0F" w14:textId="77777777" w:rsidR="00057886" w:rsidRPr="00057886" w:rsidRDefault="00057886" w:rsidP="008B52C9">
            <w:pPr>
              <w:jc w:val="center"/>
              <w:outlineLvl w:val="0"/>
              <w:rPr>
                <w:sz w:val="22"/>
              </w:rPr>
            </w:pPr>
            <w:bookmarkStart w:id="184" w:name="_Toc196775788"/>
            <w:bookmarkStart w:id="185" w:name="_Toc197624856"/>
            <w:r w:rsidRPr="00057886">
              <w:rPr>
                <w:sz w:val="22"/>
              </w:rPr>
              <w:t>1,17</w:t>
            </w:r>
            <w:bookmarkEnd w:id="184"/>
            <w:bookmarkEnd w:id="1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61E25A0" w14:textId="77777777" w:rsidR="00057886" w:rsidRPr="00057886" w:rsidRDefault="00057886" w:rsidP="008B52C9">
            <w:pPr>
              <w:jc w:val="center"/>
              <w:outlineLvl w:val="0"/>
              <w:rPr>
                <w:sz w:val="22"/>
              </w:rPr>
            </w:pPr>
            <w:bookmarkStart w:id="186" w:name="_Toc196775789"/>
            <w:bookmarkStart w:id="187" w:name="_Toc197624857"/>
            <w:r w:rsidRPr="00057886">
              <w:rPr>
                <w:sz w:val="22"/>
              </w:rPr>
              <w:t>1,47</w:t>
            </w:r>
            <w:bookmarkEnd w:id="186"/>
            <w:bookmarkEnd w:id="1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962D5D" w14:textId="77777777" w:rsidR="00057886" w:rsidRPr="00057886" w:rsidRDefault="00057886" w:rsidP="008B52C9">
            <w:pPr>
              <w:jc w:val="center"/>
              <w:outlineLvl w:val="0"/>
              <w:rPr>
                <w:sz w:val="22"/>
              </w:rPr>
            </w:pPr>
            <w:bookmarkStart w:id="188" w:name="_Toc196775790"/>
            <w:bookmarkStart w:id="189" w:name="_Toc197624858"/>
            <w:r w:rsidRPr="00057886">
              <w:rPr>
                <w:sz w:val="22"/>
              </w:rPr>
              <w:t>1,47</w:t>
            </w:r>
            <w:bookmarkEnd w:id="188"/>
            <w:bookmarkEnd w:id="1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571224" w14:textId="77777777" w:rsidR="00057886" w:rsidRPr="00057886" w:rsidRDefault="00057886" w:rsidP="008B52C9">
            <w:pPr>
              <w:jc w:val="center"/>
              <w:outlineLvl w:val="0"/>
              <w:rPr>
                <w:sz w:val="22"/>
              </w:rPr>
            </w:pPr>
            <w:bookmarkStart w:id="190" w:name="_Toc196775791"/>
            <w:bookmarkStart w:id="191" w:name="_Toc197624859"/>
            <w:r w:rsidRPr="00057886">
              <w:rPr>
                <w:sz w:val="22"/>
              </w:rPr>
              <w:t>1,47</w:t>
            </w:r>
            <w:bookmarkEnd w:id="190"/>
            <w:bookmarkEnd w:id="19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5FC240" w14:textId="77777777" w:rsidR="00057886" w:rsidRPr="00057886" w:rsidRDefault="00057886" w:rsidP="008B52C9">
            <w:pPr>
              <w:jc w:val="center"/>
              <w:outlineLvl w:val="0"/>
              <w:rPr>
                <w:sz w:val="22"/>
              </w:rPr>
            </w:pPr>
            <w:bookmarkStart w:id="192" w:name="_Toc196775792"/>
            <w:bookmarkStart w:id="193" w:name="_Toc197624860"/>
            <w:r w:rsidRPr="00057886">
              <w:rPr>
                <w:sz w:val="22"/>
              </w:rPr>
              <w:t>1,47</w:t>
            </w:r>
            <w:bookmarkEnd w:id="192"/>
            <w:bookmarkEnd w:id="1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ABDC8D" w14:textId="77777777" w:rsidR="00057886" w:rsidRPr="00057886" w:rsidRDefault="00057886" w:rsidP="008B52C9">
            <w:pPr>
              <w:jc w:val="center"/>
              <w:outlineLvl w:val="0"/>
              <w:rPr>
                <w:sz w:val="22"/>
              </w:rPr>
            </w:pPr>
            <w:bookmarkStart w:id="194" w:name="_Toc196775793"/>
            <w:bookmarkStart w:id="195" w:name="_Toc197624861"/>
            <w:r w:rsidRPr="00057886">
              <w:rPr>
                <w:sz w:val="22"/>
              </w:rPr>
              <w:t>1,47</w:t>
            </w:r>
            <w:bookmarkEnd w:id="194"/>
            <w:bookmarkEnd w:id="1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38FC1D" w14:textId="77777777" w:rsidR="00057886" w:rsidRPr="00057886" w:rsidRDefault="00057886" w:rsidP="008B52C9">
            <w:pPr>
              <w:jc w:val="center"/>
              <w:outlineLvl w:val="0"/>
              <w:rPr>
                <w:sz w:val="22"/>
              </w:rPr>
            </w:pPr>
            <w:bookmarkStart w:id="196" w:name="_Toc196775794"/>
            <w:bookmarkStart w:id="197" w:name="_Toc197624862"/>
            <w:r w:rsidRPr="00057886">
              <w:rPr>
                <w:sz w:val="22"/>
              </w:rPr>
              <w:t>1,47</w:t>
            </w:r>
            <w:bookmarkEnd w:id="196"/>
            <w:bookmarkEnd w:id="1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2CDE25" w14:textId="77777777" w:rsidR="00057886" w:rsidRPr="00057886" w:rsidRDefault="00057886" w:rsidP="008B52C9">
            <w:pPr>
              <w:jc w:val="center"/>
              <w:outlineLvl w:val="0"/>
              <w:rPr>
                <w:sz w:val="22"/>
              </w:rPr>
            </w:pPr>
            <w:bookmarkStart w:id="198" w:name="_Toc196775795"/>
            <w:bookmarkStart w:id="199" w:name="_Toc197624863"/>
            <w:r w:rsidRPr="00057886">
              <w:rPr>
                <w:sz w:val="22"/>
              </w:rPr>
              <w:t>1,47</w:t>
            </w:r>
            <w:bookmarkEnd w:id="198"/>
            <w:bookmarkEnd w:id="1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5303C9" w14:textId="77777777" w:rsidR="00057886" w:rsidRPr="00057886" w:rsidRDefault="00057886" w:rsidP="008B52C9">
            <w:pPr>
              <w:jc w:val="center"/>
              <w:outlineLvl w:val="0"/>
              <w:rPr>
                <w:sz w:val="22"/>
              </w:rPr>
            </w:pPr>
            <w:bookmarkStart w:id="200" w:name="_Toc196775796"/>
            <w:bookmarkStart w:id="201" w:name="_Toc197624864"/>
            <w:r w:rsidRPr="00057886">
              <w:rPr>
                <w:sz w:val="22"/>
              </w:rPr>
              <w:t>1,47</w:t>
            </w:r>
            <w:bookmarkEnd w:id="200"/>
            <w:bookmarkEnd w:id="2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C527C2" w14:textId="77777777" w:rsidR="00057886" w:rsidRPr="00057886" w:rsidRDefault="00057886" w:rsidP="008B52C9">
            <w:pPr>
              <w:jc w:val="center"/>
              <w:outlineLvl w:val="0"/>
              <w:rPr>
                <w:sz w:val="22"/>
              </w:rPr>
            </w:pPr>
            <w:bookmarkStart w:id="202" w:name="_Toc196775797"/>
            <w:bookmarkStart w:id="203" w:name="_Toc197624865"/>
            <w:r w:rsidRPr="00057886">
              <w:rPr>
                <w:sz w:val="22"/>
              </w:rPr>
              <w:t>1,47</w:t>
            </w:r>
            <w:bookmarkEnd w:id="202"/>
            <w:bookmarkEnd w:id="2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93337D" w14:textId="77777777" w:rsidR="00057886" w:rsidRPr="00057886" w:rsidRDefault="00057886" w:rsidP="008B52C9">
            <w:pPr>
              <w:jc w:val="center"/>
              <w:outlineLvl w:val="0"/>
              <w:rPr>
                <w:sz w:val="22"/>
              </w:rPr>
            </w:pPr>
            <w:bookmarkStart w:id="204" w:name="_Toc196775798"/>
            <w:bookmarkStart w:id="205" w:name="_Toc197624866"/>
            <w:r w:rsidRPr="00057886">
              <w:rPr>
                <w:sz w:val="22"/>
              </w:rPr>
              <w:t>1,47</w:t>
            </w:r>
            <w:bookmarkEnd w:id="204"/>
            <w:bookmarkEnd w:id="2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2B1F8D" w14:textId="77777777" w:rsidR="00057886" w:rsidRPr="00057886" w:rsidRDefault="00057886" w:rsidP="008B52C9">
            <w:pPr>
              <w:jc w:val="center"/>
              <w:outlineLvl w:val="0"/>
              <w:rPr>
                <w:sz w:val="22"/>
              </w:rPr>
            </w:pPr>
            <w:bookmarkStart w:id="206" w:name="_Toc196775799"/>
            <w:bookmarkStart w:id="207" w:name="_Toc197624867"/>
            <w:r w:rsidRPr="00057886">
              <w:rPr>
                <w:sz w:val="22"/>
              </w:rPr>
              <w:t>1,47</w:t>
            </w:r>
            <w:bookmarkEnd w:id="206"/>
            <w:bookmarkEnd w:id="207"/>
          </w:p>
        </w:tc>
      </w:tr>
      <w:tr w:rsidR="00057886" w:rsidRPr="00057886" w14:paraId="4C571632"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F632E4F" w14:textId="77777777" w:rsidR="00057886" w:rsidRPr="00057886" w:rsidRDefault="00057886" w:rsidP="008B52C9">
            <w:pPr>
              <w:outlineLvl w:val="0"/>
              <w:rPr>
                <w:color w:val="000000"/>
                <w:sz w:val="22"/>
              </w:rPr>
            </w:pPr>
            <w:bookmarkStart w:id="208" w:name="_Toc196775800"/>
            <w:bookmarkStart w:id="209" w:name="_Toc197624868"/>
            <w:r w:rsidRPr="00057886">
              <w:rPr>
                <w:color w:val="000000"/>
                <w:sz w:val="22"/>
              </w:rPr>
              <w:t>Присоединенная расчетная тепловая нагрузка в горячей воде (на коллекторах станции), в том числе:</w:t>
            </w:r>
            <w:bookmarkEnd w:id="208"/>
            <w:bookmarkEnd w:id="209"/>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F491D9" w14:textId="77777777" w:rsidR="00057886" w:rsidRPr="00057886" w:rsidRDefault="00057886" w:rsidP="008B52C9">
            <w:pPr>
              <w:jc w:val="center"/>
              <w:outlineLvl w:val="0"/>
              <w:rPr>
                <w:color w:val="000000"/>
                <w:sz w:val="22"/>
              </w:rPr>
            </w:pPr>
            <w:bookmarkStart w:id="210" w:name="_Toc196775801"/>
            <w:bookmarkStart w:id="211" w:name="_Toc197624869"/>
            <w:r w:rsidRPr="00057886">
              <w:rPr>
                <w:color w:val="000000"/>
                <w:sz w:val="22"/>
              </w:rPr>
              <w:t>Гкал/ч</w:t>
            </w:r>
            <w:bookmarkEnd w:id="210"/>
            <w:bookmarkEnd w:id="2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8C0321" w14:textId="77777777" w:rsidR="00057886" w:rsidRPr="00057886" w:rsidRDefault="00057886" w:rsidP="008B52C9">
            <w:pPr>
              <w:jc w:val="center"/>
              <w:outlineLvl w:val="0"/>
              <w:rPr>
                <w:sz w:val="22"/>
              </w:rPr>
            </w:pPr>
            <w:bookmarkStart w:id="212" w:name="_Toc196775802"/>
            <w:bookmarkStart w:id="213" w:name="_Toc197624870"/>
            <w:r w:rsidRPr="00057886">
              <w:rPr>
                <w:sz w:val="22"/>
              </w:rPr>
              <w:t>1,17</w:t>
            </w:r>
            <w:bookmarkEnd w:id="212"/>
            <w:bookmarkEnd w:id="2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60E5E7" w14:textId="77777777" w:rsidR="00057886" w:rsidRPr="00057886" w:rsidRDefault="00057886" w:rsidP="008B52C9">
            <w:pPr>
              <w:jc w:val="center"/>
              <w:outlineLvl w:val="0"/>
              <w:rPr>
                <w:sz w:val="22"/>
              </w:rPr>
            </w:pPr>
            <w:bookmarkStart w:id="214" w:name="_Toc196775803"/>
            <w:bookmarkStart w:id="215" w:name="_Toc197624871"/>
            <w:r w:rsidRPr="00057886">
              <w:rPr>
                <w:sz w:val="22"/>
              </w:rPr>
              <w:t>1,17</w:t>
            </w:r>
            <w:bookmarkEnd w:id="214"/>
            <w:bookmarkEnd w:id="2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608B63" w14:textId="77777777" w:rsidR="00057886" w:rsidRPr="00057886" w:rsidRDefault="00057886" w:rsidP="008B52C9">
            <w:pPr>
              <w:jc w:val="center"/>
              <w:outlineLvl w:val="0"/>
              <w:rPr>
                <w:sz w:val="22"/>
              </w:rPr>
            </w:pPr>
            <w:bookmarkStart w:id="216" w:name="_Toc196775804"/>
            <w:bookmarkStart w:id="217" w:name="_Toc197624872"/>
            <w:r w:rsidRPr="00057886">
              <w:rPr>
                <w:sz w:val="22"/>
              </w:rPr>
              <w:t>1,17</w:t>
            </w:r>
            <w:bookmarkEnd w:id="216"/>
            <w:bookmarkEnd w:id="2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D01ED7" w14:textId="77777777" w:rsidR="00057886" w:rsidRPr="00057886" w:rsidRDefault="00057886" w:rsidP="008B52C9">
            <w:pPr>
              <w:jc w:val="center"/>
              <w:outlineLvl w:val="0"/>
              <w:rPr>
                <w:sz w:val="22"/>
              </w:rPr>
            </w:pPr>
            <w:bookmarkStart w:id="218" w:name="_Toc196775805"/>
            <w:bookmarkStart w:id="219" w:name="_Toc197624873"/>
            <w:r w:rsidRPr="00057886">
              <w:rPr>
                <w:sz w:val="22"/>
              </w:rPr>
              <w:t>1,17</w:t>
            </w:r>
            <w:bookmarkEnd w:id="218"/>
            <w:bookmarkEnd w:id="2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3C220F" w14:textId="77777777" w:rsidR="00057886" w:rsidRPr="00057886" w:rsidRDefault="00057886" w:rsidP="008B52C9">
            <w:pPr>
              <w:jc w:val="center"/>
              <w:outlineLvl w:val="0"/>
              <w:rPr>
                <w:sz w:val="22"/>
              </w:rPr>
            </w:pPr>
            <w:bookmarkStart w:id="220" w:name="_Toc196775806"/>
            <w:bookmarkStart w:id="221" w:name="_Toc197624874"/>
            <w:r w:rsidRPr="00057886">
              <w:rPr>
                <w:sz w:val="22"/>
              </w:rPr>
              <w:t>1,17</w:t>
            </w:r>
            <w:bookmarkEnd w:id="220"/>
            <w:bookmarkEnd w:id="2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BF347FB" w14:textId="77777777" w:rsidR="00057886" w:rsidRPr="00057886" w:rsidRDefault="00057886" w:rsidP="008B52C9">
            <w:pPr>
              <w:jc w:val="center"/>
              <w:outlineLvl w:val="0"/>
              <w:rPr>
                <w:sz w:val="22"/>
              </w:rPr>
            </w:pPr>
            <w:bookmarkStart w:id="222" w:name="_Toc196775807"/>
            <w:bookmarkStart w:id="223" w:name="_Toc197624875"/>
            <w:r w:rsidRPr="00057886">
              <w:rPr>
                <w:sz w:val="22"/>
              </w:rPr>
              <w:t>1,17</w:t>
            </w:r>
            <w:bookmarkEnd w:id="222"/>
            <w:bookmarkEnd w:id="22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1D3A4E" w14:textId="77777777" w:rsidR="00057886" w:rsidRPr="00057886" w:rsidRDefault="00057886" w:rsidP="008B52C9">
            <w:pPr>
              <w:jc w:val="center"/>
              <w:outlineLvl w:val="0"/>
              <w:rPr>
                <w:sz w:val="22"/>
              </w:rPr>
            </w:pPr>
            <w:bookmarkStart w:id="224" w:name="_Toc196775808"/>
            <w:bookmarkStart w:id="225" w:name="_Toc197624876"/>
            <w:r w:rsidRPr="00057886">
              <w:rPr>
                <w:sz w:val="22"/>
              </w:rPr>
              <w:t>1,17</w:t>
            </w:r>
            <w:bookmarkEnd w:id="224"/>
            <w:bookmarkEnd w:id="2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529F2C" w14:textId="77777777" w:rsidR="00057886" w:rsidRPr="00057886" w:rsidRDefault="00057886" w:rsidP="008B52C9">
            <w:pPr>
              <w:jc w:val="center"/>
              <w:outlineLvl w:val="0"/>
              <w:rPr>
                <w:sz w:val="22"/>
              </w:rPr>
            </w:pPr>
            <w:bookmarkStart w:id="226" w:name="_Toc196775809"/>
            <w:bookmarkStart w:id="227" w:name="_Toc197624877"/>
            <w:r w:rsidRPr="00057886">
              <w:rPr>
                <w:sz w:val="22"/>
              </w:rPr>
              <w:t>1,17</w:t>
            </w:r>
            <w:bookmarkEnd w:id="226"/>
            <w:bookmarkEnd w:id="2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B136DA" w14:textId="77777777" w:rsidR="00057886" w:rsidRPr="00057886" w:rsidRDefault="00057886" w:rsidP="008B52C9">
            <w:pPr>
              <w:jc w:val="center"/>
              <w:outlineLvl w:val="0"/>
              <w:rPr>
                <w:sz w:val="22"/>
              </w:rPr>
            </w:pPr>
            <w:bookmarkStart w:id="228" w:name="_Toc196775810"/>
            <w:bookmarkStart w:id="229" w:name="_Toc197624878"/>
            <w:r w:rsidRPr="00057886">
              <w:rPr>
                <w:sz w:val="22"/>
              </w:rPr>
              <w:t>1,47</w:t>
            </w:r>
            <w:bookmarkEnd w:id="228"/>
            <w:bookmarkEnd w:id="2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91F0D6" w14:textId="77777777" w:rsidR="00057886" w:rsidRPr="00057886" w:rsidRDefault="00057886" w:rsidP="008B52C9">
            <w:pPr>
              <w:jc w:val="center"/>
              <w:outlineLvl w:val="0"/>
              <w:rPr>
                <w:sz w:val="22"/>
              </w:rPr>
            </w:pPr>
            <w:bookmarkStart w:id="230" w:name="_Toc196775811"/>
            <w:bookmarkStart w:id="231" w:name="_Toc197624879"/>
            <w:r w:rsidRPr="00057886">
              <w:rPr>
                <w:sz w:val="22"/>
              </w:rPr>
              <w:t>1,47</w:t>
            </w:r>
            <w:bookmarkEnd w:id="230"/>
            <w:bookmarkEnd w:id="2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D0F897" w14:textId="77777777" w:rsidR="00057886" w:rsidRPr="00057886" w:rsidRDefault="00057886" w:rsidP="008B52C9">
            <w:pPr>
              <w:jc w:val="center"/>
              <w:outlineLvl w:val="0"/>
              <w:rPr>
                <w:sz w:val="22"/>
              </w:rPr>
            </w:pPr>
            <w:bookmarkStart w:id="232" w:name="_Toc196775812"/>
            <w:bookmarkStart w:id="233" w:name="_Toc197624880"/>
            <w:r w:rsidRPr="00057886">
              <w:rPr>
                <w:sz w:val="22"/>
              </w:rPr>
              <w:t>1,47</w:t>
            </w:r>
            <w:bookmarkEnd w:id="232"/>
            <w:bookmarkEnd w:id="2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DD9132" w14:textId="77777777" w:rsidR="00057886" w:rsidRPr="00057886" w:rsidRDefault="00057886" w:rsidP="008B52C9">
            <w:pPr>
              <w:jc w:val="center"/>
              <w:outlineLvl w:val="0"/>
              <w:rPr>
                <w:sz w:val="22"/>
              </w:rPr>
            </w:pPr>
            <w:bookmarkStart w:id="234" w:name="_Toc196775813"/>
            <w:bookmarkStart w:id="235" w:name="_Toc197624881"/>
            <w:r w:rsidRPr="00057886">
              <w:rPr>
                <w:sz w:val="22"/>
              </w:rPr>
              <w:t>1,47</w:t>
            </w:r>
            <w:bookmarkEnd w:id="234"/>
            <w:bookmarkEnd w:id="2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180AEC" w14:textId="77777777" w:rsidR="00057886" w:rsidRPr="00057886" w:rsidRDefault="00057886" w:rsidP="008B52C9">
            <w:pPr>
              <w:jc w:val="center"/>
              <w:outlineLvl w:val="0"/>
              <w:rPr>
                <w:sz w:val="22"/>
              </w:rPr>
            </w:pPr>
            <w:bookmarkStart w:id="236" w:name="_Toc196775814"/>
            <w:bookmarkStart w:id="237" w:name="_Toc197624882"/>
            <w:r w:rsidRPr="00057886">
              <w:rPr>
                <w:sz w:val="22"/>
              </w:rPr>
              <w:t>1,47</w:t>
            </w:r>
            <w:bookmarkEnd w:id="236"/>
            <w:bookmarkEnd w:id="2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67DED2" w14:textId="77777777" w:rsidR="00057886" w:rsidRPr="00057886" w:rsidRDefault="00057886" w:rsidP="008B52C9">
            <w:pPr>
              <w:jc w:val="center"/>
              <w:outlineLvl w:val="0"/>
              <w:rPr>
                <w:sz w:val="22"/>
              </w:rPr>
            </w:pPr>
            <w:bookmarkStart w:id="238" w:name="_Toc196775815"/>
            <w:bookmarkStart w:id="239" w:name="_Toc197624883"/>
            <w:r w:rsidRPr="00057886">
              <w:rPr>
                <w:sz w:val="22"/>
              </w:rPr>
              <w:t>1,47</w:t>
            </w:r>
            <w:bookmarkEnd w:id="238"/>
            <w:bookmarkEnd w:id="2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DBE506" w14:textId="77777777" w:rsidR="00057886" w:rsidRPr="00057886" w:rsidRDefault="00057886" w:rsidP="008B52C9">
            <w:pPr>
              <w:jc w:val="center"/>
              <w:outlineLvl w:val="0"/>
              <w:rPr>
                <w:sz w:val="22"/>
              </w:rPr>
            </w:pPr>
            <w:bookmarkStart w:id="240" w:name="_Toc196775816"/>
            <w:bookmarkStart w:id="241" w:name="_Toc197624884"/>
            <w:r w:rsidRPr="00057886">
              <w:rPr>
                <w:sz w:val="22"/>
              </w:rPr>
              <w:t>1,47</w:t>
            </w:r>
            <w:bookmarkEnd w:id="240"/>
            <w:bookmarkEnd w:id="2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EDDCA3" w14:textId="77777777" w:rsidR="00057886" w:rsidRPr="00057886" w:rsidRDefault="00057886" w:rsidP="008B52C9">
            <w:pPr>
              <w:jc w:val="center"/>
              <w:outlineLvl w:val="0"/>
              <w:rPr>
                <w:sz w:val="22"/>
              </w:rPr>
            </w:pPr>
            <w:bookmarkStart w:id="242" w:name="_Toc196775817"/>
            <w:bookmarkStart w:id="243" w:name="_Toc197624885"/>
            <w:r w:rsidRPr="00057886">
              <w:rPr>
                <w:sz w:val="22"/>
              </w:rPr>
              <w:t>1,47</w:t>
            </w:r>
            <w:bookmarkEnd w:id="242"/>
            <w:bookmarkEnd w:id="2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3641AA" w14:textId="77777777" w:rsidR="00057886" w:rsidRPr="00057886" w:rsidRDefault="00057886" w:rsidP="008B52C9">
            <w:pPr>
              <w:jc w:val="center"/>
              <w:outlineLvl w:val="0"/>
              <w:rPr>
                <w:sz w:val="22"/>
              </w:rPr>
            </w:pPr>
            <w:bookmarkStart w:id="244" w:name="_Toc196775818"/>
            <w:bookmarkStart w:id="245" w:name="_Toc197624886"/>
            <w:r w:rsidRPr="00057886">
              <w:rPr>
                <w:sz w:val="22"/>
              </w:rPr>
              <w:t>1,47</w:t>
            </w:r>
            <w:bookmarkEnd w:id="244"/>
            <w:bookmarkEnd w:id="2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81F8B1" w14:textId="77777777" w:rsidR="00057886" w:rsidRPr="00057886" w:rsidRDefault="00057886" w:rsidP="008B52C9">
            <w:pPr>
              <w:jc w:val="center"/>
              <w:outlineLvl w:val="0"/>
              <w:rPr>
                <w:sz w:val="22"/>
              </w:rPr>
            </w:pPr>
            <w:bookmarkStart w:id="246" w:name="_Toc196775819"/>
            <w:bookmarkStart w:id="247" w:name="_Toc197624887"/>
            <w:r w:rsidRPr="00057886">
              <w:rPr>
                <w:sz w:val="22"/>
              </w:rPr>
              <w:t>1,47</w:t>
            </w:r>
            <w:bookmarkEnd w:id="246"/>
            <w:bookmarkEnd w:id="2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2E6149" w14:textId="77777777" w:rsidR="00057886" w:rsidRPr="00057886" w:rsidRDefault="00057886" w:rsidP="008B52C9">
            <w:pPr>
              <w:jc w:val="center"/>
              <w:outlineLvl w:val="0"/>
              <w:rPr>
                <w:sz w:val="22"/>
              </w:rPr>
            </w:pPr>
            <w:bookmarkStart w:id="248" w:name="_Toc196775820"/>
            <w:bookmarkStart w:id="249" w:name="_Toc197624888"/>
            <w:r w:rsidRPr="00057886">
              <w:rPr>
                <w:sz w:val="22"/>
              </w:rPr>
              <w:t>1,47</w:t>
            </w:r>
            <w:bookmarkEnd w:id="248"/>
            <w:bookmarkEnd w:id="249"/>
          </w:p>
        </w:tc>
      </w:tr>
      <w:tr w:rsidR="00057886" w:rsidRPr="00057886" w14:paraId="757D55B0"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3FB4C7D" w14:textId="77777777" w:rsidR="00057886" w:rsidRPr="00057886" w:rsidRDefault="00057886" w:rsidP="008B52C9">
            <w:pPr>
              <w:outlineLvl w:val="0"/>
              <w:rPr>
                <w:color w:val="000000"/>
                <w:sz w:val="22"/>
              </w:rPr>
            </w:pPr>
            <w:bookmarkStart w:id="250" w:name="_Toc196775821"/>
            <w:bookmarkStart w:id="251" w:name="_Toc197624889"/>
            <w:r w:rsidRPr="00057886">
              <w:rPr>
                <w:color w:val="000000"/>
                <w:sz w:val="22"/>
              </w:rPr>
              <w:t>отопление</w:t>
            </w:r>
            <w:bookmarkEnd w:id="250"/>
            <w:bookmarkEnd w:id="251"/>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B22676" w14:textId="77777777" w:rsidR="00057886" w:rsidRPr="00057886" w:rsidRDefault="00057886" w:rsidP="008B52C9">
            <w:pPr>
              <w:jc w:val="center"/>
              <w:outlineLvl w:val="0"/>
              <w:rPr>
                <w:color w:val="000000"/>
                <w:sz w:val="22"/>
              </w:rPr>
            </w:pPr>
            <w:bookmarkStart w:id="252" w:name="_Toc196775822"/>
            <w:bookmarkStart w:id="253" w:name="_Toc197624890"/>
            <w:r w:rsidRPr="00057886">
              <w:rPr>
                <w:color w:val="000000"/>
                <w:sz w:val="22"/>
              </w:rPr>
              <w:t>Гкал/ч</w:t>
            </w:r>
            <w:bookmarkEnd w:id="252"/>
            <w:bookmarkEnd w:id="2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7A488C" w14:textId="77777777" w:rsidR="00057886" w:rsidRPr="00057886" w:rsidRDefault="00057886" w:rsidP="008B52C9">
            <w:pPr>
              <w:jc w:val="center"/>
              <w:outlineLvl w:val="0"/>
              <w:rPr>
                <w:sz w:val="22"/>
              </w:rPr>
            </w:pPr>
            <w:bookmarkStart w:id="254" w:name="_Toc196775823"/>
            <w:bookmarkStart w:id="255" w:name="_Toc197624891"/>
            <w:r w:rsidRPr="00057886">
              <w:rPr>
                <w:sz w:val="22"/>
              </w:rPr>
              <w:t>0,94</w:t>
            </w:r>
            <w:bookmarkEnd w:id="254"/>
            <w:bookmarkEnd w:id="2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3DE7DE" w14:textId="77777777" w:rsidR="00057886" w:rsidRPr="00057886" w:rsidRDefault="00057886" w:rsidP="008B52C9">
            <w:pPr>
              <w:jc w:val="center"/>
              <w:outlineLvl w:val="0"/>
              <w:rPr>
                <w:sz w:val="22"/>
              </w:rPr>
            </w:pPr>
            <w:bookmarkStart w:id="256" w:name="_Toc196775824"/>
            <w:bookmarkStart w:id="257" w:name="_Toc197624892"/>
            <w:r w:rsidRPr="00057886">
              <w:rPr>
                <w:sz w:val="22"/>
              </w:rPr>
              <w:t>0,94</w:t>
            </w:r>
            <w:bookmarkEnd w:id="256"/>
            <w:bookmarkEnd w:id="2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F514A7" w14:textId="77777777" w:rsidR="00057886" w:rsidRPr="00057886" w:rsidRDefault="00057886" w:rsidP="008B52C9">
            <w:pPr>
              <w:jc w:val="center"/>
              <w:outlineLvl w:val="0"/>
              <w:rPr>
                <w:sz w:val="22"/>
              </w:rPr>
            </w:pPr>
            <w:bookmarkStart w:id="258" w:name="_Toc196775825"/>
            <w:bookmarkStart w:id="259" w:name="_Toc197624893"/>
            <w:r w:rsidRPr="00057886">
              <w:rPr>
                <w:sz w:val="22"/>
              </w:rPr>
              <w:t>0,94</w:t>
            </w:r>
            <w:bookmarkEnd w:id="258"/>
            <w:bookmarkEnd w:id="2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261ED0" w14:textId="77777777" w:rsidR="00057886" w:rsidRPr="00057886" w:rsidRDefault="00057886" w:rsidP="008B52C9">
            <w:pPr>
              <w:jc w:val="center"/>
              <w:outlineLvl w:val="0"/>
              <w:rPr>
                <w:sz w:val="22"/>
              </w:rPr>
            </w:pPr>
            <w:bookmarkStart w:id="260" w:name="_Toc196775826"/>
            <w:bookmarkStart w:id="261" w:name="_Toc197624894"/>
            <w:r w:rsidRPr="00057886">
              <w:rPr>
                <w:sz w:val="22"/>
              </w:rPr>
              <w:t>0,94</w:t>
            </w:r>
            <w:bookmarkEnd w:id="260"/>
            <w:bookmarkEnd w:id="2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78EAB9" w14:textId="77777777" w:rsidR="00057886" w:rsidRPr="00057886" w:rsidRDefault="00057886" w:rsidP="008B52C9">
            <w:pPr>
              <w:jc w:val="center"/>
              <w:outlineLvl w:val="0"/>
              <w:rPr>
                <w:sz w:val="22"/>
              </w:rPr>
            </w:pPr>
            <w:bookmarkStart w:id="262" w:name="_Toc196775827"/>
            <w:bookmarkStart w:id="263" w:name="_Toc197624895"/>
            <w:r w:rsidRPr="00057886">
              <w:rPr>
                <w:sz w:val="22"/>
              </w:rPr>
              <w:t>0,94</w:t>
            </w:r>
            <w:bookmarkEnd w:id="262"/>
            <w:bookmarkEnd w:id="2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D1C140" w14:textId="77777777" w:rsidR="00057886" w:rsidRPr="00057886" w:rsidRDefault="00057886" w:rsidP="008B52C9">
            <w:pPr>
              <w:jc w:val="center"/>
              <w:outlineLvl w:val="0"/>
              <w:rPr>
                <w:sz w:val="22"/>
              </w:rPr>
            </w:pPr>
            <w:bookmarkStart w:id="264" w:name="_Toc196775828"/>
            <w:bookmarkStart w:id="265" w:name="_Toc197624896"/>
            <w:r w:rsidRPr="00057886">
              <w:rPr>
                <w:sz w:val="22"/>
              </w:rPr>
              <w:t>0,94</w:t>
            </w:r>
            <w:bookmarkEnd w:id="264"/>
            <w:bookmarkEnd w:id="2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EFB2CE" w14:textId="77777777" w:rsidR="00057886" w:rsidRPr="00057886" w:rsidRDefault="00057886" w:rsidP="008B52C9">
            <w:pPr>
              <w:jc w:val="center"/>
              <w:outlineLvl w:val="0"/>
              <w:rPr>
                <w:sz w:val="22"/>
              </w:rPr>
            </w:pPr>
            <w:bookmarkStart w:id="266" w:name="_Toc196775829"/>
            <w:bookmarkStart w:id="267" w:name="_Toc197624897"/>
            <w:r w:rsidRPr="00057886">
              <w:rPr>
                <w:sz w:val="22"/>
              </w:rPr>
              <w:t>0,94</w:t>
            </w:r>
            <w:bookmarkEnd w:id="266"/>
            <w:bookmarkEnd w:id="2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AB5AA8" w14:textId="77777777" w:rsidR="00057886" w:rsidRPr="00057886" w:rsidRDefault="00057886" w:rsidP="008B52C9">
            <w:pPr>
              <w:jc w:val="center"/>
              <w:outlineLvl w:val="0"/>
              <w:rPr>
                <w:sz w:val="22"/>
              </w:rPr>
            </w:pPr>
            <w:bookmarkStart w:id="268" w:name="_Toc196775830"/>
            <w:bookmarkStart w:id="269" w:name="_Toc197624898"/>
            <w:r w:rsidRPr="00057886">
              <w:rPr>
                <w:sz w:val="22"/>
              </w:rPr>
              <w:t>0,94</w:t>
            </w:r>
            <w:bookmarkEnd w:id="268"/>
            <w:bookmarkEnd w:id="2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C1C65C" w14:textId="77777777" w:rsidR="00057886" w:rsidRPr="00057886" w:rsidRDefault="00057886" w:rsidP="008B52C9">
            <w:pPr>
              <w:jc w:val="center"/>
              <w:outlineLvl w:val="0"/>
              <w:rPr>
                <w:sz w:val="22"/>
              </w:rPr>
            </w:pPr>
            <w:bookmarkStart w:id="270" w:name="_Toc196775831"/>
            <w:bookmarkStart w:id="271" w:name="_Toc197624899"/>
            <w:r w:rsidRPr="00057886">
              <w:rPr>
                <w:sz w:val="22"/>
              </w:rPr>
              <w:t>1,24</w:t>
            </w:r>
            <w:bookmarkEnd w:id="270"/>
            <w:bookmarkEnd w:id="2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E37D67" w14:textId="77777777" w:rsidR="00057886" w:rsidRPr="00057886" w:rsidRDefault="00057886" w:rsidP="008B52C9">
            <w:pPr>
              <w:jc w:val="center"/>
              <w:outlineLvl w:val="0"/>
              <w:rPr>
                <w:sz w:val="22"/>
              </w:rPr>
            </w:pPr>
            <w:bookmarkStart w:id="272" w:name="_Toc196775832"/>
            <w:bookmarkStart w:id="273" w:name="_Toc197624900"/>
            <w:r w:rsidRPr="00057886">
              <w:rPr>
                <w:sz w:val="22"/>
              </w:rPr>
              <w:t>1,24</w:t>
            </w:r>
            <w:bookmarkEnd w:id="272"/>
            <w:bookmarkEnd w:id="2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4ECB48" w14:textId="77777777" w:rsidR="00057886" w:rsidRPr="00057886" w:rsidRDefault="00057886" w:rsidP="008B52C9">
            <w:pPr>
              <w:jc w:val="center"/>
              <w:outlineLvl w:val="0"/>
              <w:rPr>
                <w:sz w:val="22"/>
              </w:rPr>
            </w:pPr>
            <w:bookmarkStart w:id="274" w:name="_Toc196775833"/>
            <w:bookmarkStart w:id="275" w:name="_Toc197624901"/>
            <w:r w:rsidRPr="00057886">
              <w:rPr>
                <w:sz w:val="22"/>
              </w:rPr>
              <w:t>1,24</w:t>
            </w:r>
            <w:bookmarkEnd w:id="274"/>
            <w:bookmarkEnd w:id="2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D97474" w14:textId="77777777" w:rsidR="00057886" w:rsidRPr="00057886" w:rsidRDefault="00057886" w:rsidP="008B52C9">
            <w:pPr>
              <w:jc w:val="center"/>
              <w:outlineLvl w:val="0"/>
              <w:rPr>
                <w:sz w:val="22"/>
              </w:rPr>
            </w:pPr>
            <w:bookmarkStart w:id="276" w:name="_Toc196775834"/>
            <w:bookmarkStart w:id="277" w:name="_Toc197624902"/>
            <w:r w:rsidRPr="00057886">
              <w:rPr>
                <w:sz w:val="22"/>
              </w:rPr>
              <w:t>1,24</w:t>
            </w:r>
            <w:bookmarkEnd w:id="276"/>
            <w:bookmarkEnd w:id="2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55642E" w14:textId="77777777" w:rsidR="00057886" w:rsidRPr="00057886" w:rsidRDefault="00057886" w:rsidP="008B52C9">
            <w:pPr>
              <w:jc w:val="center"/>
              <w:outlineLvl w:val="0"/>
              <w:rPr>
                <w:sz w:val="22"/>
              </w:rPr>
            </w:pPr>
            <w:bookmarkStart w:id="278" w:name="_Toc196775835"/>
            <w:bookmarkStart w:id="279" w:name="_Toc197624903"/>
            <w:r w:rsidRPr="00057886">
              <w:rPr>
                <w:sz w:val="22"/>
              </w:rPr>
              <w:t>1,24</w:t>
            </w:r>
            <w:bookmarkEnd w:id="278"/>
            <w:bookmarkEnd w:id="2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F0EA9E" w14:textId="77777777" w:rsidR="00057886" w:rsidRPr="00057886" w:rsidRDefault="00057886" w:rsidP="008B52C9">
            <w:pPr>
              <w:jc w:val="center"/>
              <w:outlineLvl w:val="0"/>
              <w:rPr>
                <w:sz w:val="22"/>
              </w:rPr>
            </w:pPr>
            <w:bookmarkStart w:id="280" w:name="_Toc196775836"/>
            <w:bookmarkStart w:id="281" w:name="_Toc197624904"/>
            <w:r w:rsidRPr="00057886">
              <w:rPr>
                <w:sz w:val="22"/>
              </w:rPr>
              <w:t>1,24</w:t>
            </w:r>
            <w:bookmarkEnd w:id="280"/>
            <w:bookmarkEnd w:id="2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6561D3" w14:textId="77777777" w:rsidR="00057886" w:rsidRPr="00057886" w:rsidRDefault="00057886" w:rsidP="008B52C9">
            <w:pPr>
              <w:jc w:val="center"/>
              <w:outlineLvl w:val="0"/>
              <w:rPr>
                <w:sz w:val="22"/>
              </w:rPr>
            </w:pPr>
            <w:bookmarkStart w:id="282" w:name="_Toc196775837"/>
            <w:bookmarkStart w:id="283" w:name="_Toc197624905"/>
            <w:r w:rsidRPr="00057886">
              <w:rPr>
                <w:sz w:val="22"/>
              </w:rPr>
              <w:t>1,24</w:t>
            </w:r>
            <w:bookmarkEnd w:id="282"/>
            <w:bookmarkEnd w:id="2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66BEDC" w14:textId="77777777" w:rsidR="00057886" w:rsidRPr="00057886" w:rsidRDefault="00057886" w:rsidP="008B52C9">
            <w:pPr>
              <w:jc w:val="center"/>
              <w:outlineLvl w:val="0"/>
              <w:rPr>
                <w:sz w:val="22"/>
              </w:rPr>
            </w:pPr>
            <w:bookmarkStart w:id="284" w:name="_Toc196775838"/>
            <w:bookmarkStart w:id="285" w:name="_Toc197624906"/>
            <w:r w:rsidRPr="00057886">
              <w:rPr>
                <w:sz w:val="22"/>
              </w:rPr>
              <w:t>1,24</w:t>
            </w:r>
            <w:bookmarkEnd w:id="284"/>
            <w:bookmarkEnd w:id="2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B4C447" w14:textId="77777777" w:rsidR="00057886" w:rsidRPr="00057886" w:rsidRDefault="00057886" w:rsidP="008B52C9">
            <w:pPr>
              <w:jc w:val="center"/>
              <w:outlineLvl w:val="0"/>
              <w:rPr>
                <w:sz w:val="22"/>
              </w:rPr>
            </w:pPr>
            <w:bookmarkStart w:id="286" w:name="_Toc196775839"/>
            <w:bookmarkStart w:id="287" w:name="_Toc197624907"/>
            <w:r w:rsidRPr="00057886">
              <w:rPr>
                <w:sz w:val="22"/>
              </w:rPr>
              <w:t>1,24</w:t>
            </w:r>
            <w:bookmarkEnd w:id="286"/>
            <w:bookmarkEnd w:id="2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DAC723" w14:textId="77777777" w:rsidR="00057886" w:rsidRPr="00057886" w:rsidRDefault="00057886" w:rsidP="008B52C9">
            <w:pPr>
              <w:jc w:val="center"/>
              <w:outlineLvl w:val="0"/>
              <w:rPr>
                <w:sz w:val="22"/>
              </w:rPr>
            </w:pPr>
            <w:bookmarkStart w:id="288" w:name="_Toc196775840"/>
            <w:bookmarkStart w:id="289" w:name="_Toc197624908"/>
            <w:r w:rsidRPr="00057886">
              <w:rPr>
                <w:sz w:val="22"/>
              </w:rPr>
              <w:t>1,24</w:t>
            </w:r>
            <w:bookmarkEnd w:id="288"/>
            <w:bookmarkEnd w:id="2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166069" w14:textId="77777777" w:rsidR="00057886" w:rsidRPr="00057886" w:rsidRDefault="00057886" w:rsidP="008B52C9">
            <w:pPr>
              <w:jc w:val="center"/>
              <w:outlineLvl w:val="0"/>
              <w:rPr>
                <w:sz w:val="22"/>
              </w:rPr>
            </w:pPr>
            <w:bookmarkStart w:id="290" w:name="_Toc196775841"/>
            <w:bookmarkStart w:id="291" w:name="_Toc197624909"/>
            <w:r w:rsidRPr="00057886">
              <w:rPr>
                <w:sz w:val="22"/>
              </w:rPr>
              <w:t>1,24</w:t>
            </w:r>
            <w:bookmarkEnd w:id="290"/>
            <w:bookmarkEnd w:id="291"/>
          </w:p>
        </w:tc>
      </w:tr>
      <w:tr w:rsidR="00057886" w:rsidRPr="00057886" w14:paraId="25211EF2"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44D2DF5" w14:textId="77777777" w:rsidR="00057886" w:rsidRPr="00057886" w:rsidRDefault="00057886" w:rsidP="008B52C9">
            <w:pPr>
              <w:outlineLvl w:val="0"/>
              <w:rPr>
                <w:color w:val="000000"/>
                <w:sz w:val="22"/>
              </w:rPr>
            </w:pPr>
            <w:bookmarkStart w:id="292" w:name="_Toc196775842"/>
            <w:bookmarkStart w:id="293" w:name="_Toc197624910"/>
            <w:r w:rsidRPr="00057886">
              <w:rPr>
                <w:color w:val="000000"/>
                <w:sz w:val="22"/>
              </w:rPr>
              <w:t>вентиляция</w:t>
            </w:r>
            <w:bookmarkEnd w:id="292"/>
            <w:bookmarkEnd w:id="293"/>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E90291" w14:textId="77777777" w:rsidR="00057886" w:rsidRPr="00057886" w:rsidRDefault="00057886" w:rsidP="008B52C9">
            <w:pPr>
              <w:jc w:val="center"/>
              <w:outlineLvl w:val="0"/>
              <w:rPr>
                <w:color w:val="000000"/>
                <w:sz w:val="22"/>
              </w:rPr>
            </w:pPr>
            <w:bookmarkStart w:id="294" w:name="_Toc196775843"/>
            <w:bookmarkStart w:id="295" w:name="_Toc197624911"/>
            <w:r w:rsidRPr="00057886">
              <w:rPr>
                <w:color w:val="000000"/>
                <w:sz w:val="22"/>
              </w:rPr>
              <w:t>Гкал/ч</w:t>
            </w:r>
            <w:bookmarkEnd w:id="294"/>
            <w:bookmarkEnd w:id="2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146A77" w14:textId="77777777" w:rsidR="00057886" w:rsidRPr="00057886" w:rsidRDefault="00057886" w:rsidP="008B52C9">
            <w:pPr>
              <w:jc w:val="center"/>
              <w:outlineLvl w:val="0"/>
              <w:rPr>
                <w:sz w:val="22"/>
              </w:rPr>
            </w:pPr>
            <w:bookmarkStart w:id="296" w:name="_Toc196775844"/>
            <w:bookmarkStart w:id="297" w:name="_Toc197624912"/>
            <w:r w:rsidRPr="00057886">
              <w:rPr>
                <w:sz w:val="22"/>
              </w:rPr>
              <w:t>0</w:t>
            </w:r>
            <w:bookmarkEnd w:id="296"/>
            <w:bookmarkEnd w:id="2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451F64" w14:textId="77777777" w:rsidR="00057886" w:rsidRPr="00057886" w:rsidRDefault="00057886" w:rsidP="008B52C9">
            <w:pPr>
              <w:jc w:val="center"/>
              <w:outlineLvl w:val="0"/>
              <w:rPr>
                <w:sz w:val="22"/>
              </w:rPr>
            </w:pPr>
            <w:bookmarkStart w:id="298" w:name="_Toc196775845"/>
            <w:bookmarkStart w:id="299" w:name="_Toc197624913"/>
            <w:r w:rsidRPr="00057886">
              <w:rPr>
                <w:sz w:val="22"/>
              </w:rPr>
              <w:t>0</w:t>
            </w:r>
            <w:bookmarkEnd w:id="298"/>
            <w:bookmarkEnd w:id="2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D1EFBB" w14:textId="77777777" w:rsidR="00057886" w:rsidRPr="00057886" w:rsidRDefault="00057886" w:rsidP="008B52C9">
            <w:pPr>
              <w:jc w:val="center"/>
              <w:outlineLvl w:val="0"/>
              <w:rPr>
                <w:sz w:val="22"/>
              </w:rPr>
            </w:pPr>
            <w:bookmarkStart w:id="300" w:name="_Toc196775846"/>
            <w:bookmarkStart w:id="301" w:name="_Toc197624914"/>
            <w:r w:rsidRPr="00057886">
              <w:rPr>
                <w:sz w:val="22"/>
              </w:rPr>
              <w:t>0</w:t>
            </w:r>
            <w:bookmarkEnd w:id="300"/>
            <w:bookmarkEnd w:id="3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E6BFD0" w14:textId="77777777" w:rsidR="00057886" w:rsidRPr="00057886" w:rsidRDefault="00057886" w:rsidP="008B52C9">
            <w:pPr>
              <w:jc w:val="center"/>
              <w:outlineLvl w:val="0"/>
              <w:rPr>
                <w:sz w:val="22"/>
              </w:rPr>
            </w:pPr>
            <w:bookmarkStart w:id="302" w:name="_Toc196775847"/>
            <w:bookmarkStart w:id="303" w:name="_Toc197624915"/>
            <w:r w:rsidRPr="00057886">
              <w:rPr>
                <w:sz w:val="22"/>
              </w:rPr>
              <w:t>0</w:t>
            </w:r>
            <w:bookmarkEnd w:id="302"/>
            <w:bookmarkEnd w:id="3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595119" w14:textId="77777777" w:rsidR="00057886" w:rsidRPr="00057886" w:rsidRDefault="00057886" w:rsidP="008B52C9">
            <w:pPr>
              <w:jc w:val="center"/>
              <w:outlineLvl w:val="0"/>
              <w:rPr>
                <w:sz w:val="22"/>
              </w:rPr>
            </w:pPr>
            <w:bookmarkStart w:id="304" w:name="_Toc196775848"/>
            <w:bookmarkStart w:id="305" w:name="_Toc197624916"/>
            <w:r w:rsidRPr="00057886">
              <w:rPr>
                <w:sz w:val="22"/>
              </w:rPr>
              <w:t>0</w:t>
            </w:r>
            <w:bookmarkEnd w:id="304"/>
            <w:bookmarkEnd w:id="3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891150" w14:textId="77777777" w:rsidR="00057886" w:rsidRPr="00057886" w:rsidRDefault="00057886" w:rsidP="008B52C9">
            <w:pPr>
              <w:jc w:val="center"/>
              <w:outlineLvl w:val="0"/>
              <w:rPr>
                <w:sz w:val="22"/>
              </w:rPr>
            </w:pPr>
            <w:bookmarkStart w:id="306" w:name="_Toc196775849"/>
            <w:bookmarkStart w:id="307" w:name="_Toc197624917"/>
            <w:r w:rsidRPr="00057886">
              <w:rPr>
                <w:sz w:val="22"/>
              </w:rPr>
              <w:t>0</w:t>
            </w:r>
            <w:bookmarkEnd w:id="306"/>
            <w:bookmarkEnd w:id="30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69ECD2" w14:textId="77777777" w:rsidR="00057886" w:rsidRPr="00057886" w:rsidRDefault="00057886" w:rsidP="008B52C9">
            <w:pPr>
              <w:jc w:val="center"/>
              <w:outlineLvl w:val="0"/>
              <w:rPr>
                <w:sz w:val="22"/>
              </w:rPr>
            </w:pPr>
            <w:bookmarkStart w:id="308" w:name="_Toc196775850"/>
            <w:bookmarkStart w:id="309" w:name="_Toc197624918"/>
            <w:r w:rsidRPr="00057886">
              <w:rPr>
                <w:sz w:val="22"/>
              </w:rPr>
              <w:t>0</w:t>
            </w:r>
            <w:bookmarkEnd w:id="308"/>
            <w:bookmarkEnd w:id="3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AF2E6C" w14:textId="77777777" w:rsidR="00057886" w:rsidRPr="00057886" w:rsidRDefault="00057886" w:rsidP="008B52C9">
            <w:pPr>
              <w:jc w:val="center"/>
              <w:outlineLvl w:val="0"/>
              <w:rPr>
                <w:sz w:val="22"/>
              </w:rPr>
            </w:pPr>
            <w:bookmarkStart w:id="310" w:name="_Toc196775851"/>
            <w:bookmarkStart w:id="311" w:name="_Toc197624919"/>
            <w:r w:rsidRPr="00057886">
              <w:rPr>
                <w:sz w:val="22"/>
              </w:rPr>
              <w:t>0</w:t>
            </w:r>
            <w:bookmarkEnd w:id="310"/>
            <w:bookmarkEnd w:id="3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94C213" w14:textId="77777777" w:rsidR="00057886" w:rsidRPr="00057886" w:rsidRDefault="00057886" w:rsidP="008B52C9">
            <w:pPr>
              <w:jc w:val="center"/>
              <w:outlineLvl w:val="0"/>
              <w:rPr>
                <w:sz w:val="22"/>
              </w:rPr>
            </w:pPr>
            <w:bookmarkStart w:id="312" w:name="_Toc196775852"/>
            <w:bookmarkStart w:id="313" w:name="_Toc197624920"/>
            <w:r w:rsidRPr="00057886">
              <w:rPr>
                <w:sz w:val="22"/>
              </w:rPr>
              <w:t>0</w:t>
            </w:r>
            <w:bookmarkEnd w:id="312"/>
            <w:bookmarkEnd w:id="3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4E60867" w14:textId="77777777" w:rsidR="00057886" w:rsidRPr="00057886" w:rsidRDefault="00057886" w:rsidP="008B52C9">
            <w:pPr>
              <w:jc w:val="center"/>
              <w:outlineLvl w:val="0"/>
              <w:rPr>
                <w:sz w:val="22"/>
              </w:rPr>
            </w:pPr>
            <w:bookmarkStart w:id="314" w:name="_Toc196775853"/>
            <w:bookmarkStart w:id="315" w:name="_Toc197624921"/>
            <w:r w:rsidRPr="00057886">
              <w:rPr>
                <w:sz w:val="22"/>
              </w:rPr>
              <w:t>0</w:t>
            </w:r>
            <w:bookmarkEnd w:id="314"/>
            <w:bookmarkEnd w:id="3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DD256A" w14:textId="77777777" w:rsidR="00057886" w:rsidRPr="00057886" w:rsidRDefault="00057886" w:rsidP="008B52C9">
            <w:pPr>
              <w:jc w:val="center"/>
              <w:outlineLvl w:val="0"/>
              <w:rPr>
                <w:sz w:val="22"/>
              </w:rPr>
            </w:pPr>
            <w:bookmarkStart w:id="316" w:name="_Toc196775854"/>
            <w:bookmarkStart w:id="317" w:name="_Toc197624922"/>
            <w:r w:rsidRPr="00057886">
              <w:rPr>
                <w:sz w:val="22"/>
              </w:rPr>
              <w:t>0</w:t>
            </w:r>
            <w:bookmarkEnd w:id="316"/>
            <w:bookmarkEnd w:id="3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F15714" w14:textId="77777777" w:rsidR="00057886" w:rsidRPr="00057886" w:rsidRDefault="00057886" w:rsidP="008B52C9">
            <w:pPr>
              <w:jc w:val="center"/>
              <w:outlineLvl w:val="0"/>
              <w:rPr>
                <w:sz w:val="22"/>
              </w:rPr>
            </w:pPr>
            <w:bookmarkStart w:id="318" w:name="_Toc196775855"/>
            <w:bookmarkStart w:id="319" w:name="_Toc197624923"/>
            <w:r w:rsidRPr="00057886">
              <w:rPr>
                <w:sz w:val="22"/>
              </w:rPr>
              <w:t>0</w:t>
            </w:r>
            <w:bookmarkEnd w:id="318"/>
            <w:bookmarkEnd w:id="3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A698F8" w14:textId="77777777" w:rsidR="00057886" w:rsidRPr="00057886" w:rsidRDefault="00057886" w:rsidP="008B52C9">
            <w:pPr>
              <w:jc w:val="center"/>
              <w:outlineLvl w:val="0"/>
              <w:rPr>
                <w:sz w:val="22"/>
              </w:rPr>
            </w:pPr>
            <w:bookmarkStart w:id="320" w:name="_Toc196775856"/>
            <w:bookmarkStart w:id="321" w:name="_Toc197624924"/>
            <w:r w:rsidRPr="00057886">
              <w:rPr>
                <w:sz w:val="22"/>
              </w:rPr>
              <w:t>0</w:t>
            </w:r>
            <w:bookmarkEnd w:id="320"/>
            <w:bookmarkEnd w:id="3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4741EE" w14:textId="77777777" w:rsidR="00057886" w:rsidRPr="00057886" w:rsidRDefault="00057886" w:rsidP="008B52C9">
            <w:pPr>
              <w:jc w:val="center"/>
              <w:outlineLvl w:val="0"/>
              <w:rPr>
                <w:sz w:val="22"/>
              </w:rPr>
            </w:pPr>
            <w:bookmarkStart w:id="322" w:name="_Toc196775857"/>
            <w:bookmarkStart w:id="323" w:name="_Toc197624925"/>
            <w:r w:rsidRPr="00057886">
              <w:rPr>
                <w:sz w:val="22"/>
              </w:rPr>
              <w:t>0</w:t>
            </w:r>
            <w:bookmarkEnd w:id="322"/>
            <w:bookmarkEnd w:id="32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B90726" w14:textId="77777777" w:rsidR="00057886" w:rsidRPr="00057886" w:rsidRDefault="00057886" w:rsidP="008B52C9">
            <w:pPr>
              <w:jc w:val="center"/>
              <w:outlineLvl w:val="0"/>
              <w:rPr>
                <w:sz w:val="22"/>
              </w:rPr>
            </w:pPr>
            <w:bookmarkStart w:id="324" w:name="_Toc196775858"/>
            <w:bookmarkStart w:id="325" w:name="_Toc197624926"/>
            <w:r w:rsidRPr="00057886">
              <w:rPr>
                <w:sz w:val="22"/>
              </w:rPr>
              <w:t>0</w:t>
            </w:r>
            <w:bookmarkEnd w:id="324"/>
            <w:bookmarkEnd w:id="3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5425C8" w14:textId="77777777" w:rsidR="00057886" w:rsidRPr="00057886" w:rsidRDefault="00057886" w:rsidP="008B52C9">
            <w:pPr>
              <w:jc w:val="center"/>
              <w:outlineLvl w:val="0"/>
              <w:rPr>
                <w:sz w:val="22"/>
              </w:rPr>
            </w:pPr>
            <w:bookmarkStart w:id="326" w:name="_Toc196775859"/>
            <w:bookmarkStart w:id="327" w:name="_Toc197624927"/>
            <w:r w:rsidRPr="00057886">
              <w:rPr>
                <w:sz w:val="22"/>
              </w:rPr>
              <w:t>0</w:t>
            </w:r>
            <w:bookmarkEnd w:id="326"/>
            <w:bookmarkEnd w:id="3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3A2F7D" w14:textId="77777777" w:rsidR="00057886" w:rsidRPr="00057886" w:rsidRDefault="00057886" w:rsidP="008B52C9">
            <w:pPr>
              <w:jc w:val="center"/>
              <w:outlineLvl w:val="0"/>
              <w:rPr>
                <w:sz w:val="22"/>
              </w:rPr>
            </w:pPr>
            <w:bookmarkStart w:id="328" w:name="_Toc196775860"/>
            <w:bookmarkStart w:id="329" w:name="_Toc197624928"/>
            <w:r w:rsidRPr="00057886">
              <w:rPr>
                <w:sz w:val="22"/>
              </w:rPr>
              <w:t>0</w:t>
            </w:r>
            <w:bookmarkEnd w:id="328"/>
            <w:bookmarkEnd w:id="3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3CB356" w14:textId="77777777" w:rsidR="00057886" w:rsidRPr="00057886" w:rsidRDefault="00057886" w:rsidP="008B52C9">
            <w:pPr>
              <w:jc w:val="center"/>
              <w:outlineLvl w:val="0"/>
              <w:rPr>
                <w:sz w:val="22"/>
              </w:rPr>
            </w:pPr>
            <w:bookmarkStart w:id="330" w:name="_Toc196775861"/>
            <w:bookmarkStart w:id="331" w:name="_Toc197624929"/>
            <w:r w:rsidRPr="00057886">
              <w:rPr>
                <w:sz w:val="22"/>
              </w:rPr>
              <w:t>0</w:t>
            </w:r>
            <w:bookmarkEnd w:id="330"/>
            <w:bookmarkEnd w:id="3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B8DDC8" w14:textId="77777777" w:rsidR="00057886" w:rsidRPr="00057886" w:rsidRDefault="00057886" w:rsidP="008B52C9">
            <w:pPr>
              <w:jc w:val="center"/>
              <w:outlineLvl w:val="0"/>
              <w:rPr>
                <w:sz w:val="22"/>
              </w:rPr>
            </w:pPr>
            <w:bookmarkStart w:id="332" w:name="_Toc196775862"/>
            <w:bookmarkStart w:id="333" w:name="_Toc197624930"/>
            <w:r w:rsidRPr="00057886">
              <w:rPr>
                <w:sz w:val="22"/>
              </w:rPr>
              <w:t>0</w:t>
            </w:r>
            <w:bookmarkEnd w:id="332"/>
            <w:bookmarkEnd w:id="333"/>
          </w:p>
        </w:tc>
      </w:tr>
      <w:tr w:rsidR="00057886" w:rsidRPr="00057886" w14:paraId="51188B04"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2ACE2DD" w14:textId="77777777" w:rsidR="00057886" w:rsidRPr="00057886" w:rsidRDefault="00057886" w:rsidP="008B52C9">
            <w:pPr>
              <w:outlineLvl w:val="0"/>
              <w:rPr>
                <w:color w:val="000000"/>
                <w:sz w:val="22"/>
              </w:rPr>
            </w:pPr>
            <w:bookmarkStart w:id="334" w:name="_Toc196775863"/>
            <w:bookmarkStart w:id="335" w:name="_Toc197624931"/>
            <w:r w:rsidRPr="00057886">
              <w:rPr>
                <w:color w:val="000000"/>
                <w:sz w:val="22"/>
              </w:rPr>
              <w:t>горячее водоснабжение</w:t>
            </w:r>
            <w:bookmarkEnd w:id="334"/>
            <w:bookmarkEnd w:id="335"/>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87ED8F" w14:textId="77777777" w:rsidR="00057886" w:rsidRPr="00057886" w:rsidRDefault="00057886" w:rsidP="008B52C9">
            <w:pPr>
              <w:jc w:val="center"/>
              <w:outlineLvl w:val="0"/>
              <w:rPr>
                <w:color w:val="000000"/>
                <w:sz w:val="22"/>
              </w:rPr>
            </w:pPr>
            <w:bookmarkStart w:id="336" w:name="_Toc196775864"/>
            <w:bookmarkStart w:id="337" w:name="_Toc197624932"/>
            <w:r w:rsidRPr="00057886">
              <w:rPr>
                <w:color w:val="000000"/>
                <w:sz w:val="22"/>
              </w:rPr>
              <w:t>Гкал/ч</w:t>
            </w:r>
            <w:bookmarkEnd w:id="336"/>
            <w:bookmarkEnd w:id="3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B1666A" w14:textId="77777777" w:rsidR="00057886" w:rsidRPr="00057886" w:rsidRDefault="00057886" w:rsidP="008B52C9">
            <w:pPr>
              <w:jc w:val="center"/>
              <w:outlineLvl w:val="0"/>
              <w:rPr>
                <w:sz w:val="22"/>
              </w:rPr>
            </w:pPr>
            <w:bookmarkStart w:id="338" w:name="_Toc196775865"/>
            <w:bookmarkStart w:id="339" w:name="_Toc197624933"/>
            <w:r w:rsidRPr="00057886">
              <w:rPr>
                <w:sz w:val="22"/>
              </w:rPr>
              <w:t>0,23</w:t>
            </w:r>
            <w:bookmarkEnd w:id="338"/>
            <w:bookmarkEnd w:id="3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B2A45D" w14:textId="77777777" w:rsidR="00057886" w:rsidRPr="00057886" w:rsidRDefault="00057886" w:rsidP="008B52C9">
            <w:pPr>
              <w:jc w:val="center"/>
              <w:outlineLvl w:val="0"/>
              <w:rPr>
                <w:sz w:val="22"/>
              </w:rPr>
            </w:pPr>
            <w:bookmarkStart w:id="340" w:name="_Toc196775866"/>
            <w:bookmarkStart w:id="341" w:name="_Toc197624934"/>
            <w:r w:rsidRPr="00057886">
              <w:rPr>
                <w:sz w:val="22"/>
              </w:rPr>
              <w:t>0,23</w:t>
            </w:r>
            <w:bookmarkEnd w:id="340"/>
            <w:bookmarkEnd w:id="3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582B94" w14:textId="77777777" w:rsidR="00057886" w:rsidRPr="00057886" w:rsidRDefault="00057886" w:rsidP="008B52C9">
            <w:pPr>
              <w:jc w:val="center"/>
              <w:outlineLvl w:val="0"/>
              <w:rPr>
                <w:sz w:val="22"/>
              </w:rPr>
            </w:pPr>
            <w:bookmarkStart w:id="342" w:name="_Toc196775867"/>
            <w:bookmarkStart w:id="343" w:name="_Toc197624935"/>
            <w:r w:rsidRPr="00057886">
              <w:rPr>
                <w:sz w:val="22"/>
              </w:rPr>
              <w:t>0,23</w:t>
            </w:r>
            <w:bookmarkEnd w:id="342"/>
            <w:bookmarkEnd w:id="3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8C6B31" w14:textId="77777777" w:rsidR="00057886" w:rsidRPr="00057886" w:rsidRDefault="00057886" w:rsidP="008B52C9">
            <w:pPr>
              <w:jc w:val="center"/>
              <w:outlineLvl w:val="0"/>
              <w:rPr>
                <w:sz w:val="22"/>
              </w:rPr>
            </w:pPr>
            <w:bookmarkStart w:id="344" w:name="_Toc196775868"/>
            <w:bookmarkStart w:id="345" w:name="_Toc197624936"/>
            <w:r w:rsidRPr="00057886">
              <w:rPr>
                <w:sz w:val="22"/>
              </w:rPr>
              <w:t>0,23</w:t>
            </w:r>
            <w:bookmarkEnd w:id="344"/>
            <w:bookmarkEnd w:id="3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F8E08A" w14:textId="77777777" w:rsidR="00057886" w:rsidRPr="00057886" w:rsidRDefault="00057886" w:rsidP="008B52C9">
            <w:pPr>
              <w:jc w:val="center"/>
              <w:outlineLvl w:val="0"/>
              <w:rPr>
                <w:sz w:val="22"/>
              </w:rPr>
            </w:pPr>
            <w:bookmarkStart w:id="346" w:name="_Toc196775869"/>
            <w:bookmarkStart w:id="347" w:name="_Toc197624937"/>
            <w:r w:rsidRPr="00057886">
              <w:rPr>
                <w:sz w:val="22"/>
              </w:rPr>
              <w:t>0,23</w:t>
            </w:r>
            <w:bookmarkEnd w:id="346"/>
            <w:bookmarkEnd w:id="3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CADF44" w14:textId="77777777" w:rsidR="00057886" w:rsidRPr="00057886" w:rsidRDefault="00057886" w:rsidP="008B52C9">
            <w:pPr>
              <w:jc w:val="center"/>
              <w:outlineLvl w:val="0"/>
              <w:rPr>
                <w:sz w:val="22"/>
              </w:rPr>
            </w:pPr>
            <w:bookmarkStart w:id="348" w:name="_Toc196775870"/>
            <w:bookmarkStart w:id="349" w:name="_Toc197624938"/>
            <w:r w:rsidRPr="00057886">
              <w:rPr>
                <w:sz w:val="22"/>
              </w:rPr>
              <w:t>0,23</w:t>
            </w:r>
            <w:bookmarkEnd w:id="348"/>
            <w:bookmarkEnd w:id="3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E44028" w14:textId="77777777" w:rsidR="00057886" w:rsidRPr="00057886" w:rsidRDefault="00057886" w:rsidP="008B52C9">
            <w:pPr>
              <w:jc w:val="center"/>
              <w:outlineLvl w:val="0"/>
              <w:rPr>
                <w:sz w:val="22"/>
              </w:rPr>
            </w:pPr>
            <w:bookmarkStart w:id="350" w:name="_Toc196775871"/>
            <w:bookmarkStart w:id="351" w:name="_Toc197624939"/>
            <w:r w:rsidRPr="00057886">
              <w:rPr>
                <w:sz w:val="22"/>
              </w:rPr>
              <w:t>0,23</w:t>
            </w:r>
            <w:bookmarkEnd w:id="350"/>
            <w:bookmarkEnd w:id="3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7E17EB" w14:textId="77777777" w:rsidR="00057886" w:rsidRPr="00057886" w:rsidRDefault="00057886" w:rsidP="008B52C9">
            <w:pPr>
              <w:jc w:val="center"/>
              <w:outlineLvl w:val="0"/>
              <w:rPr>
                <w:sz w:val="22"/>
              </w:rPr>
            </w:pPr>
            <w:bookmarkStart w:id="352" w:name="_Toc196775872"/>
            <w:bookmarkStart w:id="353" w:name="_Toc197624940"/>
            <w:r w:rsidRPr="00057886">
              <w:rPr>
                <w:sz w:val="22"/>
              </w:rPr>
              <w:t>0,23</w:t>
            </w:r>
            <w:bookmarkEnd w:id="352"/>
            <w:bookmarkEnd w:id="3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6886F5" w14:textId="77777777" w:rsidR="00057886" w:rsidRPr="00057886" w:rsidRDefault="00057886" w:rsidP="008B52C9">
            <w:pPr>
              <w:jc w:val="center"/>
              <w:outlineLvl w:val="0"/>
              <w:rPr>
                <w:sz w:val="22"/>
              </w:rPr>
            </w:pPr>
            <w:bookmarkStart w:id="354" w:name="_Toc196775873"/>
            <w:bookmarkStart w:id="355" w:name="_Toc197624941"/>
            <w:r w:rsidRPr="00057886">
              <w:rPr>
                <w:sz w:val="22"/>
              </w:rPr>
              <w:t>0,23</w:t>
            </w:r>
            <w:bookmarkEnd w:id="354"/>
            <w:bookmarkEnd w:id="3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0E571E" w14:textId="77777777" w:rsidR="00057886" w:rsidRPr="00057886" w:rsidRDefault="00057886" w:rsidP="008B52C9">
            <w:pPr>
              <w:jc w:val="center"/>
              <w:outlineLvl w:val="0"/>
              <w:rPr>
                <w:sz w:val="22"/>
              </w:rPr>
            </w:pPr>
            <w:bookmarkStart w:id="356" w:name="_Toc196775874"/>
            <w:bookmarkStart w:id="357" w:name="_Toc197624942"/>
            <w:r w:rsidRPr="00057886">
              <w:rPr>
                <w:sz w:val="22"/>
              </w:rPr>
              <w:t>0,23</w:t>
            </w:r>
            <w:bookmarkEnd w:id="356"/>
            <w:bookmarkEnd w:id="3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310C3E" w14:textId="77777777" w:rsidR="00057886" w:rsidRPr="00057886" w:rsidRDefault="00057886" w:rsidP="008B52C9">
            <w:pPr>
              <w:jc w:val="center"/>
              <w:outlineLvl w:val="0"/>
              <w:rPr>
                <w:sz w:val="22"/>
              </w:rPr>
            </w:pPr>
            <w:bookmarkStart w:id="358" w:name="_Toc196775875"/>
            <w:bookmarkStart w:id="359" w:name="_Toc197624943"/>
            <w:r w:rsidRPr="00057886">
              <w:rPr>
                <w:sz w:val="22"/>
              </w:rPr>
              <w:t>0,23</w:t>
            </w:r>
            <w:bookmarkEnd w:id="358"/>
            <w:bookmarkEnd w:id="3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AF6132" w14:textId="77777777" w:rsidR="00057886" w:rsidRPr="00057886" w:rsidRDefault="00057886" w:rsidP="008B52C9">
            <w:pPr>
              <w:jc w:val="center"/>
              <w:outlineLvl w:val="0"/>
              <w:rPr>
                <w:sz w:val="22"/>
              </w:rPr>
            </w:pPr>
            <w:bookmarkStart w:id="360" w:name="_Toc196775876"/>
            <w:bookmarkStart w:id="361" w:name="_Toc197624944"/>
            <w:r w:rsidRPr="00057886">
              <w:rPr>
                <w:sz w:val="22"/>
              </w:rPr>
              <w:t>0,23</w:t>
            </w:r>
            <w:bookmarkEnd w:id="360"/>
            <w:bookmarkEnd w:id="3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307742" w14:textId="77777777" w:rsidR="00057886" w:rsidRPr="00057886" w:rsidRDefault="00057886" w:rsidP="008B52C9">
            <w:pPr>
              <w:jc w:val="center"/>
              <w:outlineLvl w:val="0"/>
              <w:rPr>
                <w:sz w:val="22"/>
              </w:rPr>
            </w:pPr>
            <w:bookmarkStart w:id="362" w:name="_Toc196775877"/>
            <w:bookmarkStart w:id="363" w:name="_Toc197624945"/>
            <w:r w:rsidRPr="00057886">
              <w:rPr>
                <w:sz w:val="22"/>
              </w:rPr>
              <w:t>0,23</w:t>
            </w:r>
            <w:bookmarkEnd w:id="362"/>
            <w:bookmarkEnd w:id="3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5BEC62" w14:textId="77777777" w:rsidR="00057886" w:rsidRPr="00057886" w:rsidRDefault="00057886" w:rsidP="008B52C9">
            <w:pPr>
              <w:jc w:val="center"/>
              <w:outlineLvl w:val="0"/>
              <w:rPr>
                <w:sz w:val="22"/>
              </w:rPr>
            </w:pPr>
            <w:bookmarkStart w:id="364" w:name="_Toc196775878"/>
            <w:bookmarkStart w:id="365" w:name="_Toc197624946"/>
            <w:r w:rsidRPr="00057886">
              <w:rPr>
                <w:sz w:val="22"/>
              </w:rPr>
              <w:t>0,23</w:t>
            </w:r>
            <w:bookmarkEnd w:id="364"/>
            <w:bookmarkEnd w:id="3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881111" w14:textId="77777777" w:rsidR="00057886" w:rsidRPr="00057886" w:rsidRDefault="00057886" w:rsidP="008B52C9">
            <w:pPr>
              <w:jc w:val="center"/>
              <w:outlineLvl w:val="0"/>
              <w:rPr>
                <w:sz w:val="22"/>
              </w:rPr>
            </w:pPr>
            <w:bookmarkStart w:id="366" w:name="_Toc196775879"/>
            <w:bookmarkStart w:id="367" w:name="_Toc197624947"/>
            <w:r w:rsidRPr="00057886">
              <w:rPr>
                <w:sz w:val="22"/>
              </w:rPr>
              <w:t>0,23</w:t>
            </w:r>
            <w:bookmarkEnd w:id="366"/>
            <w:bookmarkEnd w:id="3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038C1F" w14:textId="77777777" w:rsidR="00057886" w:rsidRPr="00057886" w:rsidRDefault="00057886" w:rsidP="008B52C9">
            <w:pPr>
              <w:jc w:val="center"/>
              <w:outlineLvl w:val="0"/>
              <w:rPr>
                <w:sz w:val="22"/>
              </w:rPr>
            </w:pPr>
            <w:bookmarkStart w:id="368" w:name="_Toc196775880"/>
            <w:bookmarkStart w:id="369" w:name="_Toc197624948"/>
            <w:r w:rsidRPr="00057886">
              <w:rPr>
                <w:sz w:val="22"/>
              </w:rPr>
              <w:t>0,23</w:t>
            </w:r>
            <w:bookmarkEnd w:id="368"/>
            <w:bookmarkEnd w:id="3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235E07" w14:textId="77777777" w:rsidR="00057886" w:rsidRPr="00057886" w:rsidRDefault="00057886" w:rsidP="008B52C9">
            <w:pPr>
              <w:jc w:val="center"/>
              <w:outlineLvl w:val="0"/>
              <w:rPr>
                <w:sz w:val="22"/>
              </w:rPr>
            </w:pPr>
            <w:bookmarkStart w:id="370" w:name="_Toc196775881"/>
            <w:bookmarkStart w:id="371" w:name="_Toc197624949"/>
            <w:r w:rsidRPr="00057886">
              <w:rPr>
                <w:sz w:val="22"/>
              </w:rPr>
              <w:t>0,23</w:t>
            </w:r>
            <w:bookmarkEnd w:id="370"/>
            <w:bookmarkEnd w:id="3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DAE114" w14:textId="77777777" w:rsidR="00057886" w:rsidRPr="00057886" w:rsidRDefault="00057886" w:rsidP="008B52C9">
            <w:pPr>
              <w:jc w:val="center"/>
              <w:outlineLvl w:val="0"/>
              <w:rPr>
                <w:sz w:val="22"/>
              </w:rPr>
            </w:pPr>
            <w:bookmarkStart w:id="372" w:name="_Toc196775882"/>
            <w:bookmarkStart w:id="373" w:name="_Toc197624950"/>
            <w:r w:rsidRPr="00057886">
              <w:rPr>
                <w:sz w:val="22"/>
              </w:rPr>
              <w:t>0,23</w:t>
            </w:r>
            <w:bookmarkEnd w:id="372"/>
            <w:bookmarkEnd w:id="3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F96806" w14:textId="77777777" w:rsidR="00057886" w:rsidRPr="00057886" w:rsidRDefault="00057886" w:rsidP="008B52C9">
            <w:pPr>
              <w:jc w:val="center"/>
              <w:outlineLvl w:val="0"/>
              <w:rPr>
                <w:sz w:val="22"/>
              </w:rPr>
            </w:pPr>
            <w:bookmarkStart w:id="374" w:name="_Toc196775883"/>
            <w:bookmarkStart w:id="375" w:name="_Toc197624951"/>
            <w:r w:rsidRPr="00057886">
              <w:rPr>
                <w:sz w:val="22"/>
              </w:rPr>
              <w:t>0,23</w:t>
            </w:r>
            <w:bookmarkEnd w:id="374"/>
            <w:bookmarkEnd w:id="375"/>
          </w:p>
        </w:tc>
      </w:tr>
      <w:tr w:rsidR="00057886" w:rsidRPr="00057886" w14:paraId="1FF48778"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599F451" w14:textId="77777777" w:rsidR="00057886" w:rsidRPr="00057886" w:rsidRDefault="00057886" w:rsidP="008B52C9">
            <w:pPr>
              <w:outlineLvl w:val="0"/>
              <w:rPr>
                <w:color w:val="000000"/>
                <w:sz w:val="22"/>
              </w:rPr>
            </w:pPr>
            <w:bookmarkStart w:id="376" w:name="_Toc196775884"/>
            <w:bookmarkStart w:id="377" w:name="_Toc197624952"/>
            <w:r w:rsidRPr="00057886">
              <w:rPr>
                <w:color w:val="000000"/>
                <w:sz w:val="22"/>
              </w:rPr>
              <w:t>Резерв/дефицит тепловой мощности (по договорной нагрузке)</w:t>
            </w:r>
            <w:bookmarkEnd w:id="376"/>
            <w:bookmarkEnd w:id="377"/>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3E956C" w14:textId="77777777" w:rsidR="00057886" w:rsidRPr="00057886" w:rsidRDefault="00057886" w:rsidP="008B52C9">
            <w:pPr>
              <w:jc w:val="center"/>
              <w:outlineLvl w:val="0"/>
              <w:rPr>
                <w:color w:val="000000"/>
                <w:sz w:val="22"/>
              </w:rPr>
            </w:pPr>
            <w:bookmarkStart w:id="378" w:name="_Toc196775885"/>
            <w:bookmarkStart w:id="379" w:name="_Toc197624953"/>
            <w:r w:rsidRPr="00057886">
              <w:rPr>
                <w:color w:val="000000"/>
                <w:sz w:val="22"/>
              </w:rPr>
              <w:t>Гкал/ч</w:t>
            </w:r>
            <w:bookmarkEnd w:id="378"/>
            <w:bookmarkEnd w:id="3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F753CE" w14:textId="77777777" w:rsidR="00057886" w:rsidRPr="00057886" w:rsidRDefault="00057886" w:rsidP="008B52C9">
            <w:pPr>
              <w:jc w:val="center"/>
              <w:outlineLvl w:val="0"/>
              <w:rPr>
                <w:sz w:val="22"/>
              </w:rPr>
            </w:pPr>
            <w:bookmarkStart w:id="380" w:name="_Toc196775886"/>
            <w:bookmarkStart w:id="381" w:name="_Toc197624954"/>
            <w:r w:rsidRPr="00057886">
              <w:rPr>
                <w:sz w:val="22"/>
              </w:rPr>
              <w:t>0,415</w:t>
            </w:r>
            <w:bookmarkEnd w:id="380"/>
            <w:bookmarkEnd w:id="3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57048A" w14:textId="77777777" w:rsidR="00057886" w:rsidRPr="00057886" w:rsidRDefault="00057886" w:rsidP="008B52C9">
            <w:pPr>
              <w:jc w:val="center"/>
              <w:outlineLvl w:val="0"/>
              <w:rPr>
                <w:sz w:val="22"/>
              </w:rPr>
            </w:pPr>
            <w:bookmarkStart w:id="382" w:name="_Toc196775887"/>
            <w:bookmarkStart w:id="383" w:name="_Toc197624955"/>
            <w:r w:rsidRPr="00057886">
              <w:rPr>
                <w:sz w:val="22"/>
              </w:rPr>
              <w:t>0,415</w:t>
            </w:r>
            <w:bookmarkEnd w:id="382"/>
            <w:bookmarkEnd w:id="3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5601F6" w14:textId="77777777" w:rsidR="00057886" w:rsidRPr="00057886" w:rsidRDefault="00057886" w:rsidP="008B52C9">
            <w:pPr>
              <w:jc w:val="center"/>
              <w:outlineLvl w:val="0"/>
              <w:rPr>
                <w:sz w:val="22"/>
              </w:rPr>
            </w:pPr>
            <w:bookmarkStart w:id="384" w:name="_Toc196775888"/>
            <w:bookmarkStart w:id="385" w:name="_Toc197624956"/>
            <w:r w:rsidRPr="00057886">
              <w:rPr>
                <w:sz w:val="22"/>
              </w:rPr>
              <w:t>0,415</w:t>
            </w:r>
            <w:bookmarkEnd w:id="384"/>
            <w:bookmarkEnd w:id="3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9646C8" w14:textId="77777777" w:rsidR="00057886" w:rsidRPr="00057886" w:rsidRDefault="00057886" w:rsidP="008B52C9">
            <w:pPr>
              <w:jc w:val="center"/>
              <w:outlineLvl w:val="0"/>
              <w:rPr>
                <w:sz w:val="22"/>
              </w:rPr>
            </w:pPr>
            <w:bookmarkStart w:id="386" w:name="_Toc196775889"/>
            <w:bookmarkStart w:id="387" w:name="_Toc197624957"/>
            <w:r w:rsidRPr="00057886">
              <w:rPr>
                <w:sz w:val="22"/>
              </w:rPr>
              <w:t>0,413</w:t>
            </w:r>
            <w:bookmarkEnd w:id="386"/>
            <w:bookmarkEnd w:id="3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264FC9" w14:textId="77777777" w:rsidR="00057886" w:rsidRPr="00057886" w:rsidRDefault="00057886" w:rsidP="008B52C9">
            <w:pPr>
              <w:jc w:val="center"/>
              <w:outlineLvl w:val="0"/>
              <w:rPr>
                <w:sz w:val="22"/>
              </w:rPr>
            </w:pPr>
            <w:bookmarkStart w:id="388" w:name="_Toc196775890"/>
            <w:bookmarkStart w:id="389" w:name="_Toc197624958"/>
            <w:r w:rsidRPr="00057886">
              <w:rPr>
                <w:sz w:val="22"/>
              </w:rPr>
              <w:t>0,413</w:t>
            </w:r>
            <w:bookmarkEnd w:id="388"/>
            <w:bookmarkEnd w:id="3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CF7F6D" w14:textId="77777777" w:rsidR="00057886" w:rsidRPr="00057886" w:rsidRDefault="00057886" w:rsidP="008B52C9">
            <w:pPr>
              <w:jc w:val="center"/>
              <w:outlineLvl w:val="0"/>
              <w:rPr>
                <w:sz w:val="22"/>
              </w:rPr>
            </w:pPr>
            <w:bookmarkStart w:id="390" w:name="_Toc196775891"/>
            <w:bookmarkStart w:id="391" w:name="_Toc197624959"/>
            <w:r w:rsidRPr="00057886">
              <w:rPr>
                <w:sz w:val="22"/>
              </w:rPr>
              <w:t>0,411</w:t>
            </w:r>
            <w:bookmarkEnd w:id="390"/>
            <w:bookmarkEnd w:id="39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585549" w14:textId="77777777" w:rsidR="00057886" w:rsidRPr="00057886" w:rsidRDefault="00057886" w:rsidP="008B52C9">
            <w:pPr>
              <w:jc w:val="center"/>
              <w:outlineLvl w:val="0"/>
              <w:rPr>
                <w:sz w:val="22"/>
              </w:rPr>
            </w:pPr>
            <w:bookmarkStart w:id="392" w:name="_Toc196775892"/>
            <w:bookmarkStart w:id="393" w:name="_Toc197624960"/>
            <w:r w:rsidRPr="00057886">
              <w:rPr>
                <w:sz w:val="22"/>
              </w:rPr>
              <w:t>0,411</w:t>
            </w:r>
            <w:bookmarkEnd w:id="392"/>
            <w:bookmarkEnd w:id="3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CC9F72" w14:textId="77777777" w:rsidR="00057886" w:rsidRPr="00057886" w:rsidRDefault="00057886" w:rsidP="008B52C9">
            <w:pPr>
              <w:jc w:val="center"/>
              <w:outlineLvl w:val="0"/>
              <w:rPr>
                <w:sz w:val="22"/>
              </w:rPr>
            </w:pPr>
            <w:bookmarkStart w:id="394" w:name="_Toc196775893"/>
            <w:bookmarkStart w:id="395" w:name="_Toc197624961"/>
            <w:r w:rsidRPr="00057886">
              <w:rPr>
                <w:sz w:val="22"/>
              </w:rPr>
              <w:t>0,411</w:t>
            </w:r>
            <w:bookmarkEnd w:id="394"/>
            <w:bookmarkEnd w:id="3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0DAEA9" w14:textId="77777777" w:rsidR="00057886" w:rsidRPr="00057886" w:rsidRDefault="00057886" w:rsidP="008B52C9">
            <w:pPr>
              <w:jc w:val="center"/>
              <w:outlineLvl w:val="0"/>
              <w:rPr>
                <w:sz w:val="22"/>
              </w:rPr>
            </w:pPr>
            <w:bookmarkStart w:id="396" w:name="_Toc196775894"/>
            <w:bookmarkStart w:id="397" w:name="_Toc197624962"/>
            <w:r w:rsidRPr="00057886">
              <w:rPr>
                <w:sz w:val="22"/>
              </w:rPr>
              <w:t>0,109</w:t>
            </w:r>
            <w:bookmarkEnd w:id="396"/>
            <w:bookmarkEnd w:id="3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F23F7F" w14:textId="77777777" w:rsidR="00057886" w:rsidRPr="00057886" w:rsidRDefault="00057886" w:rsidP="008B52C9">
            <w:pPr>
              <w:jc w:val="center"/>
              <w:outlineLvl w:val="0"/>
              <w:rPr>
                <w:sz w:val="22"/>
              </w:rPr>
            </w:pPr>
            <w:bookmarkStart w:id="398" w:name="_Toc196775895"/>
            <w:bookmarkStart w:id="399" w:name="_Toc197624963"/>
            <w:r w:rsidRPr="00057886">
              <w:rPr>
                <w:sz w:val="22"/>
              </w:rPr>
              <w:t>0,109</w:t>
            </w:r>
            <w:bookmarkEnd w:id="398"/>
            <w:bookmarkEnd w:id="3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7AA429" w14:textId="77777777" w:rsidR="00057886" w:rsidRPr="00057886" w:rsidRDefault="00057886" w:rsidP="008B52C9">
            <w:pPr>
              <w:jc w:val="center"/>
              <w:outlineLvl w:val="0"/>
              <w:rPr>
                <w:sz w:val="22"/>
              </w:rPr>
            </w:pPr>
            <w:bookmarkStart w:id="400" w:name="_Toc196775896"/>
            <w:bookmarkStart w:id="401" w:name="_Toc197624964"/>
            <w:r w:rsidRPr="00057886">
              <w:rPr>
                <w:sz w:val="22"/>
              </w:rPr>
              <w:t>0,109</w:t>
            </w:r>
            <w:bookmarkEnd w:id="400"/>
            <w:bookmarkEnd w:id="4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F87522" w14:textId="77777777" w:rsidR="00057886" w:rsidRPr="00057886" w:rsidRDefault="00057886" w:rsidP="008B52C9">
            <w:pPr>
              <w:jc w:val="center"/>
              <w:outlineLvl w:val="0"/>
              <w:rPr>
                <w:sz w:val="22"/>
              </w:rPr>
            </w:pPr>
            <w:bookmarkStart w:id="402" w:name="_Toc196775897"/>
            <w:bookmarkStart w:id="403" w:name="_Toc197624965"/>
            <w:r w:rsidRPr="00057886">
              <w:rPr>
                <w:sz w:val="22"/>
              </w:rPr>
              <w:t>0,107</w:t>
            </w:r>
            <w:bookmarkEnd w:id="402"/>
            <w:bookmarkEnd w:id="4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B29B0D" w14:textId="77777777" w:rsidR="00057886" w:rsidRPr="00057886" w:rsidRDefault="00057886" w:rsidP="008B52C9">
            <w:pPr>
              <w:jc w:val="center"/>
              <w:outlineLvl w:val="0"/>
              <w:rPr>
                <w:sz w:val="22"/>
              </w:rPr>
            </w:pPr>
            <w:bookmarkStart w:id="404" w:name="_Toc196775898"/>
            <w:bookmarkStart w:id="405" w:name="_Toc197624966"/>
            <w:r w:rsidRPr="00057886">
              <w:rPr>
                <w:sz w:val="22"/>
              </w:rPr>
              <w:t>0,107</w:t>
            </w:r>
            <w:bookmarkEnd w:id="404"/>
            <w:bookmarkEnd w:id="4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F32BBF" w14:textId="77777777" w:rsidR="00057886" w:rsidRPr="00057886" w:rsidRDefault="00057886" w:rsidP="008B52C9">
            <w:pPr>
              <w:jc w:val="center"/>
              <w:outlineLvl w:val="0"/>
              <w:rPr>
                <w:sz w:val="22"/>
              </w:rPr>
            </w:pPr>
            <w:bookmarkStart w:id="406" w:name="_Toc196775899"/>
            <w:bookmarkStart w:id="407" w:name="_Toc197624967"/>
            <w:r w:rsidRPr="00057886">
              <w:rPr>
                <w:sz w:val="22"/>
              </w:rPr>
              <w:t>0,107</w:t>
            </w:r>
            <w:bookmarkEnd w:id="406"/>
            <w:bookmarkEnd w:id="40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E21921" w14:textId="77777777" w:rsidR="00057886" w:rsidRPr="00057886" w:rsidRDefault="00057886" w:rsidP="008B52C9">
            <w:pPr>
              <w:jc w:val="center"/>
              <w:outlineLvl w:val="0"/>
              <w:rPr>
                <w:sz w:val="22"/>
              </w:rPr>
            </w:pPr>
            <w:bookmarkStart w:id="408" w:name="_Toc196775900"/>
            <w:bookmarkStart w:id="409" w:name="_Toc197624968"/>
            <w:r w:rsidRPr="00057886">
              <w:rPr>
                <w:sz w:val="22"/>
              </w:rPr>
              <w:t>0,105</w:t>
            </w:r>
            <w:bookmarkEnd w:id="408"/>
            <w:bookmarkEnd w:id="4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EAB930" w14:textId="77777777" w:rsidR="00057886" w:rsidRPr="00057886" w:rsidRDefault="00057886" w:rsidP="008B52C9">
            <w:pPr>
              <w:jc w:val="center"/>
              <w:outlineLvl w:val="0"/>
              <w:rPr>
                <w:sz w:val="22"/>
              </w:rPr>
            </w:pPr>
            <w:bookmarkStart w:id="410" w:name="_Toc196775901"/>
            <w:bookmarkStart w:id="411" w:name="_Toc197624969"/>
            <w:r w:rsidRPr="00057886">
              <w:rPr>
                <w:sz w:val="22"/>
              </w:rPr>
              <w:t>0,105</w:t>
            </w:r>
            <w:bookmarkEnd w:id="410"/>
            <w:bookmarkEnd w:id="4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CF5B1A" w14:textId="77777777" w:rsidR="00057886" w:rsidRPr="00057886" w:rsidRDefault="00057886" w:rsidP="008B52C9">
            <w:pPr>
              <w:jc w:val="center"/>
              <w:outlineLvl w:val="0"/>
              <w:rPr>
                <w:sz w:val="22"/>
              </w:rPr>
            </w:pPr>
            <w:bookmarkStart w:id="412" w:name="_Toc196775902"/>
            <w:bookmarkStart w:id="413" w:name="_Toc197624970"/>
            <w:r w:rsidRPr="00057886">
              <w:rPr>
                <w:sz w:val="22"/>
              </w:rPr>
              <w:t>0,105</w:t>
            </w:r>
            <w:bookmarkEnd w:id="412"/>
            <w:bookmarkEnd w:id="4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FE6C73E" w14:textId="77777777" w:rsidR="00057886" w:rsidRPr="00057886" w:rsidRDefault="00057886" w:rsidP="008B52C9">
            <w:pPr>
              <w:jc w:val="center"/>
              <w:outlineLvl w:val="0"/>
              <w:rPr>
                <w:sz w:val="22"/>
              </w:rPr>
            </w:pPr>
            <w:bookmarkStart w:id="414" w:name="_Toc196775903"/>
            <w:bookmarkStart w:id="415" w:name="_Toc197624971"/>
            <w:r w:rsidRPr="00057886">
              <w:rPr>
                <w:sz w:val="22"/>
              </w:rPr>
              <w:t>0,102</w:t>
            </w:r>
            <w:bookmarkEnd w:id="414"/>
            <w:bookmarkEnd w:id="4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766458" w14:textId="77777777" w:rsidR="00057886" w:rsidRPr="00057886" w:rsidRDefault="00057886" w:rsidP="008B52C9">
            <w:pPr>
              <w:jc w:val="center"/>
              <w:outlineLvl w:val="0"/>
              <w:rPr>
                <w:sz w:val="22"/>
              </w:rPr>
            </w:pPr>
            <w:bookmarkStart w:id="416" w:name="_Toc196775904"/>
            <w:bookmarkStart w:id="417" w:name="_Toc197624972"/>
            <w:r w:rsidRPr="00057886">
              <w:rPr>
                <w:sz w:val="22"/>
              </w:rPr>
              <w:t>0,102</w:t>
            </w:r>
            <w:bookmarkEnd w:id="416"/>
            <w:bookmarkEnd w:id="417"/>
          </w:p>
        </w:tc>
      </w:tr>
      <w:tr w:rsidR="00057886" w:rsidRPr="00057886" w14:paraId="068C92B7"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2FDD80B" w14:textId="77777777" w:rsidR="00057886" w:rsidRPr="00057886" w:rsidRDefault="00057886" w:rsidP="008B52C9">
            <w:pPr>
              <w:outlineLvl w:val="0"/>
              <w:rPr>
                <w:color w:val="000000"/>
                <w:sz w:val="22"/>
              </w:rPr>
            </w:pPr>
            <w:bookmarkStart w:id="418" w:name="_Toc196775905"/>
            <w:bookmarkStart w:id="419" w:name="_Toc197624973"/>
            <w:r w:rsidRPr="00057886">
              <w:rPr>
                <w:color w:val="000000"/>
                <w:sz w:val="22"/>
              </w:rPr>
              <w:t>Резерв/дефицит тепловой мощности (по расчетной нагрузке)</w:t>
            </w:r>
            <w:bookmarkEnd w:id="418"/>
            <w:bookmarkEnd w:id="419"/>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55E27B" w14:textId="77777777" w:rsidR="00057886" w:rsidRPr="00057886" w:rsidRDefault="00057886" w:rsidP="008B52C9">
            <w:pPr>
              <w:jc w:val="center"/>
              <w:outlineLvl w:val="0"/>
              <w:rPr>
                <w:color w:val="000000"/>
                <w:sz w:val="22"/>
              </w:rPr>
            </w:pPr>
            <w:bookmarkStart w:id="420" w:name="_Toc196775906"/>
            <w:bookmarkStart w:id="421" w:name="_Toc197624974"/>
            <w:r w:rsidRPr="00057886">
              <w:rPr>
                <w:color w:val="000000"/>
                <w:sz w:val="22"/>
              </w:rPr>
              <w:t>Гкал/ч</w:t>
            </w:r>
            <w:bookmarkEnd w:id="420"/>
            <w:bookmarkEnd w:id="4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DE6345" w14:textId="77777777" w:rsidR="00057886" w:rsidRPr="00057886" w:rsidRDefault="00057886" w:rsidP="008B52C9">
            <w:pPr>
              <w:jc w:val="center"/>
              <w:outlineLvl w:val="0"/>
              <w:rPr>
                <w:sz w:val="22"/>
              </w:rPr>
            </w:pPr>
            <w:bookmarkStart w:id="422" w:name="_Toc196775907"/>
            <w:bookmarkStart w:id="423" w:name="_Toc197624975"/>
            <w:r w:rsidRPr="00057886">
              <w:rPr>
                <w:sz w:val="22"/>
              </w:rPr>
              <w:t>0,415</w:t>
            </w:r>
            <w:bookmarkEnd w:id="422"/>
            <w:bookmarkEnd w:id="42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93560F" w14:textId="77777777" w:rsidR="00057886" w:rsidRPr="00057886" w:rsidRDefault="00057886" w:rsidP="008B52C9">
            <w:pPr>
              <w:jc w:val="center"/>
              <w:outlineLvl w:val="0"/>
              <w:rPr>
                <w:sz w:val="22"/>
              </w:rPr>
            </w:pPr>
            <w:bookmarkStart w:id="424" w:name="_Toc196775908"/>
            <w:bookmarkStart w:id="425" w:name="_Toc197624976"/>
            <w:r w:rsidRPr="00057886">
              <w:rPr>
                <w:sz w:val="22"/>
              </w:rPr>
              <w:t>0,415</w:t>
            </w:r>
            <w:bookmarkEnd w:id="424"/>
            <w:bookmarkEnd w:id="4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59715E" w14:textId="77777777" w:rsidR="00057886" w:rsidRPr="00057886" w:rsidRDefault="00057886" w:rsidP="008B52C9">
            <w:pPr>
              <w:jc w:val="center"/>
              <w:outlineLvl w:val="0"/>
              <w:rPr>
                <w:sz w:val="22"/>
              </w:rPr>
            </w:pPr>
            <w:bookmarkStart w:id="426" w:name="_Toc196775909"/>
            <w:bookmarkStart w:id="427" w:name="_Toc197624977"/>
            <w:r w:rsidRPr="00057886">
              <w:rPr>
                <w:sz w:val="22"/>
              </w:rPr>
              <w:t>0,415</w:t>
            </w:r>
            <w:bookmarkEnd w:id="426"/>
            <w:bookmarkEnd w:id="4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5ED69F" w14:textId="77777777" w:rsidR="00057886" w:rsidRPr="00057886" w:rsidRDefault="00057886" w:rsidP="008B52C9">
            <w:pPr>
              <w:jc w:val="center"/>
              <w:outlineLvl w:val="0"/>
              <w:rPr>
                <w:sz w:val="22"/>
              </w:rPr>
            </w:pPr>
            <w:bookmarkStart w:id="428" w:name="_Toc196775910"/>
            <w:bookmarkStart w:id="429" w:name="_Toc197624978"/>
            <w:r w:rsidRPr="00057886">
              <w:rPr>
                <w:sz w:val="22"/>
              </w:rPr>
              <w:t>0,413</w:t>
            </w:r>
            <w:bookmarkEnd w:id="428"/>
            <w:bookmarkEnd w:id="4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5C89CC" w14:textId="77777777" w:rsidR="00057886" w:rsidRPr="00057886" w:rsidRDefault="00057886" w:rsidP="008B52C9">
            <w:pPr>
              <w:jc w:val="center"/>
              <w:outlineLvl w:val="0"/>
              <w:rPr>
                <w:sz w:val="22"/>
              </w:rPr>
            </w:pPr>
            <w:bookmarkStart w:id="430" w:name="_Toc196775911"/>
            <w:bookmarkStart w:id="431" w:name="_Toc197624979"/>
            <w:r w:rsidRPr="00057886">
              <w:rPr>
                <w:sz w:val="22"/>
              </w:rPr>
              <w:t>0,413</w:t>
            </w:r>
            <w:bookmarkEnd w:id="430"/>
            <w:bookmarkEnd w:id="4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1F3BF6" w14:textId="77777777" w:rsidR="00057886" w:rsidRPr="00057886" w:rsidRDefault="00057886" w:rsidP="008B52C9">
            <w:pPr>
              <w:jc w:val="center"/>
              <w:outlineLvl w:val="0"/>
              <w:rPr>
                <w:sz w:val="22"/>
              </w:rPr>
            </w:pPr>
            <w:bookmarkStart w:id="432" w:name="_Toc196775912"/>
            <w:bookmarkStart w:id="433" w:name="_Toc197624980"/>
            <w:r w:rsidRPr="00057886">
              <w:rPr>
                <w:sz w:val="22"/>
              </w:rPr>
              <w:t>0,411</w:t>
            </w:r>
            <w:bookmarkEnd w:id="432"/>
            <w:bookmarkEnd w:id="4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4C38F0" w14:textId="77777777" w:rsidR="00057886" w:rsidRPr="00057886" w:rsidRDefault="00057886" w:rsidP="008B52C9">
            <w:pPr>
              <w:jc w:val="center"/>
              <w:outlineLvl w:val="0"/>
              <w:rPr>
                <w:sz w:val="22"/>
              </w:rPr>
            </w:pPr>
            <w:bookmarkStart w:id="434" w:name="_Toc196775913"/>
            <w:bookmarkStart w:id="435" w:name="_Toc197624981"/>
            <w:r w:rsidRPr="00057886">
              <w:rPr>
                <w:sz w:val="22"/>
              </w:rPr>
              <w:t>0,411</w:t>
            </w:r>
            <w:bookmarkEnd w:id="434"/>
            <w:bookmarkEnd w:id="4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3130AC" w14:textId="77777777" w:rsidR="00057886" w:rsidRPr="00057886" w:rsidRDefault="00057886" w:rsidP="008B52C9">
            <w:pPr>
              <w:jc w:val="center"/>
              <w:outlineLvl w:val="0"/>
              <w:rPr>
                <w:sz w:val="22"/>
              </w:rPr>
            </w:pPr>
            <w:bookmarkStart w:id="436" w:name="_Toc196775914"/>
            <w:bookmarkStart w:id="437" w:name="_Toc197624982"/>
            <w:r w:rsidRPr="00057886">
              <w:rPr>
                <w:sz w:val="22"/>
              </w:rPr>
              <w:t>0,411</w:t>
            </w:r>
            <w:bookmarkEnd w:id="436"/>
            <w:bookmarkEnd w:id="4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24F606" w14:textId="77777777" w:rsidR="00057886" w:rsidRPr="00057886" w:rsidRDefault="00057886" w:rsidP="008B52C9">
            <w:pPr>
              <w:jc w:val="center"/>
              <w:outlineLvl w:val="0"/>
              <w:rPr>
                <w:sz w:val="22"/>
              </w:rPr>
            </w:pPr>
            <w:bookmarkStart w:id="438" w:name="_Toc196775915"/>
            <w:bookmarkStart w:id="439" w:name="_Toc197624983"/>
            <w:r w:rsidRPr="00057886">
              <w:rPr>
                <w:sz w:val="22"/>
              </w:rPr>
              <w:t>0,109</w:t>
            </w:r>
            <w:bookmarkEnd w:id="438"/>
            <w:bookmarkEnd w:id="4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FF1F37" w14:textId="77777777" w:rsidR="00057886" w:rsidRPr="00057886" w:rsidRDefault="00057886" w:rsidP="008B52C9">
            <w:pPr>
              <w:jc w:val="center"/>
              <w:outlineLvl w:val="0"/>
              <w:rPr>
                <w:sz w:val="22"/>
              </w:rPr>
            </w:pPr>
            <w:bookmarkStart w:id="440" w:name="_Toc196775916"/>
            <w:bookmarkStart w:id="441" w:name="_Toc197624984"/>
            <w:r w:rsidRPr="00057886">
              <w:rPr>
                <w:sz w:val="22"/>
              </w:rPr>
              <w:t>0,109</w:t>
            </w:r>
            <w:bookmarkEnd w:id="440"/>
            <w:bookmarkEnd w:id="4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5D756C" w14:textId="77777777" w:rsidR="00057886" w:rsidRPr="00057886" w:rsidRDefault="00057886" w:rsidP="008B52C9">
            <w:pPr>
              <w:jc w:val="center"/>
              <w:outlineLvl w:val="0"/>
              <w:rPr>
                <w:sz w:val="22"/>
              </w:rPr>
            </w:pPr>
            <w:bookmarkStart w:id="442" w:name="_Toc196775917"/>
            <w:bookmarkStart w:id="443" w:name="_Toc197624985"/>
            <w:r w:rsidRPr="00057886">
              <w:rPr>
                <w:sz w:val="22"/>
              </w:rPr>
              <w:t>0,109</w:t>
            </w:r>
            <w:bookmarkEnd w:id="442"/>
            <w:bookmarkEnd w:id="4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6E6E34" w14:textId="77777777" w:rsidR="00057886" w:rsidRPr="00057886" w:rsidRDefault="00057886" w:rsidP="008B52C9">
            <w:pPr>
              <w:jc w:val="center"/>
              <w:outlineLvl w:val="0"/>
              <w:rPr>
                <w:sz w:val="22"/>
              </w:rPr>
            </w:pPr>
            <w:bookmarkStart w:id="444" w:name="_Toc196775918"/>
            <w:bookmarkStart w:id="445" w:name="_Toc197624986"/>
            <w:r w:rsidRPr="00057886">
              <w:rPr>
                <w:sz w:val="22"/>
              </w:rPr>
              <w:t>0,107</w:t>
            </w:r>
            <w:bookmarkEnd w:id="444"/>
            <w:bookmarkEnd w:id="4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867CB0" w14:textId="77777777" w:rsidR="00057886" w:rsidRPr="00057886" w:rsidRDefault="00057886" w:rsidP="008B52C9">
            <w:pPr>
              <w:jc w:val="center"/>
              <w:outlineLvl w:val="0"/>
              <w:rPr>
                <w:sz w:val="22"/>
              </w:rPr>
            </w:pPr>
            <w:bookmarkStart w:id="446" w:name="_Toc196775919"/>
            <w:bookmarkStart w:id="447" w:name="_Toc197624987"/>
            <w:r w:rsidRPr="00057886">
              <w:rPr>
                <w:sz w:val="22"/>
              </w:rPr>
              <w:t>0,107</w:t>
            </w:r>
            <w:bookmarkEnd w:id="446"/>
            <w:bookmarkEnd w:id="4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66A1D78" w14:textId="77777777" w:rsidR="00057886" w:rsidRPr="00057886" w:rsidRDefault="00057886" w:rsidP="008B52C9">
            <w:pPr>
              <w:jc w:val="center"/>
              <w:outlineLvl w:val="0"/>
              <w:rPr>
                <w:sz w:val="22"/>
              </w:rPr>
            </w:pPr>
            <w:bookmarkStart w:id="448" w:name="_Toc196775920"/>
            <w:bookmarkStart w:id="449" w:name="_Toc197624988"/>
            <w:r w:rsidRPr="00057886">
              <w:rPr>
                <w:sz w:val="22"/>
              </w:rPr>
              <w:t>0,107</w:t>
            </w:r>
            <w:bookmarkEnd w:id="448"/>
            <w:bookmarkEnd w:id="4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FF9460B" w14:textId="77777777" w:rsidR="00057886" w:rsidRPr="00057886" w:rsidRDefault="00057886" w:rsidP="008B52C9">
            <w:pPr>
              <w:jc w:val="center"/>
              <w:outlineLvl w:val="0"/>
              <w:rPr>
                <w:sz w:val="22"/>
              </w:rPr>
            </w:pPr>
            <w:bookmarkStart w:id="450" w:name="_Toc196775921"/>
            <w:bookmarkStart w:id="451" w:name="_Toc197624989"/>
            <w:r w:rsidRPr="00057886">
              <w:rPr>
                <w:sz w:val="22"/>
              </w:rPr>
              <w:t>0,105</w:t>
            </w:r>
            <w:bookmarkEnd w:id="450"/>
            <w:bookmarkEnd w:id="4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00C620" w14:textId="77777777" w:rsidR="00057886" w:rsidRPr="00057886" w:rsidRDefault="00057886" w:rsidP="008B52C9">
            <w:pPr>
              <w:jc w:val="center"/>
              <w:outlineLvl w:val="0"/>
              <w:rPr>
                <w:sz w:val="22"/>
              </w:rPr>
            </w:pPr>
            <w:bookmarkStart w:id="452" w:name="_Toc196775922"/>
            <w:bookmarkStart w:id="453" w:name="_Toc197624990"/>
            <w:r w:rsidRPr="00057886">
              <w:rPr>
                <w:sz w:val="22"/>
              </w:rPr>
              <w:t>0,105</w:t>
            </w:r>
            <w:bookmarkEnd w:id="452"/>
            <w:bookmarkEnd w:id="4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BD80F4" w14:textId="77777777" w:rsidR="00057886" w:rsidRPr="00057886" w:rsidRDefault="00057886" w:rsidP="008B52C9">
            <w:pPr>
              <w:jc w:val="center"/>
              <w:outlineLvl w:val="0"/>
              <w:rPr>
                <w:sz w:val="22"/>
              </w:rPr>
            </w:pPr>
            <w:bookmarkStart w:id="454" w:name="_Toc196775923"/>
            <w:bookmarkStart w:id="455" w:name="_Toc197624991"/>
            <w:r w:rsidRPr="00057886">
              <w:rPr>
                <w:sz w:val="22"/>
              </w:rPr>
              <w:t>0,105</w:t>
            </w:r>
            <w:bookmarkEnd w:id="454"/>
            <w:bookmarkEnd w:id="4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090DD9" w14:textId="77777777" w:rsidR="00057886" w:rsidRPr="00057886" w:rsidRDefault="00057886" w:rsidP="008B52C9">
            <w:pPr>
              <w:jc w:val="center"/>
              <w:outlineLvl w:val="0"/>
              <w:rPr>
                <w:sz w:val="22"/>
              </w:rPr>
            </w:pPr>
            <w:bookmarkStart w:id="456" w:name="_Toc196775924"/>
            <w:bookmarkStart w:id="457" w:name="_Toc197624992"/>
            <w:r w:rsidRPr="00057886">
              <w:rPr>
                <w:sz w:val="22"/>
              </w:rPr>
              <w:t>0,102</w:t>
            </w:r>
            <w:bookmarkEnd w:id="456"/>
            <w:bookmarkEnd w:id="4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650563" w14:textId="77777777" w:rsidR="00057886" w:rsidRPr="00057886" w:rsidRDefault="00057886" w:rsidP="008B52C9">
            <w:pPr>
              <w:jc w:val="center"/>
              <w:outlineLvl w:val="0"/>
              <w:rPr>
                <w:sz w:val="22"/>
              </w:rPr>
            </w:pPr>
            <w:bookmarkStart w:id="458" w:name="_Toc196775925"/>
            <w:bookmarkStart w:id="459" w:name="_Toc197624993"/>
            <w:r w:rsidRPr="00057886">
              <w:rPr>
                <w:sz w:val="22"/>
              </w:rPr>
              <w:t>0,102</w:t>
            </w:r>
            <w:bookmarkEnd w:id="458"/>
            <w:bookmarkEnd w:id="459"/>
          </w:p>
        </w:tc>
      </w:tr>
      <w:tr w:rsidR="00057886" w:rsidRPr="00057886" w14:paraId="0BAF9AFC"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9E53199" w14:textId="77777777" w:rsidR="00057886" w:rsidRPr="00057886" w:rsidRDefault="00057886" w:rsidP="008B52C9">
            <w:pPr>
              <w:outlineLvl w:val="0"/>
              <w:rPr>
                <w:color w:val="000000"/>
                <w:sz w:val="22"/>
              </w:rPr>
            </w:pPr>
            <w:bookmarkStart w:id="460" w:name="_Toc196775926"/>
            <w:bookmarkStart w:id="461" w:name="_Toc197624994"/>
            <w:r w:rsidRPr="00057886">
              <w:rPr>
                <w:color w:val="000000"/>
                <w:sz w:val="22"/>
              </w:rPr>
              <w:t>Резерв/дефицит тепловой мощности (по расчетной нагрузке)</w:t>
            </w:r>
            <w:bookmarkEnd w:id="460"/>
            <w:bookmarkEnd w:id="461"/>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ACA07C" w14:textId="77777777" w:rsidR="00057886" w:rsidRPr="00057886" w:rsidRDefault="00057886" w:rsidP="008B52C9">
            <w:pPr>
              <w:jc w:val="center"/>
              <w:outlineLvl w:val="0"/>
              <w:rPr>
                <w:color w:val="000000"/>
                <w:sz w:val="22"/>
              </w:rPr>
            </w:pPr>
            <w:bookmarkStart w:id="462" w:name="_Toc196775927"/>
            <w:bookmarkStart w:id="463" w:name="_Toc197624995"/>
            <w:r w:rsidRPr="00057886">
              <w:rPr>
                <w:color w:val="000000"/>
                <w:sz w:val="22"/>
              </w:rPr>
              <w:t>%</w:t>
            </w:r>
            <w:bookmarkEnd w:id="462"/>
            <w:bookmarkEnd w:id="4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959016" w14:textId="77777777" w:rsidR="00057886" w:rsidRPr="00057886" w:rsidRDefault="00057886" w:rsidP="008B52C9">
            <w:pPr>
              <w:jc w:val="center"/>
              <w:outlineLvl w:val="0"/>
              <w:rPr>
                <w:sz w:val="22"/>
              </w:rPr>
            </w:pPr>
            <w:bookmarkStart w:id="464" w:name="_Toc196775928"/>
            <w:bookmarkStart w:id="465" w:name="_Toc197624996"/>
            <w:r w:rsidRPr="00057886">
              <w:rPr>
                <w:sz w:val="22"/>
              </w:rPr>
              <w:t>24,13</w:t>
            </w:r>
            <w:bookmarkEnd w:id="464"/>
            <w:bookmarkEnd w:id="4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C56A12" w14:textId="77777777" w:rsidR="00057886" w:rsidRPr="00057886" w:rsidRDefault="00057886" w:rsidP="008B52C9">
            <w:pPr>
              <w:jc w:val="center"/>
              <w:outlineLvl w:val="0"/>
              <w:rPr>
                <w:color w:val="000000"/>
                <w:sz w:val="22"/>
              </w:rPr>
            </w:pPr>
            <w:bookmarkStart w:id="466" w:name="_Toc196775929"/>
            <w:bookmarkStart w:id="467" w:name="_Toc197624997"/>
            <w:r w:rsidRPr="00057886">
              <w:rPr>
                <w:color w:val="000000"/>
                <w:sz w:val="22"/>
              </w:rPr>
              <w:t>24,13</w:t>
            </w:r>
            <w:bookmarkEnd w:id="466"/>
            <w:bookmarkEnd w:id="4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82F25C" w14:textId="77777777" w:rsidR="00057886" w:rsidRPr="00057886" w:rsidRDefault="00057886" w:rsidP="008B52C9">
            <w:pPr>
              <w:jc w:val="center"/>
              <w:outlineLvl w:val="0"/>
              <w:rPr>
                <w:color w:val="000000"/>
                <w:sz w:val="22"/>
              </w:rPr>
            </w:pPr>
            <w:bookmarkStart w:id="468" w:name="_Toc196775930"/>
            <w:bookmarkStart w:id="469" w:name="_Toc197624998"/>
            <w:r w:rsidRPr="00057886">
              <w:rPr>
                <w:color w:val="000000"/>
                <w:sz w:val="22"/>
              </w:rPr>
              <w:t>24,13</w:t>
            </w:r>
            <w:bookmarkEnd w:id="468"/>
            <w:bookmarkEnd w:id="4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986147" w14:textId="77777777" w:rsidR="00057886" w:rsidRPr="00057886" w:rsidRDefault="00057886" w:rsidP="008B52C9">
            <w:pPr>
              <w:jc w:val="center"/>
              <w:outlineLvl w:val="0"/>
              <w:rPr>
                <w:color w:val="000000"/>
                <w:sz w:val="22"/>
              </w:rPr>
            </w:pPr>
            <w:bookmarkStart w:id="470" w:name="_Toc196775931"/>
            <w:bookmarkStart w:id="471" w:name="_Toc197624999"/>
            <w:r w:rsidRPr="00057886">
              <w:rPr>
                <w:color w:val="000000"/>
                <w:sz w:val="22"/>
              </w:rPr>
              <w:t>24,01</w:t>
            </w:r>
            <w:bookmarkEnd w:id="470"/>
            <w:bookmarkEnd w:id="4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D8D7EE" w14:textId="77777777" w:rsidR="00057886" w:rsidRPr="00057886" w:rsidRDefault="00057886" w:rsidP="008B52C9">
            <w:pPr>
              <w:jc w:val="center"/>
              <w:outlineLvl w:val="0"/>
              <w:rPr>
                <w:color w:val="000000"/>
                <w:sz w:val="22"/>
              </w:rPr>
            </w:pPr>
            <w:bookmarkStart w:id="472" w:name="_Toc196775932"/>
            <w:bookmarkStart w:id="473" w:name="_Toc197625000"/>
            <w:r w:rsidRPr="00057886">
              <w:rPr>
                <w:color w:val="000000"/>
                <w:sz w:val="22"/>
              </w:rPr>
              <w:t>24,01</w:t>
            </w:r>
            <w:bookmarkEnd w:id="472"/>
            <w:bookmarkEnd w:id="4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E0981C" w14:textId="77777777" w:rsidR="00057886" w:rsidRPr="00057886" w:rsidRDefault="00057886" w:rsidP="008B52C9">
            <w:pPr>
              <w:jc w:val="center"/>
              <w:outlineLvl w:val="0"/>
              <w:rPr>
                <w:color w:val="000000"/>
                <w:sz w:val="22"/>
              </w:rPr>
            </w:pPr>
            <w:bookmarkStart w:id="474" w:name="_Toc196775933"/>
            <w:bookmarkStart w:id="475" w:name="_Toc197625001"/>
            <w:r w:rsidRPr="00057886">
              <w:rPr>
                <w:color w:val="000000"/>
                <w:sz w:val="22"/>
              </w:rPr>
              <w:t>23,89</w:t>
            </w:r>
            <w:bookmarkEnd w:id="474"/>
            <w:bookmarkEnd w:id="4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382B10" w14:textId="77777777" w:rsidR="00057886" w:rsidRPr="00057886" w:rsidRDefault="00057886" w:rsidP="008B52C9">
            <w:pPr>
              <w:jc w:val="center"/>
              <w:outlineLvl w:val="0"/>
              <w:rPr>
                <w:color w:val="000000"/>
                <w:sz w:val="22"/>
              </w:rPr>
            </w:pPr>
            <w:bookmarkStart w:id="476" w:name="_Toc196775934"/>
            <w:bookmarkStart w:id="477" w:name="_Toc197625002"/>
            <w:r w:rsidRPr="00057886">
              <w:rPr>
                <w:color w:val="000000"/>
                <w:sz w:val="22"/>
              </w:rPr>
              <w:t>23,89</w:t>
            </w:r>
            <w:bookmarkEnd w:id="476"/>
            <w:bookmarkEnd w:id="4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D8C3D5" w14:textId="77777777" w:rsidR="00057886" w:rsidRPr="00057886" w:rsidRDefault="00057886" w:rsidP="008B52C9">
            <w:pPr>
              <w:jc w:val="center"/>
              <w:outlineLvl w:val="0"/>
              <w:rPr>
                <w:color w:val="000000"/>
                <w:sz w:val="22"/>
              </w:rPr>
            </w:pPr>
            <w:bookmarkStart w:id="478" w:name="_Toc196775935"/>
            <w:bookmarkStart w:id="479" w:name="_Toc197625003"/>
            <w:r w:rsidRPr="00057886">
              <w:rPr>
                <w:color w:val="000000"/>
                <w:sz w:val="22"/>
              </w:rPr>
              <w:t>23,89</w:t>
            </w:r>
            <w:bookmarkEnd w:id="478"/>
            <w:bookmarkEnd w:id="4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DD6CA3" w14:textId="77777777" w:rsidR="00057886" w:rsidRPr="00057886" w:rsidRDefault="00057886" w:rsidP="008B52C9">
            <w:pPr>
              <w:jc w:val="center"/>
              <w:outlineLvl w:val="0"/>
              <w:rPr>
                <w:color w:val="000000"/>
                <w:sz w:val="22"/>
              </w:rPr>
            </w:pPr>
            <w:bookmarkStart w:id="480" w:name="_Toc196775936"/>
            <w:bookmarkStart w:id="481" w:name="_Toc197625004"/>
            <w:r w:rsidRPr="00057886">
              <w:rPr>
                <w:color w:val="000000"/>
                <w:sz w:val="22"/>
              </w:rPr>
              <w:t>6,33</w:t>
            </w:r>
            <w:bookmarkEnd w:id="480"/>
            <w:bookmarkEnd w:id="4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9D9423" w14:textId="77777777" w:rsidR="00057886" w:rsidRPr="00057886" w:rsidRDefault="00057886" w:rsidP="008B52C9">
            <w:pPr>
              <w:jc w:val="center"/>
              <w:outlineLvl w:val="0"/>
              <w:rPr>
                <w:color w:val="000000"/>
                <w:sz w:val="22"/>
              </w:rPr>
            </w:pPr>
            <w:bookmarkStart w:id="482" w:name="_Toc196775937"/>
            <w:bookmarkStart w:id="483" w:name="_Toc197625005"/>
            <w:r w:rsidRPr="00057886">
              <w:rPr>
                <w:color w:val="000000"/>
                <w:sz w:val="22"/>
              </w:rPr>
              <w:t>6,33</w:t>
            </w:r>
            <w:bookmarkEnd w:id="482"/>
            <w:bookmarkEnd w:id="4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48E445" w14:textId="77777777" w:rsidR="00057886" w:rsidRPr="00057886" w:rsidRDefault="00057886" w:rsidP="008B52C9">
            <w:pPr>
              <w:jc w:val="center"/>
              <w:outlineLvl w:val="0"/>
              <w:rPr>
                <w:color w:val="000000"/>
                <w:sz w:val="22"/>
              </w:rPr>
            </w:pPr>
            <w:bookmarkStart w:id="484" w:name="_Toc196775938"/>
            <w:bookmarkStart w:id="485" w:name="_Toc197625006"/>
            <w:r w:rsidRPr="00057886">
              <w:rPr>
                <w:color w:val="000000"/>
                <w:sz w:val="22"/>
              </w:rPr>
              <w:t>6,33</w:t>
            </w:r>
            <w:bookmarkEnd w:id="484"/>
            <w:bookmarkEnd w:id="4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6A17F0" w14:textId="77777777" w:rsidR="00057886" w:rsidRPr="00057886" w:rsidRDefault="00057886" w:rsidP="008B52C9">
            <w:pPr>
              <w:jc w:val="center"/>
              <w:outlineLvl w:val="0"/>
              <w:rPr>
                <w:color w:val="000000"/>
                <w:sz w:val="22"/>
              </w:rPr>
            </w:pPr>
            <w:bookmarkStart w:id="486" w:name="_Toc196775939"/>
            <w:bookmarkStart w:id="487" w:name="_Toc197625007"/>
            <w:r w:rsidRPr="00057886">
              <w:rPr>
                <w:color w:val="000000"/>
                <w:sz w:val="22"/>
              </w:rPr>
              <w:t>6,21</w:t>
            </w:r>
            <w:bookmarkEnd w:id="486"/>
            <w:bookmarkEnd w:id="4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25291B" w14:textId="77777777" w:rsidR="00057886" w:rsidRPr="00057886" w:rsidRDefault="00057886" w:rsidP="008B52C9">
            <w:pPr>
              <w:jc w:val="center"/>
              <w:outlineLvl w:val="0"/>
              <w:rPr>
                <w:color w:val="000000"/>
                <w:sz w:val="22"/>
              </w:rPr>
            </w:pPr>
            <w:bookmarkStart w:id="488" w:name="_Toc196775940"/>
            <w:bookmarkStart w:id="489" w:name="_Toc197625008"/>
            <w:r w:rsidRPr="00057886">
              <w:rPr>
                <w:color w:val="000000"/>
                <w:sz w:val="22"/>
              </w:rPr>
              <w:t>6,21</w:t>
            </w:r>
            <w:bookmarkEnd w:id="488"/>
            <w:bookmarkEnd w:id="4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A6BF43" w14:textId="77777777" w:rsidR="00057886" w:rsidRPr="00057886" w:rsidRDefault="00057886" w:rsidP="008B52C9">
            <w:pPr>
              <w:jc w:val="center"/>
              <w:outlineLvl w:val="0"/>
              <w:rPr>
                <w:color w:val="000000"/>
                <w:sz w:val="22"/>
              </w:rPr>
            </w:pPr>
            <w:bookmarkStart w:id="490" w:name="_Toc196775941"/>
            <w:bookmarkStart w:id="491" w:name="_Toc197625009"/>
            <w:r w:rsidRPr="00057886">
              <w:rPr>
                <w:color w:val="000000"/>
                <w:sz w:val="22"/>
              </w:rPr>
              <w:t>6,21</w:t>
            </w:r>
            <w:bookmarkEnd w:id="490"/>
            <w:bookmarkEnd w:id="49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0427A2" w14:textId="77777777" w:rsidR="00057886" w:rsidRPr="00057886" w:rsidRDefault="00057886" w:rsidP="008B52C9">
            <w:pPr>
              <w:jc w:val="center"/>
              <w:outlineLvl w:val="0"/>
              <w:rPr>
                <w:color w:val="000000"/>
                <w:sz w:val="22"/>
              </w:rPr>
            </w:pPr>
            <w:bookmarkStart w:id="492" w:name="_Toc196775942"/>
            <w:bookmarkStart w:id="493" w:name="_Toc197625010"/>
            <w:r w:rsidRPr="00057886">
              <w:rPr>
                <w:color w:val="000000"/>
                <w:sz w:val="22"/>
              </w:rPr>
              <w:t>6,08</w:t>
            </w:r>
            <w:bookmarkEnd w:id="492"/>
            <w:bookmarkEnd w:id="4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7157D5" w14:textId="77777777" w:rsidR="00057886" w:rsidRPr="00057886" w:rsidRDefault="00057886" w:rsidP="008B52C9">
            <w:pPr>
              <w:jc w:val="center"/>
              <w:outlineLvl w:val="0"/>
              <w:rPr>
                <w:color w:val="000000"/>
                <w:sz w:val="22"/>
              </w:rPr>
            </w:pPr>
            <w:bookmarkStart w:id="494" w:name="_Toc196775943"/>
            <w:bookmarkStart w:id="495" w:name="_Toc197625011"/>
            <w:r w:rsidRPr="00057886">
              <w:rPr>
                <w:color w:val="000000"/>
                <w:sz w:val="22"/>
              </w:rPr>
              <w:t>6,08</w:t>
            </w:r>
            <w:bookmarkEnd w:id="494"/>
            <w:bookmarkEnd w:id="4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434206" w14:textId="77777777" w:rsidR="00057886" w:rsidRPr="00057886" w:rsidRDefault="00057886" w:rsidP="008B52C9">
            <w:pPr>
              <w:jc w:val="center"/>
              <w:outlineLvl w:val="0"/>
              <w:rPr>
                <w:color w:val="000000"/>
                <w:sz w:val="22"/>
              </w:rPr>
            </w:pPr>
            <w:bookmarkStart w:id="496" w:name="_Toc196775944"/>
            <w:bookmarkStart w:id="497" w:name="_Toc197625012"/>
            <w:r w:rsidRPr="00057886">
              <w:rPr>
                <w:color w:val="000000"/>
                <w:sz w:val="22"/>
              </w:rPr>
              <w:t>6,08</w:t>
            </w:r>
            <w:bookmarkEnd w:id="496"/>
            <w:bookmarkEnd w:id="4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48AA22" w14:textId="77777777" w:rsidR="00057886" w:rsidRPr="00057886" w:rsidRDefault="00057886" w:rsidP="008B52C9">
            <w:pPr>
              <w:jc w:val="center"/>
              <w:outlineLvl w:val="0"/>
              <w:rPr>
                <w:color w:val="000000"/>
                <w:sz w:val="22"/>
              </w:rPr>
            </w:pPr>
            <w:bookmarkStart w:id="498" w:name="_Toc196775945"/>
            <w:bookmarkStart w:id="499" w:name="_Toc197625013"/>
            <w:r w:rsidRPr="00057886">
              <w:rPr>
                <w:color w:val="000000"/>
                <w:sz w:val="22"/>
              </w:rPr>
              <w:t>5,95</w:t>
            </w:r>
            <w:bookmarkEnd w:id="498"/>
            <w:bookmarkEnd w:id="4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B3BEE7" w14:textId="77777777" w:rsidR="00057886" w:rsidRPr="00057886" w:rsidRDefault="00057886" w:rsidP="008B52C9">
            <w:pPr>
              <w:jc w:val="center"/>
              <w:outlineLvl w:val="0"/>
              <w:rPr>
                <w:color w:val="000000"/>
                <w:sz w:val="22"/>
              </w:rPr>
            </w:pPr>
            <w:bookmarkStart w:id="500" w:name="_Toc196775946"/>
            <w:bookmarkStart w:id="501" w:name="_Toc197625014"/>
            <w:r w:rsidRPr="00057886">
              <w:rPr>
                <w:color w:val="000000"/>
                <w:sz w:val="22"/>
              </w:rPr>
              <w:t>5,95</w:t>
            </w:r>
            <w:bookmarkEnd w:id="500"/>
            <w:bookmarkEnd w:id="501"/>
          </w:p>
        </w:tc>
      </w:tr>
      <w:tr w:rsidR="00057886" w:rsidRPr="00057886" w14:paraId="6374432A"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AD95AC9" w14:textId="77777777" w:rsidR="00057886" w:rsidRPr="00057886" w:rsidRDefault="00057886" w:rsidP="008B52C9">
            <w:pPr>
              <w:outlineLvl w:val="0"/>
              <w:rPr>
                <w:color w:val="000000"/>
                <w:sz w:val="22"/>
              </w:rPr>
            </w:pPr>
            <w:bookmarkStart w:id="502" w:name="_Toc196775947"/>
            <w:bookmarkStart w:id="503" w:name="_Toc197625015"/>
            <w:r w:rsidRPr="00057886">
              <w:rPr>
                <w:color w:val="000000"/>
                <w:sz w:val="22"/>
              </w:rPr>
              <w:t>Располагаемая тепловая мощность нетто (с учетом затрат на собственные нужды станции) при аварийном выводе самого мощного котла</w:t>
            </w:r>
            <w:bookmarkEnd w:id="502"/>
            <w:bookmarkEnd w:id="503"/>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7CB56D" w14:textId="77777777" w:rsidR="00057886" w:rsidRPr="00057886" w:rsidRDefault="00057886" w:rsidP="008B52C9">
            <w:pPr>
              <w:jc w:val="center"/>
              <w:outlineLvl w:val="0"/>
              <w:rPr>
                <w:color w:val="000000"/>
                <w:sz w:val="22"/>
              </w:rPr>
            </w:pPr>
            <w:bookmarkStart w:id="504" w:name="_Toc196775948"/>
            <w:bookmarkStart w:id="505" w:name="_Toc197625016"/>
            <w:r w:rsidRPr="00057886">
              <w:rPr>
                <w:color w:val="000000"/>
                <w:sz w:val="22"/>
              </w:rPr>
              <w:t>Гкал/ч</w:t>
            </w:r>
            <w:bookmarkEnd w:id="504"/>
            <w:bookmarkEnd w:id="5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48D95B" w14:textId="77777777" w:rsidR="00057886" w:rsidRPr="00057886" w:rsidRDefault="00057886" w:rsidP="008B52C9">
            <w:pPr>
              <w:jc w:val="center"/>
              <w:outlineLvl w:val="0"/>
              <w:rPr>
                <w:sz w:val="22"/>
              </w:rPr>
            </w:pPr>
            <w:bookmarkStart w:id="506" w:name="_Toc196775949"/>
            <w:bookmarkStart w:id="507" w:name="_Toc197625017"/>
            <w:r w:rsidRPr="00057886">
              <w:rPr>
                <w:sz w:val="22"/>
              </w:rPr>
              <w:t>0,825</w:t>
            </w:r>
            <w:bookmarkEnd w:id="506"/>
            <w:bookmarkEnd w:id="50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C77231" w14:textId="77777777" w:rsidR="00057886" w:rsidRPr="00057886" w:rsidRDefault="00057886" w:rsidP="008B52C9">
            <w:pPr>
              <w:jc w:val="center"/>
              <w:outlineLvl w:val="0"/>
              <w:rPr>
                <w:sz w:val="22"/>
              </w:rPr>
            </w:pPr>
            <w:bookmarkStart w:id="508" w:name="_Toc196775950"/>
            <w:bookmarkStart w:id="509" w:name="_Toc197625018"/>
            <w:r w:rsidRPr="00057886">
              <w:rPr>
                <w:sz w:val="22"/>
              </w:rPr>
              <w:t>0,825</w:t>
            </w:r>
            <w:bookmarkEnd w:id="508"/>
            <w:bookmarkEnd w:id="5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749E7D" w14:textId="77777777" w:rsidR="00057886" w:rsidRPr="00057886" w:rsidRDefault="00057886" w:rsidP="008B52C9">
            <w:pPr>
              <w:jc w:val="center"/>
              <w:outlineLvl w:val="0"/>
              <w:rPr>
                <w:sz w:val="22"/>
              </w:rPr>
            </w:pPr>
            <w:bookmarkStart w:id="510" w:name="_Toc196775951"/>
            <w:bookmarkStart w:id="511" w:name="_Toc197625019"/>
            <w:r w:rsidRPr="00057886">
              <w:rPr>
                <w:sz w:val="22"/>
              </w:rPr>
              <w:t>0,825</w:t>
            </w:r>
            <w:bookmarkEnd w:id="510"/>
            <w:bookmarkEnd w:id="5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F0EF57" w14:textId="77777777" w:rsidR="00057886" w:rsidRPr="00057886" w:rsidRDefault="00057886" w:rsidP="008B52C9">
            <w:pPr>
              <w:jc w:val="center"/>
              <w:outlineLvl w:val="0"/>
              <w:rPr>
                <w:sz w:val="22"/>
              </w:rPr>
            </w:pPr>
            <w:bookmarkStart w:id="512" w:name="_Toc196775952"/>
            <w:bookmarkStart w:id="513" w:name="_Toc197625020"/>
            <w:r w:rsidRPr="00057886">
              <w:rPr>
                <w:sz w:val="22"/>
              </w:rPr>
              <w:t>0,825</w:t>
            </w:r>
            <w:bookmarkEnd w:id="512"/>
            <w:bookmarkEnd w:id="5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1A8C7C" w14:textId="77777777" w:rsidR="00057886" w:rsidRPr="00057886" w:rsidRDefault="00057886" w:rsidP="008B52C9">
            <w:pPr>
              <w:jc w:val="center"/>
              <w:outlineLvl w:val="0"/>
              <w:rPr>
                <w:sz w:val="22"/>
              </w:rPr>
            </w:pPr>
            <w:bookmarkStart w:id="514" w:name="_Toc196775953"/>
            <w:bookmarkStart w:id="515" w:name="_Toc197625021"/>
            <w:r w:rsidRPr="00057886">
              <w:rPr>
                <w:sz w:val="22"/>
              </w:rPr>
              <w:t>0,825</w:t>
            </w:r>
            <w:bookmarkEnd w:id="514"/>
            <w:bookmarkEnd w:id="5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8C4D81" w14:textId="77777777" w:rsidR="00057886" w:rsidRPr="00057886" w:rsidRDefault="00057886" w:rsidP="008B52C9">
            <w:pPr>
              <w:jc w:val="center"/>
              <w:outlineLvl w:val="0"/>
              <w:rPr>
                <w:sz w:val="22"/>
              </w:rPr>
            </w:pPr>
            <w:bookmarkStart w:id="516" w:name="_Toc196775954"/>
            <w:bookmarkStart w:id="517" w:name="_Toc197625022"/>
            <w:r w:rsidRPr="00057886">
              <w:rPr>
                <w:sz w:val="22"/>
              </w:rPr>
              <w:t>0,825</w:t>
            </w:r>
            <w:bookmarkEnd w:id="516"/>
            <w:bookmarkEnd w:id="5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86539C" w14:textId="77777777" w:rsidR="00057886" w:rsidRPr="00057886" w:rsidRDefault="00057886" w:rsidP="008B52C9">
            <w:pPr>
              <w:jc w:val="center"/>
              <w:outlineLvl w:val="0"/>
              <w:rPr>
                <w:sz w:val="22"/>
              </w:rPr>
            </w:pPr>
            <w:bookmarkStart w:id="518" w:name="_Toc196775955"/>
            <w:bookmarkStart w:id="519" w:name="_Toc197625023"/>
            <w:r w:rsidRPr="00057886">
              <w:rPr>
                <w:sz w:val="22"/>
              </w:rPr>
              <w:t>0,825</w:t>
            </w:r>
            <w:bookmarkEnd w:id="518"/>
            <w:bookmarkEnd w:id="5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426A5A" w14:textId="77777777" w:rsidR="00057886" w:rsidRPr="00057886" w:rsidRDefault="00057886" w:rsidP="008B52C9">
            <w:pPr>
              <w:jc w:val="center"/>
              <w:outlineLvl w:val="0"/>
              <w:rPr>
                <w:sz w:val="22"/>
              </w:rPr>
            </w:pPr>
            <w:bookmarkStart w:id="520" w:name="_Toc196775956"/>
            <w:bookmarkStart w:id="521" w:name="_Toc197625024"/>
            <w:r w:rsidRPr="00057886">
              <w:rPr>
                <w:sz w:val="22"/>
              </w:rPr>
              <w:t>0,825</w:t>
            </w:r>
            <w:bookmarkEnd w:id="520"/>
            <w:bookmarkEnd w:id="5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F6E101" w14:textId="77777777" w:rsidR="00057886" w:rsidRPr="00057886" w:rsidRDefault="00057886" w:rsidP="008B52C9">
            <w:pPr>
              <w:jc w:val="center"/>
              <w:outlineLvl w:val="0"/>
              <w:rPr>
                <w:sz w:val="22"/>
              </w:rPr>
            </w:pPr>
            <w:bookmarkStart w:id="522" w:name="_Toc196775957"/>
            <w:bookmarkStart w:id="523" w:name="_Toc197625025"/>
            <w:r w:rsidRPr="00057886">
              <w:rPr>
                <w:sz w:val="22"/>
              </w:rPr>
              <w:t>0,825</w:t>
            </w:r>
            <w:bookmarkEnd w:id="522"/>
            <w:bookmarkEnd w:id="52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22A2D3" w14:textId="77777777" w:rsidR="00057886" w:rsidRPr="00057886" w:rsidRDefault="00057886" w:rsidP="008B52C9">
            <w:pPr>
              <w:jc w:val="center"/>
              <w:outlineLvl w:val="0"/>
              <w:rPr>
                <w:sz w:val="22"/>
              </w:rPr>
            </w:pPr>
            <w:bookmarkStart w:id="524" w:name="_Toc196775958"/>
            <w:bookmarkStart w:id="525" w:name="_Toc197625026"/>
            <w:r w:rsidRPr="00057886">
              <w:rPr>
                <w:sz w:val="22"/>
              </w:rPr>
              <w:t>0,825</w:t>
            </w:r>
            <w:bookmarkEnd w:id="524"/>
            <w:bookmarkEnd w:id="5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CD7315" w14:textId="77777777" w:rsidR="00057886" w:rsidRPr="00057886" w:rsidRDefault="00057886" w:rsidP="008B52C9">
            <w:pPr>
              <w:jc w:val="center"/>
              <w:outlineLvl w:val="0"/>
              <w:rPr>
                <w:sz w:val="22"/>
              </w:rPr>
            </w:pPr>
            <w:bookmarkStart w:id="526" w:name="_Toc196775959"/>
            <w:bookmarkStart w:id="527" w:name="_Toc197625027"/>
            <w:r w:rsidRPr="00057886">
              <w:rPr>
                <w:sz w:val="22"/>
              </w:rPr>
              <w:t>0,825</w:t>
            </w:r>
            <w:bookmarkEnd w:id="526"/>
            <w:bookmarkEnd w:id="5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C4E531" w14:textId="77777777" w:rsidR="00057886" w:rsidRPr="00057886" w:rsidRDefault="00057886" w:rsidP="008B52C9">
            <w:pPr>
              <w:jc w:val="center"/>
              <w:outlineLvl w:val="0"/>
              <w:rPr>
                <w:sz w:val="22"/>
              </w:rPr>
            </w:pPr>
            <w:bookmarkStart w:id="528" w:name="_Toc196775960"/>
            <w:bookmarkStart w:id="529" w:name="_Toc197625028"/>
            <w:r w:rsidRPr="00057886">
              <w:rPr>
                <w:sz w:val="22"/>
              </w:rPr>
              <w:t>0,825</w:t>
            </w:r>
            <w:bookmarkEnd w:id="528"/>
            <w:bookmarkEnd w:id="5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994651" w14:textId="77777777" w:rsidR="00057886" w:rsidRPr="00057886" w:rsidRDefault="00057886" w:rsidP="008B52C9">
            <w:pPr>
              <w:jc w:val="center"/>
              <w:outlineLvl w:val="0"/>
              <w:rPr>
                <w:sz w:val="22"/>
              </w:rPr>
            </w:pPr>
            <w:bookmarkStart w:id="530" w:name="_Toc196775961"/>
            <w:bookmarkStart w:id="531" w:name="_Toc197625029"/>
            <w:r w:rsidRPr="00057886">
              <w:rPr>
                <w:sz w:val="22"/>
              </w:rPr>
              <w:t>0,825</w:t>
            </w:r>
            <w:bookmarkEnd w:id="530"/>
            <w:bookmarkEnd w:id="5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2B7022" w14:textId="77777777" w:rsidR="00057886" w:rsidRPr="00057886" w:rsidRDefault="00057886" w:rsidP="008B52C9">
            <w:pPr>
              <w:jc w:val="center"/>
              <w:outlineLvl w:val="0"/>
              <w:rPr>
                <w:sz w:val="22"/>
              </w:rPr>
            </w:pPr>
            <w:bookmarkStart w:id="532" w:name="_Toc196775962"/>
            <w:bookmarkStart w:id="533" w:name="_Toc197625030"/>
            <w:r w:rsidRPr="00057886">
              <w:rPr>
                <w:sz w:val="22"/>
              </w:rPr>
              <w:t>0,825</w:t>
            </w:r>
            <w:bookmarkEnd w:id="532"/>
            <w:bookmarkEnd w:id="5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79B8F8" w14:textId="77777777" w:rsidR="00057886" w:rsidRPr="00057886" w:rsidRDefault="00057886" w:rsidP="008B52C9">
            <w:pPr>
              <w:jc w:val="center"/>
              <w:outlineLvl w:val="0"/>
              <w:rPr>
                <w:sz w:val="22"/>
              </w:rPr>
            </w:pPr>
            <w:bookmarkStart w:id="534" w:name="_Toc196775963"/>
            <w:bookmarkStart w:id="535" w:name="_Toc197625031"/>
            <w:r w:rsidRPr="00057886">
              <w:rPr>
                <w:sz w:val="22"/>
              </w:rPr>
              <w:t>0,825</w:t>
            </w:r>
            <w:bookmarkEnd w:id="534"/>
            <w:bookmarkEnd w:id="5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B9DC3C" w14:textId="77777777" w:rsidR="00057886" w:rsidRPr="00057886" w:rsidRDefault="00057886" w:rsidP="008B52C9">
            <w:pPr>
              <w:jc w:val="center"/>
              <w:outlineLvl w:val="0"/>
              <w:rPr>
                <w:sz w:val="22"/>
              </w:rPr>
            </w:pPr>
            <w:bookmarkStart w:id="536" w:name="_Toc196775964"/>
            <w:bookmarkStart w:id="537" w:name="_Toc197625032"/>
            <w:r w:rsidRPr="00057886">
              <w:rPr>
                <w:sz w:val="22"/>
              </w:rPr>
              <w:t>0,825</w:t>
            </w:r>
            <w:bookmarkEnd w:id="536"/>
            <w:bookmarkEnd w:id="5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42B0FA" w14:textId="77777777" w:rsidR="00057886" w:rsidRPr="00057886" w:rsidRDefault="00057886" w:rsidP="008B52C9">
            <w:pPr>
              <w:jc w:val="center"/>
              <w:outlineLvl w:val="0"/>
              <w:rPr>
                <w:sz w:val="22"/>
              </w:rPr>
            </w:pPr>
            <w:bookmarkStart w:id="538" w:name="_Toc196775965"/>
            <w:bookmarkStart w:id="539" w:name="_Toc197625033"/>
            <w:r w:rsidRPr="00057886">
              <w:rPr>
                <w:sz w:val="22"/>
              </w:rPr>
              <w:t>0,825</w:t>
            </w:r>
            <w:bookmarkEnd w:id="538"/>
            <w:bookmarkEnd w:id="5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8C5617" w14:textId="77777777" w:rsidR="00057886" w:rsidRPr="00057886" w:rsidRDefault="00057886" w:rsidP="008B52C9">
            <w:pPr>
              <w:jc w:val="center"/>
              <w:outlineLvl w:val="0"/>
              <w:rPr>
                <w:sz w:val="22"/>
              </w:rPr>
            </w:pPr>
            <w:bookmarkStart w:id="540" w:name="_Toc196775966"/>
            <w:bookmarkStart w:id="541" w:name="_Toc197625034"/>
            <w:r w:rsidRPr="00057886">
              <w:rPr>
                <w:sz w:val="22"/>
              </w:rPr>
              <w:t>0,825</w:t>
            </w:r>
            <w:bookmarkEnd w:id="540"/>
            <w:bookmarkEnd w:id="5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CF8027" w14:textId="77777777" w:rsidR="00057886" w:rsidRPr="00057886" w:rsidRDefault="00057886" w:rsidP="008B52C9">
            <w:pPr>
              <w:jc w:val="center"/>
              <w:outlineLvl w:val="0"/>
              <w:rPr>
                <w:sz w:val="22"/>
              </w:rPr>
            </w:pPr>
            <w:bookmarkStart w:id="542" w:name="_Toc196775967"/>
            <w:bookmarkStart w:id="543" w:name="_Toc197625035"/>
            <w:r w:rsidRPr="00057886">
              <w:rPr>
                <w:sz w:val="22"/>
              </w:rPr>
              <w:t>0,825</w:t>
            </w:r>
            <w:bookmarkEnd w:id="542"/>
            <w:bookmarkEnd w:id="543"/>
          </w:p>
        </w:tc>
      </w:tr>
      <w:tr w:rsidR="00057886" w:rsidRPr="00057886" w14:paraId="37B6DAB2"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E418AC8" w14:textId="77777777" w:rsidR="00057886" w:rsidRPr="00057886" w:rsidRDefault="00057886" w:rsidP="008B52C9">
            <w:pPr>
              <w:outlineLvl w:val="0"/>
              <w:rPr>
                <w:color w:val="000000"/>
                <w:sz w:val="22"/>
              </w:rPr>
            </w:pPr>
            <w:bookmarkStart w:id="544" w:name="_Toc196775968"/>
            <w:bookmarkStart w:id="545" w:name="_Toc197625036"/>
            <w:r w:rsidRPr="00057886">
              <w:rPr>
                <w:color w:val="000000"/>
                <w:sz w:val="22"/>
              </w:rPr>
              <w:t>Максимально допустимое значение тепловой нагрузки на коллекторах станции при аварийном выводе самого мощного пикового котла/турбоагрегата</w:t>
            </w:r>
            <w:bookmarkEnd w:id="544"/>
            <w:bookmarkEnd w:id="545"/>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760368" w14:textId="77777777" w:rsidR="00057886" w:rsidRPr="00057886" w:rsidRDefault="00057886" w:rsidP="008B52C9">
            <w:pPr>
              <w:jc w:val="center"/>
              <w:outlineLvl w:val="0"/>
              <w:rPr>
                <w:color w:val="000000"/>
                <w:sz w:val="22"/>
              </w:rPr>
            </w:pPr>
            <w:bookmarkStart w:id="546" w:name="_Toc196775969"/>
            <w:bookmarkStart w:id="547" w:name="_Toc197625037"/>
            <w:r w:rsidRPr="00057886">
              <w:rPr>
                <w:color w:val="000000"/>
                <w:sz w:val="22"/>
              </w:rPr>
              <w:t>Гкал/ч</w:t>
            </w:r>
            <w:bookmarkEnd w:id="546"/>
            <w:bookmarkEnd w:id="5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6D8439" w14:textId="77777777" w:rsidR="00057886" w:rsidRPr="00057886" w:rsidRDefault="00057886" w:rsidP="008B52C9">
            <w:pPr>
              <w:jc w:val="center"/>
              <w:outlineLvl w:val="0"/>
              <w:rPr>
                <w:sz w:val="22"/>
              </w:rPr>
            </w:pPr>
            <w:bookmarkStart w:id="548" w:name="_Toc196775970"/>
            <w:bookmarkStart w:id="549" w:name="_Toc197625038"/>
            <w:r w:rsidRPr="00057886">
              <w:rPr>
                <w:sz w:val="22"/>
              </w:rPr>
              <w:t>0,825</w:t>
            </w:r>
            <w:bookmarkEnd w:id="548"/>
            <w:bookmarkEnd w:id="5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765792" w14:textId="77777777" w:rsidR="00057886" w:rsidRPr="00057886" w:rsidRDefault="00057886" w:rsidP="008B52C9">
            <w:pPr>
              <w:jc w:val="center"/>
              <w:outlineLvl w:val="0"/>
              <w:rPr>
                <w:sz w:val="22"/>
              </w:rPr>
            </w:pPr>
            <w:bookmarkStart w:id="550" w:name="_Toc196775971"/>
            <w:bookmarkStart w:id="551" w:name="_Toc197625039"/>
            <w:r w:rsidRPr="00057886">
              <w:rPr>
                <w:sz w:val="22"/>
              </w:rPr>
              <w:t>0,825</w:t>
            </w:r>
            <w:bookmarkEnd w:id="550"/>
            <w:bookmarkEnd w:id="5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0A6636" w14:textId="77777777" w:rsidR="00057886" w:rsidRPr="00057886" w:rsidRDefault="00057886" w:rsidP="008B52C9">
            <w:pPr>
              <w:jc w:val="center"/>
              <w:outlineLvl w:val="0"/>
              <w:rPr>
                <w:sz w:val="22"/>
              </w:rPr>
            </w:pPr>
            <w:bookmarkStart w:id="552" w:name="_Toc196775972"/>
            <w:bookmarkStart w:id="553" w:name="_Toc197625040"/>
            <w:r w:rsidRPr="00057886">
              <w:rPr>
                <w:sz w:val="22"/>
              </w:rPr>
              <w:t>0,825</w:t>
            </w:r>
            <w:bookmarkEnd w:id="552"/>
            <w:bookmarkEnd w:id="5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000E4A" w14:textId="77777777" w:rsidR="00057886" w:rsidRPr="00057886" w:rsidRDefault="00057886" w:rsidP="008B52C9">
            <w:pPr>
              <w:jc w:val="center"/>
              <w:outlineLvl w:val="0"/>
              <w:rPr>
                <w:sz w:val="22"/>
              </w:rPr>
            </w:pPr>
            <w:bookmarkStart w:id="554" w:name="_Toc196775973"/>
            <w:bookmarkStart w:id="555" w:name="_Toc197625041"/>
            <w:r w:rsidRPr="00057886">
              <w:rPr>
                <w:sz w:val="22"/>
              </w:rPr>
              <w:t>0,825</w:t>
            </w:r>
            <w:bookmarkEnd w:id="554"/>
            <w:bookmarkEnd w:id="5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312391" w14:textId="77777777" w:rsidR="00057886" w:rsidRPr="00057886" w:rsidRDefault="00057886" w:rsidP="008B52C9">
            <w:pPr>
              <w:jc w:val="center"/>
              <w:outlineLvl w:val="0"/>
              <w:rPr>
                <w:sz w:val="22"/>
              </w:rPr>
            </w:pPr>
            <w:bookmarkStart w:id="556" w:name="_Toc196775974"/>
            <w:bookmarkStart w:id="557" w:name="_Toc197625042"/>
            <w:r w:rsidRPr="00057886">
              <w:rPr>
                <w:sz w:val="22"/>
              </w:rPr>
              <w:t>0,825</w:t>
            </w:r>
            <w:bookmarkEnd w:id="556"/>
            <w:bookmarkEnd w:id="5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2E6716" w14:textId="77777777" w:rsidR="00057886" w:rsidRPr="00057886" w:rsidRDefault="00057886" w:rsidP="008B52C9">
            <w:pPr>
              <w:jc w:val="center"/>
              <w:outlineLvl w:val="0"/>
              <w:rPr>
                <w:sz w:val="22"/>
              </w:rPr>
            </w:pPr>
            <w:bookmarkStart w:id="558" w:name="_Toc196775975"/>
            <w:bookmarkStart w:id="559" w:name="_Toc197625043"/>
            <w:r w:rsidRPr="00057886">
              <w:rPr>
                <w:sz w:val="22"/>
              </w:rPr>
              <w:t>0,825</w:t>
            </w:r>
            <w:bookmarkEnd w:id="558"/>
            <w:bookmarkEnd w:id="5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35A908" w14:textId="77777777" w:rsidR="00057886" w:rsidRPr="00057886" w:rsidRDefault="00057886" w:rsidP="008B52C9">
            <w:pPr>
              <w:jc w:val="center"/>
              <w:outlineLvl w:val="0"/>
              <w:rPr>
                <w:sz w:val="22"/>
              </w:rPr>
            </w:pPr>
            <w:bookmarkStart w:id="560" w:name="_Toc196775976"/>
            <w:bookmarkStart w:id="561" w:name="_Toc197625044"/>
            <w:r w:rsidRPr="00057886">
              <w:rPr>
                <w:sz w:val="22"/>
              </w:rPr>
              <w:t>0,825</w:t>
            </w:r>
            <w:bookmarkEnd w:id="560"/>
            <w:bookmarkEnd w:id="5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A2836E" w14:textId="77777777" w:rsidR="00057886" w:rsidRPr="00057886" w:rsidRDefault="00057886" w:rsidP="008B52C9">
            <w:pPr>
              <w:jc w:val="center"/>
              <w:outlineLvl w:val="0"/>
              <w:rPr>
                <w:sz w:val="22"/>
              </w:rPr>
            </w:pPr>
            <w:bookmarkStart w:id="562" w:name="_Toc196775977"/>
            <w:bookmarkStart w:id="563" w:name="_Toc197625045"/>
            <w:r w:rsidRPr="00057886">
              <w:rPr>
                <w:sz w:val="22"/>
              </w:rPr>
              <w:t>0,825</w:t>
            </w:r>
            <w:bookmarkEnd w:id="562"/>
            <w:bookmarkEnd w:id="5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98DF89" w14:textId="77777777" w:rsidR="00057886" w:rsidRPr="00057886" w:rsidRDefault="00057886" w:rsidP="008B52C9">
            <w:pPr>
              <w:jc w:val="center"/>
              <w:outlineLvl w:val="0"/>
              <w:rPr>
                <w:sz w:val="22"/>
              </w:rPr>
            </w:pPr>
            <w:bookmarkStart w:id="564" w:name="_Toc196775978"/>
            <w:bookmarkStart w:id="565" w:name="_Toc197625046"/>
            <w:r w:rsidRPr="00057886">
              <w:rPr>
                <w:sz w:val="22"/>
              </w:rPr>
              <w:t>0,825</w:t>
            </w:r>
            <w:bookmarkEnd w:id="564"/>
            <w:bookmarkEnd w:id="5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C47D08" w14:textId="77777777" w:rsidR="00057886" w:rsidRPr="00057886" w:rsidRDefault="00057886" w:rsidP="008B52C9">
            <w:pPr>
              <w:jc w:val="center"/>
              <w:outlineLvl w:val="0"/>
              <w:rPr>
                <w:sz w:val="22"/>
              </w:rPr>
            </w:pPr>
            <w:bookmarkStart w:id="566" w:name="_Toc196775979"/>
            <w:bookmarkStart w:id="567" w:name="_Toc197625047"/>
            <w:r w:rsidRPr="00057886">
              <w:rPr>
                <w:sz w:val="22"/>
              </w:rPr>
              <w:t>0,825</w:t>
            </w:r>
            <w:bookmarkEnd w:id="566"/>
            <w:bookmarkEnd w:id="5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FD9C2F" w14:textId="77777777" w:rsidR="00057886" w:rsidRPr="00057886" w:rsidRDefault="00057886" w:rsidP="008B52C9">
            <w:pPr>
              <w:jc w:val="center"/>
              <w:outlineLvl w:val="0"/>
              <w:rPr>
                <w:sz w:val="22"/>
              </w:rPr>
            </w:pPr>
            <w:bookmarkStart w:id="568" w:name="_Toc196775980"/>
            <w:bookmarkStart w:id="569" w:name="_Toc197625048"/>
            <w:r w:rsidRPr="00057886">
              <w:rPr>
                <w:sz w:val="22"/>
              </w:rPr>
              <w:t>0,825</w:t>
            </w:r>
            <w:bookmarkEnd w:id="568"/>
            <w:bookmarkEnd w:id="5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5D8FB8" w14:textId="77777777" w:rsidR="00057886" w:rsidRPr="00057886" w:rsidRDefault="00057886" w:rsidP="008B52C9">
            <w:pPr>
              <w:jc w:val="center"/>
              <w:outlineLvl w:val="0"/>
              <w:rPr>
                <w:sz w:val="22"/>
              </w:rPr>
            </w:pPr>
            <w:bookmarkStart w:id="570" w:name="_Toc196775981"/>
            <w:bookmarkStart w:id="571" w:name="_Toc197625049"/>
            <w:r w:rsidRPr="00057886">
              <w:rPr>
                <w:sz w:val="22"/>
              </w:rPr>
              <w:t>0,825</w:t>
            </w:r>
            <w:bookmarkEnd w:id="570"/>
            <w:bookmarkEnd w:id="5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F5F34C0" w14:textId="77777777" w:rsidR="00057886" w:rsidRPr="00057886" w:rsidRDefault="00057886" w:rsidP="008B52C9">
            <w:pPr>
              <w:jc w:val="center"/>
              <w:outlineLvl w:val="0"/>
              <w:rPr>
                <w:sz w:val="22"/>
              </w:rPr>
            </w:pPr>
            <w:bookmarkStart w:id="572" w:name="_Toc196775982"/>
            <w:bookmarkStart w:id="573" w:name="_Toc197625050"/>
            <w:r w:rsidRPr="00057886">
              <w:rPr>
                <w:sz w:val="22"/>
              </w:rPr>
              <w:t>0,825</w:t>
            </w:r>
            <w:bookmarkEnd w:id="572"/>
            <w:bookmarkEnd w:id="5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77785A" w14:textId="77777777" w:rsidR="00057886" w:rsidRPr="00057886" w:rsidRDefault="00057886" w:rsidP="008B52C9">
            <w:pPr>
              <w:jc w:val="center"/>
              <w:outlineLvl w:val="0"/>
              <w:rPr>
                <w:sz w:val="22"/>
              </w:rPr>
            </w:pPr>
            <w:bookmarkStart w:id="574" w:name="_Toc196775983"/>
            <w:bookmarkStart w:id="575" w:name="_Toc197625051"/>
            <w:r w:rsidRPr="00057886">
              <w:rPr>
                <w:sz w:val="22"/>
              </w:rPr>
              <w:t>0,825</w:t>
            </w:r>
            <w:bookmarkEnd w:id="574"/>
            <w:bookmarkEnd w:id="5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50DCED" w14:textId="77777777" w:rsidR="00057886" w:rsidRPr="00057886" w:rsidRDefault="00057886" w:rsidP="008B52C9">
            <w:pPr>
              <w:jc w:val="center"/>
              <w:outlineLvl w:val="0"/>
              <w:rPr>
                <w:sz w:val="22"/>
              </w:rPr>
            </w:pPr>
            <w:bookmarkStart w:id="576" w:name="_Toc196775984"/>
            <w:bookmarkStart w:id="577" w:name="_Toc197625052"/>
            <w:r w:rsidRPr="00057886">
              <w:rPr>
                <w:sz w:val="22"/>
              </w:rPr>
              <w:t>0,825</w:t>
            </w:r>
            <w:bookmarkEnd w:id="576"/>
            <w:bookmarkEnd w:id="5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384DD6" w14:textId="77777777" w:rsidR="00057886" w:rsidRPr="00057886" w:rsidRDefault="00057886" w:rsidP="008B52C9">
            <w:pPr>
              <w:jc w:val="center"/>
              <w:outlineLvl w:val="0"/>
              <w:rPr>
                <w:sz w:val="22"/>
              </w:rPr>
            </w:pPr>
            <w:bookmarkStart w:id="578" w:name="_Toc196775985"/>
            <w:bookmarkStart w:id="579" w:name="_Toc197625053"/>
            <w:r w:rsidRPr="00057886">
              <w:rPr>
                <w:sz w:val="22"/>
              </w:rPr>
              <w:t>0,825</w:t>
            </w:r>
            <w:bookmarkEnd w:id="578"/>
            <w:bookmarkEnd w:id="5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0EC722" w14:textId="77777777" w:rsidR="00057886" w:rsidRPr="00057886" w:rsidRDefault="00057886" w:rsidP="008B52C9">
            <w:pPr>
              <w:jc w:val="center"/>
              <w:outlineLvl w:val="0"/>
              <w:rPr>
                <w:sz w:val="22"/>
              </w:rPr>
            </w:pPr>
            <w:bookmarkStart w:id="580" w:name="_Toc196775986"/>
            <w:bookmarkStart w:id="581" w:name="_Toc197625054"/>
            <w:r w:rsidRPr="00057886">
              <w:rPr>
                <w:sz w:val="22"/>
              </w:rPr>
              <w:t>0,825</w:t>
            </w:r>
            <w:bookmarkEnd w:id="580"/>
            <w:bookmarkEnd w:id="5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FA4CA0" w14:textId="77777777" w:rsidR="00057886" w:rsidRPr="00057886" w:rsidRDefault="00057886" w:rsidP="008B52C9">
            <w:pPr>
              <w:jc w:val="center"/>
              <w:outlineLvl w:val="0"/>
              <w:rPr>
                <w:sz w:val="22"/>
              </w:rPr>
            </w:pPr>
            <w:bookmarkStart w:id="582" w:name="_Toc196775987"/>
            <w:bookmarkStart w:id="583" w:name="_Toc197625055"/>
            <w:r w:rsidRPr="00057886">
              <w:rPr>
                <w:sz w:val="22"/>
              </w:rPr>
              <w:t>0,825</w:t>
            </w:r>
            <w:bookmarkEnd w:id="582"/>
            <w:bookmarkEnd w:id="5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5A77E8" w14:textId="77777777" w:rsidR="00057886" w:rsidRPr="00057886" w:rsidRDefault="00057886" w:rsidP="008B52C9">
            <w:pPr>
              <w:jc w:val="center"/>
              <w:outlineLvl w:val="0"/>
              <w:rPr>
                <w:sz w:val="22"/>
              </w:rPr>
            </w:pPr>
            <w:bookmarkStart w:id="584" w:name="_Toc196775988"/>
            <w:bookmarkStart w:id="585" w:name="_Toc197625056"/>
            <w:r w:rsidRPr="00057886">
              <w:rPr>
                <w:sz w:val="22"/>
              </w:rPr>
              <w:t>0,825</w:t>
            </w:r>
            <w:bookmarkEnd w:id="584"/>
            <w:bookmarkEnd w:id="585"/>
          </w:p>
        </w:tc>
      </w:tr>
      <w:tr w:rsidR="00057886" w:rsidRPr="00057886" w14:paraId="7939E3BE"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CF0A937" w14:textId="77777777" w:rsidR="00057886" w:rsidRPr="00057886" w:rsidRDefault="00057886" w:rsidP="008B52C9">
            <w:pPr>
              <w:outlineLvl w:val="0"/>
              <w:rPr>
                <w:color w:val="000000"/>
                <w:sz w:val="22"/>
              </w:rPr>
            </w:pPr>
            <w:bookmarkStart w:id="586" w:name="_Toc196775989"/>
            <w:bookmarkStart w:id="587" w:name="_Toc197625057"/>
            <w:r w:rsidRPr="00057886">
              <w:rPr>
                <w:color w:val="000000"/>
                <w:sz w:val="22"/>
              </w:rPr>
              <w:t>Зона действия источника тепловой мощности, га</w:t>
            </w:r>
            <w:bookmarkEnd w:id="586"/>
            <w:bookmarkEnd w:id="587"/>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9898EB" w14:textId="77777777" w:rsidR="00057886" w:rsidRPr="00057886" w:rsidRDefault="00057886" w:rsidP="008B52C9">
            <w:pPr>
              <w:jc w:val="center"/>
              <w:outlineLvl w:val="0"/>
              <w:rPr>
                <w:color w:val="000000"/>
                <w:sz w:val="22"/>
              </w:rPr>
            </w:pPr>
            <w:bookmarkStart w:id="588" w:name="_Toc196775990"/>
            <w:bookmarkStart w:id="589" w:name="_Toc197625058"/>
            <w:r w:rsidRPr="00057886">
              <w:rPr>
                <w:color w:val="000000"/>
                <w:sz w:val="22"/>
              </w:rPr>
              <w:t>Га</w:t>
            </w:r>
            <w:bookmarkEnd w:id="588"/>
            <w:bookmarkEnd w:id="5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2F459C"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8E747F"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180BAB"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848FAA"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884000"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0C38A3"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E589C6"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E3527D"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E04BEB"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CD4D4B"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1ADE55"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D04389"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BBC4BE"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77B564"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76ADA5"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F0777E"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2513D5"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76C445" w14:textId="77777777" w:rsidR="00057886" w:rsidRPr="00057886" w:rsidRDefault="00057886" w:rsidP="008B52C9">
            <w:pPr>
              <w:jc w:val="center"/>
              <w:outlineLvl w:val="0"/>
              <w:rPr>
                <w:sz w:val="22"/>
              </w:rPr>
            </w:pPr>
            <w:r w:rsidRPr="00057886">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546881" w14:textId="77777777" w:rsidR="00057886" w:rsidRPr="00057886" w:rsidRDefault="00057886" w:rsidP="008B52C9">
            <w:pPr>
              <w:jc w:val="center"/>
              <w:outlineLvl w:val="0"/>
              <w:rPr>
                <w:sz w:val="22"/>
              </w:rPr>
            </w:pPr>
            <w:r w:rsidRPr="00057886">
              <w:rPr>
                <w:sz w:val="22"/>
              </w:rPr>
              <w:t>17</w:t>
            </w:r>
          </w:p>
        </w:tc>
      </w:tr>
      <w:tr w:rsidR="00057886" w:rsidRPr="00057886" w14:paraId="524F3243" w14:textId="77777777" w:rsidTr="008B52C9">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CE2E9C8" w14:textId="77777777" w:rsidR="00057886" w:rsidRPr="00057886" w:rsidRDefault="00057886" w:rsidP="008B52C9">
            <w:pPr>
              <w:outlineLvl w:val="0"/>
              <w:rPr>
                <w:color w:val="000000"/>
                <w:sz w:val="22"/>
              </w:rPr>
            </w:pPr>
            <w:bookmarkStart w:id="590" w:name="_Toc196776010"/>
            <w:bookmarkStart w:id="591" w:name="_Toc197625078"/>
            <w:r w:rsidRPr="00057886">
              <w:rPr>
                <w:color w:val="000000"/>
                <w:sz w:val="22"/>
              </w:rPr>
              <w:t>Плотность тепловой нагрузки, Гкал/ч/га</w:t>
            </w:r>
            <w:bookmarkEnd w:id="590"/>
            <w:bookmarkEnd w:id="591"/>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2F7DF0" w14:textId="77777777" w:rsidR="00057886" w:rsidRPr="00057886" w:rsidRDefault="00057886" w:rsidP="008B52C9">
            <w:pPr>
              <w:jc w:val="center"/>
              <w:outlineLvl w:val="0"/>
              <w:rPr>
                <w:color w:val="000000"/>
                <w:sz w:val="22"/>
              </w:rPr>
            </w:pPr>
            <w:bookmarkStart w:id="592" w:name="_Toc196776011"/>
            <w:bookmarkStart w:id="593" w:name="_Toc197625079"/>
            <w:r w:rsidRPr="00057886">
              <w:rPr>
                <w:color w:val="000000"/>
                <w:sz w:val="22"/>
              </w:rPr>
              <w:t>Гкал/ч/Га</w:t>
            </w:r>
            <w:bookmarkEnd w:id="592"/>
            <w:bookmarkEnd w:id="5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FF49B1"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BAB52F"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C5BA86"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915B95"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731FBF"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95D134"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87AA9B"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A8D9BE"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B63B44"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0C9977"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682427"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3FAF4F"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352A96"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AFA1DE"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E1B8A3"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7509C5"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04D27D"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0BCC10" w14:textId="77777777" w:rsidR="00057886" w:rsidRPr="00057886" w:rsidRDefault="00057886" w:rsidP="008B52C9">
            <w:pPr>
              <w:jc w:val="center"/>
              <w:outlineLvl w:val="0"/>
              <w:rPr>
                <w:sz w:val="22"/>
              </w:rPr>
            </w:pPr>
            <w:r w:rsidRPr="00057886">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A08D07" w14:textId="77777777" w:rsidR="00057886" w:rsidRPr="00057886" w:rsidRDefault="00057886" w:rsidP="008B52C9">
            <w:pPr>
              <w:jc w:val="center"/>
              <w:outlineLvl w:val="0"/>
              <w:rPr>
                <w:sz w:val="22"/>
              </w:rPr>
            </w:pPr>
            <w:r w:rsidRPr="00057886">
              <w:rPr>
                <w:sz w:val="22"/>
              </w:rPr>
              <w:t>14,53</w:t>
            </w:r>
          </w:p>
        </w:tc>
      </w:tr>
    </w:tbl>
    <w:p w14:paraId="5CDC18D3" w14:textId="7C7127EA" w:rsidR="00777D50" w:rsidRDefault="00777D50" w:rsidP="00D602F2">
      <w:pPr>
        <w:jc w:val="center"/>
        <w:rPr>
          <w:b/>
          <w:bCs/>
          <w:sz w:val="24"/>
          <w:szCs w:val="24"/>
        </w:rPr>
      </w:pPr>
    </w:p>
    <w:p w14:paraId="1C152F66" w14:textId="77777777" w:rsidR="00777D50" w:rsidRDefault="00777D50" w:rsidP="00D602F2">
      <w:pPr>
        <w:jc w:val="center"/>
        <w:rPr>
          <w:b/>
          <w:bCs/>
          <w:sz w:val="24"/>
          <w:szCs w:val="24"/>
        </w:rPr>
      </w:pPr>
    </w:p>
    <w:p w14:paraId="07A84EB8" w14:textId="77777777" w:rsidR="00D602F2" w:rsidRDefault="00D602F2" w:rsidP="00D602F2">
      <w:pPr>
        <w:ind w:firstLine="709"/>
        <w:jc w:val="both"/>
        <w:rPr>
          <w:color w:val="FF0000"/>
          <w:sz w:val="24"/>
          <w:szCs w:val="24"/>
        </w:rPr>
      </w:pPr>
    </w:p>
    <w:p w14:paraId="4FEDD9C2" w14:textId="77777777" w:rsidR="005D5481" w:rsidRDefault="005D5481" w:rsidP="00D602F2">
      <w:pPr>
        <w:ind w:firstLine="709"/>
        <w:jc w:val="both"/>
        <w:rPr>
          <w:color w:val="FF0000"/>
          <w:sz w:val="24"/>
          <w:szCs w:val="24"/>
        </w:rPr>
      </w:pPr>
    </w:p>
    <w:p w14:paraId="3FD71EA2" w14:textId="108065FD" w:rsidR="005D5481" w:rsidRDefault="005D5481" w:rsidP="005D5481">
      <w:pPr>
        <w:jc w:val="center"/>
        <w:rPr>
          <w:b/>
          <w:bCs/>
          <w:sz w:val="24"/>
          <w:szCs w:val="24"/>
        </w:rPr>
      </w:pPr>
    </w:p>
    <w:p w14:paraId="7694B7F9" w14:textId="78C1DA0D" w:rsidR="005D5481" w:rsidRDefault="005D5481" w:rsidP="005D5481">
      <w:pPr>
        <w:jc w:val="center"/>
        <w:rPr>
          <w:b/>
          <w:bCs/>
          <w:sz w:val="24"/>
          <w:szCs w:val="24"/>
        </w:rPr>
      </w:pPr>
    </w:p>
    <w:p w14:paraId="41783F30" w14:textId="2EC17D3A" w:rsidR="005D5481" w:rsidRPr="004E11F7" w:rsidRDefault="005D5481" w:rsidP="00D602F2">
      <w:pPr>
        <w:ind w:firstLine="709"/>
        <w:jc w:val="both"/>
        <w:rPr>
          <w:color w:val="FF0000"/>
          <w:sz w:val="24"/>
          <w:szCs w:val="24"/>
        </w:rPr>
        <w:sectPr w:rsidR="005D5481" w:rsidRPr="004E11F7" w:rsidSect="00EC55E9">
          <w:pgSz w:w="23811" w:h="16838" w:orient="landscape" w:code="8"/>
          <w:pgMar w:top="1134" w:right="1134" w:bottom="567" w:left="1134" w:header="709" w:footer="709" w:gutter="0"/>
          <w:cols w:space="720"/>
          <w:docGrid w:linePitch="326"/>
        </w:sectPr>
      </w:pPr>
    </w:p>
    <w:p w14:paraId="3D1CFCAA"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594" w:name="_Toc198677264"/>
      <w:r w:rsidRPr="00016C42">
        <w:rPr>
          <w:rFonts w:ascii="Times New Roman" w:hAnsi="Times New Roman" w:cs="Times New Roman"/>
          <w:b/>
          <w:color w:val="auto"/>
          <w:sz w:val="24"/>
          <w:szCs w:val="24"/>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594"/>
    </w:p>
    <w:p w14:paraId="1C15D2A3" w14:textId="77777777" w:rsidR="00D602F2" w:rsidRPr="00F17061" w:rsidRDefault="00D602F2" w:rsidP="00D602F2">
      <w:pPr>
        <w:ind w:firstLine="709"/>
        <w:jc w:val="both"/>
        <w:rPr>
          <w:sz w:val="24"/>
          <w:szCs w:val="24"/>
        </w:rPr>
      </w:pPr>
      <w:r w:rsidRPr="00F17061">
        <w:rPr>
          <w:sz w:val="24"/>
          <w:szCs w:val="24"/>
        </w:rPr>
        <w:t>Источники тепловой энергии с зонами действия, расположенными в границах двух или более муниципальных образований, отсутствуют.</w:t>
      </w:r>
    </w:p>
    <w:p w14:paraId="0C3E78A1" w14:textId="77777777" w:rsidR="00D602F2" w:rsidRPr="00F17061" w:rsidRDefault="00D602F2" w:rsidP="00D602F2">
      <w:pPr>
        <w:ind w:firstLine="709"/>
        <w:jc w:val="both"/>
        <w:rPr>
          <w:sz w:val="24"/>
          <w:szCs w:val="24"/>
        </w:rPr>
      </w:pPr>
    </w:p>
    <w:p w14:paraId="53A681EB" w14:textId="77777777" w:rsidR="00D602F2" w:rsidRPr="00016C42" w:rsidRDefault="00D602F2" w:rsidP="009F5A8D">
      <w:pPr>
        <w:pStyle w:val="25"/>
        <w:keepLines w:val="0"/>
        <w:numPr>
          <w:ilvl w:val="0"/>
          <w:numId w:val="35"/>
        </w:numPr>
        <w:tabs>
          <w:tab w:val="left" w:pos="709"/>
        </w:tabs>
        <w:spacing w:before="0" w:after="120"/>
        <w:ind w:left="0" w:firstLine="0"/>
        <w:jc w:val="both"/>
        <w:rPr>
          <w:rFonts w:ascii="Times New Roman" w:hAnsi="Times New Roman" w:cs="Times New Roman"/>
          <w:b/>
          <w:color w:val="auto"/>
          <w:sz w:val="24"/>
          <w:szCs w:val="24"/>
        </w:rPr>
      </w:pPr>
      <w:bookmarkStart w:id="595" w:name="_Toc198677265"/>
      <w:bookmarkStart w:id="596" w:name="_Toc354121633"/>
      <w:bookmarkStart w:id="597" w:name="_Toc356219231"/>
      <w:bookmarkStart w:id="598" w:name="_Toc365529734"/>
      <w:bookmarkStart w:id="599" w:name="_Toc356219243"/>
      <w:bookmarkStart w:id="600" w:name="_Toc365529746"/>
      <w:r w:rsidRPr="00016C42">
        <w:rPr>
          <w:rFonts w:ascii="Times New Roman" w:hAnsi="Times New Roman" w:cs="Times New Roman"/>
          <w:b/>
          <w:color w:val="auto"/>
          <w:sz w:val="24"/>
          <w:szCs w:val="24"/>
        </w:rPr>
        <w:t>Радиус эффективного теплоснабжения, определяемый в соответствии с методическими указаниями по разработке схем теплоснабжения</w:t>
      </w:r>
      <w:bookmarkEnd w:id="595"/>
    </w:p>
    <w:bookmarkEnd w:id="596"/>
    <w:bookmarkEnd w:id="597"/>
    <w:bookmarkEnd w:id="598"/>
    <w:p w14:paraId="35D2EE83" w14:textId="77777777" w:rsidR="00D602F2" w:rsidRPr="00F17061" w:rsidRDefault="00D602F2" w:rsidP="00D602F2">
      <w:pPr>
        <w:ind w:firstLine="720"/>
        <w:jc w:val="both"/>
        <w:rPr>
          <w:sz w:val="24"/>
          <w:szCs w:val="24"/>
        </w:rPr>
      </w:pPr>
      <w:r w:rsidRPr="00F17061">
        <w:rPr>
          <w:sz w:val="24"/>
          <w:szCs w:val="24"/>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7814DEC5" w14:textId="6E18A2A3" w:rsidR="00D602F2" w:rsidRPr="007F3B92" w:rsidRDefault="00D602F2" w:rsidP="00D602F2">
      <w:pPr>
        <w:ind w:firstLine="720"/>
        <w:jc w:val="both"/>
        <w:rPr>
          <w:sz w:val="24"/>
          <w:szCs w:val="24"/>
        </w:rPr>
      </w:pPr>
      <w:r>
        <w:rPr>
          <w:sz w:val="24"/>
          <w:szCs w:val="24"/>
        </w:rPr>
        <w:t xml:space="preserve">При определении максимального расстояния от источника тепловой энергии до перспективного потребителя необходимо использовать </w:t>
      </w:r>
      <w:r w:rsidRPr="007F3B92">
        <w:rPr>
          <w:sz w:val="24"/>
          <w:szCs w:val="24"/>
        </w:rPr>
        <w:t>Методик</w:t>
      </w:r>
      <w:r>
        <w:rPr>
          <w:sz w:val="24"/>
          <w:szCs w:val="24"/>
        </w:rPr>
        <w:t>у</w:t>
      </w:r>
      <w:r w:rsidRPr="007F3B92">
        <w:rPr>
          <w:sz w:val="24"/>
          <w:szCs w:val="24"/>
        </w:rPr>
        <w:t xml:space="preserve"> определения радиуса эффективного теплоснабжения</w:t>
      </w:r>
      <w:r>
        <w:rPr>
          <w:sz w:val="24"/>
          <w:szCs w:val="24"/>
        </w:rPr>
        <w:t>,</w:t>
      </w:r>
      <w:r w:rsidRPr="007F3B92">
        <w:rPr>
          <w:sz w:val="24"/>
          <w:szCs w:val="24"/>
        </w:rPr>
        <w:t xml:space="preserve"> утв</w:t>
      </w:r>
      <w:r w:rsidR="00257043">
        <w:rPr>
          <w:sz w:val="24"/>
          <w:szCs w:val="24"/>
        </w:rPr>
        <w:t>.</w:t>
      </w:r>
      <w:r w:rsidRPr="007F3B92">
        <w:rPr>
          <w:sz w:val="24"/>
          <w:szCs w:val="24"/>
        </w:rPr>
        <w:t xml:space="preserve"> приказом Минэнерго России от 05.03.2019 № 212 </w:t>
      </w:r>
      <w:r w:rsidR="00146614">
        <w:rPr>
          <w:sz w:val="24"/>
          <w:szCs w:val="24"/>
        </w:rPr>
        <w:br/>
      </w:r>
      <w:r w:rsidRPr="007F3B92">
        <w:rPr>
          <w:sz w:val="24"/>
          <w:szCs w:val="24"/>
        </w:rPr>
        <w:t xml:space="preserve">«Об утверждении Методических указаний по разработке схем теплоснабжения».  </w:t>
      </w:r>
    </w:p>
    <w:p w14:paraId="53B31AD6" w14:textId="77777777" w:rsidR="00D602F2" w:rsidRPr="00F17061" w:rsidRDefault="00D602F2" w:rsidP="00D602F2">
      <w:pPr>
        <w:ind w:firstLine="720"/>
        <w:jc w:val="both"/>
        <w:rPr>
          <w:sz w:val="24"/>
          <w:szCs w:val="24"/>
        </w:rPr>
      </w:pPr>
      <w:r w:rsidRPr="00F17061">
        <w:rPr>
          <w:sz w:val="24"/>
          <w:szCs w:val="24"/>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14:paraId="1919538B" w14:textId="77777777" w:rsidR="00D602F2" w:rsidRPr="00F17061" w:rsidRDefault="00D602F2" w:rsidP="00D602F2">
      <w:pPr>
        <w:ind w:firstLine="720"/>
        <w:jc w:val="both"/>
        <w:rPr>
          <w:sz w:val="24"/>
          <w:szCs w:val="24"/>
        </w:rPr>
      </w:pPr>
      <w:r w:rsidRPr="00F17061">
        <w:rPr>
          <w:sz w:val="24"/>
          <w:szCs w:val="24"/>
        </w:rPr>
        <w:t>а) стоимости единицы тепловой энергии (мощности) в горячей воде;</w:t>
      </w:r>
    </w:p>
    <w:p w14:paraId="7BA6C021" w14:textId="77777777" w:rsidR="00D602F2" w:rsidRPr="00F17061" w:rsidRDefault="00D602F2" w:rsidP="00D602F2">
      <w:pPr>
        <w:ind w:firstLine="720"/>
        <w:jc w:val="both"/>
        <w:rPr>
          <w:sz w:val="24"/>
          <w:szCs w:val="24"/>
        </w:rPr>
      </w:pPr>
      <w:r w:rsidRPr="00F17061">
        <w:rPr>
          <w:sz w:val="24"/>
          <w:szCs w:val="24"/>
        </w:rPr>
        <w:t>б) удельной стоимости оказываемых услуг по передаче единицы тепловой энергии в горячей воде.</w:t>
      </w:r>
    </w:p>
    <w:p w14:paraId="47259A83" w14:textId="264252BF" w:rsidR="00D602F2" w:rsidRDefault="00D602F2" w:rsidP="00D602F2">
      <w:pPr>
        <w:ind w:firstLine="720"/>
        <w:jc w:val="both"/>
        <w:rPr>
          <w:sz w:val="24"/>
        </w:rPr>
      </w:pPr>
      <w:r w:rsidRPr="00773E55">
        <w:rPr>
          <w:sz w:val="24"/>
        </w:rPr>
        <w:t>Радиус эффективного теплоснабжения, рассчитываемый для зоны действия каждого источника тепловой энергии,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08A57C6B" w14:textId="7A09C5DF" w:rsidR="00D602F2" w:rsidRPr="00A02006" w:rsidRDefault="00A02006" w:rsidP="00D602F2">
      <w:pPr>
        <w:ind w:firstLine="720"/>
        <w:jc w:val="both"/>
        <w:rPr>
          <w:sz w:val="24"/>
          <w:szCs w:val="28"/>
        </w:rPr>
      </w:pPr>
      <w:r w:rsidRPr="00A02006">
        <w:rPr>
          <w:sz w:val="24"/>
          <w:szCs w:val="28"/>
        </w:rPr>
        <w:t>Результаты расчета эффективного ради</w:t>
      </w:r>
      <w:r w:rsidR="00C213E2">
        <w:rPr>
          <w:sz w:val="24"/>
          <w:szCs w:val="28"/>
        </w:rPr>
        <w:t xml:space="preserve">уса теплоснабжения </w:t>
      </w:r>
      <w:r w:rsidR="00B13B0C">
        <w:rPr>
          <w:sz w:val="24"/>
          <w:szCs w:val="28"/>
        </w:rPr>
        <w:t>котельных</w:t>
      </w:r>
      <w:r w:rsidRPr="00A02006">
        <w:rPr>
          <w:sz w:val="24"/>
          <w:szCs w:val="28"/>
        </w:rPr>
        <w:t xml:space="preserve"> </w:t>
      </w:r>
      <w:r w:rsidR="00C213E2">
        <w:rPr>
          <w:sz w:val="24"/>
          <w:szCs w:val="28"/>
        </w:rPr>
        <w:t xml:space="preserve">на территории </w:t>
      </w:r>
      <w:r w:rsidR="006C37AA">
        <w:rPr>
          <w:sz w:val="24"/>
          <w:szCs w:val="28"/>
        </w:rPr>
        <w:t>Трубникоборского</w:t>
      </w:r>
      <w:r w:rsidR="00B13B0C">
        <w:rPr>
          <w:sz w:val="24"/>
          <w:szCs w:val="28"/>
        </w:rPr>
        <w:t xml:space="preserve"> сельского поселения</w:t>
      </w:r>
      <w:r w:rsidRPr="00A02006">
        <w:rPr>
          <w:sz w:val="24"/>
          <w:szCs w:val="28"/>
        </w:rPr>
        <w:t xml:space="preserve"> представлены в таблице </w:t>
      </w:r>
      <w:r w:rsidR="00885568">
        <w:rPr>
          <w:sz w:val="24"/>
          <w:szCs w:val="28"/>
        </w:rPr>
        <w:t>9</w:t>
      </w:r>
      <w:r w:rsidRPr="00A02006">
        <w:rPr>
          <w:sz w:val="24"/>
          <w:szCs w:val="28"/>
        </w:rPr>
        <w:t>.</w:t>
      </w:r>
    </w:p>
    <w:p w14:paraId="33966860" w14:textId="1B9BC5E4" w:rsidR="00D602F2" w:rsidRPr="00107EBC" w:rsidRDefault="00D602F2" w:rsidP="00D602F2">
      <w:pPr>
        <w:ind w:firstLine="709"/>
        <w:jc w:val="right"/>
        <w:rPr>
          <w:b/>
          <w:sz w:val="24"/>
          <w:szCs w:val="24"/>
          <w:lang w:val="x-none" w:eastAsia="x-none"/>
        </w:rPr>
      </w:pPr>
      <w:r w:rsidRPr="00107EBC">
        <w:rPr>
          <w:b/>
          <w:sz w:val="24"/>
          <w:szCs w:val="24"/>
          <w:lang w:val="x-none" w:eastAsia="x-none"/>
        </w:rPr>
        <w:t xml:space="preserve">Таблица </w:t>
      </w:r>
      <w:r w:rsidRPr="00107EBC">
        <w:rPr>
          <w:b/>
          <w:sz w:val="24"/>
          <w:szCs w:val="24"/>
          <w:lang w:val="x-none" w:eastAsia="x-none"/>
        </w:rPr>
        <w:fldChar w:fldCharType="begin"/>
      </w:r>
      <w:r w:rsidRPr="00107EBC">
        <w:rPr>
          <w:b/>
          <w:sz w:val="24"/>
          <w:szCs w:val="24"/>
          <w:lang w:val="x-none" w:eastAsia="x-none"/>
        </w:rPr>
        <w:instrText xml:space="preserve"> SEQ Таблица \* ARABIC </w:instrText>
      </w:r>
      <w:r w:rsidRPr="00107EBC">
        <w:rPr>
          <w:b/>
          <w:sz w:val="24"/>
          <w:szCs w:val="24"/>
          <w:lang w:val="x-none" w:eastAsia="x-none"/>
        </w:rPr>
        <w:fldChar w:fldCharType="separate"/>
      </w:r>
      <w:r w:rsidR="0033253E">
        <w:rPr>
          <w:b/>
          <w:noProof/>
          <w:sz w:val="24"/>
          <w:szCs w:val="24"/>
          <w:lang w:val="x-none" w:eastAsia="x-none"/>
        </w:rPr>
        <w:t>9</w:t>
      </w:r>
      <w:r w:rsidRPr="00107EBC">
        <w:rPr>
          <w:b/>
          <w:sz w:val="24"/>
          <w:szCs w:val="24"/>
          <w:lang w:val="x-none" w:eastAsia="x-none"/>
        </w:rPr>
        <w:fldChar w:fldCharType="end"/>
      </w:r>
    </w:p>
    <w:p w14:paraId="4CBC9BBC" w14:textId="6CAAD8EC" w:rsidR="004A0328" w:rsidRPr="004A0328" w:rsidRDefault="004A0328" w:rsidP="004A0328">
      <w:pPr>
        <w:autoSpaceDE w:val="0"/>
        <w:autoSpaceDN w:val="0"/>
        <w:adjustRightInd w:val="0"/>
        <w:spacing w:before="60" w:after="60"/>
        <w:ind w:firstLine="709"/>
        <w:contextualSpacing/>
        <w:jc w:val="center"/>
        <w:rPr>
          <w:rFonts w:eastAsiaTheme="minorHAnsi" w:cstheme="minorBidi"/>
          <w:b/>
          <w:bCs/>
          <w:color w:val="000000"/>
          <w:sz w:val="24"/>
          <w:szCs w:val="22"/>
          <w:lang w:eastAsia="en-US"/>
        </w:rPr>
      </w:pPr>
      <w:r w:rsidRPr="004A0328">
        <w:rPr>
          <w:rFonts w:eastAsiaTheme="minorHAnsi" w:cstheme="minorBidi"/>
          <w:b/>
          <w:sz w:val="24"/>
          <w:szCs w:val="22"/>
          <w:lang w:eastAsia="en-US"/>
        </w:rPr>
        <w:t xml:space="preserve">Эффективный радиус теплоснабжения </w:t>
      </w:r>
      <w:r w:rsidRPr="004A0328">
        <w:rPr>
          <w:rFonts w:eastAsiaTheme="minorHAnsi" w:cstheme="minorBidi"/>
          <w:b/>
          <w:bCs/>
          <w:color w:val="000000"/>
          <w:sz w:val="24"/>
          <w:szCs w:val="22"/>
          <w:lang w:eastAsia="en-US"/>
        </w:rPr>
        <w:t xml:space="preserve">источников тепловой энергии </w:t>
      </w:r>
      <w:r w:rsidR="006C37AA">
        <w:rPr>
          <w:rFonts w:eastAsiaTheme="minorHAnsi" w:cstheme="minorBidi"/>
          <w:b/>
          <w:bCs/>
          <w:color w:val="000000"/>
          <w:sz w:val="24"/>
          <w:szCs w:val="22"/>
          <w:lang w:eastAsia="en-US"/>
        </w:rPr>
        <w:t>Трубникоборского</w:t>
      </w:r>
      <w:r w:rsidR="008E5B92">
        <w:rPr>
          <w:rFonts w:eastAsiaTheme="minorHAnsi" w:cstheme="minorBidi"/>
          <w:b/>
          <w:bCs/>
          <w:color w:val="000000"/>
          <w:sz w:val="24"/>
          <w:szCs w:val="22"/>
          <w:lang w:eastAsia="en-US"/>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7"/>
        <w:gridCol w:w="1217"/>
      </w:tblGrid>
      <w:tr w:rsidR="00AA1887" w:rsidRPr="00AA1887" w14:paraId="7131991D" w14:textId="77777777" w:rsidTr="00AA1887">
        <w:trPr>
          <w:cantSplit/>
          <w:trHeight w:val="20"/>
          <w:tblHeader/>
        </w:trPr>
        <w:tc>
          <w:tcPr>
            <w:tcW w:w="4403" w:type="pct"/>
            <w:shd w:val="clear" w:color="auto" w:fill="auto"/>
            <w:tcMar>
              <w:left w:w="28" w:type="dxa"/>
              <w:right w:w="28" w:type="dxa"/>
            </w:tcMar>
            <w:vAlign w:val="center"/>
            <w:hideMark/>
          </w:tcPr>
          <w:p w14:paraId="4AE55D73" w14:textId="77777777" w:rsidR="00AA1887" w:rsidRPr="00AA1887" w:rsidRDefault="00AA1887" w:rsidP="008B52C9">
            <w:pPr>
              <w:jc w:val="center"/>
              <w:rPr>
                <w:b/>
                <w:color w:val="000000"/>
                <w:sz w:val="24"/>
                <w:szCs w:val="24"/>
              </w:rPr>
            </w:pPr>
            <w:r w:rsidRPr="00AA1887">
              <w:rPr>
                <w:b/>
                <w:color w:val="000000"/>
                <w:sz w:val="24"/>
                <w:szCs w:val="24"/>
              </w:rPr>
              <w:t>Показатель</w:t>
            </w:r>
          </w:p>
        </w:tc>
        <w:tc>
          <w:tcPr>
            <w:tcW w:w="597" w:type="pct"/>
            <w:shd w:val="clear" w:color="auto" w:fill="auto"/>
            <w:tcMar>
              <w:left w:w="28" w:type="dxa"/>
              <w:right w:w="28" w:type="dxa"/>
            </w:tcMar>
            <w:vAlign w:val="center"/>
            <w:hideMark/>
          </w:tcPr>
          <w:p w14:paraId="5C3ED300" w14:textId="77777777" w:rsidR="00AA1887" w:rsidRPr="00AA1887" w:rsidRDefault="00AA1887" w:rsidP="008B52C9">
            <w:pPr>
              <w:jc w:val="center"/>
              <w:rPr>
                <w:b/>
                <w:color w:val="000000"/>
                <w:sz w:val="24"/>
                <w:szCs w:val="24"/>
              </w:rPr>
            </w:pPr>
            <w:r w:rsidRPr="00AA1887">
              <w:rPr>
                <w:b/>
                <w:color w:val="000000"/>
                <w:sz w:val="24"/>
                <w:szCs w:val="24"/>
              </w:rPr>
              <w:t>2024</w:t>
            </w:r>
          </w:p>
        </w:tc>
      </w:tr>
      <w:tr w:rsidR="00AA1887" w:rsidRPr="00AA1887" w14:paraId="2A9CF93D" w14:textId="77777777" w:rsidTr="00AA1887">
        <w:trPr>
          <w:cantSplit/>
          <w:trHeight w:val="20"/>
        </w:trPr>
        <w:tc>
          <w:tcPr>
            <w:tcW w:w="4403" w:type="pct"/>
            <w:shd w:val="clear" w:color="auto" w:fill="auto"/>
            <w:tcMar>
              <w:left w:w="28" w:type="dxa"/>
              <w:right w:w="28" w:type="dxa"/>
            </w:tcMar>
            <w:vAlign w:val="center"/>
            <w:hideMark/>
          </w:tcPr>
          <w:p w14:paraId="16CBDFE1" w14:textId="77777777" w:rsidR="00AA1887" w:rsidRPr="00AA1887" w:rsidRDefault="00AA1887" w:rsidP="008B52C9">
            <w:pPr>
              <w:rPr>
                <w:color w:val="000000"/>
                <w:sz w:val="24"/>
                <w:szCs w:val="24"/>
              </w:rPr>
            </w:pPr>
            <w:r w:rsidRPr="00AA1887">
              <w:rPr>
                <w:color w:val="000000"/>
                <w:sz w:val="24"/>
                <w:szCs w:val="24"/>
              </w:rPr>
              <w:t>Площадь действия источника тепловой энергии, км</w:t>
            </w:r>
            <w:r w:rsidRPr="00AA1887">
              <w:rPr>
                <w:color w:val="000000"/>
                <w:sz w:val="24"/>
                <w:szCs w:val="24"/>
                <w:vertAlign w:val="superscript"/>
              </w:rPr>
              <w:t>2</w:t>
            </w:r>
          </w:p>
        </w:tc>
        <w:tc>
          <w:tcPr>
            <w:tcW w:w="597" w:type="pct"/>
            <w:shd w:val="clear" w:color="auto" w:fill="auto"/>
            <w:noWrap/>
            <w:tcMar>
              <w:left w:w="28" w:type="dxa"/>
              <w:right w:w="28" w:type="dxa"/>
            </w:tcMar>
            <w:vAlign w:val="center"/>
            <w:hideMark/>
          </w:tcPr>
          <w:p w14:paraId="26587569" w14:textId="77777777" w:rsidR="00AA1887" w:rsidRPr="00AA1887" w:rsidRDefault="00AA1887" w:rsidP="008B52C9">
            <w:pPr>
              <w:jc w:val="center"/>
              <w:rPr>
                <w:color w:val="000000"/>
                <w:sz w:val="24"/>
                <w:szCs w:val="24"/>
              </w:rPr>
            </w:pPr>
            <w:r w:rsidRPr="00AA1887">
              <w:rPr>
                <w:color w:val="000000"/>
                <w:sz w:val="24"/>
                <w:szCs w:val="24"/>
              </w:rPr>
              <w:t>0,17</w:t>
            </w:r>
          </w:p>
        </w:tc>
      </w:tr>
      <w:tr w:rsidR="00AA1887" w:rsidRPr="00AA1887" w14:paraId="098F2E07" w14:textId="77777777" w:rsidTr="00AA1887">
        <w:trPr>
          <w:cantSplit/>
          <w:trHeight w:val="20"/>
        </w:trPr>
        <w:tc>
          <w:tcPr>
            <w:tcW w:w="4403" w:type="pct"/>
            <w:shd w:val="clear" w:color="auto" w:fill="auto"/>
            <w:tcMar>
              <w:left w:w="28" w:type="dxa"/>
              <w:right w:w="28" w:type="dxa"/>
            </w:tcMar>
            <w:vAlign w:val="center"/>
          </w:tcPr>
          <w:p w14:paraId="6312668F" w14:textId="77777777" w:rsidR="00AA1887" w:rsidRPr="00AA1887" w:rsidRDefault="00AA1887" w:rsidP="008B52C9">
            <w:pPr>
              <w:rPr>
                <w:color w:val="000000"/>
                <w:sz w:val="24"/>
                <w:szCs w:val="24"/>
              </w:rPr>
            </w:pPr>
            <w:r w:rsidRPr="00AA1887">
              <w:rPr>
                <w:color w:val="000000"/>
                <w:sz w:val="24"/>
                <w:szCs w:val="24"/>
              </w:rPr>
              <w:t>Суммарная максимальная тепловая нагрузка (мощность) всех потребителей, Гкал/ч</w:t>
            </w:r>
          </w:p>
        </w:tc>
        <w:tc>
          <w:tcPr>
            <w:tcW w:w="597" w:type="pct"/>
            <w:shd w:val="clear" w:color="auto" w:fill="auto"/>
            <w:tcMar>
              <w:left w:w="28" w:type="dxa"/>
              <w:right w:w="28" w:type="dxa"/>
            </w:tcMar>
            <w:vAlign w:val="center"/>
          </w:tcPr>
          <w:p w14:paraId="53F56E24" w14:textId="77777777" w:rsidR="00AA1887" w:rsidRPr="00AA1887" w:rsidRDefault="00AA1887" w:rsidP="008B52C9">
            <w:pPr>
              <w:jc w:val="center"/>
              <w:rPr>
                <w:color w:val="000000"/>
                <w:sz w:val="24"/>
                <w:szCs w:val="24"/>
              </w:rPr>
            </w:pPr>
            <w:r w:rsidRPr="00AA1887">
              <w:rPr>
                <w:color w:val="000000"/>
                <w:sz w:val="24"/>
                <w:szCs w:val="24"/>
              </w:rPr>
              <w:t>1,17</w:t>
            </w:r>
          </w:p>
        </w:tc>
      </w:tr>
      <w:tr w:rsidR="00AA1887" w:rsidRPr="00AA1887" w14:paraId="59950989" w14:textId="77777777" w:rsidTr="00AA1887">
        <w:trPr>
          <w:cantSplit/>
          <w:trHeight w:val="20"/>
        </w:trPr>
        <w:tc>
          <w:tcPr>
            <w:tcW w:w="4403" w:type="pct"/>
            <w:shd w:val="clear" w:color="auto" w:fill="auto"/>
            <w:tcMar>
              <w:left w:w="28" w:type="dxa"/>
              <w:right w:w="28" w:type="dxa"/>
            </w:tcMar>
            <w:vAlign w:val="center"/>
          </w:tcPr>
          <w:p w14:paraId="54E578F1" w14:textId="77777777" w:rsidR="00AA1887" w:rsidRPr="00AA1887" w:rsidRDefault="00AA1887" w:rsidP="008B52C9">
            <w:pPr>
              <w:rPr>
                <w:color w:val="000000"/>
                <w:sz w:val="24"/>
                <w:szCs w:val="24"/>
              </w:rPr>
            </w:pPr>
            <w:r w:rsidRPr="00AA1887">
              <w:rPr>
                <w:color w:val="000000"/>
                <w:sz w:val="24"/>
                <w:szCs w:val="24"/>
              </w:rPr>
              <w:t>Путь от источника тепла до наиболее удаленного потребителя вдоль главной магистрали, км</w:t>
            </w:r>
          </w:p>
        </w:tc>
        <w:tc>
          <w:tcPr>
            <w:tcW w:w="597" w:type="pct"/>
            <w:shd w:val="clear" w:color="auto" w:fill="auto"/>
            <w:tcMar>
              <w:left w:w="28" w:type="dxa"/>
              <w:right w:w="28" w:type="dxa"/>
            </w:tcMar>
            <w:vAlign w:val="center"/>
          </w:tcPr>
          <w:p w14:paraId="025D8A73" w14:textId="77777777" w:rsidR="00AA1887" w:rsidRPr="00AA1887" w:rsidRDefault="00AA1887" w:rsidP="008B52C9">
            <w:pPr>
              <w:jc w:val="center"/>
              <w:rPr>
                <w:color w:val="000000"/>
                <w:sz w:val="24"/>
                <w:szCs w:val="24"/>
              </w:rPr>
            </w:pPr>
            <w:r w:rsidRPr="00AA1887">
              <w:rPr>
                <w:color w:val="000000"/>
                <w:sz w:val="24"/>
                <w:szCs w:val="24"/>
              </w:rPr>
              <w:t>0,56</w:t>
            </w:r>
          </w:p>
        </w:tc>
      </w:tr>
      <w:tr w:rsidR="00AA1887" w:rsidRPr="00AA1887" w14:paraId="7FE28D47" w14:textId="77777777" w:rsidTr="00AA1887">
        <w:trPr>
          <w:cantSplit/>
          <w:trHeight w:val="20"/>
        </w:trPr>
        <w:tc>
          <w:tcPr>
            <w:tcW w:w="4403" w:type="pct"/>
            <w:shd w:val="clear" w:color="auto" w:fill="auto"/>
            <w:tcMar>
              <w:left w:w="28" w:type="dxa"/>
              <w:right w:w="28" w:type="dxa"/>
            </w:tcMar>
            <w:vAlign w:val="center"/>
          </w:tcPr>
          <w:p w14:paraId="459BA99C" w14:textId="77777777" w:rsidR="00AA1887" w:rsidRPr="00AA1887" w:rsidRDefault="00AA1887" w:rsidP="008B52C9">
            <w:pPr>
              <w:rPr>
                <w:color w:val="000000"/>
                <w:sz w:val="24"/>
                <w:szCs w:val="24"/>
              </w:rPr>
            </w:pPr>
            <w:r w:rsidRPr="00AA1887">
              <w:rPr>
                <w:color w:val="000000"/>
                <w:sz w:val="24"/>
                <w:szCs w:val="24"/>
              </w:rPr>
              <w:t>Расстояние от источника тепла до наиболее удаленного потребителя, км</w:t>
            </w:r>
          </w:p>
        </w:tc>
        <w:tc>
          <w:tcPr>
            <w:tcW w:w="597" w:type="pct"/>
            <w:shd w:val="clear" w:color="auto" w:fill="auto"/>
            <w:tcMar>
              <w:left w:w="28" w:type="dxa"/>
              <w:right w:w="28" w:type="dxa"/>
            </w:tcMar>
            <w:vAlign w:val="center"/>
          </w:tcPr>
          <w:p w14:paraId="7FC6922C" w14:textId="77777777" w:rsidR="00AA1887" w:rsidRPr="00AA1887" w:rsidRDefault="00AA1887" w:rsidP="008B52C9">
            <w:pPr>
              <w:jc w:val="center"/>
              <w:rPr>
                <w:color w:val="000000"/>
                <w:sz w:val="24"/>
                <w:szCs w:val="24"/>
              </w:rPr>
            </w:pPr>
            <w:r w:rsidRPr="00AA1887">
              <w:rPr>
                <w:color w:val="000000"/>
                <w:sz w:val="24"/>
                <w:szCs w:val="24"/>
              </w:rPr>
              <w:t>0,56</w:t>
            </w:r>
          </w:p>
        </w:tc>
      </w:tr>
      <w:tr w:rsidR="00AA1887" w:rsidRPr="00AA1887" w14:paraId="39B75DD6" w14:textId="77777777" w:rsidTr="00AA1887">
        <w:trPr>
          <w:cantSplit/>
          <w:trHeight w:val="20"/>
        </w:trPr>
        <w:tc>
          <w:tcPr>
            <w:tcW w:w="4403" w:type="pct"/>
            <w:shd w:val="clear" w:color="auto" w:fill="auto"/>
            <w:tcMar>
              <w:left w:w="28" w:type="dxa"/>
              <w:right w:w="28" w:type="dxa"/>
            </w:tcMar>
            <w:vAlign w:val="center"/>
          </w:tcPr>
          <w:p w14:paraId="3152E131" w14:textId="77777777" w:rsidR="00AA1887" w:rsidRPr="00AA1887" w:rsidRDefault="00AA1887" w:rsidP="008B52C9">
            <w:pPr>
              <w:rPr>
                <w:color w:val="000000"/>
                <w:sz w:val="24"/>
                <w:szCs w:val="24"/>
              </w:rPr>
            </w:pPr>
            <w:r w:rsidRPr="00AA1887">
              <w:rPr>
                <w:color w:val="000000"/>
                <w:sz w:val="24"/>
                <w:szCs w:val="24"/>
              </w:rPr>
              <w:t>Расчетная температура в подающем трубопроводе, °С</w:t>
            </w:r>
          </w:p>
        </w:tc>
        <w:tc>
          <w:tcPr>
            <w:tcW w:w="597" w:type="pct"/>
            <w:shd w:val="clear" w:color="auto" w:fill="auto"/>
            <w:tcMar>
              <w:left w:w="28" w:type="dxa"/>
              <w:right w:w="28" w:type="dxa"/>
            </w:tcMar>
            <w:vAlign w:val="center"/>
          </w:tcPr>
          <w:p w14:paraId="5395ED24" w14:textId="77777777" w:rsidR="00AA1887" w:rsidRPr="00AA1887" w:rsidRDefault="00AA1887" w:rsidP="008B52C9">
            <w:pPr>
              <w:jc w:val="center"/>
              <w:rPr>
                <w:color w:val="000000"/>
                <w:sz w:val="24"/>
                <w:szCs w:val="24"/>
              </w:rPr>
            </w:pPr>
            <w:r w:rsidRPr="00AA1887">
              <w:rPr>
                <w:color w:val="000000"/>
                <w:sz w:val="24"/>
                <w:szCs w:val="24"/>
              </w:rPr>
              <w:t>95</w:t>
            </w:r>
          </w:p>
        </w:tc>
      </w:tr>
      <w:tr w:rsidR="00AA1887" w:rsidRPr="00AA1887" w14:paraId="32AF4B36" w14:textId="77777777" w:rsidTr="00AA1887">
        <w:trPr>
          <w:cantSplit/>
          <w:trHeight w:val="20"/>
        </w:trPr>
        <w:tc>
          <w:tcPr>
            <w:tcW w:w="4403" w:type="pct"/>
            <w:shd w:val="clear" w:color="auto" w:fill="auto"/>
            <w:tcMar>
              <w:left w:w="28" w:type="dxa"/>
              <w:right w:w="28" w:type="dxa"/>
            </w:tcMar>
            <w:vAlign w:val="center"/>
          </w:tcPr>
          <w:p w14:paraId="4A97B9D3" w14:textId="77777777" w:rsidR="00AA1887" w:rsidRPr="00AA1887" w:rsidRDefault="00AA1887" w:rsidP="008B52C9">
            <w:pPr>
              <w:rPr>
                <w:color w:val="000000"/>
                <w:sz w:val="24"/>
                <w:szCs w:val="24"/>
              </w:rPr>
            </w:pPr>
            <w:r w:rsidRPr="00AA1887">
              <w:rPr>
                <w:color w:val="000000"/>
                <w:sz w:val="24"/>
                <w:szCs w:val="24"/>
              </w:rPr>
              <w:t>Расчетная температура в обратном трубопроводе, °С</w:t>
            </w:r>
          </w:p>
        </w:tc>
        <w:tc>
          <w:tcPr>
            <w:tcW w:w="597" w:type="pct"/>
            <w:shd w:val="clear" w:color="auto" w:fill="auto"/>
            <w:tcMar>
              <w:left w:w="28" w:type="dxa"/>
              <w:right w:w="28" w:type="dxa"/>
            </w:tcMar>
            <w:vAlign w:val="center"/>
          </w:tcPr>
          <w:p w14:paraId="39C0C0C0" w14:textId="77777777" w:rsidR="00AA1887" w:rsidRPr="00AA1887" w:rsidRDefault="00AA1887" w:rsidP="008B52C9">
            <w:pPr>
              <w:jc w:val="center"/>
              <w:rPr>
                <w:color w:val="000000"/>
                <w:sz w:val="24"/>
                <w:szCs w:val="24"/>
              </w:rPr>
            </w:pPr>
            <w:r w:rsidRPr="00AA1887">
              <w:rPr>
                <w:color w:val="000000"/>
                <w:sz w:val="24"/>
                <w:szCs w:val="24"/>
              </w:rPr>
              <w:t>70</w:t>
            </w:r>
          </w:p>
        </w:tc>
      </w:tr>
      <w:tr w:rsidR="00AA1887" w:rsidRPr="00AA1887" w14:paraId="32A7DA66" w14:textId="77777777" w:rsidTr="00AA1887">
        <w:trPr>
          <w:cantSplit/>
          <w:trHeight w:val="20"/>
        </w:trPr>
        <w:tc>
          <w:tcPr>
            <w:tcW w:w="4403" w:type="pct"/>
            <w:shd w:val="clear" w:color="auto" w:fill="auto"/>
            <w:tcMar>
              <w:left w:w="28" w:type="dxa"/>
              <w:right w:w="28" w:type="dxa"/>
            </w:tcMar>
            <w:vAlign w:val="center"/>
          </w:tcPr>
          <w:p w14:paraId="09E518B5" w14:textId="77777777" w:rsidR="00AA1887" w:rsidRPr="00AA1887" w:rsidRDefault="00AA1887" w:rsidP="008B52C9">
            <w:pPr>
              <w:rPr>
                <w:color w:val="000000"/>
                <w:sz w:val="24"/>
                <w:szCs w:val="24"/>
              </w:rPr>
            </w:pPr>
            <w:r w:rsidRPr="00AA1887">
              <w:rPr>
                <w:color w:val="000000"/>
                <w:sz w:val="24"/>
                <w:szCs w:val="24"/>
              </w:rPr>
              <w:t>Среднее число абонентов на единицу площади зоны действия источника, 1/км</w:t>
            </w:r>
            <w:r w:rsidRPr="00AA1887">
              <w:rPr>
                <w:color w:val="000000"/>
                <w:sz w:val="24"/>
                <w:szCs w:val="24"/>
                <w:vertAlign w:val="superscript"/>
              </w:rPr>
              <w:t>2</w:t>
            </w:r>
          </w:p>
        </w:tc>
        <w:tc>
          <w:tcPr>
            <w:tcW w:w="597" w:type="pct"/>
            <w:shd w:val="clear" w:color="auto" w:fill="auto"/>
            <w:noWrap/>
            <w:tcMar>
              <w:left w:w="28" w:type="dxa"/>
              <w:right w:w="28" w:type="dxa"/>
            </w:tcMar>
            <w:vAlign w:val="center"/>
          </w:tcPr>
          <w:p w14:paraId="34F1932C" w14:textId="77777777" w:rsidR="00AA1887" w:rsidRPr="00AA1887" w:rsidRDefault="00AA1887" w:rsidP="008B52C9">
            <w:pPr>
              <w:jc w:val="center"/>
              <w:rPr>
                <w:color w:val="000000"/>
                <w:sz w:val="24"/>
                <w:szCs w:val="24"/>
              </w:rPr>
            </w:pPr>
            <w:r w:rsidRPr="00AA1887">
              <w:rPr>
                <w:color w:val="000000"/>
                <w:sz w:val="24"/>
                <w:szCs w:val="24"/>
              </w:rPr>
              <w:t>8</w:t>
            </w:r>
          </w:p>
        </w:tc>
      </w:tr>
      <w:tr w:rsidR="00AA1887" w:rsidRPr="00AA1887" w14:paraId="5404E421" w14:textId="77777777" w:rsidTr="00AA1887">
        <w:trPr>
          <w:cantSplit/>
          <w:trHeight w:val="20"/>
        </w:trPr>
        <w:tc>
          <w:tcPr>
            <w:tcW w:w="4403" w:type="pct"/>
            <w:shd w:val="clear" w:color="auto" w:fill="auto"/>
            <w:tcMar>
              <w:left w:w="28" w:type="dxa"/>
              <w:right w:w="28" w:type="dxa"/>
            </w:tcMar>
            <w:vAlign w:val="center"/>
          </w:tcPr>
          <w:p w14:paraId="6C72459B" w14:textId="77777777" w:rsidR="00AA1887" w:rsidRPr="00AA1887" w:rsidRDefault="00AA1887" w:rsidP="008B52C9">
            <w:pPr>
              <w:rPr>
                <w:color w:val="000000"/>
                <w:sz w:val="24"/>
                <w:szCs w:val="24"/>
              </w:rPr>
            </w:pPr>
            <w:r w:rsidRPr="00AA1887">
              <w:rPr>
                <w:color w:val="000000"/>
                <w:sz w:val="24"/>
                <w:szCs w:val="24"/>
              </w:rPr>
              <w:t>Теплоплотность района, Гкал/ч</w:t>
            </w:r>
            <w:r w:rsidRPr="00AA1887">
              <w:rPr>
                <w:rFonts w:ascii="Calibri" w:hAnsi="Calibri" w:cs="Calibri"/>
                <w:color w:val="000000"/>
                <w:sz w:val="24"/>
                <w:szCs w:val="24"/>
              </w:rPr>
              <w:t>·</w:t>
            </w:r>
            <w:r w:rsidRPr="00AA1887">
              <w:rPr>
                <w:color w:val="000000"/>
                <w:sz w:val="24"/>
                <w:szCs w:val="24"/>
              </w:rPr>
              <w:t>км</w:t>
            </w:r>
            <w:r w:rsidRPr="00AA1887">
              <w:rPr>
                <w:color w:val="000000"/>
                <w:sz w:val="24"/>
                <w:szCs w:val="24"/>
                <w:vertAlign w:val="superscript"/>
              </w:rPr>
              <w:t>2</w:t>
            </w:r>
          </w:p>
        </w:tc>
        <w:tc>
          <w:tcPr>
            <w:tcW w:w="597" w:type="pct"/>
            <w:shd w:val="clear" w:color="auto" w:fill="auto"/>
            <w:noWrap/>
            <w:tcMar>
              <w:left w:w="28" w:type="dxa"/>
              <w:right w:w="28" w:type="dxa"/>
            </w:tcMar>
            <w:vAlign w:val="center"/>
          </w:tcPr>
          <w:p w14:paraId="76E5413E" w14:textId="77777777" w:rsidR="00AA1887" w:rsidRPr="00AA1887" w:rsidRDefault="00AA1887" w:rsidP="008B52C9">
            <w:pPr>
              <w:jc w:val="center"/>
              <w:rPr>
                <w:color w:val="000000"/>
                <w:sz w:val="24"/>
                <w:szCs w:val="24"/>
              </w:rPr>
            </w:pPr>
            <w:r w:rsidRPr="00AA1887">
              <w:rPr>
                <w:color w:val="000000"/>
                <w:sz w:val="24"/>
                <w:szCs w:val="24"/>
              </w:rPr>
              <w:t>1,37</w:t>
            </w:r>
          </w:p>
        </w:tc>
      </w:tr>
      <w:tr w:rsidR="00AA1887" w:rsidRPr="00AA1887" w14:paraId="55947264" w14:textId="77777777" w:rsidTr="00AA1887">
        <w:trPr>
          <w:cantSplit/>
          <w:trHeight w:val="20"/>
        </w:trPr>
        <w:tc>
          <w:tcPr>
            <w:tcW w:w="4403" w:type="pct"/>
            <w:shd w:val="clear" w:color="auto" w:fill="auto"/>
            <w:tcMar>
              <w:left w:w="28" w:type="dxa"/>
              <w:right w:w="28" w:type="dxa"/>
            </w:tcMar>
            <w:vAlign w:val="center"/>
          </w:tcPr>
          <w:p w14:paraId="5AB0A286" w14:textId="77777777" w:rsidR="00AA1887" w:rsidRPr="00AA1887" w:rsidRDefault="00AA1887" w:rsidP="008B52C9">
            <w:pPr>
              <w:rPr>
                <w:color w:val="000000"/>
                <w:sz w:val="24"/>
                <w:szCs w:val="24"/>
              </w:rPr>
            </w:pPr>
            <w:r w:rsidRPr="00AA1887">
              <w:rPr>
                <w:color w:val="000000"/>
                <w:sz w:val="24"/>
                <w:szCs w:val="24"/>
              </w:rPr>
              <w:t>Поправочный коэффициент</w:t>
            </w:r>
          </w:p>
        </w:tc>
        <w:tc>
          <w:tcPr>
            <w:tcW w:w="597" w:type="pct"/>
            <w:shd w:val="clear" w:color="auto" w:fill="auto"/>
            <w:noWrap/>
            <w:tcMar>
              <w:left w:w="28" w:type="dxa"/>
              <w:right w:w="28" w:type="dxa"/>
            </w:tcMar>
            <w:vAlign w:val="center"/>
          </w:tcPr>
          <w:p w14:paraId="4557D508" w14:textId="77777777" w:rsidR="00AA1887" w:rsidRPr="00AA1887" w:rsidRDefault="00AA1887" w:rsidP="008B52C9">
            <w:pPr>
              <w:jc w:val="center"/>
              <w:rPr>
                <w:color w:val="000000"/>
                <w:sz w:val="24"/>
                <w:szCs w:val="24"/>
              </w:rPr>
            </w:pPr>
            <w:r w:rsidRPr="00AA1887">
              <w:rPr>
                <w:color w:val="000000"/>
                <w:sz w:val="24"/>
                <w:szCs w:val="24"/>
              </w:rPr>
              <w:t>1,0</w:t>
            </w:r>
          </w:p>
        </w:tc>
      </w:tr>
      <w:tr w:rsidR="00AA1887" w:rsidRPr="00AA1887" w14:paraId="2CB904E7" w14:textId="77777777" w:rsidTr="00AA1887">
        <w:trPr>
          <w:cantSplit/>
          <w:trHeight w:val="20"/>
        </w:trPr>
        <w:tc>
          <w:tcPr>
            <w:tcW w:w="4403" w:type="pct"/>
            <w:shd w:val="clear" w:color="auto" w:fill="auto"/>
            <w:tcMar>
              <w:left w:w="28" w:type="dxa"/>
              <w:right w:w="28" w:type="dxa"/>
            </w:tcMar>
            <w:vAlign w:val="center"/>
          </w:tcPr>
          <w:p w14:paraId="3AF5420A" w14:textId="77777777" w:rsidR="00AA1887" w:rsidRPr="00AA1887" w:rsidRDefault="00AA1887" w:rsidP="008B52C9">
            <w:pPr>
              <w:rPr>
                <w:color w:val="000000"/>
                <w:sz w:val="24"/>
                <w:szCs w:val="24"/>
              </w:rPr>
            </w:pPr>
            <w:r w:rsidRPr="00AA1887">
              <w:rPr>
                <w:color w:val="000000"/>
                <w:sz w:val="24"/>
                <w:szCs w:val="24"/>
              </w:rPr>
              <w:t>Расстояние до наиболее удаленного потребителя в зоне действия эффективного радиуса, км</w:t>
            </w:r>
          </w:p>
        </w:tc>
        <w:tc>
          <w:tcPr>
            <w:tcW w:w="597" w:type="pct"/>
            <w:shd w:val="clear" w:color="auto" w:fill="auto"/>
            <w:noWrap/>
            <w:tcMar>
              <w:left w:w="28" w:type="dxa"/>
              <w:right w:w="28" w:type="dxa"/>
            </w:tcMar>
            <w:vAlign w:val="center"/>
          </w:tcPr>
          <w:p w14:paraId="6DF3600F" w14:textId="77777777" w:rsidR="00AA1887" w:rsidRPr="00AA1887" w:rsidRDefault="00AA1887" w:rsidP="008B52C9">
            <w:pPr>
              <w:jc w:val="center"/>
              <w:rPr>
                <w:color w:val="000000"/>
                <w:sz w:val="24"/>
                <w:szCs w:val="24"/>
              </w:rPr>
            </w:pPr>
            <w:r w:rsidRPr="00AA1887">
              <w:rPr>
                <w:color w:val="000000"/>
                <w:sz w:val="24"/>
                <w:szCs w:val="24"/>
              </w:rPr>
              <w:t>0,56</w:t>
            </w:r>
          </w:p>
        </w:tc>
      </w:tr>
      <w:tr w:rsidR="00AA1887" w:rsidRPr="00AA1887" w14:paraId="044B4D42" w14:textId="77777777" w:rsidTr="00AA1887">
        <w:trPr>
          <w:cantSplit/>
          <w:trHeight w:val="20"/>
        </w:trPr>
        <w:tc>
          <w:tcPr>
            <w:tcW w:w="4403" w:type="pct"/>
            <w:shd w:val="clear" w:color="auto" w:fill="auto"/>
            <w:tcMar>
              <w:left w:w="28" w:type="dxa"/>
              <w:right w:w="28" w:type="dxa"/>
            </w:tcMar>
            <w:vAlign w:val="center"/>
            <w:hideMark/>
          </w:tcPr>
          <w:p w14:paraId="50FDE9A9" w14:textId="77777777" w:rsidR="00AA1887" w:rsidRPr="00AA1887" w:rsidRDefault="00AA1887" w:rsidP="008B52C9">
            <w:pPr>
              <w:rPr>
                <w:color w:val="000000"/>
                <w:sz w:val="24"/>
                <w:szCs w:val="24"/>
              </w:rPr>
            </w:pPr>
            <w:r w:rsidRPr="00AA1887">
              <w:rPr>
                <w:color w:val="000000"/>
                <w:sz w:val="24"/>
                <w:szCs w:val="24"/>
              </w:rPr>
              <w:t>Радиус эффективного теплоснабжения, км</w:t>
            </w:r>
          </w:p>
        </w:tc>
        <w:tc>
          <w:tcPr>
            <w:tcW w:w="597" w:type="pct"/>
            <w:shd w:val="clear" w:color="auto" w:fill="auto"/>
            <w:tcMar>
              <w:left w:w="28" w:type="dxa"/>
              <w:right w:w="28" w:type="dxa"/>
            </w:tcMar>
            <w:vAlign w:val="center"/>
          </w:tcPr>
          <w:p w14:paraId="37F9C6C5" w14:textId="77777777" w:rsidR="00AA1887" w:rsidRPr="00AA1887" w:rsidRDefault="00AA1887" w:rsidP="008B52C9">
            <w:pPr>
              <w:jc w:val="center"/>
              <w:rPr>
                <w:color w:val="000000"/>
                <w:sz w:val="24"/>
                <w:szCs w:val="24"/>
              </w:rPr>
            </w:pPr>
            <w:r w:rsidRPr="00AA1887">
              <w:rPr>
                <w:color w:val="000000"/>
                <w:sz w:val="24"/>
                <w:szCs w:val="24"/>
              </w:rPr>
              <w:t>0,6</w:t>
            </w:r>
          </w:p>
        </w:tc>
      </w:tr>
    </w:tbl>
    <w:p w14:paraId="0000962D" w14:textId="77777777" w:rsidR="00AA1887" w:rsidRDefault="00AA1887" w:rsidP="00D602F2">
      <w:pPr>
        <w:jc w:val="both"/>
        <w:rPr>
          <w:sz w:val="24"/>
          <w:szCs w:val="24"/>
        </w:rPr>
        <w:sectPr w:rsidR="00AA1887" w:rsidSect="003A3C27">
          <w:pgSz w:w="11905" w:h="16837"/>
          <w:pgMar w:top="1134" w:right="567" w:bottom="1134" w:left="1134" w:header="0" w:footer="6" w:gutter="0"/>
          <w:cols w:space="720"/>
          <w:noEndnote/>
          <w:docGrid w:linePitch="360"/>
        </w:sectPr>
      </w:pPr>
    </w:p>
    <w:p w14:paraId="2F9CE55F" w14:textId="77777777" w:rsidR="00D602F2" w:rsidRPr="00F17061" w:rsidRDefault="00D602F2" w:rsidP="00D602F2">
      <w:pPr>
        <w:pStyle w:val="10"/>
        <w:numPr>
          <w:ilvl w:val="0"/>
          <w:numId w:val="0"/>
        </w:numPr>
        <w:spacing w:before="0" w:after="120"/>
        <w:ind w:firstLine="709"/>
        <w:rPr>
          <w:bCs/>
          <w:iCs/>
          <w:sz w:val="24"/>
          <w:szCs w:val="24"/>
        </w:rPr>
      </w:pPr>
      <w:bookmarkStart w:id="601" w:name="_Toc106546955"/>
      <w:bookmarkStart w:id="602" w:name="_Toc198677266"/>
      <w:r w:rsidRPr="00F17061">
        <w:rPr>
          <w:bCs/>
          <w:iCs/>
          <w:sz w:val="24"/>
          <w:szCs w:val="24"/>
        </w:rPr>
        <w:lastRenderedPageBreak/>
        <w:t>Раздел 3 Существующие и перспективные балансы теплоносителя</w:t>
      </w:r>
      <w:bookmarkEnd w:id="599"/>
      <w:bookmarkEnd w:id="600"/>
      <w:bookmarkEnd w:id="601"/>
      <w:bookmarkEnd w:id="602"/>
    </w:p>
    <w:p w14:paraId="31183BAA" w14:textId="77777777" w:rsidR="00D602F2" w:rsidRPr="00F17061" w:rsidRDefault="00D602F2" w:rsidP="00D602F2">
      <w:pPr>
        <w:ind w:firstLine="720"/>
        <w:jc w:val="both"/>
        <w:rPr>
          <w:sz w:val="24"/>
          <w:szCs w:val="24"/>
          <w:highlight w:val="yellow"/>
        </w:rPr>
      </w:pPr>
      <w:bookmarkStart w:id="603" w:name="_Toc354121646"/>
      <w:bookmarkStart w:id="604" w:name="_Toc356219244"/>
      <w:bookmarkStart w:id="605" w:name="_Toc365529747"/>
    </w:p>
    <w:p w14:paraId="09B5AD8C" w14:textId="77777777" w:rsidR="00D602F2" w:rsidRPr="001127A4" w:rsidRDefault="00D602F2" w:rsidP="009F5A8D">
      <w:pPr>
        <w:pStyle w:val="25"/>
        <w:keepLines w:val="0"/>
        <w:numPr>
          <w:ilvl w:val="1"/>
          <w:numId w:val="37"/>
        </w:numPr>
        <w:tabs>
          <w:tab w:val="left" w:pos="709"/>
        </w:tabs>
        <w:spacing w:before="0" w:after="120"/>
        <w:ind w:left="0" w:firstLine="0"/>
        <w:jc w:val="both"/>
        <w:rPr>
          <w:rFonts w:ascii="Times New Roman" w:hAnsi="Times New Roman" w:cs="Times New Roman"/>
          <w:b/>
          <w:color w:val="auto"/>
          <w:sz w:val="24"/>
          <w:szCs w:val="24"/>
        </w:rPr>
      </w:pPr>
      <w:bookmarkStart w:id="606" w:name="_Toc198677267"/>
      <w:bookmarkEnd w:id="603"/>
      <w:bookmarkEnd w:id="604"/>
      <w:bookmarkEnd w:id="605"/>
      <w:r w:rsidRPr="001127A4">
        <w:rPr>
          <w:rFonts w:ascii="Times New Roman" w:hAnsi="Times New Roman" w:cs="Times New Roman"/>
          <w:b/>
          <w:color w:val="auto"/>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606"/>
    </w:p>
    <w:p w14:paraId="19CF7D99" w14:textId="09C50370" w:rsidR="001127A4" w:rsidRPr="001127A4" w:rsidRDefault="001127A4" w:rsidP="001127A4">
      <w:pPr>
        <w:pStyle w:val="a7"/>
        <w:ind w:firstLine="709"/>
        <w:jc w:val="both"/>
        <w:rPr>
          <w:snapToGrid w:val="0"/>
          <w:sz w:val="24"/>
          <w:szCs w:val="28"/>
        </w:rPr>
      </w:pPr>
      <w:r w:rsidRPr="001127A4">
        <w:rPr>
          <w:snapToGrid w:val="0"/>
          <w:sz w:val="24"/>
          <w:szCs w:val="28"/>
        </w:rPr>
        <w:t xml:space="preserve">Расчет перспективных балансов производительности водоподготовительных установок выполнен в соответствии с 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w:t>
      </w:r>
      <w:r w:rsidR="00146614">
        <w:rPr>
          <w:snapToGrid w:val="0"/>
          <w:sz w:val="24"/>
          <w:szCs w:val="28"/>
        </w:rPr>
        <w:t>п</w:t>
      </w:r>
      <w:r w:rsidRPr="001127A4">
        <w:rPr>
          <w:snapToGrid w:val="0"/>
          <w:sz w:val="24"/>
          <w:szCs w:val="28"/>
        </w:rPr>
        <w:t xml:space="preserve">риказом Минэнерго России от 30 июня 2003 года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 </w:t>
      </w:r>
      <w:r w:rsidR="00146614">
        <w:rPr>
          <w:snapToGrid w:val="0"/>
          <w:sz w:val="24"/>
          <w:szCs w:val="28"/>
        </w:rPr>
        <w:t>п</w:t>
      </w:r>
      <w:r w:rsidRPr="001127A4">
        <w:rPr>
          <w:snapToGrid w:val="0"/>
          <w:sz w:val="24"/>
          <w:szCs w:val="28"/>
        </w:rPr>
        <w:t>риказом Минэнерго России от 30 декабря 2008 года № 325).</w:t>
      </w:r>
    </w:p>
    <w:p w14:paraId="481210BA" w14:textId="77777777" w:rsidR="001127A4" w:rsidRPr="001127A4" w:rsidRDefault="001127A4" w:rsidP="001127A4">
      <w:pPr>
        <w:pStyle w:val="a7"/>
        <w:ind w:firstLine="709"/>
        <w:jc w:val="both"/>
        <w:rPr>
          <w:snapToGrid w:val="0"/>
          <w:sz w:val="24"/>
          <w:szCs w:val="28"/>
        </w:rPr>
      </w:pPr>
      <w:r w:rsidRPr="001127A4">
        <w:rPr>
          <w:snapToGrid w:val="0"/>
          <w:sz w:val="24"/>
          <w:szCs w:val="28"/>
        </w:rPr>
        <w:t>Согласно СП 124.13330.2012 «Тепловые сети», среднегодовая утечка теплоносителя (м</w:t>
      </w:r>
      <w:r w:rsidRPr="00D14CA2">
        <w:rPr>
          <w:snapToGrid w:val="0"/>
          <w:sz w:val="24"/>
          <w:szCs w:val="28"/>
          <w:vertAlign w:val="superscript"/>
        </w:rPr>
        <w:t>3</w:t>
      </w:r>
      <w:r w:rsidRPr="001127A4">
        <w:rPr>
          <w:snapToGrid w:val="0"/>
          <w:sz w:val="24"/>
          <w:szCs w:val="28"/>
        </w:rP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Для открытых систем теплоснабжения аварийная подпитка должна обеспечиваться только из систем хозяйственно-питьевого водоснабжения.</w:t>
      </w:r>
    </w:p>
    <w:p w14:paraId="7818879C" w14:textId="7AB4D03B" w:rsidR="001127A4" w:rsidRDefault="001127A4" w:rsidP="001127A4">
      <w:pPr>
        <w:pStyle w:val="a7"/>
        <w:ind w:firstLine="709"/>
        <w:jc w:val="both"/>
        <w:rPr>
          <w:snapToGrid w:val="0"/>
          <w:sz w:val="24"/>
          <w:szCs w:val="28"/>
        </w:rPr>
      </w:pPr>
      <w:r w:rsidRPr="001127A4">
        <w:rPr>
          <w:snapToGrid w:val="0"/>
          <w:sz w:val="24"/>
          <w:szCs w:val="28"/>
        </w:rPr>
        <w:t>Поскольку аварийная подпитка осуществляется химически не обработанной и не деаэрированной водой, в расчетную производительность водоподготовительных установок она не входит.</w:t>
      </w:r>
    </w:p>
    <w:p w14:paraId="43CC2247" w14:textId="77777777" w:rsidR="00AA1887" w:rsidRPr="00AA1887" w:rsidRDefault="00AA1887" w:rsidP="00AA1887">
      <w:pPr>
        <w:spacing w:before="60" w:after="60"/>
        <w:ind w:firstLine="709"/>
        <w:contextualSpacing/>
        <w:jc w:val="both"/>
        <w:rPr>
          <w:rFonts w:eastAsiaTheme="minorHAnsi" w:cstheme="minorBidi"/>
          <w:sz w:val="24"/>
          <w:szCs w:val="24"/>
          <w:lang w:eastAsia="en-US"/>
        </w:rPr>
      </w:pPr>
      <w:r w:rsidRPr="00AA1887">
        <w:rPr>
          <w:rFonts w:eastAsiaTheme="minorHAnsi" w:cstheme="minorBidi"/>
          <w:sz w:val="24"/>
          <w:szCs w:val="24"/>
          <w:lang w:eastAsia="en-US"/>
        </w:rPr>
        <w:t>Для предотвращения образования отложений, накипи и коррозии на рабочих поверхностях котлов и трубопроводов на котельной Трубникоборского сельского поселения предусмотрены системы химводоподготовки.</w:t>
      </w:r>
    </w:p>
    <w:p w14:paraId="094BCAAC" w14:textId="77777777" w:rsidR="00AA1887" w:rsidRPr="00AA1887" w:rsidRDefault="00AA1887" w:rsidP="00AA1887">
      <w:pPr>
        <w:spacing w:before="60" w:after="60"/>
        <w:ind w:firstLine="708"/>
        <w:contextualSpacing/>
        <w:jc w:val="both"/>
        <w:rPr>
          <w:rFonts w:eastAsiaTheme="minorHAnsi" w:cstheme="minorBidi"/>
          <w:sz w:val="24"/>
          <w:szCs w:val="24"/>
          <w:lang w:eastAsia="en-US"/>
        </w:rPr>
      </w:pPr>
      <w:r w:rsidRPr="00AA1887">
        <w:rPr>
          <w:rFonts w:eastAsiaTheme="minorHAnsi" w:cstheme="minorBidi"/>
          <w:sz w:val="24"/>
          <w:szCs w:val="24"/>
          <w:lang w:eastAsia="en-US"/>
        </w:rPr>
        <w:t xml:space="preserve">Водоснабжение для приготовления подпиточной воды в тепловой сети, а также для собственных производственных нужд котельных осуществляется от городской водопроводной сети питьевого качества. </w:t>
      </w:r>
    </w:p>
    <w:p w14:paraId="3BAAE9E6" w14:textId="77777777" w:rsidR="00AA1887" w:rsidRPr="00AA1887" w:rsidRDefault="00AA1887" w:rsidP="00AA1887">
      <w:pPr>
        <w:spacing w:before="60" w:after="60"/>
        <w:ind w:firstLine="708"/>
        <w:contextualSpacing/>
        <w:jc w:val="both"/>
        <w:rPr>
          <w:rFonts w:eastAsiaTheme="minorHAnsi" w:cstheme="minorBidi"/>
          <w:sz w:val="24"/>
          <w:szCs w:val="24"/>
          <w:lang w:eastAsia="en-US"/>
        </w:rPr>
      </w:pPr>
      <w:r w:rsidRPr="00AA1887">
        <w:rPr>
          <w:rFonts w:eastAsiaTheme="minorHAnsi" w:cstheme="minorBidi"/>
          <w:sz w:val="24"/>
          <w:szCs w:val="24"/>
          <w:lang w:eastAsia="en-US"/>
        </w:rPr>
        <w:t xml:space="preserve">В качестве водоподготовительной установки на котельной установлена система водоочистки для умягчения воды путем удаления солей жесткости. </w:t>
      </w:r>
    </w:p>
    <w:p w14:paraId="601755EB" w14:textId="336653BA" w:rsidR="001127A4" w:rsidRDefault="00D14CA2" w:rsidP="00D14CA2">
      <w:pPr>
        <w:spacing w:before="60" w:after="60"/>
        <w:ind w:firstLine="708"/>
        <w:contextualSpacing/>
        <w:jc w:val="both"/>
        <w:rPr>
          <w:snapToGrid w:val="0"/>
          <w:sz w:val="24"/>
          <w:szCs w:val="28"/>
        </w:rPr>
      </w:pPr>
      <w:r>
        <w:rPr>
          <w:rFonts w:eastAsiaTheme="minorHAnsi" w:cstheme="minorBidi"/>
          <w:sz w:val="24"/>
          <w:szCs w:val="22"/>
          <w:lang w:eastAsia="en-US"/>
        </w:rPr>
        <w:t xml:space="preserve">Существующие и </w:t>
      </w:r>
      <w:r>
        <w:rPr>
          <w:snapToGrid w:val="0"/>
          <w:sz w:val="24"/>
          <w:szCs w:val="28"/>
        </w:rPr>
        <w:t>п</w:t>
      </w:r>
      <w:r w:rsidR="001127A4" w:rsidRPr="001127A4">
        <w:rPr>
          <w:snapToGrid w:val="0"/>
          <w:sz w:val="24"/>
          <w:szCs w:val="28"/>
        </w:rPr>
        <w:t>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w:t>
      </w:r>
      <w:r>
        <w:rPr>
          <w:snapToGrid w:val="0"/>
          <w:sz w:val="24"/>
          <w:szCs w:val="28"/>
        </w:rPr>
        <w:t xml:space="preserve"> режимах, представлены в таблице</w:t>
      </w:r>
      <w:r w:rsidR="001127A4" w:rsidRPr="001127A4">
        <w:rPr>
          <w:snapToGrid w:val="0"/>
          <w:sz w:val="24"/>
          <w:szCs w:val="28"/>
        </w:rPr>
        <w:t xml:space="preserve"> </w:t>
      </w:r>
      <w:r w:rsidR="009952BA">
        <w:rPr>
          <w:snapToGrid w:val="0"/>
          <w:sz w:val="24"/>
          <w:szCs w:val="28"/>
        </w:rPr>
        <w:t>1</w:t>
      </w:r>
      <w:r w:rsidR="00885568">
        <w:rPr>
          <w:snapToGrid w:val="0"/>
          <w:sz w:val="24"/>
          <w:szCs w:val="28"/>
        </w:rPr>
        <w:t>0</w:t>
      </w:r>
      <w:r w:rsidR="001127A4" w:rsidRPr="001127A4">
        <w:rPr>
          <w:snapToGrid w:val="0"/>
          <w:sz w:val="24"/>
          <w:szCs w:val="28"/>
        </w:rPr>
        <w:t>.</w:t>
      </w:r>
    </w:p>
    <w:p w14:paraId="7BC3B8AF" w14:textId="5E2F121D" w:rsidR="00D14CA2" w:rsidRDefault="00D14CA2" w:rsidP="00D14CA2"/>
    <w:p w14:paraId="02BE5F80" w14:textId="77777777" w:rsidR="00D602F2" w:rsidRPr="001127A4" w:rsidRDefault="00D602F2" w:rsidP="009F5A8D">
      <w:pPr>
        <w:pStyle w:val="25"/>
        <w:keepLines w:val="0"/>
        <w:numPr>
          <w:ilvl w:val="1"/>
          <w:numId w:val="37"/>
        </w:numPr>
        <w:tabs>
          <w:tab w:val="left" w:pos="709"/>
        </w:tabs>
        <w:spacing w:before="0" w:after="120"/>
        <w:ind w:left="0" w:firstLine="0"/>
        <w:jc w:val="both"/>
        <w:rPr>
          <w:rFonts w:ascii="Times New Roman" w:hAnsi="Times New Roman" w:cs="Times New Roman"/>
          <w:b/>
          <w:color w:val="auto"/>
          <w:sz w:val="24"/>
          <w:szCs w:val="24"/>
        </w:rPr>
      </w:pPr>
      <w:r w:rsidRPr="00F17061">
        <w:rPr>
          <w:sz w:val="24"/>
          <w:szCs w:val="24"/>
        </w:rPr>
        <w:t xml:space="preserve"> </w:t>
      </w:r>
      <w:bookmarkStart w:id="607" w:name="_Toc198677268"/>
      <w:r w:rsidRPr="001127A4">
        <w:rPr>
          <w:rFonts w:ascii="Times New Roman" w:hAnsi="Times New Roman" w:cs="Times New Roman"/>
          <w:b/>
          <w:color w:val="auto"/>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07"/>
    </w:p>
    <w:p w14:paraId="1ABE43F2" w14:textId="77777777" w:rsidR="00D14CA2" w:rsidRPr="00D14CA2" w:rsidRDefault="00D14CA2" w:rsidP="00D14CA2">
      <w:pPr>
        <w:ind w:firstLine="709"/>
        <w:jc w:val="both"/>
        <w:rPr>
          <w:sz w:val="24"/>
          <w:szCs w:val="24"/>
        </w:rPr>
      </w:pPr>
      <w:r w:rsidRPr="00D14CA2">
        <w:rPr>
          <w:sz w:val="24"/>
          <w:szCs w:val="24"/>
        </w:rPr>
        <w:t>Расчет перспективных балансов производительности водоподготовительных установок выполнен в соответствии с 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приказом Минэнерго России от 30 июня 2003 года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 приказом Минэнерго России от 30 декабря 2008 года № 325).</w:t>
      </w:r>
    </w:p>
    <w:p w14:paraId="52271DBD" w14:textId="10416E3D" w:rsidR="00D14CA2" w:rsidRDefault="00D14CA2" w:rsidP="00D14CA2">
      <w:pPr>
        <w:ind w:firstLine="709"/>
        <w:jc w:val="both"/>
        <w:rPr>
          <w:sz w:val="24"/>
          <w:szCs w:val="24"/>
        </w:rPr>
      </w:pPr>
      <w:r w:rsidRPr="00D14CA2">
        <w:rPr>
          <w:sz w:val="24"/>
          <w:szCs w:val="24"/>
        </w:rPr>
        <w:t>Согласно СП 124.13330.2012 «Тепловые сети», среднегодовая утечка теплоносителя (м</w:t>
      </w:r>
      <w:r w:rsidRPr="00D14CA2">
        <w:rPr>
          <w:sz w:val="24"/>
          <w:szCs w:val="24"/>
          <w:vertAlign w:val="superscript"/>
        </w:rPr>
        <w:t>3</w:t>
      </w:r>
      <w:r w:rsidRPr="00D14CA2">
        <w:rPr>
          <w:sz w:val="24"/>
          <w:szCs w:val="24"/>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w:t>
      </w:r>
      <w:r w:rsidRPr="00D14CA2">
        <w:rPr>
          <w:sz w:val="24"/>
          <w:szCs w:val="24"/>
        </w:rPr>
        <w:lastRenderedPageBreak/>
        <w:t>исключением систем горячего водоснабжения, присоединенных через водоподогреватели).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Для открытых систем теплоснабжения аварийная подпитка должна обеспечиваться только из систем хозяйственно-питьевого водоснабжения.</w:t>
      </w:r>
    </w:p>
    <w:p w14:paraId="5C62619A" w14:textId="24A46799" w:rsidR="00D602F2" w:rsidRPr="00F17061" w:rsidRDefault="00D602F2" w:rsidP="00D602F2">
      <w:pPr>
        <w:ind w:firstLine="709"/>
        <w:jc w:val="both"/>
        <w:rPr>
          <w:sz w:val="24"/>
          <w:szCs w:val="24"/>
        </w:rPr>
      </w:pPr>
      <w:r w:rsidRPr="00F17061">
        <w:rPr>
          <w:sz w:val="24"/>
          <w:szCs w:val="24"/>
        </w:rPr>
        <w:t>Дополнительная аварийная подпитка тепловой сети предусматривается химически не обработанной и недеаэрированной водой (п. 6.22 СП 124.13330.2012</w:t>
      </w:r>
      <w:r w:rsidR="00036776">
        <w:rPr>
          <w:sz w:val="24"/>
          <w:szCs w:val="24"/>
        </w:rPr>
        <w:t xml:space="preserve"> </w:t>
      </w:r>
      <w:r w:rsidR="00036776" w:rsidRPr="001127A4">
        <w:rPr>
          <w:snapToGrid w:val="0"/>
          <w:sz w:val="24"/>
          <w:szCs w:val="28"/>
        </w:rPr>
        <w:t>«Тепловые сети»</w:t>
      </w:r>
      <w:r w:rsidRPr="00F17061">
        <w:rPr>
          <w:sz w:val="24"/>
          <w:szCs w:val="24"/>
        </w:rPr>
        <w:t>).</w:t>
      </w:r>
    </w:p>
    <w:p w14:paraId="59C7E116" w14:textId="77777777" w:rsidR="00D602F2" w:rsidRPr="00F17061" w:rsidRDefault="00D602F2" w:rsidP="00D602F2">
      <w:pPr>
        <w:rPr>
          <w:sz w:val="24"/>
          <w:szCs w:val="24"/>
        </w:rPr>
      </w:pPr>
    </w:p>
    <w:p w14:paraId="6412E3A7" w14:textId="774DBAE0" w:rsidR="00D602F2" w:rsidRPr="00F17061" w:rsidRDefault="00D602F2" w:rsidP="00D602F2">
      <w:pPr>
        <w:ind w:firstLine="720"/>
        <w:jc w:val="both"/>
        <w:rPr>
          <w:sz w:val="24"/>
          <w:szCs w:val="24"/>
        </w:rPr>
        <w:sectPr w:rsidR="00D602F2" w:rsidRPr="00F17061" w:rsidSect="00EC55E9">
          <w:pgSz w:w="11905" w:h="16837"/>
          <w:pgMar w:top="1134" w:right="567" w:bottom="1134" w:left="1134" w:header="0" w:footer="3" w:gutter="0"/>
          <w:cols w:space="720"/>
          <w:noEndnote/>
          <w:docGrid w:linePitch="360"/>
        </w:sectPr>
      </w:pPr>
    </w:p>
    <w:p w14:paraId="43B475A1" w14:textId="6876EACB" w:rsidR="00D602F2" w:rsidRPr="00F17061" w:rsidRDefault="00D602F2" w:rsidP="00D602F2">
      <w:pPr>
        <w:pStyle w:val="a7"/>
        <w:keepNext/>
        <w:jc w:val="right"/>
        <w:rPr>
          <w:b/>
          <w:sz w:val="24"/>
          <w:szCs w:val="24"/>
        </w:rPr>
      </w:pPr>
      <w:r w:rsidRPr="00F17061">
        <w:rPr>
          <w:b/>
          <w:sz w:val="24"/>
          <w:szCs w:val="24"/>
        </w:rPr>
        <w:lastRenderedPageBreak/>
        <w:t xml:space="preserve">Таблица </w:t>
      </w:r>
      <w:r w:rsidRPr="00F17061">
        <w:rPr>
          <w:b/>
          <w:sz w:val="24"/>
          <w:szCs w:val="24"/>
        </w:rPr>
        <w:fldChar w:fldCharType="begin"/>
      </w:r>
      <w:r w:rsidRPr="00F17061">
        <w:rPr>
          <w:b/>
          <w:sz w:val="24"/>
          <w:szCs w:val="24"/>
        </w:rPr>
        <w:instrText xml:space="preserve"> SEQ Таблица \* ARABIC </w:instrText>
      </w:r>
      <w:r w:rsidRPr="00F17061">
        <w:rPr>
          <w:b/>
          <w:sz w:val="24"/>
          <w:szCs w:val="24"/>
        </w:rPr>
        <w:fldChar w:fldCharType="separate"/>
      </w:r>
      <w:r w:rsidR="0033253E">
        <w:rPr>
          <w:b/>
          <w:noProof/>
          <w:sz w:val="24"/>
          <w:szCs w:val="24"/>
        </w:rPr>
        <w:t>10</w:t>
      </w:r>
      <w:r w:rsidRPr="00F17061">
        <w:rPr>
          <w:b/>
          <w:sz w:val="24"/>
          <w:szCs w:val="24"/>
        </w:rPr>
        <w:fldChar w:fldCharType="end"/>
      </w:r>
    </w:p>
    <w:p w14:paraId="05B8264D" w14:textId="77777777" w:rsidR="00EB798D" w:rsidRDefault="00D602F2" w:rsidP="00D602F2">
      <w:pPr>
        <w:jc w:val="center"/>
        <w:rPr>
          <w:b/>
          <w:sz w:val="24"/>
          <w:szCs w:val="24"/>
        </w:rPr>
      </w:pPr>
      <w:r w:rsidRPr="00F17061">
        <w:rPr>
          <w:b/>
          <w:sz w:val="24"/>
          <w:szCs w:val="24"/>
        </w:rPr>
        <w:t xml:space="preserve">Существующий и перспективный баланс производительности водоподготовительных установок и потерь теплоносителя </w:t>
      </w:r>
    </w:p>
    <w:p w14:paraId="7D1173E8" w14:textId="4506CBB1" w:rsidR="00D602F2" w:rsidRDefault="00D602F2" w:rsidP="00D602F2">
      <w:pPr>
        <w:jc w:val="center"/>
        <w:rPr>
          <w:b/>
          <w:sz w:val="24"/>
          <w:szCs w:val="24"/>
        </w:rPr>
      </w:pPr>
      <w:r w:rsidRPr="00F17061">
        <w:rPr>
          <w:b/>
          <w:sz w:val="24"/>
          <w:szCs w:val="24"/>
        </w:rPr>
        <w:t>с учетом развития систем теплоснабжения</w:t>
      </w:r>
      <w:r w:rsidR="00C6160A">
        <w:rPr>
          <w:b/>
          <w:sz w:val="24"/>
          <w:szCs w:val="24"/>
        </w:rPr>
        <w:t xml:space="preserve"> </w:t>
      </w:r>
      <w:r w:rsidR="006C37AA">
        <w:rPr>
          <w:b/>
          <w:sz w:val="24"/>
          <w:szCs w:val="24"/>
        </w:rPr>
        <w:t>Трубникоборского</w:t>
      </w:r>
      <w:r w:rsidR="008E5B92">
        <w:rPr>
          <w:b/>
          <w:sz w:val="24"/>
          <w:szCs w:val="24"/>
        </w:rPr>
        <w:t xml:space="preserve"> сельского поселения</w:t>
      </w:r>
    </w:p>
    <w:tbl>
      <w:tblPr>
        <w:tblW w:w="21911" w:type="dxa"/>
        <w:tblInd w:w="-5" w:type="dxa"/>
        <w:tblLook w:val="04A0" w:firstRow="1" w:lastRow="0" w:firstColumn="1" w:lastColumn="0" w:noHBand="0" w:noVBand="1"/>
      </w:tblPr>
      <w:tblGrid>
        <w:gridCol w:w="3544"/>
        <w:gridCol w:w="1134"/>
        <w:gridCol w:w="907"/>
        <w:gridCol w:w="907"/>
        <w:gridCol w:w="907"/>
        <w:gridCol w:w="907"/>
        <w:gridCol w:w="907"/>
        <w:gridCol w:w="907"/>
        <w:gridCol w:w="907"/>
        <w:gridCol w:w="907"/>
        <w:gridCol w:w="907"/>
        <w:gridCol w:w="907"/>
        <w:gridCol w:w="907"/>
        <w:gridCol w:w="907"/>
        <w:gridCol w:w="907"/>
        <w:gridCol w:w="907"/>
        <w:gridCol w:w="907"/>
        <w:gridCol w:w="907"/>
        <w:gridCol w:w="907"/>
        <w:gridCol w:w="907"/>
        <w:gridCol w:w="907"/>
      </w:tblGrid>
      <w:tr w:rsidR="00AA1887" w:rsidRPr="004E1993" w14:paraId="2E8FECDB" w14:textId="77777777" w:rsidTr="008B52C9">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09601" w14:textId="77777777" w:rsidR="00AA1887" w:rsidRPr="004E1993" w:rsidRDefault="00AA1887" w:rsidP="008B52C9">
            <w:pPr>
              <w:jc w:val="center"/>
              <w:rPr>
                <w:b/>
                <w:bCs/>
                <w:color w:val="000000"/>
                <w:sz w:val="22"/>
              </w:rPr>
            </w:pPr>
            <w:r w:rsidRPr="004E1993">
              <w:rPr>
                <w:b/>
                <w:bCs/>
                <w:color w:val="000000"/>
                <w:sz w:val="22"/>
              </w:rPr>
              <w:t>Параметр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2E784CC" w14:textId="77777777" w:rsidR="00AA1887" w:rsidRPr="004E1993" w:rsidRDefault="00AA1887" w:rsidP="008B52C9">
            <w:pPr>
              <w:jc w:val="center"/>
              <w:rPr>
                <w:b/>
                <w:bCs/>
                <w:color w:val="000000"/>
                <w:sz w:val="22"/>
              </w:rPr>
            </w:pPr>
            <w:r w:rsidRPr="004E1993">
              <w:rPr>
                <w:b/>
                <w:bCs/>
                <w:color w:val="000000"/>
                <w:sz w:val="22"/>
              </w:rPr>
              <w:t>Ед. изм.</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76DE572E" w14:textId="77777777" w:rsidR="00AA1887" w:rsidRPr="004E1993" w:rsidRDefault="00AA1887" w:rsidP="008B52C9">
            <w:pPr>
              <w:jc w:val="center"/>
              <w:rPr>
                <w:b/>
                <w:bCs/>
                <w:color w:val="000000"/>
                <w:sz w:val="22"/>
              </w:rPr>
            </w:pPr>
            <w:r w:rsidRPr="004E1993">
              <w:rPr>
                <w:b/>
                <w:bCs/>
                <w:color w:val="000000"/>
                <w:sz w:val="22"/>
              </w:rPr>
              <w:t>2024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4AC36E14" w14:textId="77777777" w:rsidR="00AA1887" w:rsidRPr="004E1993" w:rsidRDefault="00AA1887" w:rsidP="008B52C9">
            <w:pPr>
              <w:jc w:val="center"/>
              <w:rPr>
                <w:b/>
                <w:bCs/>
                <w:color w:val="000000"/>
                <w:sz w:val="22"/>
              </w:rPr>
            </w:pPr>
            <w:r w:rsidRPr="004E1993">
              <w:rPr>
                <w:b/>
                <w:bCs/>
                <w:color w:val="000000"/>
                <w:sz w:val="22"/>
              </w:rPr>
              <w:t>2025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4662E489" w14:textId="77777777" w:rsidR="00AA1887" w:rsidRPr="004E1993" w:rsidRDefault="00AA1887" w:rsidP="008B52C9">
            <w:pPr>
              <w:jc w:val="center"/>
              <w:rPr>
                <w:b/>
                <w:bCs/>
                <w:color w:val="000000"/>
                <w:sz w:val="22"/>
              </w:rPr>
            </w:pPr>
            <w:r w:rsidRPr="004E1993">
              <w:rPr>
                <w:b/>
                <w:bCs/>
                <w:color w:val="000000"/>
                <w:sz w:val="22"/>
              </w:rPr>
              <w:t>2026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AE62B7E" w14:textId="77777777" w:rsidR="00AA1887" w:rsidRPr="004E1993" w:rsidRDefault="00AA1887" w:rsidP="008B52C9">
            <w:pPr>
              <w:jc w:val="center"/>
              <w:rPr>
                <w:b/>
                <w:bCs/>
                <w:color w:val="000000"/>
                <w:sz w:val="22"/>
              </w:rPr>
            </w:pPr>
            <w:r w:rsidRPr="004E1993">
              <w:rPr>
                <w:b/>
                <w:bCs/>
                <w:color w:val="000000"/>
                <w:sz w:val="22"/>
              </w:rPr>
              <w:t>2027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4B1F64CD" w14:textId="77777777" w:rsidR="00AA1887" w:rsidRPr="004E1993" w:rsidRDefault="00AA1887" w:rsidP="008B52C9">
            <w:pPr>
              <w:jc w:val="center"/>
              <w:rPr>
                <w:b/>
                <w:bCs/>
                <w:color w:val="000000"/>
                <w:sz w:val="22"/>
              </w:rPr>
            </w:pPr>
            <w:r w:rsidRPr="004E1993">
              <w:rPr>
                <w:b/>
                <w:bCs/>
                <w:color w:val="000000"/>
                <w:sz w:val="22"/>
              </w:rPr>
              <w:t>2028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0E6AF91F" w14:textId="77777777" w:rsidR="00AA1887" w:rsidRPr="004E1993" w:rsidRDefault="00AA1887" w:rsidP="008B52C9">
            <w:pPr>
              <w:jc w:val="center"/>
              <w:rPr>
                <w:b/>
                <w:bCs/>
                <w:color w:val="000000"/>
                <w:sz w:val="22"/>
              </w:rPr>
            </w:pPr>
            <w:r w:rsidRPr="004E1993">
              <w:rPr>
                <w:b/>
                <w:bCs/>
                <w:color w:val="000000"/>
                <w:sz w:val="22"/>
              </w:rPr>
              <w:t>2029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38E3DC46" w14:textId="77777777" w:rsidR="00AA1887" w:rsidRPr="004E1993" w:rsidRDefault="00AA1887" w:rsidP="008B52C9">
            <w:pPr>
              <w:jc w:val="center"/>
              <w:rPr>
                <w:b/>
                <w:bCs/>
                <w:color w:val="000000"/>
                <w:sz w:val="22"/>
              </w:rPr>
            </w:pPr>
            <w:r w:rsidRPr="004E1993">
              <w:rPr>
                <w:b/>
                <w:bCs/>
                <w:color w:val="000000"/>
                <w:sz w:val="22"/>
              </w:rPr>
              <w:t>2030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1886443F" w14:textId="77777777" w:rsidR="00AA1887" w:rsidRPr="004E1993" w:rsidRDefault="00AA1887" w:rsidP="008B52C9">
            <w:pPr>
              <w:jc w:val="center"/>
              <w:rPr>
                <w:b/>
                <w:bCs/>
                <w:color w:val="000000"/>
                <w:sz w:val="22"/>
              </w:rPr>
            </w:pPr>
            <w:r w:rsidRPr="004E1993">
              <w:rPr>
                <w:b/>
                <w:bCs/>
                <w:color w:val="000000"/>
                <w:sz w:val="22"/>
              </w:rPr>
              <w:t>2031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71F4DE0E" w14:textId="77777777" w:rsidR="00AA1887" w:rsidRPr="004E1993" w:rsidRDefault="00AA1887" w:rsidP="008B52C9">
            <w:pPr>
              <w:jc w:val="center"/>
              <w:rPr>
                <w:b/>
                <w:bCs/>
                <w:color w:val="000000"/>
                <w:sz w:val="22"/>
              </w:rPr>
            </w:pPr>
            <w:r w:rsidRPr="004E1993">
              <w:rPr>
                <w:b/>
                <w:bCs/>
                <w:color w:val="000000"/>
                <w:sz w:val="22"/>
              </w:rPr>
              <w:t>2032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9F7AFA1" w14:textId="77777777" w:rsidR="00AA1887" w:rsidRPr="004E1993" w:rsidRDefault="00AA1887" w:rsidP="008B52C9">
            <w:pPr>
              <w:jc w:val="center"/>
              <w:rPr>
                <w:b/>
                <w:bCs/>
                <w:color w:val="000000"/>
                <w:sz w:val="22"/>
              </w:rPr>
            </w:pPr>
            <w:r w:rsidRPr="004E1993">
              <w:rPr>
                <w:b/>
                <w:bCs/>
                <w:color w:val="000000"/>
                <w:sz w:val="22"/>
              </w:rPr>
              <w:t>2033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0E1986BD" w14:textId="77777777" w:rsidR="00AA1887" w:rsidRPr="004E1993" w:rsidRDefault="00AA1887" w:rsidP="008B52C9">
            <w:pPr>
              <w:jc w:val="center"/>
              <w:rPr>
                <w:b/>
                <w:bCs/>
                <w:color w:val="000000"/>
                <w:sz w:val="22"/>
              </w:rPr>
            </w:pPr>
            <w:r w:rsidRPr="004E1993">
              <w:rPr>
                <w:b/>
                <w:bCs/>
                <w:color w:val="000000"/>
                <w:sz w:val="22"/>
              </w:rPr>
              <w:t>2034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0452AC92" w14:textId="77777777" w:rsidR="00AA1887" w:rsidRPr="004E1993" w:rsidRDefault="00AA1887" w:rsidP="008B52C9">
            <w:pPr>
              <w:jc w:val="center"/>
              <w:rPr>
                <w:b/>
                <w:bCs/>
                <w:color w:val="000000"/>
                <w:sz w:val="22"/>
              </w:rPr>
            </w:pPr>
            <w:r w:rsidRPr="004E1993">
              <w:rPr>
                <w:b/>
                <w:bCs/>
                <w:color w:val="000000"/>
                <w:sz w:val="22"/>
              </w:rPr>
              <w:t xml:space="preserve">2035 г. </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72B32172" w14:textId="77777777" w:rsidR="00AA1887" w:rsidRPr="004E1993" w:rsidRDefault="00AA1887" w:rsidP="008B52C9">
            <w:pPr>
              <w:jc w:val="center"/>
              <w:rPr>
                <w:b/>
                <w:bCs/>
                <w:color w:val="000000"/>
                <w:sz w:val="22"/>
              </w:rPr>
            </w:pPr>
            <w:r w:rsidRPr="004E1993">
              <w:rPr>
                <w:b/>
                <w:bCs/>
                <w:color w:val="000000"/>
                <w:sz w:val="22"/>
              </w:rPr>
              <w:t xml:space="preserve">2036 г.    </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D170C65" w14:textId="77777777" w:rsidR="00AA1887" w:rsidRPr="004E1993" w:rsidRDefault="00AA1887" w:rsidP="008B52C9">
            <w:pPr>
              <w:jc w:val="center"/>
              <w:rPr>
                <w:b/>
                <w:bCs/>
                <w:color w:val="000000"/>
                <w:sz w:val="22"/>
              </w:rPr>
            </w:pPr>
            <w:r w:rsidRPr="004E1993">
              <w:rPr>
                <w:b/>
                <w:bCs/>
                <w:color w:val="000000"/>
                <w:sz w:val="22"/>
              </w:rPr>
              <w:t>2037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84373CE" w14:textId="77777777" w:rsidR="00AA1887" w:rsidRPr="004E1993" w:rsidRDefault="00AA1887" w:rsidP="008B52C9">
            <w:pPr>
              <w:jc w:val="center"/>
              <w:rPr>
                <w:b/>
                <w:bCs/>
                <w:color w:val="000000"/>
                <w:sz w:val="22"/>
              </w:rPr>
            </w:pPr>
            <w:r w:rsidRPr="004E1993">
              <w:rPr>
                <w:b/>
                <w:bCs/>
                <w:color w:val="000000"/>
                <w:sz w:val="22"/>
              </w:rPr>
              <w:t>2038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2EBE7C01" w14:textId="77777777" w:rsidR="00AA1887" w:rsidRPr="004E1993" w:rsidRDefault="00AA1887" w:rsidP="008B52C9">
            <w:pPr>
              <w:jc w:val="center"/>
              <w:rPr>
                <w:b/>
                <w:bCs/>
                <w:color w:val="000000"/>
                <w:sz w:val="22"/>
              </w:rPr>
            </w:pPr>
            <w:r w:rsidRPr="004E1993">
              <w:rPr>
                <w:b/>
                <w:bCs/>
                <w:color w:val="000000"/>
                <w:sz w:val="22"/>
              </w:rPr>
              <w:t>2039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CA807DB" w14:textId="77777777" w:rsidR="00AA1887" w:rsidRPr="004E1993" w:rsidRDefault="00AA1887" w:rsidP="008B52C9">
            <w:pPr>
              <w:jc w:val="center"/>
              <w:rPr>
                <w:b/>
                <w:bCs/>
                <w:color w:val="000000"/>
                <w:sz w:val="22"/>
              </w:rPr>
            </w:pPr>
            <w:r w:rsidRPr="004E1993">
              <w:rPr>
                <w:b/>
                <w:bCs/>
                <w:color w:val="000000"/>
                <w:sz w:val="22"/>
              </w:rPr>
              <w:t>2040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35424010" w14:textId="77777777" w:rsidR="00AA1887" w:rsidRPr="004E1993" w:rsidRDefault="00AA1887" w:rsidP="008B52C9">
            <w:pPr>
              <w:jc w:val="center"/>
              <w:rPr>
                <w:b/>
                <w:bCs/>
                <w:color w:val="000000"/>
                <w:sz w:val="22"/>
              </w:rPr>
            </w:pPr>
            <w:r w:rsidRPr="004E1993">
              <w:rPr>
                <w:b/>
                <w:bCs/>
                <w:color w:val="000000"/>
                <w:sz w:val="22"/>
              </w:rPr>
              <w:t>2041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49A0880B" w14:textId="77777777" w:rsidR="00AA1887" w:rsidRPr="004E1993" w:rsidRDefault="00AA1887" w:rsidP="008B52C9">
            <w:pPr>
              <w:jc w:val="center"/>
              <w:rPr>
                <w:b/>
                <w:bCs/>
                <w:color w:val="000000"/>
                <w:sz w:val="22"/>
              </w:rPr>
            </w:pPr>
            <w:r w:rsidRPr="004E1993">
              <w:rPr>
                <w:b/>
                <w:bCs/>
                <w:color w:val="000000"/>
                <w:sz w:val="22"/>
              </w:rPr>
              <w:t>2042 г.</w:t>
            </w:r>
          </w:p>
        </w:tc>
      </w:tr>
      <w:tr w:rsidR="00AA1887" w:rsidRPr="004E1993" w14:paraId="48809C13"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27E65BF" w14:textId="77777777" w:rsidR="00AA1887" w:rsidRPr="004E1993" w:rsidRDefault="00AA1887" w:rsidP="008B52C9">
            <w:pPr>
              <w:rPr>
                <w:b/>
                <w:bCs/>
                <w:sz w:val="22"/>
              </w:rPr>
            </w:pPr>
            <w:r w:rsidRPr="004E1993">
              <w:rPr>
                <w:b/>
                <w:bCs/>
                <w:sz w:val="22"/>
              </w:rPr>
              <w:t>Котельная д. Трубников бор</w:t>
            </w:r>
          </w:p>
        </w:tc>
        <w:tc>
          <w:tcPr>
            <w:tcW w:w="1134" w:type="dxa"/>
            <w:tcBorders>
              <w:top w:val="nil"/>
              <w:left w:val="nil"/>
              <w:bottom w:val="single" w:sz="4" w:space="0" w:color="auto"/>
              <w:right w:val="single" w:sz="4" w:space="0" w:color="auto"/>
            </w:tcBorders>
            <w:shd w:val="clear" w:color="auto" w:fill="DEEAF6" w:themeFill="accent5" w:themeFillTint="33"/>
            <w:noWrap/>
            <w:vAlign w:val="center"/>
            <w:hideMark/>
          </w:tcPr>
          <w:p w14:paraId="26124893"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2676F05E"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BF00C22"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030E40DB"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54DAD67E"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6A637DCF"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05DE5D79"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EB49451"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0AACB75"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234C0DCA"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7B9C065"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6C16BD81"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F70DD66"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67EA5C4E"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24E41CC4"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5E304B6A"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7DCA14E5" w14:textId="77777777" w:rsidR="00AA1887" w:rsidRPr="004E1993" w:rsidRDefault="00AA1887" w:rsidP="008B52C9">
            <w:pPr>
              <w:rPr>
                <w:b/>
                <w:bCs/>
                <w:sz w:val="22"/>
              </w:rPr>
            </w:pPr>
            <w:r w:rsidRPr="004E1993">
              <w:rPr>
                <w:b/>
                <w:bCs/>
                <w:sz w:val="22"/>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4C908AE7" w14:textId="77777777" w:rsidR="00AA1887" w:rsidRPr="004E1993" w:rsidRDefault="00AA1887" w:rsidP="008B52C9">
            <w:pPr>
              <w:rPr>
                <w:b/>
                <w:bCs/>
                <w:sz w:val="22"/>
              </w:rPr>
            </w:pPr>
            <w:r w:rsidRPr="004E1993">
              <w:rPr>
                <w:b/>
                <w:bCs/>
                <w:sz w:val="22"/>
              </w:rPr>
              <w:t> </w:t>
            </w:r>
          </w:p>
        </w:tc>
        <w:tc>
          <w:tcPr>
            <w:tcW w:w="90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02DA78B" w14:textId="77777777" w:rsidR="00AA1887" w:rsidRPr="004E1993" w:rsidRDefault="00AA1887" w:rsidP="008B52C9">
            <w:pPr>
              <w:rPr>
                <w:b/>
                <w:bCs/>
                <w:sz w:val="22"/>
              </w:rPr>
            </w:pPr>
            <w:r w:rsidRPr="004E1993">
              <w:rPr>
                <w:b/>
                <w:bCs/>
                <w:sz w:val="22"/>
              </w:rPr>
              <w:t> </w:t>
            </w:r>
          </w:p>
        </w:tc>
        <w:tc>
          <w:tcPr>
            <w:tcW w:w="90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281615A" w14:textId="77777777" w:rsidR="00AA1887" w:rsidRPr="004E1993" w:rsidRDefault="00AA1887" w:rsidP="008B52C9">
            <w:pPr>
              <w:rPr>
                <w:b/>
                <w:bCs/>
                <w:sz w:val="22"/>
              </w:rPr>
            </w:pPr>
            <w:r w:rsidRPr="004E1993">
              <w:rPr>
                <w:b/>
                <w:bCs/>
                <w:sz w:val="22"/>
              </w:rPr>
              <w:t> </w:t>
            </w:r>
          </w:p>
        </w:tc>
      </w:tr>
      <w:tr w:rsidR="00AA1887" w:rsidRPr="004E1993" w14:paraId="45CB4F7D"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8F071B4" w14:textId="77777777" w:rsidR="00AA1887" w:rsidRPr="004E1993" w:rsidRDefault="00AA1887" w:rsidP="008B52C9">
            <w:pPr>
              <w:rPr>
                <w:sz w:val="22"/>
              </w:rPr>
            </w:pPr>
            <w:r w:rsidRPr="004E1993">
              <w:rPr>
                <w:sz w:val="22"/>
              </w:rPr>
              <w:t>Производительность ВПУ</w:t>
            </w:r>
          </w:p>
        </w:tc>
        <w:tc>
          <w:tcPr>
            <w:tcW w:w="1134" w:type="dxa"/>
            <w:tcBorders>
              <w:top w:val="nil"/>
              <w:left w:val="nil"/>
              <w:bottom w:val="single" w:sz="4" w:space="0" w:color="auto"/>
              <w:right w:val="single" w:sz="4" w:space="0" w:color="auto"/>
            </w:tcBorders>
            <w:shd w:val="clear" w:color="auto" w:fill="auto"/>
            <w:noWrap/>
            <w:vAlign w:val="center"/>
            <w:hideMark/>
          </w:tcPr>
          <w:p w14:paraId="0B46AFFB"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vAlign w:val="center"/>
            <w:hideMark/>
          </w:tcPr>
          <w:p w14:paraId="31D9DC64"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0DE8C89D"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3664F22C"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59AB523B"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1C7E8FE1"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3E627A8A"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6303C4C4"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22A07BBB"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01B77753"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76695C14"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42FE5C8F"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3331BD15"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162F8E05"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396822EB"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6B1067B0"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6F66AE5D"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513C277C"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0BC3AA13" w14:textId="77777777" w:rsidR="00AA1887" w:rsidRPr="004E1993" w:rsidRDefault="00AA1887" w:rsidP="008B52C9">
            <w:pPr>
              <w:jc w:val="center"/>
              <w:rPr>
                <w:sz w:val="22"/>
              </w:rPr>
            </w:pPr>
            <w:r w:rsidRPr="004E1993">
              <w:rPr>
                <w:sz w:val="22"/>
              </w:rPr>
              <w:t>0,5</w:t>
            </w:r>
          </w:p>
        </w:tc>
        <w:tc>
          <w:tcPr>
            <w:tcW w:w="907" w:type="dxa"/>
            <w:tcBorders>
              <w:top w:val="nil"/>
              <w:left w:val="nil"/>
              <w:bottom w:val="single" w:sz="4" w:space="0" w:color="auto"/>
              <w:right w:val="single" w:sz="4" w:space="0" w:color="auto"/>
            </w:tcBorders>
            <w:shd w:val="clear" w:color="auto" w:fill="auto"/>
            <w:vAlign w:val="center"/>
            <w:hideMark/>
          </w:tcPr>
          <w:p w14:paraId="6C604F33" w14:textId="77777777" w:rsidR="00AA1887" w:rsidRPr="004E1993" w:rsidRDefault="00AA1887" w:rsidP="008B52C9">
            <w:pPr>
              <w:jc w:val="center"/>
              <w:rPr>
                <w:sz w:val="22"/>
              </w:rPr>
            </w:pPr>
            <w:r w:rsidRPr="004E1993">
              <w:rPr>
                <w:sz w:val="22"/>
              </w:rPr>
              <w:t>0,5</w:t>
            </w:r>
          </w:p>
        </w:tc>
      </w:tr>
      <w:tr w:rsidR="00AA1887" w:rsidRPr="004E1993" w14:paraId="329EC45D"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23B540E9" w14:textId="77777777" w:rsidR="00AA1887" w:rsidRPr="004E1993" w:rsidRDefault="00AA1887" w:rsidP="008B52C9">
            <w:pPr>
              <w:rPr>
                <w:sz w:val="22"/>
              </w:rPr>
            </w:pPr>
            <w:r w:rsidRPr="004E1993">
              <w:rPr>
                <w:sz w:val="22"/>
              </w:rPr>
              <w:t>Собственные нужды источника</w:t>
            </w:r>
          </w:p>
        </w:tc>
        <w:tc>
          <w:tcPr>
            <w:tcW w:w="1134" w:type="dxa"/>
            <w:tcBorders>
              <w:top w:val="nil"/>
              <w:left w:val="nil"/>
              <w:bottom w:val="single" w:sz="4" w:space="0" w:color="auto"/>
              <w:right w:val="single" w:sz="4" w:space="0" w:color="auto"/>
            </w:tcBorders>
            <w:shd w:val="clear" w:color="auto" w:fill="auto"/>
            <w:noWrap/>
            <w:vAlign w:val="center"/>
            <w:hideMark/>
          </w:tcPr>
          <w:p w14:paraId="7B87DD98"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noWrap/>
            <w:vAlign w:val="center"/>
            <w:hideMark/>
          </w:tcPr>
          <w:p w14:paraId="264CFDD7"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72B2F10D"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55D678A8"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1FDFA577"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61DB974D"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40485358"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31B21FCD"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197AC43B"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15C6CD39"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06BBC99E"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6D3277EE"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442FD4E1"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7A069978"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6A3A99B6"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6527C48A"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41ABD1C7"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779B8B7E"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25435690" w14:textId="77777777" w:rsidR="00AA1887" w:rsidRPr="004E1993" w:rsidRDefault="00AA1887" w:rsidP="008B52C9">
            <w:pPr>
              <w:jc w:val="center"/>
              <w:rPr>
                <w:sz w:val="22"/>
              </w:rPr>
            </w:pPr>
            <w:r w:rsidRPr="004E1993">
              <w:rPr>
                <w:sz w:val="22"/>
              </w:rPr>
              <w:t> </w:t>
            </w:r>
          </w:p>
        </w:tc>
        <w:tc>
          <w:tcPr>
            <w:tcW w:w="907" w:type="dxa"/>
            <w:tcBorders>
              <w:top w:val="nil"/>
              <w:left w:val="nil"/>
              <w:bottom w:val="single" w:sz="4" w:space="0" w:color="auto"/>
              <w:right w:val="single" w:sz="4" w:space="0" w:color="auto"/>
            </w:tcBorders>
            <w:shd w:val="clear" w:color="auto" w:fill="auto"/>
            <w:noWrap/>
            <w:vAlign w:val="center"/>
            <w:hideMark/>
          </w:tcPr>
          <w:p w14:paraId="235C9A78" w14:textId="77777777" w:rsidR="00AA1887" w:rsidRPr="004E1993" w:rsidRDefault="00AA1887" w:rsidP="008B52C9">
            <w:pPr>
              <w:jc w:val="center"/>
              <w:rPr>
                <w:sz w:val="22"/>
              </w:rPr>
            </w:pPr>
            <w:r w:rsidRPr="004E1993">
              <w:rPr>
                <w:sz w:val="22"/>
              </w:rPr>
              <w:t> </w:t>
            </w:r>
          </w:p>
        </w:tc>
      </w:tr>
      <w:tr w:rsidR="00AA1887" w:rsidRPr="004E1993" w14:paraId="49D31C99"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FDFE44D" w14:textId="77777777" w:rsidR="00AA1887" w:rsidRPr="004E1993" w:rsidRDefault="00AA1887" w:rsidP="008B52C9">
            <w:pPr>
              <w:rPr>
                <w:sz w:val="22"/>
              </w:rPr>
            </w:pPr>
            <w:r w:rsidRPr="004E1993">
              <w:rPr>
                <w:sz w:val="22"/>
              </w:rPr>
              <w:t>Срок службы</w:t>
            </w:r>
          </w:p>
        </w:tc>
        <w:tc>
          <w:tcPr>
            <w:tcW w:w="1134" w:type="dxa"/>
            <w:tcBorders>
              <w:top w:val="nil"/>
              <w:left w:val="nil"/>
              <w:bottom w:val="single" w:sz="4" w:space="0" w:color="auto"/>
              <w:right w:val="single" w:sz="4" w:space="0" w:color="auto"/>
            </w:tcBorders>
            <w:shd w:val="clear" w:color="auto" w:fill="auto"/>
            <w:noWrap/>
            <w:vAlign w:val="center"/>
            <w:hideMark/>
          </w:tcPr>
          <w:p w14:paraId="1B462083" w14:textId="77777777" w:rsidR="00AA1887" w:rsidRPr="004E1993" w:rsidRDefault="00AA1887" w:rsidP="008B52C9">
            <w:pPr>
              <w:jc w:val="center"/>
              <w:rPr>
                <w:sz w:val="22"/>
              </w:rPr>
            </w:pPr>
            <w:r w:rsidRPr="004E1993">
              <w:rPr>
                <w:sz w:val="22"/>
              </w:rPr>
              <w:t>лет</w:t>
            </w:r>
          </w:p>
        </w:tc>
        <w:tc>
          <w:tcPr>
            <w:tcW w:w="907" w:type="dxa"/>
            <w:tcBorders>
              <w:top w:val="nil"/>
              <w:left w:val="nil"/>
              <w:bottom w:val="single" w:sz="4" w:space="0" w:color="auto"/>
              <w:right w:val="single" w:sz="4" w:space="0" w:color="auto"/>
            </w:tcBorders>
            <w:shd w:val="clear" w:color="auto" w:fill="auto"/>
            <w:vAlign w:val="center"/>
            <w:hideMark/>
          </w:tcPr>
          <w:p w14:paraId="6C5A0074" w14:textId="77777777" w:rsidR="00AA1887" w:rsidRPr="004E1993" w:rsidRDefault="00AA1887" w:rsidP="008B52C9">
            <w:pPr>
              <w:jc w:val="center"/>
              <w:rPr>
                <w:sz w:val="22"/>
              </w:rPr>
            </w:pPr>
            <w:r w:rsidRPr="004E1993">
              <w:rPr>
                <w:sz w:val="22"/>
              </w:rPr>
              <w:t>13</w:t>
            </w:r>
          </w:p>
        </w:tc>
        <w:tc>
          <w:tcPr>
            <w:tcW w:w="907" w:type="dxa"/>
            <w:tcBorders>
              <w:top w:val="nil"/>
              <w:left w:val="nil"/>
              <w:bottom w:val="single" w:sz="4" w:space="0" w:color="auto"/>
              <w:right w:val="single" w:sz="4" w:space="0" w:color="auto"/>
            </w:tcBorders>
            <w:shd w:val="clear" w:color="auto" w:fill="auto"/>
            <w:vAlign w:val="center"/>
            <w:hideMark/>
          </w:tcPr>
          <w:p w14:paraId="53D04B30" w14:textId="77777777" w:rsidR="00AA1887" w:rsidRPr="004E1993" w:rsidRDefault="00AA1887" w:rsidP="008B52C9">
            <w:pPr>
              <w:jc w:val="center"/>
              <w:rPr>
                <w:sz w:val="22"/>
              </w:rPr>
            </w:pPr>
            <w:r w:rsidRPr="004E1993">
              <w:rPr>
                <w:sz w:val="22"/>
              </w:rPr>
              <w:t>14</w:t>
            </w:r>
          </w:p>
        </w:tc>
        <w:tc>
          <w:tcPr>
            <w:tcW w:w="907" w:type="dxa"/>
            <w:tcBorders>
              <w:top w:val="nil"/>
              <w:left w:val="nil"/>
              <w:bottom w:val="single" w:sz="4" w:space="0" w:color="auto"/>
              <w:right w:val="single" w:sz="4" w:space="0" w:color="auto"/>
            </w:tcBorders>
            <w:shd w:val="clear" w:color="auto" w:fill="auto"/>
            <w:vAlign w:val="center"/>
            <w:hideMark/>
          </w:tcPr>
          <w:p w14:paraId="78E163C0" w14:textId="77777777" w:rsidR="00AA1887" w:rsidRPr="004E1993" w:rsidRDefault="00AA1887" w:rsidP="008B52C9">
            <w:pPr>
              <w:jc w:val="center"/>
              <w:rPr>
                <w:sz w:val="22"/>
              </w:rPr>
            </w:pPr>
            <w:r w:rsidRPr="004E1993">
              <w:rPr>
                <w:sz w:val="22"/>
              </w:rPr>
              <w:t>15</w:t>
            </w:r>
          </w:p>
        </w:tc>
        <w:tc>
          <w:tcPr>
            <w:tcW w:w="907" w:type="dxa"/>
            <w:tcBorders>
              <w:top w:val="nil"/>
              <w:left w:val="nil"/>
              <w:bottom w:val="single" w:sz="4" w:space="0" w:color="auto"/>
              <w:right w:val="single" w:sz="4" w:space="0" w:color="auto"/>
            </w:tcBorders>
            <w:shd w:val="clear" w:color="auto" w:fill="auto"/>
            <w:vAlign w:val="center"/>
            <w:hideMark/>
          </w:tcPr>
          <w:p w14:paraId="79BCAB7E" w14:textId="77777777" w:rsidR="00AA1887" w:rsidRPr="004E1993" w:rsidRDefault="00AA1887" w:rsidP="008B52C9">
            <w:pPr>
              <w:jc w:val="center"/>
              <w:rPr>
                <w:sz w:val="22"/>
              </w:rPr>
            </w:pPr>
            <w:r w:rsidRPr="004E1993">
              <w:rPr>
                <w:sz w:val="22"/>
              </w:rPr>
              <w:t>16</w:t>
            </w:r>
          </w:p>
        </w:tc>
        <w:tc>
          <w:tcPr>
            <w:tcW w:w="907" w:type="dxa"/>
            <w:tcBorders>
              <w:top w:val="nil"/>
              <w:left w:val="nil"/>
              <w:bottom w:val="single" w:sz="4" w:space="0" w:color="auto"/>
              <w:right w:val="single" w:sz="4" w:space="0" w:color="auto"/>
            </w:tcBorders>
            <w:shd w:val="clear" w:color="auto" w:fill="auto"/>
            <w:vAlign w:val="center"/>
            <w:hideMark/>
          </w:tcPr>
          <w:p w14:paraId="560BEC98" w14:textId="77777777" w:rsidR="00AA1887" w:rsidRPr="004E1993" w:rsidRDefault="00AA1887" w:rsidP="008B52C9">
            <w:pPr>
              <w:jc w:val="center"/>
              <w:rPr>
                <w:sz w:val="22"/>
              </w:rPr>
            </w:pPr>
            <w:r w:rsidRPr="004E1993">
              <w:rPr>
                <w:sz w:val="22"/>
              </w:rPr>
              <w:t>17</w:t>
            </w:r>
          </w:p>
        </w:tc>
        <w:tc>
          <w:tcPr>
            <w:tcW w:w="907" w:type="dxa"/>
            <w:tcBorders>
              <w:top w:val="nil"/>
              <w:left w:val="nil"/>
              <w:bottom w:val="single" w:sz="4" w:space="0" w:color="auto"/>
              <w:right w:val="single" w:sz="4" w:space="0" w:color="auto"/>
            </w:tcBorders>
            <w:shd w:val="clear" w:color="auto" w:fill="auto"/>
            <w:vAlign w:val="center"/>
            <w:hideMark/>
          </w:tcPr>
          <w:p w14:paraId="22806BBF" w14:textId="77777777" w:rsidR="00AA1887" w:rsidRPr="004E1993" w:rsidRDefault="00AA1887" w:rsidP="008B52C9">
            <w:pPr>
              <w:jc w:val="center"/>
              <w:rPr>
                <w:sz w:val="22"/>
              </w:rPr>
            </w:pPr>
            <w:r w:rsidRPr="004E1993">
              <w:rPr>
                <w:sz w:val="22"/>
              </w:rPr>
              <w:t>18</w:t>
            </w:r>
          </w:p>
        </w:tc>
        <w:tc>
          <w:tcPr>
            <w:tcW w:w="907" w:type="dxa"/>
            <w:tcBorders>
              <w:top w:val="nil"/>
              <w:left w:val="nil"/>
              <w:bottom w:val="single" w:sz="4" w:space="0" w:color="auto"/>
              <w:right w:val="single" w:sz="4" w:space="0" w:color="auto"/>
            </w:tcBorders>
            <w:shd w:val="clear" w:color="auto" w:fill="auto"/>
            <w:vAlign w:val="center"/>
            <w:hideMark/>
          </w:tcPr>
          <w:p w14:paraId="33B240C6" w14:textId="77777777" w:rsidR="00AA1887" w:rsidRPr="004E1993" w:rsidRDefault="00AA1887" w:rsidP="008B52C9">
            <w:pPr>
              <w:jc w:val="center"/>
              <w:rPr>
                <w:sz w:val="22"/>
              </w:rPr>
            </w:pPr>
            <w:r w:rsidRPr="004E1993">
              <w:rPr>
                <w:sz w:val="22"/>
              </w:rPr>
              <w:t>19</w:t>
            </w:r>
          </w:p>
        </w:tc>
        <w:tc>
          <w:tcPr>
            <w:tcW w:w="907" w:type="dxa"/>
            <w:tcBorders>
              <w:top w:val="nil"/>
              <w:left w:val="nil"/>
              <w:bottom w:val="single" w:sz="4" w:space="0" w:color="auto"/>
              <w:right w:val="single" w:sz="4" w:space="0" w:color="auto"/>
            </w:tcBorders>
            <w:shd w:val="clear" w:color="auto" w:fill="auto"/>
            <w:vAlign w:val="center"/>
            <w:hideMark/>
          </w:tcPr>
          <w:p w14:paraId="586BC338" w14:textId="77777777" w:rsidR="00AA1887" w:rsidRPr="004E1993" w:rsidRDefault="00AA1887" w:rsidP="008B52C9">
            <w:pPr>
              <w:jc w:val="center"/>
              <w:rPr>
                <w:sz w:val="22"/>
              </w:rPr>
            </w:pPr>
            <w:r w:rsidRPr="004E1993">
              <w:rPr>
                <w:sz w:val="22"/>
              </w:rPr>
              <w:t>20</w:t>
            </w:r>
          </w:p>
        </w:tc>
        <w:tc>
          <w:tcPr>
            <w:tcW w:w="907" w:type="dxa"/>
            <w:tcBorders>
              <w:top w:val="nil"/>
              <w:left w:val="nil"/>
              <w:bottom w:val="single" w:sz="4" w:space="0" w:color="auto"/>
              <w:right w:val="single" w:sz="4" w:space="0" w:color="auto"/>
            </w:tcBorders>
            <w:shd w:val="clear" w:color="auto" w:fill="auto"/>
            <w:vAlign w:val="center"/>
            <w:hideMark/>
          </w:tcPr>
          <w:p w14:paraId="392D2CA3" w14:textId="77777777" w:rsidR="00AA1887" w:rsidRPr="004E1993" w:rsidRDefault="00AA1887" w:rsidP="008B52C9">
            <w:pPr>
              <w:jc w:val="center"/>
              <w:rPr>
                <w:sz w:val="22"/>
              </w:rPr>
            </w:pPr>
            <w:r w:rsidRPr="004E1993">
              <w:rPr>
                <w:sz w:val="22"/>
              </w:rPr>
              <w:t>21</w:t>
            </w:r>
          </w:p>
        </w:tc>
        <w:tc>
          <w:tcPr>
            <w:tcW w:w="907" w:type="dxa"/>
            <w:tcBorders>
              <w:top w:val="nil"/>
              <w:left w:val="nil"/>
              <w:bottom w:val="single" w:sz="4" w:space="0" w:color="auto"/>
              <w:right w:val="single" w:sz="4" w:space="0" w:color="auto"/>
            </w:tcBorders>
            <w:shd w:val="clear" w:color="auto" w:fill="auto"/>
            <w:vAlign w:val="center"/>
            <w:hideMark/>
          </w:tcPr>
          <w:p w14:paraId="15163545" w14:textId="77777777" w:rsidR="00AA1887" w:rsidRPr="004E1993" w:rsidRDefault="00AA1887" w:rsidP="008B52C9">
            <w:pPr>
              <w:jc w:val="center"/>
              <w:rPr>
                <w:sz w:val="22"/>
              </w:rPr>
            </w:pPr>
            <w:r w:rsidRPr="004E1993">
              <w:rPr>
                <w:sz w:val="22"/>
              </w:rPr>
              <w:t>22</w:t>
            </w:r>
          </w:p>
        </w:tc>
        <w:tc>
          <w:tcPr>
            <w:tcW w:w="907" w:type="dxa"/>
            <w:tcBorders>
              <w:top w:val="nil"/>
              <w:left w:val="nil"/>
              <w:bottom w:val="single" w:sz="4" w:space="0" w:color="auto"/>
              <w:right w:val="single" w:sz="4" w:space="0" w:color="auto"/>
            </w:tcBorders>
            <w:shd w:val="clear" w:color="auto" w:fill="auto"/>
            <w:vAlign w:val="center"/>
            <w:hideMark/>
          </w:tcPr>
          <w:p w14:paraId="1006598F" w14:textId="77777777" w:rsidR="00AA1887" w:rsidRPr="004E1993" w:rsidRDefault="00AA1887" w:rsidP="008B52C9">
            <w:pPr>
              <w:jc w:val="center"/>
              <w:rPr>
                <w:sz w:val="22"/>
              </w:rPr>
            </w:pPr>
            <w:r w:rsidRPr="004E1993">
              <w:rPr>
                <w:sz w:val="22"/>
              </w:rPr>
              <w:t>23</w:t>
            </w:r>
          </w:p>
        </w:tc>
        <w:tc>
          <w:tcPr>
            <w:tcW w:w="907" w:type="dxa"/>
            <w:tcBorders>
              <w:top w:val="nil"/>
              <w:left w:val="nil"/>
              <w:bottom w:val="single" w:sz="4" w:space="0" w:color="auto"/>
              <w:right w:val="single" w:sz="4" w:space="0" w:color="auto"/>
            </w:tcBorders>
            <w:shd w:val="clear" w:color="auto" w:fill="auto"/>
            <w:vAlign w:val="center"/>
            <w:hideMark/>
          </w:tcPr>
          <w:p w14:paraId="5EA66CFC" w14:textId="77777777" w:rsidR="00AA1887" w:rsidRPr="004E1993" w:rsidRDefault="00AA1887" w:rsidP="008B52C9">
            <w:pPr>
              <w:jc w:val="center"/>
              <w:rPr>
                <w:sz w:val="22"/>
              </w:rPr>
            </w:pPr>
            <w:r w:rsidRPr="004E1993">
              <w:rPr>
                <w:sz w:val="22"/>
              </w:rPr>
              <w:t>24</w:t>
            </w:r>
          </w:p>
        </w:tc>
        <w:tc>
          <w:tcPr>
            <w:tcW w:w="907" w:type="dxa"/>
            <w:tcBorders>
              <w:top w:val="nil"/>
              <w:left w:val="nil"/>
              <w:bottom w:val="single" w:sz="4" w:space="0" w:color="auto"/>
              <w:right w:val="single" w:sz="4" w:space="0" w:color="auto"/>
            </w:tcBorders>
            <w:shd w:val="clear" w:color="auto" w:fill="auto"/>
            <w:vAlign w:val="center"/>
            <w:hideMark/>
          </w:tcPr>
          <w:p w14:paraId="31AFD591" w14:textId="77777777" w:rsidR="00AA1887" w:rsidRPr="004E1993" w:rsidRDefault="00AA1887" w:rsidP="008B52C9">
            <w:pPr>
              <w:jc w:val="center"/>
              <w:rPr>
                <w:sz w:val="22"/>
              </w:rPr>
            </w:pPr>
            <w:r w:rsidRPr="004E1993">
              <w:rPr>
                <w:sz w:val="22"/>
              </w:rPr>
              <w:t>25</w:t>
            </w:r>
          </w:p>
        </w:tc>
        <w:tc>
          <w:tcPr>
            <w:tcW w:w="907" w:type="dxa"/>
            <w:tcBorders>
              <w:top w:val="nil"/>
              <w:left w:val="nil"/>
              <w:bottom w:val="single" w:sz="4" w:space="0" w:color="auto"/>
              <w:right w:val="single" w:sz="4" w:space="0" w:color="auto"/>
            </w:tcBorders>
            <w:shd w:val="clear" w:color="auto" w:fill="auto"/>
            <w:vAlign w:val="center"/>
            <w:hideMark/>
          </w:tcPr>
          <w:p w14:paraId="41A0E33C" w14:textId="77777777" w:rsidR="00AA1887" w:rsidRPr="004E1993" w:rsidRDefault="00AA1887" w:rsidP="008B52C9">
            <w:pPr>
              <w:jc w:val="center"/>
              <w:rPr>
                <w:sz w:val="22"/>
              </w:rPr>
            </w:pPr>
            <w:r w:rsidRPr="004E1993">
              <w:rPr>
                <w:sz w:val="22"/>
              </w:rPr>
              <w:t>26</w:t>
            </w:r>
          </w:p>
        </w:tc>
        <w:tc>
          <w:tcPr>
            <w:tcW w:w="907" w:type="dxa"/>
            <w:tcBorders>
              <w:top w:val="nil"/>
              <w:left w:val="nil"/>
              <w:bottom w:val="single" w:sz="4" w:space="0" w:color="auto"/>
              <w:right w:val="single" w:sz="4" w:space="0" w:color="auto"/>
            </w:tcBorders>
            <w:shd w:val="clear" w:color="auto" w:fill="auto"/>
            <w:vAlign w:val="center"/>
            <w:hideMark/>
          </w:tcPr>
          <w:p w14:paraId="543A3A2E" w14:textId="77777777" w:rsidR="00AA1887" w:rsidRPr="004E1993" w:rsidRDefault="00AA1887" w:rsidP="008B52C9">
            <w:pPr>
              <w:jc w:val="center"/>
              <w:rPr>
                <w:sz w:val="22"/>
              </w:rPr>
            </w:pPr>
            <w:r w:rsidRPr="004E1993">
              <w:rPr>
                <w:sz w:val="22"/>
              </w:rPr>
              <w:t>27</w:t>
            </w:r>
          </w:p>
        </w:tc>
        <w:tc>
          <w:tcPr>
            <w:tcW w:w="907" w:type="dxa"/>
            <w:tcBorders>
              <w:top w:val="nil"/>
              <w:left w:val="nil"/>
              <w:bottom w:val="single" w:sz="4" w:space="0" w:color="auto"/>
              <w:right w:val="single" w:sz="4" w:space="0" w:color="auto"/>
            </w:tcBorders>
            <w:shd w:val="clear" w:color="auto" w:fill="auto"/>
            <w:vAlign w:val="center"/>
            <w:hideMark/>
          </w:tcPr>
          <w:p w14:paraId="58D6D831" w14:textId="77777777" w:rsidR="00AA1887" w:rsidRPr="004E1993" w:rsidRDefault="00AA1887" w:rsidP="008B52C9">
            <w:pPr>
              <w:jc w:val="center"/>
              <w:rPr>
                <w:sz w:val="22"/>
              </w:rPr>
            </w:pPr>
            <w:r w:rsidRPr="004E1993">
              <w:rPr>
                <w:sz w:val="22"/>
              </w:rPr>
              <w:t>28</w:t>
            </w:r>
          </w:p>
        </w:tc>
        <w:tc>
          <w:tcPr>
            <w:tcW w:w="907" w:type="dxa"/>
            <w:tcBorders>
              <w:top w:val="nil"/>
              <w:left w:val="nil"/>
              <w:bottom w:val="single" w:sz="4" w:space="0" w:color="auto"/>
              <w:right w:val="single" w:sz="4" w:space="0" w:color="auto"/>
            </w:tcBorders>
            <w:shd w:val="clear" w:color="auto" w:fill="auto"/>
            <w:vAlign w:val="center"/>
            <w:hideMark/>
          </w:tcPr>
          <w:p w14:paraId="4530B5B4" w14:textId="77777777" w:rsidR="00AA1887" w:rsidRPr="004E1993" w:rsidRDefault="00AA1887" w:rsidP="008B52C9">
            <w:pPr>
              <w:jc w:val="center"/>
              <w:rPr>
                <w:sz w:val="22"/>
              </w:rPr>
            </w:pPr>
            <w:r w:rsidRPr="004E1993">
              <w:rPr>
                <w:sz w:val="22"/>
              </w:rPr>
              <w:t>29</w:t>
            </w:r>
          </w:p>
        </w:tc>
        <w:tc>
          <w:tcPr>
            <w:tcW w:w="907" w:type="dxa"/>
            <w:tcBorders>
              <w:top w:val="nil"/>
              <w:left w:val="nil"/>
              <w:bottom w:val="single" w:sz="4" w:space="0" w:color="auto"/>
              <w:right w:val="single" w:sz="4" w:space="0" w:color="auto"/>
            </w:tcBorders>
            <w:shd w:val="clear" w:color="auto" w:fill="auto"/>
            <w:vAlign w:val="center"/>
            <w:hideMark/>
          </w:tcPr>
          <w:p w14:paraId="78B7956D" w14:textId="77777777" w:rsidR="00AA1887" w:rsidRPr="004E1993" w:rsidRDefault="00AA1887" w:rsidP="008B52C9">
            <w:pPr>
              <w:jc w:val="center"/>
              <w:rPr>
                <w:sz w:val="22"/>
              </w:rPr>
            </w:pPr>
            <w:r w:rsidRPr="004E1993">
              <w:rPr>
                <w:sz w:val="22"/>
              </w:rPr>
              <w:t>30</w:t>
            </w:r>
          </w:p>
        </w:tc>
        <w:tc>
          <w:tcPr>
            <w:tcW w:w="907" w:type="dxa"/>
            <w:tcBorders>
              <w:top w:val="nil"/>
              <w:left w:val="nil"/>
              <w:bottom w:val="single" w:sz="4" w:space="0" w:color="auto"/>
              <w:right w:val="single" w:sz="4" w:space="0" w:color="auto"/>
            </w:tcBorders>
            <w:shd w:val="clear" w:color="auto" w:fill="auto"/>
            <w:vAlign w:val="center"/>
            <w:hideMark/>
          </w:tcPr>
          <w:p w14:paraId="35EC6B0A" w14:textId="77777777" w:rsidR="00AA1887" w:rsidRPr="004E1993" w:rsidRDefault="00AA1887" w:rsidP="008B52C9">
            <w:pPr>
              <w:jc w:val="center"/>
              <w:rPr>
                <w:sz w:val="22"/>
              </w:rPr>
            </w:pPr>
            <w:r w:rsidRPr="004E1993">
              <w:rPr>
                <w:sz w:val="22"/>
              </w:rPr>
              <w:t>31</w:t>
            </w:r>
          </w:p>
        </w:tc>
      </w:tr>
      <w:tr w:rsidR="00AA1887" w:rsidRPr="004E1993" w14:paraId="045213F8"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2FCFBBD" w14:textId="77777777" w:rsidR="00AA1887" w:rsidRPr="004E1993" w:rsidRDefault="00AA1887" w:rsidP="008B52C9">
            <w:pPr>
              <w:rPr>
                <w:sz w:val="22"/>
              </w:rPr>
            </w:pPr>
            <w:r w:rsidRPr="004E1993">
              <w:rPr>
                <w:sz w:val="22"/>
              </w:rPr>
              <w:t>Количество баков-аккумуляторов</w:t>
            </w:r>
          </w:p>
        </w:tc>
        <w:tc>
          <w:tcPr>
            <w:tcW w:w="1134" w:type="dxa"/>
            <w:tcBorders>
              <w:top w:val="nil"/>
              <w:left w:val="nil"/>
              <w:bottom w:val="single" w:sz="4" w:space="0" w:color="auto"/>
              <w:right w:val="single" w:sz="4" w:space="0" w:color="auto"/>
            </w:tcBorders>
            <w:shd w:val="clear" w:color="auto" w:fill="auto"/>
            <w:noWrap/>
            <w:vAlign w:val="center"/>
            <w:hideMark/>
          </w:tcPr>
          <w:p w14:paraId="7E52598C" w14:textId="77777777" w:rsidR="00AA1887" w:rsidRPr="004E1993" w:rsidRDefault="00AA1887" w:rsidP="008B52C9">
            <w:pPr>
              <w:jc w:val="center"/>
              <w:rPr>
                <w:sz w:val="22"/>
              </w:rPr>
            </w:pPr>
            <w:r w:rsidRPr="004E1993">
              <w:rPr>
                <w:sz w:val="22"/>
              </w:rPr>
              <w:t>ед.</w:t>
            </w:r>
          </w:p>
        </w:tc>
        <w:tc>
          <w:tcPr>
            <w:tcW w:w="907" w:type="dxa"/>
            <w:tcBorders>
              <w:top w:val="nil"/>
              <w:left w:val="nil"/>
              <w:bottom w:val="single" w:sz="4" w:space="0" w:color="auto"/>
              <w:right w:val="single" w:sz="4" w:space="0" w:color="auto"/>
            </w:tcBorders>
            <w:shd w:val="clear" w:color="auto" w:fill="auto"/>
            <w:vAlign w:val="center"/>
            <w:hideMark/>
          </w:tcPr>
          <w:p w14:paraId="38425289"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3652337"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3A04DFD4"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80BA29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169DEF0"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59A73B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41569EE8"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331AF955"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CDBFD8F"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0E9B1BF6"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F8C6B01"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8F1FFDE"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6F1E740"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394168F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1D6519DC"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4A9DDAFF"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4E74CD1"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87AC225"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876E592" w14:textId="77777777" w:rsidR="00AA1887" w:rsidRPr="004E1993" w:rsidRDefault="00AA1887" w:rsidP="008B52C9">
            <w:pPr>
              <w:jc w:val="center"/>
              <w:rPr>
                <w:sz w:val="22"/>
              </w:rPr>
            </w:pPr>
            <w:r w:rsidRPr="004E1993">
              <w:rPr>
                <w:sz w:val="22"/>
              </w:rPr>
              <w:t>0</w:t>
            </w:r>
          </w:p>
        </w:tc>
      </w:tr>
      <w:tr w:rsidR="00AA1887" w:rsidRPr="004E1993" w14:paraId="502E9EF5"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BD4C35F" w14:textId="77777777" w:rsidR="00AA1887" w:rsidRPr="004E1993" w:rsidRDefault="00AA1887" w:rsidP="008B52C9">
            <w:pPr>
              <w:rPr>
                <w:sz w:val="22"/>
              </w:rPr>
            </w:pPr>
            <w:r w:rsidRPr="004E1993">
              <w:rPr>
                <w:sz w:val="22"/>
              </w:rPr>
              <w:t>Общая емкость баков-аккумуляторов</w:t>
            </w:r>
          </w:p>
        </w:tc>
        <w:tc>
          <w:tcPr>
            <w:tcW w:w="1134" w:type="dxa"/>
            <w:tcBorders>
              <w:top w:val="nil"/>
              <w:left w:val="nil"/>
              <w:bottom w:val="single" w:sz="4" w:space="0" w:color="auto"/>
              <w:right w:val="single" w:sz="4" w:space="0" w:color="auto"/>
            </w:tcBorders>
            <w:shd w:val="clear" w:color="auto" w:fill="auto"/>
            <w:noWrap/>
            <w:vAlign w:val="center"/>
            <w:hideMark/>
          </w:tcPr>
          <w:p w14:paraId="0C57E8C9" w14:textId="77777777" w:rsidR="00AA1887" w:rsidRPr="004E1993" w:rsidRDefault="00AA1887" w:rsidP="008B52C9">
            <w:pPr>
              <w:jc w:val="center"/>
              <w:rPr>
                <w:sz w:val="22"/>
              </w:rPr>
            </w:pPr>
            <w:r w:rsidRPr="004E1993">
              <w:rPr>
                <w:sz w:val="22"/>
              </w:rPr>
              <w:t>м³</w:t>
            </w:r>
          </w:p>
        </w:tc>
        <w:tc>
          <w:tcPr>
            <w:tcW w:w="907" w:type="dxa"/>
            <w:tcBorders>
              <w:top w:val="nil"/>
              <w:left w:val="nil"/>
              <w:bottom w:val="single" w:sz="4" w:space="0" w:color="auto"/>
              <w:right w:val="single" w:sz="4" w:space="0" w:color="auto"/>
            </w:tcBorders>
            <w:shd w:val="clear" w:color="auto" w:fill="auto"/>
            <w:vAlign w:val="center"/>
            <w:hideMark/>
          </w:tcPr>
          <w:p w14:paraId="238A0F42"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02781F36"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55211FD"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4888F9AB"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49DEEF09"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088504E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21A33E9"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246669B"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11DB36FB"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1D8F99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1BEC4830"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29A189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CAEAA80"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3CFF98B"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CA52BE0"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17911D2C"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3518F0EF"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18DFD366"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DBDA9F9" w14:textId="77777777" w:rsidR="00AA1887" w:rsidRPr="004E1993" w:rsidRDefault="00AA1887" w:rsidP="008B52C9">
            <w:pPr>
              <w:jc w:val="center"/>
              <w:rPr>
                <w:sz w:val="22"/>
              </w:rPr>
            </w:pPr>
            <w:r w:rsidRPr="004E1993">
              <w:rPr>
                <w:sz w:val="22"/>
              </w:rPr>
              <w:t>0</w:t>
            </w:r>
          </w:p>
        </w:tc>
      </w:tr>
      <w:tr w:rsidR="00AA1887" w:rsidRPr="004E1993" w14:paraId="036039C2"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2794ED41" w14:textId="77777777" w:rsidR="00AA1887" w:rsidRPr="004E1993" w:rsidRDefault="00AA1887" w:rsidP="008B52C9">
            <w:pPr>
              <w:rPr>
                <w:sz w:val="22"/>
              </w:rPr>
            </w:pPr>
            <w:r w:rsidRPr="004E1993">
              <w:rPr>
                <w:sz w:val="22"/>
              </w:rPr>
              <w:t>Расчетный часовой расход для подпитки системы теплоснабжения</w:t>
            </w:r>
          </w:p>
        </w:tc>
        <w:tc>
          <w:tcPr>
            <w:tcW w:w="1134" w:type="dxa"/>
            <w:tcBorders>
              <w:top w:val="nil"/>
              <w:left w:val="nil"/>
              <w:bottom w:val="single" w:sz="4" w:space="0" w:color="auto"/>
              <w:right w:val="single" w:sz="4" w:space="0" w:color="auto"/>
            </w:tcBorders>
            <w:shd w:val="clear" w:color="auto" w:fill="auto"/>
            <w:noWrap/>
            <w:vAlign w:val="center"/>
            <w:hideMark/>
          </w:tcPr>
          <w:p w14:paraId="175E9EB2"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vAlign w:val="center"/>
            <w:hideMark/>
          </w:tcPr>
          <w:p w14:paraId="23FAE277"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6ACEB3DD"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16D70DD0"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5339A706"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65C96F70"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7BC508DB"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50F1AC59"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626DB6A9"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2605538D"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3563201D"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36D3D4D9"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77995A47"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512940A4"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36A1AE51"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73A931FD"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3CEFAB93"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5195F933"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0185E85B" w14:textId="77777777" w:rsidR="00AA1887" w:rsidRPr="004E1993" w:rsidRDefault="00AA1887" w:rsidP="008B52C9">
            <w:pPr>
              <w:jc w:val="center"/>
              <w:rPr>
                <w:sz w:val="22"/>
              </w:rPr>
            </w:pPr>
            <w:r w:rsidRPr="004E1993">
              <w:rPr>
                <w:sz w:val="22"/>
              </w:rPr>
              <w:t>0,06</w:t>
            </w:r>
          </w:p>
        </w:tc>
        <w:tc>
          <w:tcPr>
            <w:tcW w:w="907" w:type="dxa"/>
            <w:tcBorders>
              <w:top w:val="nil"/>
              <w:left w:val="nil"/>
              <w:bottom w:val="single" w:sz="4" w:space="0" w:color="auto"/>
              <w:right w:val="single" w:sz="4" w:space="0" w:color="auto"/>
            </w:tcBorders>
            <w:shd w:val="clear" w:color="auto" w:fill="auto"/>
            <w:vAlign w:val="center"/>
            <w:hideMark/>
          </w:tcPr>
          <w:p w14:paraId="092FA1D6" w14:textId="77777777" w:rsidR="00AA1887" w:rsidRPr="004E1993" w:rsidRDefault="00AA1887" w:rsidP="008B52C9">
            <w:pPr>
              <w:jc w:val="center"/>
              <w:rPr>
                <w:sz w:val="22"/>
              </w:rPr>
            </w:pPr>
            <w:r w:rsidRPr="004E1993">
              <w:rPr>
                <w:sz w:val="22"/>
              </w:rPr>
              <w:t>0,06</w:t>
            </w:r>
          </w:p>
        </w:tc>
      </w:tr>
      <w:tr w:rsidR="00AA1887" w:rsidRPr="004E1993" w14:paraId="43021A5A"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1D946A22" w14:textId="77777777" w:rsidR="00AA1887" w:rsidRPr="004E1993" w:rsidRDefault="00AA1887" w:rsidP="008B52C9">
            <w:pPr>
              <w:rPr>
                <w:sz w:val="22"/>
              </w:rPr>
            </w:pPr>
            <w:r w:rsidRPr="004E1993">
              <w:rPr>
                <w:sz w:val="22"/>
              </w:rPr>
              <w:t>Всего подпитка тепловой сети,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61B86158"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vAlign w:val="center"/>
            <w:hideMark/>
          </w:tcPr>
          <w:p w14:paraId="797B5DFF"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0CD1ECE3"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6C796DA5"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09704117"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327DC36F"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1DBF3605"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4B88163D"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3EC9F362"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648ACC8B"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3BD5D773"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15B72049"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2D5E4B44"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157A32C4"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0BFA527D"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1D3B2B40"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01F705AE"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7CA18600"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5B9EAB22" w14:textId="77777777" w:rsidR="00AA1887" w:rsidRPr="004E1993" w:rsidRDefault="00AA1887" w:rsidP="008B52C9">
            <w:pPr>
              <w:jc w:val="center"/>
              <w:rPr>
                <w:sz w:val="22"/>
              </w:rPr>
            </w:pPr>
            <w:r w:rsidRPr="004E1993">
              <w:rPr>
                <w:sz w:val="22"/>
              </w:rPr>
              <w:t>0,05</w:t>
            </w:r>
          </w:p>
        </w:tc>
        <w:tc>
          <w:tcPr>
            <w:tcW w:w="907" w:type="dxa"/>
            <w:tcBorders>
              <w:top w:val="nil"/>
              <w:left w:val="nil"/>
              <w:bottom w:val="single" w:sz="4" w:space="0" w:color="auto"/>
              <w:right w:val="single" w:sz="4" w:space="0" w:color="auto"/>
            </w:tcBorders>
            <w:shd w:val="clear" w:color="auto" w:fill="auto"/>
            <w:vAlign w:val="center"/>
            <w:hideMark/>
          </w:tcPr>
          <w:p w14:paraId="71180EF1" w14:textId="77777777" w:rsidR="00AA1887" w:rsidRPr="004E1993" w:rsidRDefault="00AA1887" w:rsidP="008B52C9">
            <w:pPr>
              <w:jc w:val="center"/>
              <w:rPr>
                <w:sz w:val="22"/>
              </w:rPr>
            </w:pPr>
            <w:r w:rsidRPr="004E1993">
              <w:rPr>
                <w:sz w:val="22"/>
              </w:rPr>
              <w:t>0,05</w:t>
            </w:r>
          </w:p>
        </w:tc>
      </w:tr>
      <w:tr w:rsidR="00AA1887" w:rsidRPr="004E1993" w14:paraId="322CE392"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2B9D0A0" w14:textId="77777777" w:rsidR="00AA1887" w:rsidRPr="004E1993" w:rsidRDefault="00AA1887" w:rsidP="008B52C9">
            <w:pPr>
              <w:rPr>
                <w:sz w:val="22"/>
              </w:rPr>
            </w:pPr>
            <w:r w:rsidRPr="004E1993">
              <w:rPr>
                <w:sz w:val="22"/>
              </w:rPr>
              <w:t>нормативные утечки теплоносителя</w:t>
            </w:r>
          </w:p>
        </w:tc>
        <w:tc>
          <w:tcPr>
            <w:tcW w:w="1134" w:type="dxa"/>
            <w:tcBorders>
              <w:top w:val="nil"/>
              <w:left w:val="nil"/>
              <w:bottom w:val="single" w:sz="4" w:space="0" w:color="auto"/>
              <w:right w:val="single" w:sz="4" w:space="0" w:color="auto"/>
            </w:tcBorders>
            <w:shd w:val="clear" w:color="auto" w:fill="auto"/>
            <w:noWrap/>
            <w:vAlign w:val="center"/>
            <w:hideMark/>
          </w:tcPr>
          <w:p w14:paraId="6D857379"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vAlign w:val="center"/>
            <w:hideMark/>
          </w:tcPr>
          <w:p w14:paraId="33ABD1A2"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6196043F"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532DE144"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2227DBA0"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6E214E82"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0ECDB2B6"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044DAFBC"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335B7AF1"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57883981"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2012EE6B"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11514F92"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77665F90"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2D6D1B1D"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4DB5EE7E"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578B3223"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120F44CE"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6ECF4F60"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22250D17" w14:textId="77777777" w:rsidR="00AA1887" w:rsidRPr="004E1993" w:rsidRDefault="00AA1887" w:rsidP="008B52C9">
            <w:pPr>
              <w:jc w:val="center"/>
              <w:rPr>
                <w:sz w:val="22"/>
              </w:rPr>
            </w:pPr>
            <w:r w:rsidRPr="004E1993">
              <w:rPr>
                <w:sz w:val="22"/>
              </w:rPr>
              <w:t>0,052</w:t>
            </w:r>
          </w:p>
        </w:tc>
        <w:tc>
          <w:tcPr>
            <w:tcW w:w="907" w:type="dxa"/>
            <w:tcBorders>
              <w:top w:val="nil"/>
              <w:left w:val="nil"/>
              <w:bottom w:val="single" w:sz="4" w:space="0" w:color="auto"/>
              <w:right w:val="single" w:sz="4" w:space="0" w:color="auto"/>
            </w:tcBorders>
            <w:shd w:val="clear" w:color="auto" w:fill="auto"/>
            <w:vAlign w:val="center"/>
            <w:hideMark/>
          </w:tcPr>
          <w:p w14:paraId="0273DE89" w14:textId="77777777" w:rsidR="00AA1887" w:rsidRPr="004E1993" w:rsidRDefault="00AA1887" w:rsidP="008B52C9">
            <w:pPr>
              <w:jc w:val="center"/>
              <w:rPr>
                <w:sz w:val="22"/>
              </w:rPr>
            </w:pPr>
            <w:r w:rsidRPr="004E1993">
              <w:rPr>
                <w:sz w:val="22"/>
              </w:rPr>
              <w:t>0,052</w:t>
            </w:r>
          </w:p>
        </w:tc>
      </w:tr>
      <w:tr w:rsidR="00AA1887" w:rsidRPr="004E1993" w14:paraId="36C86861"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F231B8C" w14:textId="77777777" w:rsidR="00AA1887" w:rsidRPr="004E1993" w:rsidRDefault="00AA1887" w:rsidP="008B52C9">
            <w:pPr>
              <w:rPr>
                <w:sz w:val="22"/>
              </w:rPr>
            </w:pPr>
            <w:r w:rsidRPr="004E1993">
              <w:rPr>
                <w:sz w:val="22"/>
              </w:rPr>
              <w:t>сверхнормативные утечки теплоносителя</w:t>
            </w:r>
          </w:p>
        </w:tc>
        <w:tc>
          <w:tcPr>
            <w:tcW w:w="1134" w:type="dxa"/>
            <w:tcBorders>
              <w:top w:val="nil"/>
              <w:left w:val="nil"/>
              <w:bottom w:val="single" w:sz="4" w:space="0" w:color="auto"/>
              <w:right w:val="single" w:sz="4" w:space="0" w:color="auto"/>
            </w:tcBorders>
            <w:shd w:val="clear" w:color="auto" w:fill="auto"/>
            <w:noWrap/>
            <w:vAlign w:val="center"/>
            <w:hideMark/>
          </w:tcPr>
          <w:p w14:paraId="00E4D3F5"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vAlign w:val="center"/>
            <w:hideMark/>
          </w:tcPr>
          <w:p w14:paraId="65A4087C"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0E67CE0"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05517E09"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25CDEE3"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FDF661B"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185D0A21"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445A522E"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80F7F68"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597AAAC"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067B65EC"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4701D59E"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C6CE1CC"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81F08F4"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09A75B2D"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4617B5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AC619C3"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CD74798"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9E298C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350C5FEA" w14:textId="77777777" w:rsidR="00AA1887" w:rsidRPr="004E1993" w:rsidRDefault="00AA1887" w:rsidP="008B52C9">
            <w:pPr>
              <w:jc w:val="center"/>
              <w:rPr>
                <w:sz w:val="22"/>
              </w:rPr>
            </w:pPr>
            <w:r w:rsidRPr="004E1993">
              <w:rPr>
                <w:sz w:val="22"/>
              </w:rPr>
              <w:t>0</w:t>
            </w:r>
          </w:p>
        </w:tc>
      </w:tr>
      <w:tr w:rsidR="00AA1887" w:rsidRPr="004E1993" w14:paraId="32F869D4"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15918F2" w14:textId="77777777" w:rsidR="00AA1887" w:rsidRPr="004E1993" w:rsidRDefault="00AA1887" w:rsidP="008B52C9">
            <w:pPr>
              <w:rPr>
                <w:sz w:val="22"/>
              </w:rPr>
            </w:pPr>
            <w:r w:rsidRPr="004E1993">
              <w:rPr>
                <w:sz w:val="22"/>
              </w:rPr>
              <w:t>Отпуск теплоносителя из тепловых сетей на цели ГВС</w:t>
            </w:r>
          </w:p>
        </w:tc>
        <w:tc>
          <w:tcPr>
            <w:tcW w:w="1134" w:type="dxa"/>
            <w:tcBorders>
              <w:top w:val="nil"/>
              <w:left w:val="nil"/>
              <w:bottom w:val="single" w:sz="4" w:space="0" w:color="auto"/>
              <w:right w:val="single" w:sz="4" w:space="0" w:color="auto"/>
            </w:tcBorders>
            <w:shd w:val="clear" w:color="auto" w:fill="auto"/>
            <w:noWrap/>
            <w:vAlign w:val="center"/>
            <w:hideMark/>
          </w:tcPr>
          <w:p w14:paraId="121ECF3D"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vAlign w:val="center"/>
            <w:hideMark/>
          </w:tcPr>
          <w:p w14:paraId="43010A09"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19EAE1ED"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62E9EEBA"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43784729"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84ED7D1"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03BA6AA9"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19A8114"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3F56B222"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BFCA255"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5EC8ADF"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E984761"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32F7412F"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528C861C"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401B86F"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010D797B"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CFA2099"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22C18146"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74892AD3" w14:textId="77777777" w:rsidR="00AA1887" w:rsidRPr="004E1993" w:rsidRDefault="00AA1887" w:rsidP="008B52C9">
            <w:pPr>
              <w:jc w:val="center"/>
              <w:rPr>
                <w:sz w:val="22"/>
              </w:rPr>
            </w:pPr>
            <w:r w:rsidRPr="004E1993">
              <w:rPr>
                <w:sz w:val="22"/>
              </w:rPr>
              <w:t>0</w:t>
            </w:r>
          </w:p>
        </w:tc>
        <w:tc>
          <w:tcPr>
            <w:tcW w:w="907" w:type="dxa"/>
            <w:tcBorders>
              <w:top w:val="nil"/>
              <w:left w:val="nil"/>
              <w:bottom w:val="single" w:sz="4" w:space="0" w:color="auto"/>
              <w:right w:val="single" w:sz="4" w:space="0" w:color="auto"/>
            </w:tcBorders>
            <w:shd w:val="clear" w:color="auto" w:fill="auto"/>
            <w:vAlign w:val="center"/>
            <w:hideMark/>
          </w:tcPr>
          <w:p w14:paraId="4D3CDD08" w14:textId="77777777" w:rsidR="00AA1887" w:rsidRPr="004E1993" w:rsidRDefault="00AA1887" w:rsidP="008B52C9">
            <w:pPr>
              <w:jc w:val="center"/>
              <w:rPr>
                <w:sz w:val="22"/>
              </w:rPr>
            </w:pPr>
            <w:r w:rsidRPr="004E1993">
              <w:rPr>
                <w:sz w:val="22"/>
              </w:rPr>
              <w:t>0</w:t>
            </w:r>
          </w:p>
        </w:tc>
      </w:tr>
      <w:tr w:rsidR="00AA1887" w:rsidRPr="004E1993" w14:paraId="3506AA55"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F00AF65" w14:textId="77777777" w:rsidR="00AA1887" w:rsidRPr="004E1993" w:rsidRDefault="00AA1887" w:rsidP="008B52C9">
            <w:pPr>
              <w:rPr>
                <w:sz w:val="22"/>
              </w:rPr>
            </w:pPr>
            <w:r w:rsidRPr="004E1993">
              <w:rPr>
                <w:sz w:val="22"/>
              </w:rPr>
              <w:t>Объем аварийной подпитки (химически не обработанной и не деаэрированной водой)</w:t>
            </w:r>
          </w:p>
        </w:tc>
        <w:tc>
          <w:tcPr>
            <w:tcW w:w="1134" w:type="dxa"/>
            <w:tcBorders>
              <w:top w:val="nil"/>
              <w:left w:val="nil"/>
              <w:bottom w:val="single" w:sz="4" w:space="0" w:color="auto"/>
              <w:right w:val="single" w:sz="4" w:space="0" w:color="auto"/>
            </w:tcBorders>
            <w:shd w:val="clear" w:color="auto" w:fill="auto"/>
            <w:noWrap/>
            <w:vAlign w:val="center"/>
            <w:hideMark/>
          </w:tcPr>
          <w:p w14:paraId="5855BD89"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vAlign w:val="center"/>
            <w:hideMark/>
          </w:tcPr>
          <w:p w14:paraId="6C5516BF"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17567F65"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6C620FA5"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08FF1180"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3C4F05FC"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3EA56E03"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6B7A3E48"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4BB43E27"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5CC12A85"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79890DAD"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19DE8C21"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09B27F38"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1FC747C9"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3B19A597"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61F254D7"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28ADA4C8"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28975CFB"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51D6D83B" w14:textId="77777777" w:rsidR="00AA1887" w:rsidRPr="004E1993" w:rsidRDefault="00AA1887" w:rsidP="008B52C9">
            <w:pPr>
              <w:jc w:val="center"/>
              <w:rPr>
                <w:sz w:val="22"/>
              </w:rPr>
            </w:pPr>
            <w:r w:rsidRPr="004E1993">
              <w:rPr>
                <w:sz w:val="22"/>
              </w:rPr>
              <w:t>0,160</w:t>
            </w:r>
          </w:p>
        </w:tc>
        <w:tc>
          <w:tcPr>
            <w:tcW w:w="907" w:type="dxa"/>
            <w:tcBorders>
              <w:top w:val="nil"/>
              <w:left w:val="nil"/>
              <w:bottom w:val="single" w:sz="4" w:space="0" w:color="auto"/>
              <w:right w:val="single" w:sz="4" w:space="0" w:color="auto"/>
            </w:tcBorders>
            <w:shd w:val="clear" w:color="auto" w:fill="auto"/>
            <w:vAlign w:val="center"/>
            <w:hideMark/>
          </w:tcPr>
          <w:p w14:paraId="3A32417A" w14:textId="77777777" w:rsidR="00AA1887" w:rsidRPr="004E1993" w:rsidRDefault="00AA1887" w:rsidP="008B52C9">
            <w:pPr>
              <w:jc w:val="center"/>
              <w:rPr>
                <w:sz w:val="22"/>
              </w:rPr>
            </w:pPr>
            <w:r w:rsidRPr="004E1993">
              <w:rPr>
                <w:sz w:val="22"/>
              </w:rPr>
              <w:t>0,160</w:t>
            </w:r>
          </w:p>
        </w:tc>
      </w:tr>
      <w:tr w:rsidR="00AA1887" w:rsidRPr="004E1993" w14:paraId="0A951749"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BC13D85" w14:textId="77777777" w:rsidR="00AA1887" w:rsidRPr="004E1993" w:rsidRDefault="00AA1887" w:rsidP="008B52C9">
            <w:pPr>
              <w:rPr>
                <w:sz w:val="22"/>
              </w:rPr>
            </w:pPr>
            <w:r w:rsidRPr="004E1993">
              <w:rPr>
                <w:sz w:val="22"/>
              </w:rPr>
              <w:t>Резерв (+) / дефицит (-) ВПУ</w:t>
            </w:r>
          </w:p>
        </w:tc>
        <w:tc>
          <w:tcPr>
            <w:tcW w:w="1134" w:type="dxa"/>
            <w:tcBorders>
              <w:top w:val="nil"/>
              <w:left w:val="nil"/>
              <w:bottom w:val="single" w:sz="4" w:space="0" w:color="auto"/>
              <w:right w:val="single" w:sz="4" w:space="0" w:color="auto"/>
            </w:tcBorders>
            <w:shd w:val="clear" w:color="auto" w:fill="auto"/>
            <w:noWrap/>
            <w:vAlign w:val="center"/>
            <w:hideMark/>
          </w:tcPr>
          <w:p w14:paraId="1F61EB77" w14:textId="77777777" w:rsidR="00AA1887" w:rsidRPr="004E1993" w:rsidRDefault="00AA1887" w:rsidP="008B52C9">
            <w:pPr>
              <w:jc w:val="center"/>
              <w:rPr>
                <w:sz w:val="22"/>
              </w:rPr>
            </w:pPr>
            <w:r w:rsidRPr="004E1993">
              <w:rPr>
                <w:sz w:val="22"/>
              </w:rPr>
              <w:t>т/ч</w:t>
            </w:r>
          </w:p>
        </w:tc>
        <w:tc>
          <w:tcPr>
            <w:tcW w:w="907" w:type="dxa"/>
            <w:tcBorders>
              <w:top w:val="nil"/>
              <w:left w:val="nil"/>
              <w:bottom w:val="single" w:sz="4" w:space="0" w:color="auto"/>
              <w:right w:val="single" w:sz="4" w:space="0" w:color="auto"/>
            </w:tcBorders>
            <w:shd w:val="clear" w:color="auto" w:fill="auto"/>
            <w:vAlign w:val="center"/>
            <w:hideMark/>
          </w:tcPr>
          <w:p w14:paraId="0A92E709" w14:textId="77777777" w:rsidR="00AA1887" w:rsidRPr="004E1993" w:rsidRDefault="00AA1887" w:rsidP="008B52C9">
            <w:pPr>
              <w:jc w:val="center"/>
              <w:rPr>
                <w:sz w:val="22"/>
              </w:rPr>
            </w:pPr>
            <w:r w:rsidRPr="004E1993">
              <w:rPr>
                <w:sz w:val="22"/>
              </w:rPr>
              <w:t xml:space="preserve">0,443 </w:t>
            </w:r>
          </w:p>
        </w:tc>
        <w:tc>
          <w:tcPr>
            <w:tcW w:w="907" w:type="dxa"/>
            <w:tcBorders>
              <w:top w:val="nil"/>
              <w:left w:val="nil"/>
              <w:bottom w:val="single" w:sz="4" w:space="0" w:color="auto"/>
              <w:right w:val="single" w:sz="4" w:space="0" w:color="auto"/>
            </w:tcBorders>
            <w:shd w:val="clear" w:color="auto" w:fill="auto"/>
            <w:vAlign w:val="center"/>
            <w:hideMark/>
          </w:tcPr>
          <w:p w14:paraId="40B5FD97"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20CE61F9"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28915850"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6AF5BA25"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6FF30969"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59BCF79B"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4173D5E4"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13E16AD7"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49CC79DF"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446C2997"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04846DEF"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677A28C3"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547AB0DB"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01DFB09B"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7D86E520"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3B10ED05"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1361B50E" w14:textId="77777777" w:rsidR="00AA1887" w:rsidRPr="004E1993" w:rsidRDefault="00AA1887" w:rsidP="008B52C9">
            <w:pPr>
              <w:jc w:val="center"/>
              <w:rPr>
                <w:sz w:val="22"/>
              </w:rPr>
            </w:pPr>
            <w:r w:rsidRPr="004E1993">
              <w:rPr>
                <w:sz w:val="22"/>
              </w:rPr>
              <w:t>0,443</w:t>
            </w:r>
          </w:p>
        </w:tc>
        <w:tc>
          <w:tcPr>
            <w:tcW w:w="907" w:type="dxa"/>
            <w:tcBorders>
              <w:top w:val="nil"/>
              <w:left w:val="nil"/>
              <w:bottom w:val="single" w:sz="4" w:space="0" w:color="auto"/>
              <w:right w:val="single" w:sz="4" w:space="0" w:color="auto"/>
            </w:tcBorders>
            <w:shd w:val="clear" w:color="auto" w:fill="auto"/>
            <w:vAlign w:val="center"/>
            <w:hideMark/>
          </w:tcPr>
          <w:p w14:paraId="266BA491" w14:textId="77777777" w:rsidR="00AA1887" w:rsidRPr="004E1993" w:rsidRDefault="00AA1887" w:rsidP="008B52C9">
            <w:pPr>
              <w:jc w:val="center"/>
              <w:rPr>
                <w:sz w:val="22"/>
              </w:rPr>
            </w:pPr>
            <w:r w:rsidRPr="004E1993">
              <w:rPr>
                <w:sz w:val="22"/>
              </w:rPr>
              <w:t>0,443</w:t>
            </w:r>
          </w:p>
        </w:tc>
      </w:tr>
      <w:tr w:rsidR="00AA1887" w:rsidRPr="004E1993" w14:paraId="77BE6E29" w14:textId="77777777" w:rsidTr="008B52C9">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14AAFF5F" w14:textId="77777777" w:rsidR="00AA1887" w:rsidRPr="004E1993" w:rsidRDefault="00AA1887" w:rsidP="008B52C9">
            <w:pPr>
              <w:rPr>
                <w:sz w:val="22"/>
              </w:rPr>
            </w:pPr>
            <w:r w:rsidRPr="004E1993">
              <w:rPr>
                <w:sz w:val="22"/>
              </w:rPr>
              <w:t>Доля резерва</w:t>
            </w:r>
          </w:p>
        </w:tc>
        <w:tc>
          <w:tcPr>
            <w:tcW w:w="1134" w:type="dxa"/>
            <w:tcBorders>
              <w:top w:val="nil"/>
              <w:left w:val="nil"/>
              <w:bottom w:val="single" w:sz="4" w:space="0" w:color="auto"/>
              <w:right w:val="single" w:sz="4" w:space="0" w:color="auto"/>
            </w:tcBorders>
            <w:shd w:val="clear" w:color="auto" w:fill="auto"/>
            <w:noWrap/>
            <w:vAlign w:val="center"/>
            <w:hideMark/>
          </w:tcPr>
          <w:p w14:paraId="7F13ADA9" w14:textId="77777777" w:rsidR="00AA1887" w:rsidRPr="004E1993" w:rsidRDefault="00AA1887" w:rsidP="008B52C9">
            <w:pPr>
              <w:jc w:val="center"/>
              <w:rPr>
                <w:sz w:val="22"/>
              </w:rPr>
            </w:pPr>
            <w:r w:rsidRPr="004E1993">
              <w:rPr>
                <w:sz w:val="22"/>
              </w:rPr>
              <w:t>%</w:t>
            </w:r>
          </w:p>
        </w:tc>
        <w:tc>
          <w:tcPr>
            <w:tcW w:w="907" w:type="dxa"/>
            <w:tcBorders>
              <w:top w:val="nil"/>
              <w:left w:val="nil"/>
              <w:bottom w:val="single" w:sz="4" w:space="0" w:color="auto"/>
              <w:right w:val="single" w:sz="4" w:space="0" w:color="auto"/>
            </w:tcBorders>
            <w:shd w:val="clear" w:color="auto" w:fill="auto"/>
            <w:vAlign w:val="center"/>
            <w:hideMark/>
          </w:tcPr>
          <w:p w14:paraId="30FA178B"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0565FFC0"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35110A78"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69CB6D64"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3C308054"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2BB7D8AE"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47004D99"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71ADBDDF"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315A054E"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658A4D63"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05C7B6D2"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59BD4053"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4C59862B"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217D0D8B"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557D52E1"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43E16338"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38A8413F"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29DBE8ED" w14:textId="77777777" w:rsidR="00AA1887" w:rsidRPr="004E1993" w:rsidRDefault="00AA1887" w:rsidP="008B52C9">
            <w:pPr>
              <w:jc w:val="center"/>
              <w:rPr>
                <w:sz w:val="22"/>
              </w:rPr>
            </w:pPr>
            <w:r w:rsidRPr="004E1993">
              <w:rPr>
                <w:sz w:val="22"/>
              </w:rPr>
              <w:t>88,57</w:t>
            </w:r>
          </w:p>
        </w:tc>
        <w:tc>
          <w:tcPr>
            <w:tcW w:w="907" w:type="dxa"/>
            <w:tcBorders>
              <w:top w:val="nil"/>
              <w:left w:val="nil"/>
              <w:bottom w:val="single" w:sz="4" w:space="0" w:color="auto"/>
              <w:right w:val="single" w:sz="4" w:space="0" w:color="auto"/>
            </w:tcBorders>
            <w:shd w:val="clear" w:color="auto" w:fill="auto"/>
            <w:vAlign w:val="center"/>
            <w:hideMark/>
          </w:tcPr>
          <w:p w14:paraId="74839A2C" w14:textId="77777777" w:rsidR="00AA1887" w:rsidRPr="004E1993" w:rsidRDefault="00AA1887" w:rsidP="008B52C9">
            <w:pPr>
              <w:jc w:val="center"/>
              <w:rPr>
                <w:sz w:val="22"/>
              </w:rPr>
            </w:pPr>
            <w:r w:rsidRPr="004E1993">
              <w:rPr>
                <w:sz w:val="22"/>
              </w:rPr>
              <w:t>88,57</w:t>
            </w:r>
          </w:p>
        </w:tc>
      </w:tr>
    </w:tbl>
    <w:p w14:paraId="7BE0657A" w14:textId="77777777" w:rsidR="00EB798D" w:rsidRDefault="00EB798D" w:rsidP="00D602F2">
      <w:pPr>
        <w:jc w:val="center"/>
        <w:rPr>
          <w:b/>
          <w:sz w:val="24"/>
          <w:szCs w:val="24"/>
        </w:rPr>
      </w:pPr>
    </w:p>
    <w:p w14:paraId="57161ADF" w14:textId="77777777" w:rsidR="00D602F2" w:rsidRPr="004E11F7" w:rsidRDefault="00D602F2" w:rsidP="00D602F2">
      <w:pPr>
        <w:jc w:val="right"/>
        <w:rPr>
          <w:b/>
          <w:color w:val="FF0000"/>
          <w:sz w:val="24"/>
          <w:szCs w:val="24"/>
          <w:highlight w:val="yellow"/>
        </w:rPr>
      </w:pPr>
    </w:p>
    <w:p w14:paraId="0611D08E" w14:textId="77777777" w:rsidR="00D602F2" w:rsidRPr="004E11F7" w:rsidRDefault="00D602F2" w:rsidP="00D602F2">
      <w:pPr>
        <w:ind w:firstLine="709"/>
        <w:jc w:val="both"/>
        <w:rPr>
          <w:color w:val="FF0000"/>
          <w:sz w:val="24"/>
          <w:szCs w:val="24"/>
          <w:highlight w:val="yellow"/>
        </w:rPr>
        <w:sectPr w:rsidR="00D602F2" w:rsidRPr="004E11F7" w:rsidSect="00A45FC5">
          <w:pgSz w:w="23811" w:h="16838" w:orient="landscape" w:code="8"/>
          <w:pgMar w:top="993" w:right="1134" w:bottom="567" w:left="1134" w:header="0" w:footer="6" w:gutter="0"/>
          <w:cols w:space="720"/>
          <w:noEndnote/>
          <w:docGrid w:linePitch="360"/>
        </w:sectPr>
      </w:pPr>
    </w:p>
    <w:p w14:paraId="747A8E81" w14:textId="77777777" w:rsidR="00D602F2" w:rsidRPr="00C24C5F" w:rsidRDefault="00D602F2" w:rsidP="00D602F2">
      <w:pPr>
        <w:pStyle w:val="10"/>
        <w:numPr>
          <w:ilvl w:val="0"/>
          <w:numId w:val="0"/>
        </w:numPr>
        <w:spacing w:before="0" w:after="120"/>
        <w:ind w:firstLine="709"/>
        <w:rPr>
          <w:sz w:val="24"/>
          <w:szCs w:val="24"/>
        </w:rPr>
      </w:pPr>
      <w:bookmarkStart w:id="608" w:name="_Toc106546956"/>
      <w:bookmarkStart w:id="609" w:name="_Toc198678431"/>
      <w:bookmarkStart w:id="610" w:name="_Toc354121648"/>
      <w:bookmarkStart w:id="611" w:name="_Toc356219246"/>
      <w:bookmarkStart w:id="612" w:name="_Toc365529749"/>
      <w:r w:rsidRPr="00C24C5F">
        <w:rPr>
          <w:sz w:val="24"/>
          <w:szCs w:val="24"/>
        </w:rPr>
        <w:lastRenderedPageBreak/>
        <w:t>Раздел 4 Основные положения мастер-плана развития систем теплоснабжения муниципального образования</w:t>
      </w:r>
      <w:bookmarkEnd w:id="608"/>
      <w:bookmarkEnd w:id="609"/>
    </w:p>
    <w:p w14:paraId="1CB9F08A" w14:textId="77777777" w:rsidR="00D602F2" w:rsidRPr="001127A4" w:rsidRDefault="00D602F2" w:rsidP="009F5A8D">
      <w:pPr>
        <w:pStyle w:val="25"/>
        <w:keepLines w:val="0"/>
        <w:numPr>
          <w:ilvl w:val="1"/>
          <w:numId w:val="38"/>
        </w:numPr>
        <w:tabs>
          <w:tab w:val="left" w:pos="709"/>
        </w:tabs>
        <w:spacing w:before="0" w:after="120"/>
        <w:ind w:left="0" w:firstLine="0"/>
        <w:jc w:val="both"/>
        <w:rPr>
          <w:rFonts w:ascii="Times New Roman" w:hAnsi="Times New Roman" w:cs="Times New Roman"/>
          <w:b/>
          <w:color w:val="auto"/>
          <w:sz w:val="24"/>
          <w:szCs w:val="24"/>
        </w:rPr>
      </w:pPr>
      <w:bookmarkStart w:id="613" w:name="_Toc198678432"/>
      <w:r w:rsidRPr="001127A4">
        <w:rPr>
          <w:rFonts w:ascii="Times New Roman" w:hAnsi="Times New Roman" w:cs="Times New Roman"/>
          <w:b/>
          <w:color w:val="auto"/>
          <w:sz w:val="24"/>
          <w:szCs w:val="24"/>
        </w:rPr>
        <w:t>Описание сценариев развития теплоснабжения муниципального образования</w:t>
      </w:r>
      <w:bookmarkEnd w:id="613"/>
    </w:p>
    <w:p w14:paraId="3D535926" w14:textId="77777777" w:rsidR="003303E3" w:rsidRPr="00141881" w:rsidRDefault="003303E3" w:rsidP="003303E3">
      <w:pPr>
        <w:ind w:firstLine="709"/>
        <w:jc w:val="both"/>
        <w:rPr>
          <w:sz w:val="24"/>
          <w:szCs w:val="24"/>
        </w:rPr>
      </w:pPr>
      <w:r w:rsidRPr="00141881">
        <w:rPr>
          <w:sz w:val="24"/>
          <w:szCs w:val="24"/>
        </w:rPr>
        <w:t>В соответствии с п. 101 Методических указаний по разработке схем теплоснабжения, утвержденных приказом Минэнерго России от 05.03.2019 № 212 мастер-план схемы теплоснабжения должен разрабатываться с учетом:</w:t>
      </w:r>
    </w:p>
    <w:p w14:paraId="418FD601" w14:textId="195ED161"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 xml:space="preserve">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w:t>
      </w:r>
      <w:r w:rsidR="00036776">
        <w:rPr>
          <w:rFonts w:ascii="Times New Roman" w:hAnsi="Times New Roman" w:cs="Times New Roman"/>
          <w:sz w:val="24"/>
          <w:szCs w:val="24"/>
        </w:rPr>
        <w:t>Правилами разработки и утверждения документов перспективного развития электроэнергетики, утвержденными постановлением Правительства Российской Федерации от 30.12.2022 № 2556</w:t>
      </w:r>
      <w:r w:rsidRPr="00141881">
        <w:rPr>
          <w:rFonts w:ascii="Times New Roman" w:hAnsi="Times New Roman" w:cs="Times New Roman"/>
          <w:sz w:val="24"/>
          <w:szCs w:val="24"/>
        </w:rPr>
        <w:t>;</w:t>
      </w:r>
    </w:p>
    <w:p w14:paraId="4611BDFA"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31B202F4"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15280A08"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принятых региональных программ газификации жилищно-коммунального хозяйства, промышленных и иных организаций;</w:t>
      </w:r>
    </w:p>
    <w:p w14:paraId="3C15A202"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24F4FD0C"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14:paraId="659C726D" w14:textId="77777777" w:rsidR="003303E3" w:rsidRPr="00141881" w:rsidRDefault="003303E3" w:rsidP="003303E3">
      <w:pPr>
        <w:ind w:firstLine="709"/>
        <w:jc w:val="both"/>
        <w:rPr>
          <w:sz w:val="24"/>
          <w:szCs w:val="24"/>
        </w:rPr>
      </w:pPr>
      <w:r w:rsidRPr="00141881">
        <w:rPr>
          <w:sz w:val="24"/>
          <w:szCs w:val="24"/>
        </w:rPr>
        <w:t>Основными принципами, положенными в основу разработки вариантов перспективного развития системы теплоснабжения, являются:</w:t>
      </w:r>
    </w:p>
    <w:p w14:paraId="3DDE9ADC"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безопасности и надежности теплоснабжения потребителей;</w:t>
      </w:r>
    </w:p>
    <w:p w14:paraId="1FE7CCE8"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энергетической эффективности теплоснабжения и потребления тепловой энергии;</w:t>
      </w:r>
    </w:p>
    <w:p w14:paraId="1AAC91BD"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соблюдение баланса экономических интересов теплоснабжающих организаций и интересов потребителей;</w:t>
      </w:r>
    </w:p>
    <w:p w14:paraId="695FAEA3"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14:paraId="16BB9F26"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14:paraId="36D538EA" w14:textId="77777777" w:rsidR="003303E3" w:rsidRPr="00141881" w:rsidRDefault="003303E3" w:rsidP="009F5A8D">
      <w:pPr>
        <w:pStyle w:val="ConsPlusNormal"/>
        <w:numPr>
          <w:ilvl w:val="0"/>
          <w:numId w:val="60"/>
        </w:numPr>
        <w:tabs>
          <w:tab w:val="left" w:pos="1134"/>
        </w:tabs>
        <w:ind w:left="0" w:firstLine="709"/>
        <w:jc w:val="both"/>
        <w:rPr>
          <w:rFonts w:ascii="Times New Roman" w:hAnsi="Times New Roman" w:cs="Times New Roman"/>
          <w:sz w:val="24"/>
          <w:szCs w:val="24"/>
        </w:rPr>
      </w:pPr>
      <w:r w:rsidRPr="00141881">
        <w:rPr>
          <w:rFonts w:ascii="Times New Roman" w:hAnsi="Times New Roman" w:cs="Times New Roman"/>
          <w:sz w:val="24"/>
          <w:szCs w:val="24"/>
        </w:rPr>
        <w:t>согласованность с планами и программами развития муниципального образования.</w:t>
      </w:r>
    </w:p>
    <w:p w14:paraId="2CF5471F" w14:textId="768FC210" w:rsidR="003303E3" w:rsidRDefault="00EB798D" w:rsidP="003303E3">
      <w:pPr>
        <w:ind w:firstLine="709"/>
        <w:jc w:val="both"/>
        <w:rPr>
          <w:sz w:val="24"/>
          <w:szCs w:val="28"/>
        </w:rPr>
      </w:pPr>
      <w:r>
        <w:rPr>
          <w:sz w:val="24"/>
          <w:szCs w:val="28"/>
        </w:rPr>
        <w:t>Актуализиров</w:t>
      </w:r>
      <w:r w:rsidR="003303E3" w:rsidRPr="000B3DB5">
        <w:rPr>
          <w:sz w:val="24"/>
          <w:szCs w:val="28"/>
        </w:rPr>
        <w:t xml:space="preserve">анные варианты развития системы теплоснабжения </w:t>
      </w:r>
      <w:r w:rsidR="003303E3">
        <w:rPr>
          <w:sz w:val="24"/>
          <w:szCs w:val="28"/>
        </w:rPr>
        <w:t>послужили</w:t>
      </w:r>
      <w:r w:rsidR="003303E3" w:rsidRPr="000B3DB5">
        <w:rPr>
          <w:sz w:val="24"/>
          <w:szCs w:val="28"/>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6B811D69" w14:textId="24895031" w:rsidR="00036776" w:rsidRPr="000B2DA7" w:rsidRDefault="000B2DA7" w:rsidP="000B2DA7">
      <w:pPr>
        <w:tabs>
          <w:tab w:val="left" w:pos="993"/>
        </w:tabs>
        <w:spacing w:before="60" w:after="60"/>
        <w:ind w:firstLine="709"/>
        <w:contextualSpacing/>
        <w:jc w:val="both"/>
        <w:textAlignment w:val="baseline"/>
        <w:rPr>
          <w:rFonts w:eastAsiaTheme="minorHAnsi"/>
          <w:sz w:val="24"/>
          <w:szCs w:val="28"/>
        </w:rPr>
      </w:pPr>
      <w:r w:rsidRPr="000B2DA7">
        <w:rPr>
          <w:sz w:val="24"/>
          <w:szCs w:val="28"/>
        </w:rPr>
        <w:t>После разработки проектных предложений для каждого варианта мастер-плана выполняется оценка финансовых потребностей, необходимых для их реализации, и затем – оценка эффективности финансовых затрат.</w:t>
      </w:r>
    </w:p>
    <w:p w14:paraId="00BB101A" w14:textId="273158F6" w:rsidR="000B2DA7" w:rsidRPr="000B2DA7" w:rsidRDefault="000B2DA7" w:rsidP="000B2DA7">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r w:rsidRPr="000B2DA7">
        <w:rPr>
          <w:rFonts w:eastAsiaTheme="minorHAnsi" w:cstheme="minorBidi"/>
          <w:sz w:val="24"/>
          <w:szCs w:val="28"/>
          <w:lang w:eastAsia="en-US"/>
        </w:rPr>
        <w:t xml:space="preserve">Согласно генеральному плану </w:t>
      </w:r>
      <w:r w:rsidR="006C37AA">
        <w:rPr>
          <w:rFonts w:eastAsiaTheme="minorHAnsi" w:cstheme="minorBidi"/>
          <w:sz w:val="24"/>
          <w:szCs w:val="28"/>
          <w:lang w:eastAsia="en-US"/>
        </w:rPr>
        <w:t>Трубникоборского</w:t>
      </w:r>
      <w:r w:rsidR="00FC7363">
        <w:rPr>
          <w:rFonts w:eastAsiaTheme="minorHAnsi" w:cstheme="minorBidi"/>
          <w:sz w:val="24"/>
          <w:szCs w:val="28"/>
          <w:lang w:eastAsia="en-US"/>
        </w:rPr>
        <w:t xml:space="preserve"> сельского поселения</w:t>
      </w:r>
      <w:r w:rsidR="00AA1887">
        <w:rPr>
          <w:rFonts w:eastAsiaTheme="minorHAnsi" w:cstheme="minorBidi"/>
          <w:sz w:val="24"/>
          <w:szCs w:val="28"/>
          <w:lang w:eastAsia="en-US"/>
        </w:rPr>
        <w:t>,</w:t>
      </w:r>
      <w:r w:rsidRPr="000B2DA7">
        <w:rPr>
          <w:rFonts w:eastAsiaTheme="minorHAnsi" w:cstheme="minorBidi"/>
          <w:sz w:val="24"/>
          <w:szCs w:val="28"/>
          <w:lang w:eastAsia="en-US"/>
        </w:rPr>
        <w:t xml:space="preserve"> проектируемый тип жилой застройки </w:t>
      </w:r>
      <w:r w:rsidR="008E5B92">
        <w:rPr>
          <w:rFonts w:eastAsiaTheme="minorHAnsi" w:cstheme="minorBidi"/>
          <w:sz w:val="24"/>
          <w:szCs w:val="28"/>
          <w:lang w:eastAsia="en-US"/>
        </w:rPr>
        <w:t>– индивидуальными жилыми домами и</w:t>
      </w:r>
      <w:r w:rsidRPr="000B2DA7">
        <w:rPr>
          <w:rFonts w:eastAsiaTheme="minorHAnsi" w:cstheme="minorBidi"/>
          <w:sz w:val="24"/>
          <w:szCs w:val="28"/>
          <w:lang w:eastAsia="en-US"/>
        </w:rPr>
        <w:t xml:space="preserve"> малоэтажными жилыми домами. </w:t>
      </w:r>
    </w:p>
    <w:p w14:paraId="1E2F511D" w14:textId="77777777" w:rsidR="00AA1887" w:rsidRPr="00AA1887" w:rsidRDefault="00AA1887" w:rsidP="00AA1887">
      <w:pPr>
        <w:spacing w:before="60" w:after="60"/>
        <w:ind w:firstLine="709"/>
        <w:contextualSpacing/>
        <w:jc w:val="both"/>
        <w:rPr>
          <w:rFonts w:eastAsiaTheme="minorHAnsi" w:cstheme="minorBidi"/>
          <w:sz w:val="24"/>
          <w:szCs w:val="22"/>
          <w:lang w:eastAsia="en-US"/>
        </w:rPr>
      </w:pPr>
      <w:r w:rsidRPr="00AA1887">
        <w:rPr>
          <w:rFonts w:eastAsiaTheme="minorHAnsi" w:cstheme="minorBidi"/>
          <w:sz w:val="24"/>
          <w:szCs w:val="22"/>
          <w:lang w:eastAsia="en-US"/>
        </w:rPr>
        <w:t xml:space="preserve">Часть нового жилищного строительства в объеме 3,7 тыс. м² предусматривается к размещению в сложившихся зонах индивидуальной жилой застройки во всех населенных пунктах Трубникоборского сельского поселения. </w:t>
      </w:r>
    </w:p>
    <w:p w14:paraId="18478288" w14:textId="77777777" w:rsidR="00AA1887" w:rsidRPr="00AA1887" w:rsidRDefault="00AA1887" w:rsidP="00AA1887">
      <w:pPr>
        <w:spacing w:before="60" w:after="60"/>
        <w:ind w:firstLine="709"/>
        <w:contextualSpacing/>
        <w:jc w:val="both"/>
        <w:rPr>
          <w:rFonts w:eastAsiaTheme="minorHAnsi" w:cstheme="minorBidi"/>
          <w:sz w:val="24"/>
          <w:szCs w:val="22"/>
          <w:lang w:eastAsia="en-US"/>
        </w:rPr>
      </w:pPr>
      <w:r w:rsidRPr="00AA1887">
        <w:rPr>
          <w:rFonts w:eastAsiaTheme="minorHAnsi" w:cstheme="minorBidi"/>
          <w:sz w:val="24"/>
          <w:szCs w:val="22"/>
          <w:lang w:eastAsia="en-US"/>
        </w:rPr>
        <w:t xml:space="preserve">Основная доля нового жилищного строительства приходится на д. Трубников Бор, где выделяются площадки для размещения малоэтажной и индивидуальной жилой застройки. Всего в </w:t>
      </w:r>
      <w:r w:rsidRPr="00AA1887">
        <w:rPr>
          <w:rFonts w:eastAsiaTheme="minorHAnsi" w:cstheme="minorBidi"/>
          <w:sz w:val="24"/>
          <w:szCs w:val="22"/>
          <w:lang w:eastAsia="en-US"/>
        </w:rPr>
        <w:lastRenderedPageBreak/>
        <w:t>д. Трубников Бор планируется новое жилищное строительство в объеме 20 тыс. м², в том числе 5 тыс. м² (25%) приходится на многоквартирную малоэтажную жилую застройку, 15 тыс. м² (75%) – на индивидуальную жилую застройку.</w:t>
      </w:r>
    </w:p>
    <w:p w14:paraId="0A674957" w14:textId="77777777" w:rsidR="00AA1887" w:rsidRPr="00AA1887" w:rsidRDefault="00AA1887" w:rsidP="00AA1887">
      <w:pPr>
        <w:spacing w:before="60" w:after="60"/>
        <w:ind w:firstLine="709"/>
        <w:contextualSpacing/>
        <w:jc w:val="both"/>
        <w:rPr>
          <w:rFonts w:eastAsiaTheme="minorHAnsi" w:cstheme="minorBidi"/>
          <w:sz w:val="24"/>
          <w:szCs w:val="28"/>
          <w:lang w:eastAsia="en-US"/>
        </w:rPr>
      </w:pPr>
      <w:r w:rsidRPr="00AA1887">
        <w:rPr>
          <w:rFonts w:eastAsiaTheme="minorHAnsi" w:cstheme="minorBidi"/>
          <w:sz w:val="24"/>
          <w:szCs w:val="28"/>
          <w:lang w:eastAsia="en-US"/>
        </w:rPr>
        <w:t>В Трубникоборском сельском поселении на расчетный срок до 2042 г. предусмотрено сохранение существующей системы теплоснабжения.</w:t>
      </w:r>
    </w:p>
    <w:p w14:paraId="37754F58" w14:textId="77777777" w:rsidR="00AA1887" w:rsidRPr="00AA1887" w:rsidRDefault="00AA1887" w:rsidP="00AA1887">
      <w:pPr>
        <w:spacing w:before="60" w:after="60"/>
        <w:ind w:firstLine="709"/>
        <w:contextualSpacing/>
        <w:jc w:val="both"/>
        <w:rPr>
          <w:rFonts w:eastAsiaTheme="minorHAnsi" w:cstheme="minorBidi"/>
          <w:sz w:val="24"/>
          <w:szCs w:val="22"/>
          <w:lang w:eastAsia="en-US"/>
        </w:rPr>
      </w:pPr>
      <w:r w:rsidRPr="00AA1887">
        <w:rPr>
          <w:rFonts w:eastAsiaTheme="minorHAnsi" w:cstheme="minorBidi"/>
          <w:sz w:val="24"/>
          <w:szCs w:val="22"/>
          <w:lang w:eastAsia="en-US"/>
        </w:rPr>
        <w:t>Теплоснабжению подлежат все проектируемые объекты по видам обеспечения отопление, вентиляция, горячее водоснабжение.</w:t>
      </w:r>
    </w:p>
    <w:p w14:paraId="2A71BA69" w14:textId="77777777" w:rsidR="00AA1887" w:rsidRPr="00AA1887" w:rsidRDefault="00AA1887" w:rsidP="00AA1887">
      <w:pPr>
        <w:spacing w:before="60" w:after="60"/>
        <w:ind w:firstLine="709"/>
        <w:contextualSpacing/>
        <w:jc w:val="both"/>
        <w:rPr>
          <w:rFonts w:eastAsiaTheme="minorHAnsi" w:cstheme="minorBidi"/>
          <w:sz w:val="24"/>
          <w:szCs w:val="22"/>
          <w:lang w:eastAsia="en-US"/>
        </w:rPr>
      </w:pPr>
      <w:r w:rsidRPr="00AA1887">
        <w:rPr>
          <w:rFonts w:eastAsiaTheme="minorHAnsi" w:cstheme="minorBidi"/>
          <w:sz w:val="24"/>
          <w:szCs w:val="22"/>
          <w:lang w:eastAsia="en-US"/>
        </w:rPr>
        <w:t>Централизованное теплоснабжение предусматривается для многоквартирной жилой застройки и объектов социальной инфраструктуры д. Трубников Бор.</w:t>
      </w:r>
    </w:p>
    <w:p w14:paraId="68092702" w14:textId="77777777" w:rsidR="00AA1887" w:rsidRPr="00AA1887" w:rsidRDefault="00AA1887" w:rsidP="00AA1887">
      <w:pPr>
        <w:ind w:firstLine="709"/>
        <w:jc w:val="both"/>
        <w:rPr>
          <w:sz w:val="24"/>
          <w:szCs w:val="24"/>
          <w:lang w:eastAsia="en-GB"/>
        </w:rPr>
      </w:pPr>
      <w:r w:rsidRPr="00AA1887">
        <w:rPr>
          <w:sz w:val="24"/>
          <w:szCs w:val="24"/>
          <w:lang w:eastAsia="en-GB"/>
        </w:rPr>
        <w:t>Индивидуальную жилую застройку остальных населённых пунктов планируется обеспечивать теплом на базе индивидуальных газовых тепловых установок.</w:t>
      </w:r>
    </w:p>
    <w:p w14:paraId="422A61E6" w14:textId="77777777" w:rsidR="00AA1887" w:rsidRPr="00AA1887" w:rsidRDefault="00AA1887" w:rsidP="00AA1887">
      <w:pPr>
        <w:ind w:firstLine="709"/>
        <w:jc w:val="both"/>
        <w:rPr>
          <w:sz w:val="24"/>
          <w:szCs w:val="24"/>
          <w:lang w:eastAsia="en-GB"/>
        </w:rPr>
      </w:pPr>
      <w:r w:rsidRPr="00AA1887">
        <w:rPr>
          <w:sz w:val="24"/>
          <w:szCs w:val="24"/>
          <w:lang w:eastAsia="en-GB"/>
        </w:rPr>
        <w:t>Обеспечение тепловой энергией производственных и хозяйственно-бытовых объектов, расположенных на территории промышленных зон, действующих и перспективных, планируется осуществлять от локальных ведомственных источников, входящих в состав производственных комплексов.</w:t>
      </w:r>
    </w:p>
    <w:p w14:paraId="6EFA9D27" w14:textId="77777777" w:rsidR="00AA1887" w:rsidRPr="00AA1887" w:rsidRDefault="00AA1887" w:rsidP="00AA1887">
      <w:pPr>
        <w:ind w:firstLine="709"/>
        <w:jc w:val="both"/>
        <w:rPr>
          <w:sz w:val="24"/>
          <w:szCs w:val="24"/>
          <w:lang w:eastAsia="en-GB"/>
        </w:rPr>
      </w:pPr>
      <w:r w:rsidRPr="00AA1887">
        <w:rPr>
          <w:sz w:val="24"/>
          <w:szCs w:val="24"/>
          <w:lang w:eastAsia="en-GB"/>
        </w:rPr>
        <w:t>Генеральным планом, а также Программой комплексного развития коммунальной инфраструктуры Трубникоборского сельского поселения предусмотрены следующие мероприятия по развитию системы теплоснабжения поселения:</w:t>
      </w:r>
    </w:p>
    <w:p w14:paraId="1F6BD0E3" w14:textId="77777777" w:rsidR="00AA1887" w:rsidRPr="00AA1887" w:rsidRDefault="00AA1887" w:rsidP="00AA1887">
      <w:pPr>
        <w:ind w:firstLine="709"/>
        <w:jc w:val="both"/>
        <w:rPr>
          <w:sz w:val="24"/>
          <w:szCs w:val="24"/>
          <w:lang w:eastAsia="en-GB"/>
        </w:rPr>
      </w:pPr>
      <w:r w:rsidRPr="00AA1887">
        <w:rPr>
          <w:sz w:val="24"/>
          <w:szCs w:val="24"/>
          <w:lang w:eastAsia="en-GB"/>
        </w:rPr>
        <w:t>- строительство тепловых сетей в планируемой зоне многоквартирной жилой застройки и многофункциональной общественно-деловой зоне;</w:t>
      </w:r>
    </w:p>
    <w:p w14:paraId="063967B7" w14:textId="77777777" w:rsidR="00AA1887" w:rsidRPr="00AA1887" w:rsidRDefault="00AA1887" w:rsidP="00AA1887">
      <w:pPr>
        <w:ind w:firstLine="709"/>
        <w:jc w:val="both"/>
        <w:rPr>
          <w:sz w:val="24"/>
          <w:szCs w:val="24"/>
          <w:lang w:eastAsia="en-GB"/>
        </w:rPr>
      </w:pPr>
      <w:r w:rsidRPr="00AA1887">
        <w:rPr>
          <w:sz w:val="24"/>
          <w:szCs w:val="24"/>
          <w:lang w:eastAsia="en-GB"/>
        </w:rPr>
        <w:t>- реконструкция существующих тепловых сетей с использованием труб с пенополиуретановой теплоизоляцией (ППУ), обеспечивающей снижение тепловых потерь, и труб из полимерных материалов.</w:t>
      </w:r>
    </w:p>
    <w:p w14:paraId="5997A0EC" w14:textId="77777777" w:rsidR="008B52C9" w:rsidRPr="008B52C9" w:rsidRDefault="008B52C9" w:rsidP="008B52C9">
      <w:pPr>
        <w:ind w:firstLine="709"/>
        <w:jc w:val="both"/>
        <w:rPr>
          <w:sz w:val="24"/>
          <w:szCs w:val="24"/>
          <w:lang w:eastAsia="en-GB"/>
        </w:rPr>
      </w:pPr>
      <w:r w:rsidRPr="008B52C9">
        <w:rPr>
          <w:sz w:val="24"/>
          <w:szCs w:val="24"/>
          <w:lang w:eastAsia="en-GB"/>
        </w:rPr>
        <w:t>Настоящей Схемой теплоснабжения предусмотрена реконструкция существующей котельной с заменой основного и вспомогательного оборудования на новое.</w:t>
      </w:r>
    </w:p>
    <w:p w14:paraId="7AE2947D" w14:textId="77777777" w:rsidR="008B52C9" w:rsidRPr="00AA1887" w:rsidRDefault="008B52C9" w:rsidP="00AA1887">
      <w:pPr>
        <w:ind w:firstLine="709"/>
        <w:jc w:val="both"/>
        <w:rPr>
          <w:sz w:val="24"/>
          <w:szCs w:val="24"/>
          <w:lang w:eastAsia="en-GB"/>
        </w:rPr>
      </w:pPr>
    </w:p>
    <w:p w14:paraId="5555E402" w14:textId="77777777" w:rsidR="000B2DA7" w:rsidRPr="000B2DA7" w:rsidRDefault="000B2DA7" w:rsidP="000B2DA7">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r w:rsidRPr="000B2DA7">
        <w:rPr>
          <w:rFonts w:eastAsiaTheme="minorHAnsi" w:cstheme="minorBidi"/>
          <w:sz w:val="24"/>
          <w:szCs w:val="28"/>
          <w:lang w:eastAsia="en-US"/>
        </w:rPr>
        <w:t>Для повышения эффективности работы централизованной системы теплоснабжения в составе настоящей Схемы рассматриваются следующие варианты ее развития.</w:t>
      </w:r>
    </w:p>
    <w:p w14:paraId="5B19140A" w14:textId="77777777" w:rsidR="000B2DA7" w:rsidRPr="000B2DA7" w:rsidRDefault="000B2DA7" w:rsidP="000B2DA7">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p>
    <w:p w14:paraId="6C22B260" w14:textId="77777777" w:rsidR="000B2DA7" w:rsidRPr="000B2DA7" w:rsidRDefault="000B2DA7" w:rsidP="000B2DA7">
      <w:pPr>
        <w:tabs>
          <w:tab w:val="left" w:pos="851"/>
          <w:tab w:val="left" w:pos="993"/>
        </w:tabs>
        <w:autoSpaceDE w:val="0"/>
        <w:autoSpaceDN w:val="0"/>
        <w:spacing w:before="60" w:after="60"/>
        <w:ind w:firstLine="709"/>
        <w:contextualSpacing/>
        <w:jc w:val="both"/>
        <w:rPr>
          <w:rFonts w:eastAsiaTheme="minorHAnsi" w:cstheme="minorBidi"/>
          <w:b/>
          <w:i/>
          <w:sz w:val="24"/>
          <w:szCs w:val="28"/>
          <w:u w:val="single"/>
          <w:lang w:eastAsia="en-US"/>
        </w:rPr>
      </w:pPr>
      <w:r w:rsidRPr="000B2DA7">
        <w:rPr>
          <w:rFonts w:eastAsiaTheme="minorHAnsi" w:cstheme="minorBidi"/>
          <w:b/>
          <w:i/>
          <w:sz w:val="24"/>
          <w:szCs w:val="28"/>
          <w:u w:val="single"/>
          <w:lang w:eastAsia="en-US"/>
        </w:rPr>
        <w:t>1 вариант</w:t>
      </w:r>
    </w:p>
    <w:p w14:paraId="53D2406D" w14:textId="06EA66B5" w:rsidR="00AA1887" w:rsidRPr="00AA1887" w:rsidRDefault="00AA1887" w:rsidP="00AA1887">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r w:rsidRPr="00AA1887">
        <w:rPr>
          <w:rFonts w:eastAsiaTheme="minorHAnsi" w:cstheme="minorBidi"/>
          <w:sz w:val="24"/>
          <w:szCs w:val="28"/>
          <w:lang w:eastAsia="en-US"/>
        </w:rPr>
        <w:t xml:space="preserve">Мероприятия по строительству/реконструкции </w:t>
      </w:r>
      <w:r w:rsidR="008B52C9">
        <w:rPr>
          <w:rFonts w:eastAsiaTheme="minorHAnsi" w:cstheme="minorBidi"/>
          <w:sz w:val="24"/>
          <w:szCs w:val="28"/>
          <w:lang w:eastAsia="en-US"/>
        </w:rPr>
        <w:t xml:space="preserve">источников тепловой энергии, </w:t>
      </w:r>
      <w:r w:rsidRPr="00AA1887">
        <w:rPr>
          <w:rFonts w:eastAsiaTheme="minorHAnsi" w:cstheme="minorBidi"/>
          <w:sz w:val="24"/>
          <w:szCs w:val="28"/>
          <w:lang w:eastAsia="en-US"/>
        </w:rPr>
        <w:t>тепловых сетей будут реализовываться в соответствии с предлагаемыми характеристиками и сроками.</w:t>
      </w:r>
    </w:p>
    <w:p w14:paraId="627AA2FA" w14:textId="77777777" w:rsidR="000B2DA7" w:rsidRPr="000B2DA7" w:rsidRDefault="000B2DA7" w:rsidP="000B2DA7">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p>
    <w:p w14:paraId="2BDEC781" w14:textId="77777777" w:rsidR="00475010" w:rsidRPr="00475010" w:rsidRDefault="00475010" w:rsidP="00475010">
      <w:pPr>
        <w:tabs>
          <w:tab w:val="left" w:pos="851"/>
          <w:tab w:val="left" w:pos="993"/>
        </w:tabs>
        <w:autoSpaceDE w:val="0"/>
        <w:autoSpaceDN w:val="0"/>
        <w:spacing w:before="60" w:after="60"/>
        <w:ind w:firstLine="709"/>
        <w:contextualSpacing/>
        <w:jc w:val="both"/>
        <w:rPr>
          <w:rFonts w:eastAsiaTheme="minorHAnsi" w:cstheme="minorBidi"/>
          <w:b/>
          <w:i/>
          <w:sz w:val="24"/>
          <w:szCs w:val="28"/>
          <w:u w:val="single"/>
          <w:lang w:eastAsia="en-US"/>
        </w:rPr>
      </w:pPr>
      <w:r w:rsidRPr="00475010">
        <w:rPr>
          <w:rFonts w:eastAsiaTheme="minorHAnsi" w:cstheme="minorBidi"/>
          <w:b/>
          <w:i/>
          <w:sz w:val="24"/>
          <w:szCs w:val="28"/>
          <w:u w:val="single"/>
          <w:lang w:eastAsia="en-US"/>
        </w:rPr>
        <w:t>2 вариант</w:t>
      </w:r>
    </w:p>
    <w:p w14:paraId="37BC8C12" w14:textId="77777777" w:rsidR="00AA1887" w:rsidRPr="00AA1887" w:rsidRDefault="00AA1887" w:rsidP="00AA1887">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r w:rsidRPr="00AA1887">
        <w:rPr>
          <w:rFonts w:eastAsiaTheme="minorHAnsi" w:cstheme="minorBidi"/>
          <w:sz w:val="24"/>
          <w:szCs w:val="28"/>
          <w:lang w:eastAsia="en-US"/>
        </w:rPr>
        <w:t>Проведение капитальных ремонтов существующих тепловых сетей.</w:t>
      </w:r>
    </w:p>
    <w:p w14:paraId="10455202" w14:textId="77777777" w:rsidR="008B52C9" w:rsidRPr="008B52C9" w:rsidRDefault="008B52C9" w:rsidP="008B52C9">
      <w:pPr>
        <w:tabs>
          <w:tab w:val="left" w:pos="851"/>
          <w:tab w:val="left" w:pos="993"/>
        </w:tabs>
        <w:autoSpaceDE w:val="0"/>
        <w:autoSpaceDN w:val="0"/>
        <w:spacing w:before="60" w:after="60"/>
        <w:ind w:firstLine="709"/>
        <w:contextualSpacing/>
        <w:jc w:val="both"/>
        <w:rPr>
          <w:rFonts w:eastAsiaTheme="minorHAnsi" w:cstheme="minorBidi"/>
          <w:sz w:val="24"/>
          <w:szCs w:val="28"/>
          <w:lang w:eastAsia="en-US"/>
        </w:rPr>
      </w:pPr>
      <w:r w:rsidRPr="008B52C9">
        <w:rPr>
          <w:rFonts w:eastAsiaTheme="minorHAnsi" w:cstheme="minorBidi"/>
          <w:sz w:val="24"/>
          <w:szCs w:val="28"/>
          <w:lang w:eastAsia="en-US"/>
        </w:rPr>
        <w:t xml:space="preserve">Мероприятий по строительству/реконструкции источников тепловой энергии и тепловых сетей не предусматривается. </w:t>
      </w:r>
    </w:p>
    <w:p w14:paraId="3E01BB67" w14:textId="2175C18F" w:rsidR="009B1805" w:rsidRDefault="009B1805" w:rsidP="00A439AD">
      <w:pPr>
        <w:ind w:firstLine="709"/>
        <w:jc w:val="both"/>
        <w:rPr>
          <w:b/>
          <w:sz w:val="24"/>
          <w:szCs w:val="24"/>
        </w:rPr>
      </w:pPr>
    </w:p>
    <w:p w14:paraId="1686CD47" w14:textId="77777777" w:rsidR="000B2DA7" w:rsidRPr="000B2DA7" w:rsidRDefault="000B2DA7" w:rsidP="000B2DA7">
      <w:pPr>
        <w:spacing w:before="60" w:after="60"/>
        <w:ind w:firstLine="709"/>
        <w:contextualSpacing/>
        <w:jc w:val="both"/>
        <w:rPr>
          <w:rFonts w:eastAsiaTheme="minorHAnsi" w:cstheme="minorBidi"/>
          <w:sz w:val="24"/>
          <w:szCs w:val="22"/>
          <w:lang w:eastAsia="en-US"/>
        </w:rPr>
      </w:pPr>
      <w:r w:rsidRPr="000B2DA7">
        <w:rPr>
          <w:rFonts w:eastAsiaTheme="minorHAnsi" w:cstheme="minorBidi"/>
          <w:sz w:val="24"/>
          <w:szCs w:val="22"/>
          <w:lang w:eastAsia="en-US"/>
        </w:rPr>
        <w:t>Конкурентоспособным вариантам предъявляются следующие требования:</w:t>
      </w:r>
    </w:p>
    <w:p w14:paraId="4C7DEB2B" w14:textId="77777777" w:rsidR="000B2DA7" w:rsidRPr="000B2DA7" w:rsidRDefault="000B2DA7" w:rsidP="000B2DA7">
      <w:pPr>
        <w:spacing w:before="60" w:after="60"/>
        <w:ind w:firstLine="709"/>
        <w:contextualSpacing/>
        <w:jc w:val="both"/>
        <w:rPr>
          <w:rFonts w:eastAsiaTheme="minorHAnsi" w:cstheme="minorBidi"/>
          <w:sz w:val="24"/>
          <w:szCs w:val="22"/>
          <w:lang w:eastAsia="en-US"/>
        </w:rPr>
      </w:pPr>
      <w:r w:rsidRPr="000B2DA7">
        <w:rPr>
          <w:rFonts w:eastAsiaTheme="minorHAnsi" w:cstheme="minorBidi"/>
          <w:sz w:val="24"/>
          <w:szCs w:val="22"/>
          <w:lang w:eastAsia="en-US"/>
        </w:rPr>
        <w:t xml:space="preserve">− все варианты, выбираемые для сравнения, должны отвечать обязательным требованиям и, кроме того, обеспечивать в установленные сроки строительство и сдачу объектов в эксплуатацию, соответствовать требованиям нормативных документов,  </w:t>
      </w:r>
    </w:p>
    <w:p w14:paraId="15B3AA50" w14:textId="77777777" w:rsidR="000B2DA7" w:rsidRPr="000B2DA7" w:rsidRDefault="000B2DA7" w:rsidP="000B2DA7">
      <w:pPr>
        <w:spacing w:before="60" w:after="60"/>
        <w:ind w:firstLine="709"/>
        <w:contextualSpacing/>
        <w:jc w:val="both"/>
        <w:rPr>
          <w:rFonts w:eastAsiaTheme="minorHAnsi" w:cstheme="minorBidi"/>
          <w:sz w:val="24"/>
          <w:szCs w:val="22"/>
          <w:lang w:eastAsia="en-US"/>
        </w:rPr>
      </w:pPr>
      <w:r w:rsidRPr="000B2DA7">
        <w:rPr>
          <w:rFonts w:eastAsiaTheme="minorHAnsi" w:cstheme="minorBidi"/>
          <w:sz w:val="24"/>
          <w:szCs w:val="22"/>
          <w:lang w:eastAsia="en-US"/>
        </w:rPr>
        <w:t>− для правильного выбора проектного решения необходимо обеспечить сопоставимость сравниваемых вариантов.</w:t>
      </w:r>
    </w:p>
    <w:p w14:paraId="289982CD" w14:textId="29ED0AA8" w:rsidR="000B2DA7" w:rsidRPr="000B2DA7" w:rsidRDefault="000B2DA7" w:rsidP="000B2DA7">
      <w:pPr>
        <w:spacing w:before="60" w:after="60"/>
        <w:ind w:firstLine="709"/>
        <w:contextualSpacing/>
        <w:jc w:val="both"/>
        <w:rPr>
          <w:rFonts w:eastAsiaTheme="minorHAnsi" w:cstheme="minorBidi"/>
          <w:sz w:val="24"/>
          <w:szCs w:val="22"/>
          <w:lang w:eastAsia="en-US"/>
        </w:rPr>
      </w:pPr>
      <w:r w:rsidRPr="000B2DA7">
        <w:rPr>
          <w:rFonts w:eastAsiaTheme="minorHAnsi" w:cstheme="minorBidi"/>
          <w:sz w:val="24"/>
          <w:szCs w:val="22"/>
          <w:lang w:eastAsia="en-US"/>
        </w:rPr>
        <w:t>Технико-экономическое сравнение вариантов перспективного развития систем теплоснабжения выполняется путём сопоставления капитальных и эксплуатационных затрат по каждому предложенному варианту.</w:t>
      </w:r>
    </w:p>
    <w:p w14:paraId="7A4D6E07" w14:textId="1A31470E" w:rsidR="009660BE" w:rsidRPr="009660BE" w:rsidRDefault="009660BE" w:rsidP="009660BE">
      <w:pPr>
        <w:spacing w:before="60" w:after="60"/>
        <w:ind w:firstLine="709"/>
        <w:contextualSpacing/>
        <w:jc w:val="both"/>
        <w:rPr>
          <w:rFonts w:eastAsiaTheme="minorHAnsi" w:cstheme="minorBidi"/>
          <w:sz w:val="24"/>
          <w:szCs w:val="22"/>
          <w:lang w:eastAsia="en-US"/>
        </w:rPr>
      </w:pPr>
      <w:r w:rsidRPr="009660BE">
        <w:rPr>
          <w:rFonts w:eastAsiaTheme="minorHAnsi" w:cstheme="minorBidi"/>
          <w:sz w:val="24"/>
          <w:szCs w:val="22"/>
          <w:lang w:eastAsia="en-US"/>
        </w:rPr>
        <w:t xml:space="preserve">Реализация мероприятий по 1 варианту требует большего финансирования по сравнению со 2 вариантом в связи с реализацией мероприятий по </w:t>
      </w:r>
      <w:r w:rsidR="00AA1887">
        <w:rPr>
          <w:rFonts w:eastAsiaTheme="minorHAnsi" w:cstheme="minorBidi"/>
          <w:sz w:val="24"/>
          <w:szCs w:val="22"/>
          <w:lang w:eastAsia="en-US"/>
        </w:rPr>
        <w:t>строительству/</w:t>
      </w:r>
      <w:r w:rsidRPr="009660BE">
        <w:rPr>
          <w:rFonts w:eastAsiaTheme="minorHAnsi" w:cstheme="minorBidi"/>
          <w:sz w:val="24"/>
          <w:szCs w:val="22"/>
          <w:lang w:eastAsia="en-US"/>
        </w:rPr>
        <w:t>реконструкции</w:t>
      </w:r>
      <w:r w:rsidR="00AA1887">
        <w:rPr>
          <w:rFonts w:eastAsiaTheme="minorHAnsi" w:cstheme="minorBidi"/>
          <w:sz w:val="24"/>
          <w:szCs w:val="22"/>
          <w:lang w:eastAsia="en-US"/>
        </w:rPr>
        <w:t xml:space="preserve"> тепловых сетей</w:t>
      </w:r>
      <w:r w:rsidRPr="009660BE">
        <w:rPr>
          <w:rFonts w:eastAsiaTheme="minorHAnsi" w:cstheme="minorBidi"/>
          <w:sz w:val="24"/>
          <w:szCs w:val="22"/>
          <w:lang w:eastAsia="en-US"/>
        </w:rPr>
        <w:t>.</w:t>
      </w:r>
    </w:p>
    <w:p w14:paraId="179AF7E8" w14:textId="77777777" w:rsidR="000B2DA7" w:rsidRPr="00BC214E" w:rsidRDefault="000B2DA7" w:rsidP="00A439AD">
      <w:pPr>
        <w:ind w:firstLine="709"/>
        <w:jc w:val="both"/>
        <w:rPr>
          <w:b/>
          <w:sz w:val="24"/>
          <w:szCs w:val="24"/>
        </w:rPr>
      </w:pPr>
    </w:p>
    <w:p w14:paraId="43F84776" w14:textId="77777777" w:rsidR="00D602F2" w:rsidRPr="001127A4" w:rsidRDefault="00D602F2" w:rsidP="009F5A8D">
      <w:pPr>
        <w:pStyle w:val="25"/>
        <w:keepLines w:val="0"/>
        <w:numPr>
          <w:ilvl w:val="1"/>
          <w:numId w:val="38"/>
        </w:numPr>
        <w:tabs>
          <w:tab w:val="left" w:pos="709"/>
        </w:tabs>
        <w:spacing w:before="0" w:after="120"/>
        <w:ind w:left="0" w:firstLine="0"/>
        <w:jc w:val="both"/>
        <w:rPr>
          <w:rFonts w:ascii="Times New Roman" w:hAnsi="Times New Roman" w:cs="Times New Roman"/>
          <w:b/>
          <w:color w:val="auto"/>
          <w:sz w:val="24"/>
          <w:szCs w:val="24"/>
        </w:rPr>
      </w:pPr>
      <w:bookmarkStart w:id="614" w:name="_Toc198678433"/>
      <w:r w:rsidRPr="001127A4">
        <w:rPr>
          <w:rFonts w:ascii="Times New Roman" w:hAnsi="Times New Roman" w:cs="Times New Roman"/>
          <w:b/>
          <w:color w:val="auto"/>
          <w:sz w:val="24"/>
          <w:szCs w:val="24"/>
        </w:rPr>
        <w:lastRenderedPageBreak/>
        <w:t>Обоснование выбора приоритетного сценария развития теплоснабжения муниципального образования</w:t>
      </w:r>
      <w:bookmarkEnd w:id="614"/>
    </w:p>
    <w:p w14:paraId="5591564E" w14:textId="1C77BAE9" w:rsidR="000B2DA7" w:rsidRPr="000B2DA7" w:rsidRDefault="009660BE" w:rsidP="000B2DA7">
      <w:pPr>
        <w:ind w:firstLine="709"/>
        <w:jc w:val="both"/>
        <w:rPr>
          <w:bCs/>
          <w:sz w:val="24"/>
          <w:szCs w:val="28"/>
        </w:rPr>
      </w:pPr>
      <w:bookmarkStart w:id="615" w:name="_Hlk51764941"/>
      <w:r w:rsidRPr="009660BE">
        <w:rPr>
          <w:bCs/>
          <w:sz w:val="24"/>
          <w:szCs w:val="28"/>
        </w:rPr>
        <w:t>Согласно п. 8 ст. 23 Федерального закона от 27.07.2010 № 190-ФЗ обязательными критериями принятия решений в отношении развития системы теплоснабжения является:</w:t>
      </w:r>
      <w:r>
        <w:rPr>
          <w:bCs/>
          <w:sz w:val="24"/>
          <w:szCs w:val="28"/>
        </w:rPr>
        <w:t xml:space="preserve"> </w:t>
      </w:r>
    </w:p>
    <w:p w14:paraId="43A8C328" w14:textId="77777777" w:rsidR="000B2DA7" w:rsidRPr="000B2DA7" w:rsidRDefault="000B2DA7" w:rsidP="000B2DA7">
      <w:pPr>
        <w:ind w:firstLine="709"/>
        <w:jc w:val="both"/>
        <w:rPr>
          <w:bCs/>
          <w:sz w:val="24"/>
          <w:szCs w:val="28"/>
        </w:rPr>
      </w:pPr>
      <w:r w:rsidRPr="000B2DA7">
        <w:rPr>
          <w:bCs/>
          <w:sz w:val="24"/>
          <w:szCs w:val="28"/>
        </w:rPr>
        <w:t>1) обеспечение надежности теплоснабжения потребителей;</w:t>
      </w:r>
    </w:p>
    <w:p w14:paraId="3C53A0AF" w14:textId="77777777" w:rsidR="000B2DA7" w:rsidRPr="000B2DA7" w:rsidRDefault="000B2DA7" w:rsidP="000B2DA7">
      <w:pPr>
        <w:ind w:firstLine="709"/>
        <w:jc w:val="both"/>
        <w:rPr>
          <w:bCs/>
          <w:sz w:val="24"/>
          <w:szCs w:val="28"/>
        </w:rPr>
      </w:pPr>
      <w:r w:rsidRPr="000B2DA7">
        <w:rPr>
          <w:bCs/>
          <w:sz w:val="24"/>
          <w:szCs w:val="28"/>
        </w:rPr>
        <w:t>2) минимизация затрат на теплоснабжение в расчете на каждого потребителя в долгосрочной перспективе;</w:t>
      </w:r>
    </w:p>
    <w:p w14:paraId="6F483A87" w14:textId="77777777" w:rsidR="000B2DA7" w:rsidRPr="000B2DA7" w:rsidRDefault="000B2DA7" w:rsidP="000B2DA7">
      <w:pPr>
        <w:ind w:firstLine="709"/>
        <w:jc w:val="both"/>
        <w:rPr>
          <w:bCs/>
          <w:sz w:val="24"/>
          <w:szCs w:val="28"/>
        </w:rPr>
      </w:pPr>
      <w:r w:rsidRPr="000B2DA7">
        <w:rPr>
          <w:bCs/>
          <w:sz w:val="24"/>
          <w:szCs w:val="28"/>
        </w:rPr>
        <w:t>3) приоритет комбинированной выработки электрической и тепловой энергии с учетом экономической обоснованности;</w:t>
      </w:r>
    </w:p>
    <w:p w14:paraId="40FA4EE5" w14:textId="77777777" w:rsidR="000B2DA7" w:rsidRPr="000B2DA7" w:rsidRDefault="000B2DA7" w:rsidP="000B2DA7">
      <w:pPr>
        <w:ind w:firstLine="709"/>
        <w:jc w:val="both"/>
        <w:rPr>
          <w:bCs/>
          <w:sz w:val="24"/>
          <w:szCs w:val="28"/>
        </w:rPr>
      </w:pPr>
      <w:r w:rsidRPr="000B2DA7">
        <w:rPr>
          <w:bCs/>
          <w:sz w:val="24"/>
          <w:szCs w:val="28"/>
        </w:rPr>
        <w:t>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14:paraId="5DB178C9" w14:textId="77777777" w:rsidR="000B2DA7" w:rsidRPr="000B2DA7" w:rsidRDefault="000B2DA7" w:rsidP="000B2DA7">
      <w:pPr>
        <w:ind w:firstLine="709"/>
        <w:jc w:val="both"/>
        <w:rPr>
          <w:bCs/>
          <w:sz w:val="24"/>
          <w:szCs w:val="28"/>
        </w:rPr>
      </w:pPr>
      <w:r w:rsidRPr="000B2DA7">
        <w:rPr>
          <w:bCs/>
          <w:sz w:val="24"/>
          <w:szCs w:val="28"/>
        </w:rPr>
        <w:t>5) согласование схем теплоснабжения с иными программами развития сетей инженерно-технического обеспечения, а также с программами газификации.</w:t>
      </w:r>
    </w:p>
    <w:p w14:paraId="1456E585" w14:textId="77777777" w:rsidR="009660BE" w:rsidRPr="009660BE" w:rsidRDefault="009660BE" w:rsidP="009660BE">
      <w:pPr>
        <w:spacing w:before="60" w:after="60"/>
        <w:ind w:firstLine="709"/>
        <w:contextualSpacing/>
        <w:jc w:val="both"/>
        <w:rPr>
          <w:rFonts w:eastAsiaTheme="minorHAnsi" w:cstheme="minorBidi"/>
          <w:sz w:val="24"/>
          <w:szCs w:val="22"/>
          <w:lang w:eastAsia="en-US"/>
        </w:rPr>
      </w:pPr>
      <w:r w:rsidRPr="009660BE">
        <w:rPr>
          <w:rFonts w:eastAsiaTheme="minorHAnsi" w:cstheme="minorBidi"/>
          <w:sz w:val="24"/>
          <w:szCs w:val="22"/>
          <w:lang w:eastAsia="en-US"/>
        </w:rPr>
        <w:t>Для обоснования выбора приоритетного варианта перспективного развития систем теплоснабжения в расчет принят объем финансирования мероприятий, по которым предусмотрены различные варианты реализации. Оценка финансовых потребностей выполнена в ценах 2025 г., с учетом индексов-дефляторов.</w:t>
      </w:r>
    </w:p>
    <w:p w14:paraId="4BE27D21" w14:textId="3EE3A6FE" w:rsidR="009660BE" w:rsidRPr="009660BE" w:rsidRDefault="009660BE" w:rsidP="009660BE">
      <w:pPr>
        <w:spacing w:before="60" w:after="60"/>
        <w:ind w:firstLine="709"/>
        <w:contextualSpacing/>
        <w:jc w:val="both"/>
        <w:rPr>
          <w:rFonts w:eastAsiaTheme="minorHAnsi" w:cstheme="minorBidi"/>
          <w:sz w:val="24"/>
          <w:szCs w:val="22"/>
          <w:lang w:eastAsia="en-US"/>
        </w:rPr>
      </w:pPr>
      <w:r w:rsidRPr="009660BE">
        <w:rPr>
          <w:rFonts w:eastAsiaTheme="minorHAnsi" w:cstheme="minorBidi"/>
          <w:sz w:val="24"/>
          <w:szCs w:val="22"/>
          <w:lang w:eastAsia="en-US"/>
        </w:rPr>
        <w:t xml:space="preserve">В ходе реализации первого варианта по развитию системы теплоснабжения </w:t>
      </w:r>
      <w:r w:rsidR="006C37AA">
        <w:rPr>
          <w:rFonts w:eastAsiaTheme="minorHAnsi" w:cstheme="minorBidi"/>
          <w:sz w:val="24"/>
          <w:szCs w:val="22"/>
          <w:lang w:eastAsia="en-US"/>
        </w:rPr>
        <w:t>Трубникоборского</w:t>
      </w:r>
      <w:r w:rsidRPr="009660BE">
        <w:rPr>
          <w:rFonts w:eastAsiaTheme="minorHAnsi" w:cstheme="minorBidi"/>
          <w:sz w:val="24"/>
          <w:szCs w:val="22"/>
          <w:lang w:eastAsia="en-US"/>
        </w:rPr>
        <w:t xml:space="preserve"> сельского поселения планируются инвестиции в размере </w:t>
      </w:r>
      <w:r w:rsidR="00AA1887">
        <w:rPr>
          <w:rFonts w:eastAsiaTheme="minorHAnsi" w:cstheme="minorBidi"/>
          <w:sz w:val="24"/>
          <w:szCs w:val="22"/>
          <w:lang w:eastAsia="en-US"/>
        </w:rPr>
        <w:t>169,92</w:t>
      </w:r>
      <w:r w:rsidRPr="009660BE">
        <w:rPr>
          <w:rFonts w:eastAsiaTheme="minorHAnsi" w:cstheme="minorBidi"/>
          <w:sz w:val="24"/>
          <w:szCs w:val="22"/>
          <w:lang w:eastAsia="en-US"/>
        </w:rPr>
        <w:t xml:space="preserve">8 млн руб., </w:t>
      </w:r>
      <w:r w:rsidR="00AA1887">
        <w:rPr>
          <w:rFonts w:eastAsiaTheme="minorHAnsi" w:cstheme="minorBidi"/>
          <w:sz w:val="24"/>
          <w:szCs w:val="22"/>
          <w:lang w:eastAsia="en-US"/>
        </w:rPr>
        <w:t>для второго варианта финансирование бюджетных средств не требуется</w:t>
      </w:r>
      <w:r w:rsidRPr="009660BE">
        <w:rPr>
          <w:rFonts w:eastAsiaTheme="minorHAnsi" w:cstheme="minorBidi"/>
          <w:sz w:val="24"/>
          <w:szCs w:val="22"/>
          <w:lang w:eastAsia="en-US"/>
        </w:rPr>
        <w:t>. В рассмотренных вариантах развития системы теплоснабжения потребность произведенной тепловой энергии останется без существенных изменений, а капитальные вложения первого варианта существенно выше, чем во втором варианте. Однако проведенная оценка тарифных последствий для потребителей показала, что в ходе реализации первого варианта по развитию систем теплоснабжения тариф для потребителей ниже, чем во втором варианте.</w:t>
      </w:r>
    </w:p>
    <w:p w14:paraId="4AE72F82" w14:textId="77777777" w:rsidR="009660BE" w:rsidRPr="009660BE" w:rsidRDefault="009660BE" w:rsidP="009660BE">
      <w:pPr>
        <w:spacing w:before="60" w:after="60"/>
        <w:ind w:firstLine="709"/>
        <w:contextualSpacing/>
        <w:jc w:val="both"/>
        <w:rPr>
          <w:rFonts w:eastAsiaTheme="minorHAnsi" w:cstheme="minorBidi"/>
          <w:sz w:val="24"/>
          <w:szCs w:val="22"/>
          <w:lang w:eastAsia="en-US"/>
        </w:rPr>
      </w:pPr>
      <w:r w:rsidRPr="009660BE">
        <w:rPr>
          <w:rFonts w:eastAsiaTheme="minorHAnsi" w:cstheme="minorBidi"/>
          <w:sz w:val="24"/>
          <w:szCs w:val="22"/>
          <w:lang w:eastAsia="en-US"/>
        </w:rPr>
        <w:t>На основании проведенного анализа, обеспечение безопасности и надежности теплоснабжения потребителей; обеспечение энергетической эффективности теплоснабжения и потребления тепловой энергии; соблюдение баланса экономических интересов теплоснабжающих организаций и интересов потребителей; а также минимизация затрат на теплоснабжение на расчетную единицу тепловой энергии для потребителей в долгосрочной перспективе возможно только при первом варианте развития системы теплоснабжения. Следовательно, приоритетным будет первый вариант перспективного развития систем теплоснабжения.</w:t>
      </w:r>
    </w:p>
    <w:p w14:paraId="69A97B41" w14:textId="77777777" w:rsidR="009660BE" w:rsidRDefault="009660BE" w:rsidP="000B2DA7">
      <w:pPr>
        <w:ind w:firstLine="709"/>
        <w:jc w:val="both"/>
        <w:rPr>
          <w:bCs/>
          <w:sz w:val="24"/>
          <w:szCs w:val="28"/>
        </w:rPr>
        <w:sectPr w:rsidR="009660BE" w:rsidSect="00EC55E9">
          <w:footerReference w:type="default" r:id="rId19"/>
          <w:pgSz w:w="11906" w:h="16838"/>
          <w:pgMar w:top="1134" w:right="567" w:bottom="1134" w:left="1134" w:header="709" w:footer="709" w:gutter="0"/>
          <w:cols w:space="708"/>
          <w:docGrid w:linePitch="360"/>
        </w:sectPr>
      </w:pPr>
    </w:p>
    <w:p w14:paraId="0211E5D2" w14:textId="3518E3E0" w:rsidR="00D602F2" w:rsidRPr="00BD32DE" w:rsidRDefault="00D602F2" w:rsidP="001127A4">
      <w:pPr>
        <w:pStyle w:val="10"/>
        <w:numPr>
          <w:ilvl w:val="0"/>
          <w:numId w:val="0"/>
        </w:numPr>
        <w:spacing w:before="0" w:after="120"/>
        <w:ind w:firstLine="709"/>
        <w:rPr>
          <w:sz w:val="24"/>
          <w:szCs w:val="24"/>
        </w:rPr>
      </w:pPr>
      <w:bookmarkStart w:id="616" w:name="_Toc106546957"/>
      <w:bookmarkStart w:id="617" w:name="_Toc198678434"/>
      <w:bookmarkEnd w:id="615"/>
      <w:r w:rsidRPr="00BD32DE">
        <w:rPr>
          <w:sz w:val="24"/>
          <w:szCs w:val="24"/>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610"/>
      <w:bookmarkEnd w:id="611"/>
      <w:bookmarkEnd w:id="612"/>
      <w:bookmarkEnd w:id="616"/>
      <w:bookmarkEnd w:id="617"/>
      <w:r w:rsidR="00B959CD">
        <w:rPr>
          <w:sz w:val="24"/>
          <w:szCs w:val="24"/>
        </w:rPr>
        <w:t xml:space="preserve"> (в т.ч. мероприятия по подготовке к осенне-зимнему отопительному периоду 2025-2026 гг.)</w:t>
      </w:r>
    </w:p>
    <w:p w14:paraId="08FD25B0" w14:textId="77777777" w:rsidR="001127A4" w:rsidRPr="00D869A2" w:rsidRDefault="001127A4" w:rsidP="001127A4">
      <w:pPr>
        <w:pStyle w:val="Default"/>
        <w:ind w:firstLine="708"/>
        <w:jc w:val="both"/>
        <w:rPr>
          <w:color w:val="auto"/>
          <w:szCs w:val="28"/>
        </w:rPr>
      </w:pPr>
      <w:r w:rsidRPr="00D869A2">
        <w:rPr>
          <w:color w:val="auto"/>
          <w:szCs w:val="28"/>
        </w:rPr>
        <w:t>При обосновании предложений по строительству, реконструкции и техническому перевооружению источников тепловой энергии в рамках схемы теплоснабжения города учтены:</w:t>
      </w:r>
    </w:p>
    <w:p w14:paraId="729B9844"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покрытие перспективной тепловой нагрузки, не обеспеченной тепловой мощностью;</w:t>
      </w:r>
    </w:p>
    <w:p w14:paraId="562D65E8"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определение перспективных режимов загрузки источников по присоединенной тепловой нагрузке;</w:t>
      </w:r>
    </w:p>
    <w:p w14:paraId="26AB6334" w14:textId="77777777" w:rsidR="001127A4" w:rsidRPr="00D869A2" w:rsidRDefault="001127A4" w:rsidP="009F5A8D">
      <w:pPr>
        <w:pStyle w:val="Default"/>
        <w:numPr>
          <w:ilvl w:val="0"/>
          <w:numId w:val="61"/>
        </w:numPr>
        <w:tabs>
          <w:tab w:val="left" w:pos="993"/>
        </w:tabs>
        <w:ind w:left="0" w:firstLine="709"/>
        <w:jc w:val="both"/>
        <w:rPr>
          <w:color w:val="auto"/>
          <w:szCs w:val="28"/>
        </w:rPr>
      </w:pPr>
      <w:r w:rsidRPr="00D869A2">
        <w:rPr>
          <w:color w:val="auto"/>
          <w:szCs w:val="28"/>
        </w:rPr>
        <w:t>определение потребности в топливе и рекомендации по видам используемого топлива.</w:t>
      </w:r>
    </w:p>
    <w:p w14:paraId="7EDE60DB" w14:textId="77777777" w:rsidR="000B2DA7" w:rsidRDefault="000B2DA7" w:rsidP="000B2DA7">
      <w:pPr>
        <w:pStyle w:val="Default"/>
      </w:pPr>
      <w:r>
        <w:t xml:space="preserve">зонах, не обеспеченных источниками тепловой энергии. </w:t>
      </w:r>
    </w:p>
    <w:p w14:paraId="409769E9" w14:textId="77777777" w:rsidR="00D602F2" w:rsidRPr="00BD32DE" w:rsidRDefault="00D602F2" w:rsidP="00D602F2">
      <w:pPr>
        <w:ind w:firstLine="709"/>
        <w:jc w:val="both"/>
        <w:rPr>
          <w:sz w:val="24"/>
          <w:szCs w:val="24"/>
          <w:highlight w:val="yellow"/>
        </w:rPr>
      </w:pPr>
    </w:p>
    <w:p w14:paraId="0BC6F58D" w14:textId="39176D49"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18" w:name="_Toc433888057"/>
      <w:bookmarkStart w:id="619" w:name="_Toc198678435"/>
      <w:r w:rsidRPr="001127A4">
        <w:rPr>
          <w:rFonts w:ascii="Times New Roman" w:hAnsi="Times New Roman" w:cs="Times New Roman"/>
          <w:b/>
          <w:color w:val="auto"/>
          <w:sz w:val="24"/>
          <w:szCs w:val="24"/>
        </w:rPr>
        <w:t xml:space="preserve">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w:t>
      </w:r>
      <w:r w:rsidR="00B25E7B">
        <w:rPr>
          <w:rFonts w:ascii="Times New Roman" w:hAnsi="Times New Roman" w:cs="Times New Roman"/>
          <w:b/>
          <w:color w:val="auto"/>
          <w:sz w:val="24"/>
          <w:szCs w:val="24"/>
        </w:rPr>
        <w:t>и (</w:t>
      </w:r>
      <w:r w:rsidRPr="001127A4">
        <w:rPr>
          <w:rFonts w:ascii="Times New Roman" w:hAnsi="Times New Roman" w:cs="Times New Roman"/>
          <w:b/>
          <w:color w:val="auto"/>
          <w:sz w:val="24"/>
          <w:szCs w:val="24"/>
        </w:rPr>
        <w:t>или</w:t>
      </w:r>
      <w:r w:rsidR="00B25E7B">
        <w:rPr>
          <w:rFonts w:ascii="Times New Roman" w:hAnsi="Times New Roman" w:cs="Times New Roman"/>
          <w:b/>
          <w:color w:val="auto"/>
          <w:sz w:val="24"/>
          <w:szCs w:val="24"/>
        </w:rPr>
        <w:t>)</w:t>
      </w:r>
      <w:r w:rsidRPr="001127A4">
        <w:rPr>
          <w:rFonts w:ascii="Times New Roman" w:hAnsi="Times New Roman" w:cs="Times New Roman"/>
          <w:b/>
          <w:color w:val="auto"/>
          <w:sz w:val="24"/>
          <w:szCs w:val="24"/>
        </w:rPr>
        <w:t xml:space="preserve"> целесообразность передачи тепловой энергии от существующих или реконструируемых источников тепловой энергии</w:t>
      </w:r>
      <w:bookmarkEnd w:id="618"/>
      <w:r w:rsidRPr="001127A4">
        <w:rPr>
          <w:rFonts w:ascii="Times New Roman" w:hAnsi="Times New Roman" w:cs="Times New Roman"/>
          <w:b/>
          <w:color w:val="auto"/>
          <w:sz w:val="24"/>
          <w:szCs w:val="24"/>
        </w:rPr>
        <w:t>, обоснованная расчетами ценовых (тарифных) последствий для потребителей и радиуса эффективного теплоснабжения</w:t>
      </w:r>
      <w:bookmarkEnd w:id="619"/>
    </w:p>
    <w:p w14:paraId="4977273E" w14:textId="7D038C5F" w:rsidR="000B2DA7" w:rsidRPr="000B2DA7" w:rsidRDefault="000B2DA7" w:rsidP="000B2DA7">
      <w:pPr>
        <w:ind w:firstLine="708"/>
        <w:jc w:val="both"/>
        <w:rPr>
          <w:sz w:val="24"/>
          <w:szCs w:val="28"/>
        </w:rPr>
      </w:pPr>
      <w:r w:rsidRPr="000B2DA7">
        <w:rPr>
          <w:sz w:val="24"/>
          <w:szCs w:val="28"/>
        </w:rPr>
        <w:t xml:space="preserve">В </w:t>
      </w:r>
      <w:r w:rsidR="006C37AA">
        <w:rPr>
          <w:sz w:val="24"/>
          <w:szCs w:val="28"/>
        </w:rPr>
        <w:t>Трубникоборском</w:t>
      </w:r>
      <w:r w:rsidR="009660BE">
        <w:rPr>
          <w:sz w:val="24"/>
          <w:szCs w:val="28"/>
        </w:rPr>
        <w:t xml:space="preserve"> сельском поселении</w:t>
      </w:r>
      <w:r w:rsidRPr="000B2DA7">
        <w:rPr>
          <w:sz w:val="24"/>
          <w:szCs w:val="28"/>
        </w:rPr>
        <w:t xml:space="preserve"> на расчетный срок до 204</w:t>
      </w:r>
      <w:r w:rsidR="00AA1887">
        <w:rPr>
          <w:sz w:val="24"/>
          <w:szCs w:val="28"/>
        </w:rPr>
        <w:t>2</w:t>
      </w:r>
      <w:r w:rsidRPr="000B2DA7">
        <w:rPr>
          <w:sz w:val="24"/>
          <w:szCs w:val="28"/>
        </w:rPr>
        <w:t xml:space="preserve"> г. предусмотрено сохранение существующей системы теплоснабжения. </w:t>
      </w:r>
    </w:p>
    <w:p w14:paraId="0E3277FD" w14:textId="4379FA09" w:rsidR="003303E3" w:rsidRDefault="003303E3" w:rsidP="003303E3">
      <w:pPr>
        <w:ind w:firstLine="708"/>
        <w:jc w:val="both"/>
        <w:rPr>
          <w:sz w:val="24"/>
          <w:szCs w:val="28"/>
        </w:rPr>
      </w:pPr>
      <w:r w:rsidRPr="003303E3">
        <w:rPr>
          <w:sz w:val="24"/>
          <w:szCs w:val="28"/>
        </w:rPr>
        <w:t xml:space="preserve">Предложения по строительству источников тепловой энергии, обеспечивающих перспективную тепловую нагрузку </w:t>
      </w:r>
      <w:r w:rsidR="000B2DA7">
        <w:rPr>
          <w:sz w:val="24"/>
          <w:szCs w:val="28"/>
        </w:rPr>
        <w:t>не предусмотрены</w:t>
      </w:r>
      <w:r>
        <w:rPr>
          <w:sz w:val="24"/>
          <w:szCs w:val="28"/>
        </w:rPr>
        <w:t>.</w:t>
      </w:r>
    </w:p>
    <w:p w14:paraId="7C060EB3" w14:textId="77777777" w:rsidR="00D602F2" w:rsidRPr="00D954BB" w:rsidRDefault="00D602F2" w:rsidP="00D602F2">
      <w:pPr>
        <w:pStyle w:val="Default"/>
        <w:ind w:firstLine="709"/>
        <w:jc w:val="both"/>
        <w:rPr>
          <w:color w:val="auto"/>
          <w:sz w:val="16"/>
        </w:rPr>
      </w:pPr>
    </w:p>
    <w:p w14:paraId="0F6EE7E2"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20" w:name="_Toc354121650"/>
      <w:bookmarkStart w:id="621" w:name="_Toc356219248"/>
      <w:bookmarkStart w:id="622" w:name="_Toc365529751"/>
      <w:bookmarkStart w:id="623" w:name="_Toc433888058"/>
      <w:bookmarkStart w:id="624" w:name="_Toc198678436"/>
      <w:r w:rsidRPr="001127A4">
        <w:rPr>
          <w:rFonts w:ascii="Times New Roman" w:hAnsi="Times New Roman" w:cs="Times New Roman"/>
          <w:b/>
          <w:color w:val="auto"/>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20"/>
      <w:bookmarkEnd w:id="621"/>
      <w:bookmarkEnd w:id="622"/>
      <w:bookmarkEnd w:id="623"/>
      <w:bookmarkEnd w:id="624"/>
    </w:p>
    <w:p w14:paraId="71D410E5" w14:textId="3128E8CB" w:rsidR="009660BE" w:rsidRPr="009660BE" w:rsidRDefault="005C319E" w:rsidP="001127A4">
      <w:pPr>
        <w:ind w:firstLine="720"/>
        <w:jc w:val="both"/>
        <w:rPr>
          <w:sz w:val="32"/>
          <w:szCs w:val="24"/>
        </w:rPr>
      </w:pPr>
      <w:r>
        <w:rPr>
          <w:sz w:val="24"/>
          <w:szCs w:val="24"/>
          <w:lang w:eastAsia="en-GB"/>
        </w:rPr>
        <w:t>Проведение р</w:t>
      </w:r>
      <w:r w:rsidR="00AA1887">
        <w:rPr>
          <w:sz w:val="24"/>
          <w:szCs w:val="24"/>
          <w:lang w:eastAsia="en-GB"/>
        </w:rPr>
        <w:t>еконструкции источников тепловой энергии, обеспечивающих перспективную тепловую нагрузку</w:t>
      </w:r>
      <w:r>
        <w:rPr>
          <w:sz w:val="24"/>
          <w:szCs w:val="24"/>
          <w:lang w:eastAsia="en-GB"/>
        </w:rPr>
        <w:t xml:space="preserve"> в существующих и расширяемых зонах действия источников тепловой энергии, не требуется</w:t>
      </w:r>
      <w:r w:rsidR="00FB768F">
        <w:rPr>
          <w:sz w:val="24"/>
          <w:szCs w:val="24"/>
          <w:lang w:eastAsia="en-GB"/>
        </w:rPr>
        <w:t>.</w:t>
      </w:r>
    </w:p>
    <w:p w14:paraId="3294A06E" w14:textId="77777777" w:rsidR="00D602F2" w:rsidRPr="00D954BB" w:rsidRDefault="00D602F2" w:rsidP="00D602F2">
      <w:pPr>
        <w:ind w:firstLine="709"/>
        <w:jc w:val="both"/>
        <w:rPr>
          <w:sz w:val="16"/>
          <w:szCs w:val="24"/>
        </w:rPr>
      </w:pPr>
    </w:p>
    <w:p w14:paraId="1BC53EE1"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25" w:name="_Toc433888059"/>
      <w:bookmarkStart w:id="626" w:name="_Toc198678437"/>
      <w:r w:rsidRPr="001127A4">
        <w:rPr>
          <w:rFonts w:ascii="Times New Roman" w:hAnsi="Times New Roman" w:cs="Times New Roman"/>
          <w:b/>
          <w:color w:val="auto"/>
          <w:sz w:val="24"/>
          <w:szCs w:val="24"/>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625"/>
      <w:bookmarkEnd w:id="626"/>
    </w:p>
    <w:p w14:paraId="0D385F80" w14:textId="2C7B845D" w:rsidR="001127A4" w:rsidRPr="00281C96" w:rsidRDefault="00FB768F" w:rsidP="00D602F2">
      <w:pPr>
        <w:tabs>
          <w:tab w:val="left" w:pos="993"/>
        </w:tabs>
        <w:ind w:firstLine="709"/>
        <w:jc w:val="both"/>
        <w:textAlignment w:val="baseline"/>
        <w:rPr>
          <w:sz w:val="24"/>
          <w:szCs w:val="24"/>
        </w:rPr>
      </w:pPr>
      <w:r>
        <w:rPr>
          <w:sz w:val="24"/>
          <w:szCs w:val="28"/>
        </w:rPr>
        <w:t>Мероприятий по техническому перевооружению и (или) модернизации источников тепловой энергии с целью повышения эффективности работы систем теплоснабжения не предусматривается</w:t>
      </w:r>
      <w:r w:rsidR="001127A4" w:rsidRPr="001127A4">
        <w:rPr>
          <w:sz w:val="24"/>
          <w:szCs w:val="28"/>
        </w:rPr>
        <w:t>.</w:t>
      </w:r>
      <w:r w:rsidR="001127A4">
        <w:rPr>
          <w:sz w:val="24"/>
          <w:szCs w:val="28"/>
        </w:rPr>
        <w:t xml:space="preserve"> </w:t>
      </w:r>
    </w:p>
    <w:p w14:paraId="46B47276" w14:textId="77777777" w:rsidR="00D602F2" w:rsidRPr="00D954BB" w:rsidRDefault="00D602F2" w:rsidP="00D602F2">
      <w:pPr>
        <w:tabs>
          <w:tab w:val="left" w:pos="993"/>
        </w:tabs>
        <w:ind w:left="709" w:right="20"/>
        <w:jc w:val="both"/>
        <w:rPr>
          <w:sz w:val="14"/>
          <w:szCs w:val="24"/>
          <w:highlight w:val="yellow"/>
          <w:lang w:val="ru"/>
        </w:rPr>
      </w:pPr>
    </w:p>
    <w:p w14:paraId="13980537"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27" w:name="_Toc198678438"/>
      <w:bookmarkStart w:id="628" w:name="_Toc433888060"/>
      <w:r w:rsidRPr="001127A4">
        <w:rPr>
          <w:rFonts w:ascii="Times New Roman" w:hAnsi="Times New Roman" w:cs="Times New Roman"/>
          <w:b/>
          <w:color w:val="auto"/>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27"/>
    </w:p>
    <w:p w14:paraId="4A0CDB7B" w14:textId="244F0A72" w:rsidR="001127A4" w:rsidRPr="00281C96" w:rsidRDefault="001127A4" w:rsidP="00D602F2">
      <w:pPr>
        <w:ind w:firstLine="720"/>
        <w:jc w:val="both"/>
        <w:rPr>
          <w:sz w:val="24"/>
          <w:szCs w:val="24"/>
        </w:rPr>
      </w:pPr>
      <w:r w:rsidRPr="001127A4">
        <w:rPr>
          <w:sz w:val="24"/>
          <w:szCs w:val="24"/>
        </w:rPr>
        <w:t xml:space="preserve">На момент </w:t>
      </w:r>
      <w:r w:rsidR="001334C0">
        <w:rPr>
          <w:sz w:val="24"/>
          <w:szCs w:val="24"/>
        </w:rPr>
        <w:t xml:space="preserve">разработки Схемы теплоснабжения </w:t>
      </w:r>
      <w:r w:rsidRPr="001127A4">
        <w:rPr>
          <w:sz w:val="24"/>
          <w:szCs w:val="24"/>
        </w:rPr>
        <w:t>источники тепловой энергии, функционирующие в режиме комбинированной выработки электрической и тепловой энергии на территории</w:t>
      </w:r>
      <w:r w:rsidR="00C6160A">
        <w:rPr>
          <w:sz w:val="24"/>
          <w:szCs w:val="24"/>
        </w:rPr>
        <w:t xml:space="preserve"> </w:t>
      </w:r>
      <w:r w:rsidR="006C37AA">
        <w:rPr>
          <w:sz w:val="24"/>
          <w:szCs w:val="24"/>
        </w:rPr>
        <w:t>Трубникоборского</w:t>
      </w:r>
      <w:r w:rsidR="00FB768F">
        <w:rPr>
          <w:sz w:val="24"/>
          <w:szCs w:val="24"/>
        </w:rPr>
        <w:t xml:space="preserve"> сельского поселения</w:t>
      </w:r>
      <w:r w:rsidRPr="001127A4">
        <w:rPr>
          <w:sz w:val="24"/>
          <w:szCs w:val="24"/>
        </w:rPr>
        <w:t>, отсутствуют, на расчетный срок до 20</w:t>
      </w:r>
      <w:r w:rsidR="003303E3">
        <w:rPr>
          <w:sz w:val="24"/>
          <w:szCs w:val="24"/>
        </w:rPr>
        <w:t>4</w:t>
      </w:r>
      <w:r w:rsidR="005C319E">
        <w:rPr>
          <w:sz w:val="24"/>
          <w:szCs w:val="24"/>
        </w:rPr>
        <w:t>2</w:t>
      </w:r>
      <w:r w:rsidRPr="001127A4">
        <w:rPr>
          <w:sz w:val="24"/>
          <w:szCs w:val="24"/>
        </w:rPr>
        <w:t xml:space="preserve"> года строительство их также не планируется.</w:t>
      </w:r>
    </w:p>
    <w:p w14:paraId="6A4CE8FB" w14:textId="77777777" w:rsidR="00D602F2" w:rsidRPr="00D954BB" w:rsidRDefault="00D602F2" w:rsidP="00D602F2">
      <w:pPr>
        <w:ind w:firstLine="720"/>
        <w:jc w:val="both"/>
        <w:rPr>
          <w:sz w:val="14"/>
          <w:szCs w:val="24"/>
        </w:rPr>
      </w:pPr>
    </w:p>
    <w:p w14:paraId="2392C338"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29" w:name="_Toc198678439"/>
      <w:r w:rsidRPr="001127A4">
        <w:rPr>
          <w:rFonts w:ascii="Times New Roman" w:hAnsi="Times New Roman" w:cs="Times New Roman"/>
          <w:b/>
          <w:color w:val="auto"/>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628"/>
      <w:bookmarkEnd w:id="629"/>
    </w:p>
    <w:p w14:paraId="5058139C" w14:textId="77777777" w:rsidR="00D602F2" w:rsidRPr="007F3B92" w:rsidRDefault="00D602F2" w:rsidP="00D602F2">
      <w:pPr>
        <w:ind w:firstLine="709"/>
        <w:jc w:val="both"/>
        <w:rPr>
          <w:sz w:val="24"/>
          <w:szCs w:val="24"/>
        </w:rPr>
      </w:pPr>
      <w:r w:rsidRPr="007F3B92">
        <w:rPr>
          <w:sz w:val="24"/>
          <w:szCs w:val="24"/>
        </w:rPr>
        <w:t xml:space="preserve">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w:t>
      </w:r>
      <w:r>
        <w:rPr>
          <w:sz w:val="24"/>
          <w:szCs w:val="24"/>
        </w:rPr>
        <w:t xml:space="preserve">одного </w:t>
      </w:r>
      <w:r w:rsidRPr="007F3B92">
        <w:rPr>
          <w:sz w:val="24"/>
          <w:szCs w:val="24"/>
        </w:rPr>
        <w:t>года.</w:t>
      </w:r>
    </w:p>
    <w:p w14:paraId="5DF52076" w14:textId="5A191903" w:rsidR="00D602F2" w:rsidRDefault="00D602F2" w:rsidP="00D602F2">
      <w:pPr>
        <w:ind w:firstLine="709"/>
        <w:jc w:val="both"/>
        <w:rPr>
          <w:sz w:val="24"/>
          <w:szCs w:val="24"/>
        </w:rPr>
      </w:pPr>
      <w:r w:rsidRPr="007F3B92">
        <w:rPr>
          <w:sz w:val="24"/>
          <w:szCs w:val="24"/>
        </w:rPr>
        <w:t xml:space="preserve">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ремонт и из эксплуатации источников тепловой энергии и тепловых сетей, утв. </w:t>
      </w:r>
      <w:r w:rsidR="00EB1538">
        <w:rPr>
          <w:sz w:val="24"/>
          <w:szCs w:val="24"/>
        </w:rPr>
        <w:t>п</w:t>
      </w:r>
      <w:r w:rsidR="00EB1538" w:rsidRPr="00EB1538">
        <w:rPr>
          <w:sz w:val="24"/>
          <w:szCs w:val="24"/>
        </w:rPr>
        <w:t>остановление</w:t>
      </w:r>
      <w:r w:rsidR="00EB1538">
        <w:rPr>
          <w:sz w:val="24"/>
          <w:szCs w:val="24"/>
        </w:rPr>
        <w:t>м</w:t>
      </w:r>
      <w:r w:rsidR="00EB1538" w:rsidRPr="00EB1538">
        <w:rPr>
          <w:sz w:val="24"/>
          <w:szCs w:val="24"/>
        </w:rPr>
        <w:t xml:space="preserve"> Правительства Российской </w:t>
      </w:r>
      <w:r w:rsidR="00EB1538">
        <w:rPr>
          <w:sz w:val="24"/>
          <w:szCs w:val="24"/>
        </w:rPr>
        <w:t xml:space="preserve">Федерации от 08.07.2023 № 1130 </w:t>
      </w:r>
      <w:r w:rsidR="00EB1538" w:rsidRPr="00EB1538">
        <w:rPr>
          <w:sz w:val="24"/>
          <w:szCs w:val="24"/>
        </w:rPr>
        <w:t xml:space="preserve">«Об утверждении Правил вывода в ремонт и из эксплуатации источников тепловой энергии и тепловых сетей, признании утратившими </w:t>
      </w:r>
      <w:r w:rsidR="00EB1538" w:rsidRPr="00EB1538">
        <w:rPr>
          <w:sz w:val="24"/>
          <w:szCs w:val="24"/>
        </w:rPr>
        <w:lastRenderedPageBreak/>
        <w:t>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 утвержденных постановлением Правительства Российской Федерации от 30 января 2021 г. № 86»</w:t>
      </w:r>
      <w:r w:rsidRPr="001C12FE">
        <w:rPr>
          <w:sz w:val="24"/>
          <w:szCs w:val="24"/>
        </w:rPr>
        <w:t>.</w:t>
      </w:r>
    </w:p>
    <w:p w14:paraId="1FEB3213" w14:textId="1482E7BB" w:rsidR="001127A4" w:rsidRPr="001127A4" w:rsidRDefault="001127A4" w:rsidP="001127A4">
      <w:pPr>
        <w:ind w:firstLine="709"/>
        <w:jc w:val="both"/>
        <w:rPr>
          <w:sz w:val="24"/>
          <w:szCs w:val="24"/>
        </w:rPr>
      </w:pPr>
      <w:r w:rsidRPr="001127A4">
        <w:rPr>
          <w:sz w:val="24"/>
          <w:szCs w:val="24"/>
        </w:rPr>
        <w:t>Избыточные источники тепловой энергии на территории</w:t>
      </w:r>
      <w:r w:rsidR="002F6160">
        <w:rPr>
          <w:sz w:val="24"/>
          <w:szCs w:val="24"/>
        </w:rPr>
        <w:t xml:space="preserve"> </w:t>
      </w:r>
      <w:r w:rsidR="006C37AA">
        <w:rPr>
          <w:sz w:val="24"/>
          <w:szCs w:val="24"/>
        </w:rPr>
        <w:t>Трубникоборского</w:t>
      </w:r>
      <w:r w:rsidR="00FB768F">
        <w:rPr>
          <w:sz w:val="24"/>
          <w:szCs w:val="24"/>
        </w:rPr>
        <w:t xml:space="preserve"> сельского поселения</w:t>
      </w:r>
      <w:r w:rsidR="004C4140">
        <w:rPr>
          <w:sz w:val="24"/>
          <w:szCs w:val="24"/>
        </w:rPr>
        <w:t xml:space="preserve"> </w:t>
      </w:r>
      <w:r w:rsidRPr="001127A4">
        <w:rPr>
          <w:sz w:val="24"/>
          <w:szCs w:val="24"/>
        </w:rPr>
        <w:t xml:space="preserve">отсутствуют. </w:t>
      </w:r>
      <w:r w:rsidR="001334C0">
        <w:rPr>
          <w:sz w:val="24"/>
          <w:szCs w:val="24"/>
        </w:rPr>
        <w:t>Консервация и демонтаж избыточных источников не предусмотрены</w:t>
      </w:r>
      <w:r w:rsidRPr="001127A4">
        <w:rPr>
          <w:sz w:val="24"/>
          <w:szCs w:val="24"/>
        </w:rPr>
        <w:t>.</w:t>
      </w:r>
    </w:p>
    <w:p w14:paraId="42F1D852" w14:textId="77777777" w:rsidR="00D602F2" w:rsidRPr="00D954BB" w:rsidRDefault="00D602F2" w:rsidP="00D602F2">
      <w:pPr>
        <w:ind w:firstLine="720"/>
        <w:jc w:val="both"/>
        <w:rPr>
          <w:sz w:val="16"/>
          <w:szCs w:val="24"/>
        </w:rPr>
      </w:pPr>
    </w:p>
    <w:p w14:paraId="5304987B" w14:textId="4B995FC5"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30" w:name="_Toc198678440"/>
      <w:bookmarkStart w:id="631" w:name="_Toc433888061"/>
      <w:r w:rsidRPr="001127A4">
        <w:rPr>
          <w:rFonts w:ascii="Times New Roman" w:hAnsi="Times New Roman" w:cs="Times New Roman"/>
          <w:b/>
          <w:color w:val="auto"/>
          <w:sz w:val="24"/>
          <w:szCs w:val="24"/>
        </w:rPr>
        <w:t>Меры по переоборудованию котельных в источники</w:t>
      </w:r>
      <w:r w:rsidR="00BE13FC">
        <w:rPr>
          <w:rFonts w:ascii="Times New Roman" w:hAnsi="Times New Roman" w:cs="Times New Roman"/>
          <w:b/>
          <w:color w:val="auto"/>
          <w:sz w:val="24"/>
          <w:szCs w:val="24"/>
        </w:rPr>
        <w:t xml:space="preserve"> тепловой энергии, функционирующие в режиме</w:t>
      </w:r>
      <w:r w:rsidRPr="001127A4">
        <w:rPr>
          <w:rFonts w:ascii="Times New Roman" w:hAnsi="Times New Roman" w:cs="Times New Roman"/>
          <w:b/>
          <w:color w:val="auto"/>
          <w:sz w:val="24"/>
          <w:szCs w:val="24"/>
        </w:rPr>
        <w:t xml:space="preserve"> комбинированной выработки электрической и тепловой энергии</w:t>
      </w:r>
      <w:bookmarkEnd w:id="630"/>
      <w:r w:rsidRPr="001127A4">
        <w:rPr>
          <w:rFonts w:ascii="Times New Roman" w:hAnsi="Times New Roman" w:cs="Times New Roman"/>
          <w:b/>
          <w:color w:val="auto"/>
          <w:sz w:val="24"/>
          <w:szCs w:val="24"/>
        </w:rPr>
        <w:t xml:space="preserve"> </w:t>
      </w:r>
      <w:bookmarkEnd w:id="631"/>
    </w:p>
    <w:p w14:paraId="725A8697" w14:textId="77777777" w:rsidR="00D602F2" w:rsidRPr="00BD2E6E" w:rsidRDefault="00D602F2" w:rsidP="00D602F2">
      <w:pPr>
        <w:ind w:firstLine="720"/>
        <w:jc w:val="both"/>
        <w:rPr>
          <w:sz w:val="24"/>
          <w:szCs w:val="24"/>
        </w:rPr>
      </w:pPr>
      <w:r w:rsidRPr="00BD2E6E">
        <w:rPr>
          <w:sz w:val="24"/>
          <w:szCs w:val="24"/>
        </w:rPr>
        <w:t xml:space="preserve">Меры по переоборудованию котельных в источники тепловой энергии, функционирующие в режиме комбинированной выработки электрической и тепловой энергии, не предусматриваются. </w:t>
      </w:r>
    </w:p>
    <w:p w14:paraId="15EA3BE1" w14:textId="77777777" w:rsidR="00D602F2" w:rsidRPr="00D954BB" w:rsidRDefault="00D602F2" w:rsidP="00D602F2">
      <w:pPr>
        <w:ind w:firstLine="709"/>
        <w:jc w:val="both"/>
        <w:rPr>
          <w:sz w:val="16"/>
          <w:szCs w:val="24"/>
        </w:rPr>
      </w:pPr>
    </w:p>
    <w:p w14:paraId="5607E54D" w14:textId="37AAD364"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32" w:name="_Toc433888062"/>
      <w:bookmarkStart w:id="633" w:name="_Toc198678441"/>
      <w:r w:rsidRPr="001127A4">
        <w:rPr>
          <w:rFonts w:ascii="Times New Roman" w:hAnsi="Times New Roman" w:cs="Times New Roman"/>
          <w:b/>
          <w:color w:val="auto"/>
          <w:sz w:val="24"/>
          <w:szCs w:val="24"/>
        </w:rPr>
        <w:t>Меры по переводу котельных, размещенных в существующих и расширяемых зонах действия источников</w:t>
      </w:r>
      <w:r w:rsidR="00BE13FC">
        <w:rPr>
          <w:rFonts w:ascii="Times New Roman" w:hAnsi="Times New Roman" w:cs="Times New Roman"/>
          <w:b/>
          <w:color w:val="auto"/>
          <w:sz w:val="24"/>
          <w:szCs w:val="24"/>
        </w:rPr>
        <w:t xml:space="preserve"> тепловой энергии, функционирующих в режиме</w:t>
      </w:r>
      <w:r w:rsidRPr="001127A4">
        <w:rPr>
          <w:rFonts w:ascii="Times New Roman" w:hAnsi="Times New Roman" w:cs="Times New Roman"/>
          <w:b/>
          <w:color w:val="auto"/>
          <w:sz w:val="24"/>
          <w:szCs w:val="24"/>
        </w:rPr>
        <w:t xml:space="preserve"> комбинированной выработки электрической</w:t>
      </w:r>
      <w:r w:rsidR="00BE13FC">
        <w:rPr>
          <w:rFonts w:ascii="Times New Roman" w:hAnsi="Times New Roman" w:cs="Times New Roman"/>
          <w:b/>
          <w:color w:val="auto"/>
          <w:sz w:val="24"/>
          <w:szCs w:val="24"/>
        </w:rPr>
        <w:t xml:space="preserve"> и тепловой </w:t>
      </w:r>
      <w:r w:rsidRPr="001127A4">
        <w:rPr>
          <w:rFonts w:ascii="Times New Roman" w:hAnsi="Times New Roman" w:cs="Times New Roman"/>
          <w:b/>
          <w:color w:val="auto"/>
          <w:sz w:val="24"/>
          <w:szCs w:val="24"/>
        </w:rPr>
        <w:t>энергии, в пиковый режим работы</w:t>
      </w:r>
      <w:bookmarkEnd w:id="632"/>
      <w:r w:rsidRPr="001127A4">
        <w:rPr>
          <w:rFonts w:ascii="Times New Roman" w:hAnsi="Times New Roman" w:cs="Times New Roman"/>
          <w:b/>
          <w:color w:val="auto"/>
          <w:sz w:val="24"/>
          <w:szCs w:val="24"/>
        </w:rPr>
        <w:t>, либо по выводу их из эксплуатации</w:t>
      </w:r>
      <w:bookmarkEnd w:id="633"/>
    </w:p>
    <w:p w14:paraId="07F4AE84" w14:textId="77777777" w:rsidR="00221101" w:rsidRPr="00221101" w:rsidRDefault="00221101" w:rsidP="00221101">
      <w:pPr>
        <w:widowControl w:val="0"/>
        <w:ind w:firstLine="709"/>
        <w:jc w:val="both"/>
        <w:rPr>
          <w:sz w:val="24"/>
          <w:szCs w:val="28"/>
        </w:rPr>
      </w:pPr>
      <w:r w:rsidRPr="00221101">
        <w:rPr>
          <w:sz w:val="24"/>
          <w:szCs w:val="28"/>
        </w:rPr>
        <w:t>Перевод котельных в пиковый режим работы на расчетный срок не предусматривается.</w:t>
      </w:r>
    </w:p>
    <w:p w14:paraId="50D7B4E0" w14:textId="77777777" w:rsidR="00D602F2" w:rsidRPr="0036600C" w:rsidRDefault="00D602F2" w:rsidP="00D602F2">
      <w:pPr>
        <w:ind w:firstLine="709"/>
        <w:jc w:val="both"/>
        <w:rPr>
          <w:sz w:val="24"/>
          <w:szCs w:val="24"/>
        </w:rPr>
      </w:pPr>
    </w:p>
    <w:p w14:paraId="7E42D4AE" w14:textId="33BE237C"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34" w:name="_Toc433888064"/>
      <w:bookmarkStart w:id="635" w:name="_Toc198678442"/>
      <w:r w:rsidRPr="001127A4">
        <w:rPr>
          <w:rFonts w:ascii="Times New Roman" w:hAnsi="Times New Roman" w:cs="Times New Roman"/>
          <w:b/>
          <w:color w:val="auto"/>
          <w:sz w:val="24"/>
          <w:szCs w:val="24"/>
        </w:rPr>
        <w:t xml:space="preserve">Температурный график отпуска тепловой энергии для каждого источника тепловой энергии или группы источников </w:t>
      </w:r>
      <w:r w:rsidR="00BE13FC">
        <w:rPr>
          <w:rFonts w:ascii="Times New Roman" w:hAnsi="Times New Roman" w:cs="Times New Roman"/>
          <w:b/>
          <w:color w:val="auto"/>
          <w:sz w:val="24"/>
          <w:szCs w:val="24"/>
        </w:rPr>
        <w:t xml:space="preserve">тепловой энергии </w:t>
      </w:r>
      <w:r w:rsidRPr="001127A4">
        <w:rPr>
          <w:rFonts w:ascii="Times New Roman" w:hAnsi="Times New Roman" w:cs="Times New Roman"/>
          <w:b/>
          <w:color w:val="auto"/>
          <w:sz w:val="24"/>
          <w:szCs w:val="24"/>
        </w:rPr>
        <w:t>в системе теплоснабжения, работающей на общую тепловую сеть, и оценка затрат при необходимости его изменения</w:t>
      </w:r>
      <w:bookmarkEnd w:id="634"/>
      <w:bookmarkEnd w:id="635"/>
    </w:p>
    <w:p w14:paraId="0EB66499" w14:textId="77777777" w:rsidR="001334C0" w:rsidRPr="001334C0" w:rsidRDefault="001334C0" w:rsidP="001334C0">
      <w:pPr>
        <w:spacing w:before="60" w:after="60"/>
        <w:ind w:firstLine="708"/>
        <w:contextualSpacing/>
        <w:jc w:val="both"/>
        <w:rPr>
          <w:rFonts w:eastAsiaTheme="minorHAnsi" w:cstheme="minorBidi"/>
          <w:sz w:val="24"/>
          <w:szCs w:val="28"/>
          <w:lang w:eastAsia="en-US"/>
        </w:rPr>
      </w:pPr>
      <w:r w:rsidRPr="001334C0">
        <w:rPr>
          <w:rFonts w:eastAsiaTheme="minorHAnsi" w:cstheme="minorBidi"/>
          <w:sz w:val="24"/>
          <w:szCs w:val="28"/>
          <w:lang w:eastAsia="en-US"/>
        </w:rPr>
        <w:t>Основной задачей регулирования отпуска тепловой энергии в системе теплоснабжения является поддержание заданной температуры воздуха в отапливаемых помещениях при изменяющихся в течение отопительного сезона внешних климатических условий и поддержание заданной температуры горячей воды.</w:t>
      </w:r>
    </w:p>
    <w:p w14:paraId="2E5FA6FA" w14:textId="4314393E" w:rsidR="005C319E" w:rsidRDefault="005C319E" w:rsidP="005C319E">
      <w:pPr>
        <w:spacing w:before="60" w:after="60"/>
        <w:ind w:firstLine="708"/>
        <w:contextualSpacing/>
        <w:jc w:val="both"/>
        <w:rPr>
          <w:rFonts w:eastAsiaTheme="minorHAnsi" w:cstheme="minorBidi"/>
          <w:sz w:val="24"/>
          <w:szCs w:val="28"/>
          <w:lang w:eastAsia="en-US"/>
        </w:rPr>
      </w:pPr>
      <w:r w:rsidRPr="005C319E">
        <w:rPr>
          <w:rFonts w:eastAsiaTheme="minorHAnsi" w:cstheme="minorBidi"/>
          <w:sz w:val="24"/>
          <w:szCs w:val="28"/>
          <w:lang w:eastAsia="en-US"/>
        </w:rPr>
        <w:t xml:space="preserve">Регулирование отпуска тепловой энергии от котельных Трубникоборского сельского поселения осуществляется качественным способом, при котором изменяется температура теплоносителя в подающем трубопроводе без изменения расхода. Тепловая энергия отпускается потребителям по утвержденному температурному графику </w:t>
      </w:r>
      <w:r w:rsidRPr="005C319E">
        <w:rPr>
          <w:sz w:val="24"/>
        </w:rPr>
        <w:t xml:space="preserve">95/70 </w:t>
      </w:r>
      <w:r w:rsidRPr="005C319E">
        <w:rPr>
          <w:rFonts w:ascii="Arial" w:hAnsi="Arial" w:cs="Arial"/>
          <w:sz w:val="24"/>
        </w:rPr>
        <w:t>°</w:t>
      </w:r>
      <w:r w:rsidRPr="005C319E">
        <w:rPr>
          <w:sz w:val="24"/>
        </w:rPr>
        <w:t>С</w:t>
      </w:r>
      <w:r w:rsidRPr="005C319E">
        <w:rPr>
          <w:rFonts w:eastAsiaTheme="minorHAnsi" w:cstheme="minorBidi"/>
          <w:sz w:val="24"/>
          <w:szCs w:val="28"/>
          <w:lang w:eastAsia="en-US"/>
        </w:rPr>
        <w:t>.</w:t>
      </w:r>
    </w:p>
    <w:p w14:paraId="1FA34BF1" w14:textId="77777777" w:rsidR="005C319E" w:rsidRPr="005C319E" w:rsidRDefault="005C319E" w:rsidP="005C319E">
      <w:pPr>
        <w:spacing w:before="60" w:after="60"/>
        <w:ind w:firstLine="708"/>
        <w:contextualSpacing/>
        <w:jc w:val="both"/>
        <w:rPr>
          <w:rFonts w:eastAsiaTheme="minorHAnsi" w:cstheme="minorBidi"/>
          <w:sz w:val="24"/>
          <w:szCs w:val="22"/>
          <w:shd w:val="clear" w:color="auto" w:fill="FFFFFF"/>
          <w:lang w:eastAsia="en-US"/>
        </w:rPr>
      </w:pPr>
      <w:r w:rsidRPr="005C319E">
        <w:rPr>
          <w:rFonts w:eastAsiaTheme="minorHAnsi" w:cstheme="minorBidi"/>
          <w:sz w:val="24"/>
          <w:szCs w:val="22"/>
          <w:shd w:val="clear" w:color="auto" w:fill="FFFFFF"/>
          <w:lang w:eastAsia="en-US"/>
        </w:rPr>
        <w:t xml:space="preserve">Температурный график зависит от котельного оборудования и от эксплуатируемого теплотехнического оборудования абонентских вводов. Поэтому любое изменение температурного графика должно повлечь модернизацию всех потребителей. </w:t>
      </w:r>
    </w:p>
    <w:p w14:paraId="6A620C26" w14:textId="11C1ECD0" w:rsidR="00221101" w:rsidRPr="00221101" w:rsidRDefault="00221101" w:rsidP="00221101">
      <w:pPr>
        <w:ind w:firstLine="709"/>
        <w:jc w:val="both"/>
        <w:rPr>
          <w:sz w:val="24"/>
          <w:szCs w:val="28"/>
        </w:rPr>
      </w:pPr>
      <w:r w:rsidRPr="00221101">
        <w:rPr>
          <w:sz w:val="24"/>
          <w:szCs w:val="28"/>
        </w:rPr>
        <w:t>Гидравлические расчеты показали, что изменения существующих температурных графиков не требуется.</w:t>
      </w:r>
    </w:p>
    <w:p w14:paraId="4E78FE59" w14:textId="77777777" w:rsidR="00D602F2" w:rsidRPr="00D954BB" w:rsidRDefault="00D602F2" w:rsidP="00D602F2">
      <w:pPr>
        <w:widowControl w:val="0"/>
        <w:autoSpaceDE w:val="0"/>
        <w:autoSpaceDN w:val="0"/>
        <w:adjustRightInd w:val="0"/>
        <w:ind w:firstLine="709"/>
        <w:jc w:val="both"/>
        <w:rPr>
          <w:sz w:val="16"/>
          <w:szCs w:val="24"/>
          <w:highlight w:val="yellow"/>
        </w:rPr>
      </w:pPr>
    </w:p>
    <w:p w14:paraId="12C26F6E"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bookmarkStart w:id="636" w:name="_Toc354121657"/>
      <w:bookmarkStart w:id="637" w:name="_Toc356219255"/>
      <w:bookmarkStart w:id="638" w:name="_Toc365529758"/>
      <w:bookmarkStart w:id="639" w:name="_Toc433888065"/>
      <w:bookmarkStart w:id="640" w:name="_Toc198678443"/>
      <w:r w:rsidRPr="001127A4">
        <w:rPr>
          <w:rFonts w:ascii="Times New Roman" w:hAnsi="Times New Roman" w:cs="Times New Roman"/>
          <w:b/>
          <w:color w:val="auto"/>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636"/>
      <w:bookmarkEnd w:id="637"/>
      <w:bookmarkEnd w:id="638"/>
      <w:bookmarkEnd w:id="639"/>
      <w:bookmarkEnd w:id="640"/>
    </w:p>
    <w:p w14:paraId="4839934C" w14:textId="3791C175" w:rsidR="00D602F2" w:rsidRDefault="00D602F2" w:rsidP="00D602F2">
      <w:pPr>
        <w:ind w:firstLine="709"/>
        <w:jc w:val="both"/>
        <w:rPr>
          <w:sz w:val="24"/>
          <w:szCs w:val="24"/>
        </w:rPr>
      </w:pPr>
      <w:r w:rsidRPr="006401A6">
        <w:rPr>
          <w:sz w:val="24"/>
          <w:szCs w:val="24"/>
        </w:rPr>
        <w:t xml:space="preserve">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сформированы на основании расчетной величины подключенной нагрузки потребителей и представлены в Разделе 2 настоящей Схемы теплоснабжения. </w:t>
      </w:r>
    </w:p>
    <w:p w14:paraId="63D49742" w14:textId="77777777" w:rsidR="00D602F2" w:rsidRPr="006401A6" w:rsidRDefault="00D602F2" w:rsidP="00D602F2">
      <w:pPr>
        <w:ind w:firstLine="709"/>
        <w:jc w:val="both"/>
        <w:rPr>
          <w:sz w:val="24"/>
          <w:szCs w:val="24"/>
        </w:rPr>
      </w:pPr>
    </w:p>
    <w:p w14:paraId="6DBBB835" w14:textId="77777777" w:rsidR="00D602F2" w:rsidRPr="001127A4" w:rsidRDefault="00D602F2" w:rsidP="009F5A8D">
      <w:pPr>
        <w:pStyle w:val="25"/>
        <w:keepNext w:val="0"/>
        <w:keepLines w:val="0"/>
        <w:numPr>
          <w:ilvl w:val="1"/>
          <w:numId w:val="44"/>
        </w:numPr>
        <w:tabs>
          <w:tab w:val="left" w:pos="709"/>
        </w:tabs>
        <w:spacing w:before="0" w:after="120"/>
        <w:ind w:left="0" w:firstLine="0"/>
        <w:jc w:val="both"/>
        <w:rPr>
          <w:rFonts w:ascii="Times New Roman" w:hAnsi="Times New Roman" w:cs="Times New Roman"/>
          <w:b/>
          <w:color w:val="auto"/>
          <w:sz w:val="24"/>
          <w:szCs w:val="24"/>
        </w:rPr>
      </w:pPr>
      <w:r w:rsidRPr="006401A6">
        <w:rPr>
          <w:sz w:val="24"/>
          <w:szCs w:val="24"/>
        </w:rPr>
        <w:t xml:space="preserve"> </w:t>
      </w:r>
      <w:bookmarkStart w:id="641" w:name="_Toc198678444"/>
      <w:r w:rsidRPr="001127A4">
        <w:rPr>
          <w:rFonts w:ascii="Times New Roman" w:hAnsi="Times New Roman" w:cs="Times New Roman"/>
          <w:b/>
          <w:color w:val="auto"/>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641"/>
    </w:p>
    <w:p w14:paraId="5596C569" w14:textId="77777777" w:rsidR="00D602F2" w:rsidRPr="006401A6" w:rsidRDefault="00D602F2" w:rsidP="00D602F2">
      <w:pPr>
        <w:ind w:firstLine="709"/>
        <w:jc w:val="both"/>
        <w:rPr>
          <w:sz w:val="24"/>
          <w:szCs w:val="24"/>
        </w:rPr>
      </w:pPr>
      <w:r w:rsidRPr="006401A6">
        <w:rPr>
          <w:sz w:val="24"/>
          <w:szCs w:val="24"/>
        </w:rPr>
        <w:t>К возобновляемым источникам энергии относятся: ветроэнергетика, гидроэнергетика, солнечная энергетика, биоэнергетика.</w:t>
      </w:r>
    </w:p>
    <w:p w14:paraId="67D9B8F3" w14:textId="1C085789" w:rsidR="003303E3" w:rsidRDefault="00D602F2" w:rsidP="00D602F2">
      <w:pPr>
        <w:ind w:firstLine="709"/>
        <w:jc w:val="both"/>
        <w:rPr>
          <w:sz w:val="24"/>
          <w:szCs w:val="24"/>
        </w:rPr>
        <w:sectPr w:rsidR="003303E3" w:rsidSect="00D954BB">
          <w:pgSz w:w="11906" w:h="16838"/>
          <w:pgMar w:top="709" w:right="567" w:bottom="851" w:left="1134" w:header="709" w:footer="364" w:gutter="0"/>
          <w:cols w:space="708"/>
          <w:docGrid w:linePitch="360"/>
        </w:sectPr>
      </w:pPr>
      <w:r w:rsidRPr="006401A6">
        <w:rPr>
          <w:sz w:val="24"/>
          <w:szCs w:val="24"/>
        </w:rPr>
        <w:t>Действующие источники тепловой энергии, использующие возобновляемые энергетические ресурсы, на территории</w:t>
      </w:r>
      <w:r w:rsidR="002F6160">
        <w:rPr>
          <w:sz w:val="24"/>
          <w:szCs w:val="24"/>
        </w:rPr>
        <w:t xml:space="preserve"> </w:t>
      </w:r>
      <w:r w:rsidR="006C37AA">
        <w:rPr>
          <w:sz w:val="24"/>
          <w:szCs w:val="24"/>
        </w:rPr>
        <w:t>Трубникоборского</w:t>
      </w:r>
      <w:r w:rsidR="00B13B0C">
        <w:rPr>
          <w:sz w:val="24"/>
          <w:szCs w:val="24"/>
        </w:rPr>
        <w:t xml:space="preserve"> сельского поселения</w:t>
      </w:r>
      <w:r w:rsidR="004C4140">
        <w:rPr>
          <w:sz w:val="24"/>
          <w:szCs w:val="24"/>
        </w:rPr>
        <w:t xml:space="preserve"> </w:t>
      </w:r>
      <w:r w:rsidRPr="006401A6">
        <w:rPr>
          <w:sz w:val="24"/>
          <w:szCs w:val="24"/>
        </w:rPr>
        <w:t xml:space="preserve">отсутствуют, в связи с чем не </w:t>
      </w:r>
      <w:r w:rsidR="004C4140">
        <w:rPr>
          <w:sz w:val="24"/>
          <w:szCs w:val="24"/>
        </w:rPr>
        <w:t>предусмотрена их реконструкция.</w:t>
      </w:r>
    </w:p>
    <w:p w14:paraId="2F0E8A64" w14:textId="77777777" w:rsidR="00B959CD" w:rsidRPr="00BD32DE" w:rsidRDefault="00D602F2" w:rsidP="00B959CD">
      <w:pPr>
        <w:pStyle w:val="10"/>
        <w:numPr>
          <w:ilvl w:val="0"/>
          <w:numId w:val="0"/>
        </w:numPr>
        <w:spacing w:before="0" w:after="120"/>
        <w:ind w:firstLine="709"/>
        <w:rPr>
          <w:sz w:val="24"/>
          <w:szCs w:val="24"/>
        </w:rPr>
      </w:pPr>
      <w:bookmarkStart w:id="642" w:name="_Toc354121658"/>
      <w:bookmarkStart w:id="643" w:name="_Toc356219256"/>
      <w:bookmarkStart w:id="644" w:name="_Toc365529759"/>
      <w:bookmarkStart w:id="645" w:name="_Toc106546958"/>
      <w:bookmarkStart w:id="646" w:name="_Toc198678445"/>
      <w:r w:rsidRPr="006401A6">
        <w:rPr>
          <w:sz w:val="24"/>
          <w:szCs w:val="24"/>
        </w:rPr>
        <w:lastRenderedPageBreak/>
        <w:t>Раздел 6 П</w:t>
      </w:r>
      <w:bookmarkEnd w:id="642"/>
      <w:bookmarkEnd w:id="643"/>
      <w:bookmarkEnd w:id="644"/>
      <w:r w:rsidRPr="006401A6">
        <w:rPr>
          <w:sz w:val="24"/>
          <w:szCs w:val="24"/>
        </w:rPr>
        <w:t xml:space="preserve">редложения </w:t>
      </w:r>
      <w:bookmarkStart w:id="647" w:name="_Toc354121659"/>
      <w:bookmarkStart w:id="648" w:name="_Toc356219257"/>
      <w:r w:rsidRPr="006401A6">
        <w:rPr>
          <w:sz w:val="24"/>
          <w:szCs w:val="24"/>
        </w:rPr>
        <w:t>по строительству, реконструкции и (или) модернизации тепловых сетей</w:t>
      </w:r>
      <w:bookmarkEnd w:id="645"/>
      <w:bookmarkEnd w:id="646"/>
      <w:r w:rsidR="00B959CD">
        <w:rPr>
          <w:sz w:val="24"/>
          <w:szCs w:val="24"/>
        </w:rPr>
        <w:t xml:space="preserve"> (в т.ч. мероприятия по подготовке к осенне-зимнему отопительному периоду 2025-2026 гг.)</w:t>
      </w:r>
    </w:p>
    <w:p w14:paraId="57FE62D8" w14:textId="61F04D6B" w:rsidR="00F92FCF" w:rsidRPr="007F3B92" w:rsidRDefault="00F92FCF" w:rsidP="00D602F2">
      <w:pPr>
        <w:widowControl w:val="0"/>
        <w:autoSpaceDE w:val="0"/>
        <w:autoSpaceDN w:val="0"/>
        <w:adjustRightInd w:val="0"/>
        <w:ind w:firstLine="709"/>
        <w:jc w:val="both"/>
        <w:rPr>
          <w:sz w:val="24"/>
          <w:szCs w:val="24"/>
        </w:rPr>
      </w:pPr>
      <w:r w:rsidRPr="007F3B92">
        <w:rPr>
          <w:sz w:val="24"/>
          <w:szCs w:val="24"/>
        </w:rPr>
        <w:t xml:space="preserve">Перечень мероприятий по строительству и реконструкции тепловых сетей и сооружений на них представлен </w:t>
      </w:r>
      <w:r w:rsidR="004C4140">
        <w:rPr>
          <w:sz w:val="24"/>
          <w:szCs w:val="24"/>
        </w:rPr>
        <w:t xml:space="preserve">в Приложении </w:t>
      </w:r>
      <w:r w:rsidR="00D2657C">
        <w:rPr>
          <w:sz w:val="24"/>
          <w:szCs w:val="24"/>
        </w:rPr>
        <w:t>1</w:t>
      </w:r>
      <w:r w:rsidR="004C4140">
        <w:rPr>
          <w:sz w:val="24"/>
          <w:szCs w:val="24"/>
        </w:rPr>
        <w:t xml:space="preserve"> к Схеме теплоснабжения</w:t>
      </w:r>
      <w:r w:rsidRPr="007F3B92">
        <w:rPr>
          <w:sz w:val="24"/>
          <w:szCs w:val="24"/>
        </w:rPr>
        <w:t>.</w:t>
      </w:r>
    </w:p>
    <w:p w14:paraId="5522EEEE" w14:textId="77777777" w:rsidR="00D602F2" w:rsidRPr="006401A6" w:rsidRDefault="00D602F2" w:rsidP="00D602F2">
      <w:pPr>
        <w:ind w:firstLine="709"/>
        <w:jc w:val="both"/>
        <w:rPr>
          <w:sz w:val="24"/>
          <w:szCs w:val="24"/>
        </w:rPr>
      </w:pPr>
    </w:p>
    <w:p w14:paraId="383500F8" w14:textId="4725A4E0"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sz w:val="24"/>
          <w:szCs w:val="24"/>
        </w:rPr>
      </w:pPr>
      <w:bookmarkStart w:id="649" w:name="_Toc365529760"/>
      <w:bookmarkStart w:id="650" w:name="_Toc433888067"/>
      <w:r w:rsidRPr="006401A6">
        <w:rPr>
          <w:sz w:val="24"/>
          <w:szCs w:val="24"/>
        </w:rPr>
        <w:t xml:space="preserve"> </w:t>
      </w:r>
      <w:bookmarkStart w:id="651" w:name="_Toc198678446"/>
      <w:r w:rsidRPr="00F92FCF">
        <w:rPr>
          <w:rFonts w:ascii="Times New Roman" w:hAnsi="Times New Roman" w:cs="Times New Roman"/>
          <w:b/>
          <w:color w:val="auto"/>
          <w:sz w:val="24"/>
          <w:szCs w:val="24"/>
        </w:rPr>
        <w:t>Предложения по строительству</w:t>
      </w:r>
      <w:r w:rsidR="00BE13FC">
        <w:rPr>
          <w:rFonts w:ascii="Times New Roman" w:hAnsi="Times New Roman" w:cs="Times New Roman"/>
          <w:b/>
          <w:color w:val="auto"/>
          <w:sz w:val="24"/>
          <w:szCs w:val="24"/>
        </w:rPr>
        <w:t>,</w:t>
      </w:r>
      <w:r w:rsidRPr="00F92FCF">
        <w:rPr>
          <w:rFonts w:ascii="Times New Roman" w:hAnsi="Times New Roman" w:cs="Times New Roman"/>
          <w:b/>
          <w:color w:val="auto"/>
          <w:sz w:val="24"/>
          <w:szCs w:val="24"/>
        </w:rPr>
        <w:t xml:space="preserve"> реконструкции</w:t>
      </w:r>
      <w:r w:rsidR="00BE13FC">
        <w:rPr>
          <w:rFonts w:ascii="Times New Roman" w:hAnsi="Times New Roman" w:cs="Times New Roman"/>
          <w:b/>
          <w:color w:val="auto"/>
          <w:sz w:val="24"/>
          <w:szCs w:val="24"/>
        </w:rPr>
        <w:t xml:space="preserve"> и (или) модернизации</w:t>
      </w:r>
      <w:r w:rsidRPr="00F92FCF">
        <w:rPr>
          <w:rFonts w:ascii="Times New Roman" w:hAnsi="Times New Roman" w:cs="Times New Roman"/>
          <w:b/>
          <w:color w:val="auto"/>
          <w:sz w:val="24"/>
          <w:szCs w:val="24"/>
        </w:rPr>
        <w:t xml:space="preserve">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49"/>
      <w:bookmarkEnd w:id="650"/>
      <w:bookmarkEnd w:id="651"/>
    </w:p>
    <w:p w14:paraId="64730222" w14:textId="77777777" w:rsidR="00D602F2" w:rsidRPr="006401A6" w:rsidRDefault="00D602F2" w:rsidP="00D602F2">
      <w:pPr>
        <w:ind w:firstLine="709"/>
        <w:jc w:val="both"/>
        <w:rPr>
          <w:sz w:val="24"/>
          <w:szCs w:val="24"/>
          <w:highlight w:val="yellow"/>
        </w:rPr>
      </w:pPr>
      <w:r w:rsidRPr="006401A6">
        <w:rPr>
          <w:sz w:val="24"/>
          <w:szCs w:val="24"/>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не планируются</w:t>
      </w:r>
      <w:r>
        <w:rPr>
          <w:sz w:val="24"/>
          <w:szCs w:val="24"/>
        </w:rPr>
        <w:t>.</w:t>
      </w:r>
    </w:p>
    <w:p w14:paraId="2B25BC9A" w14:textId="77777777" w:rsidR="00D602F2" w:rsidRPr="006401A6" w:rsidRDefault="00D602F2" w:rsidP="00D602F2">
      <w:pPr>
        <w:ind w:firstLine="709"/>
        <w:jc w:val="both"/>
        <w:rPr>
          <w:sz w:val="24"/>
          <w:szCs w:val="24"/>
          <w:highlight w:val="yellow"/>
        </w:rPr>
      </w:pPr>
    </w:p>
    <w:p w14:paraId="61C12926"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652" w:name="_Toc354121660"/>
      <w:bookmarkStart w:id="653" w:name="_Toc356219258"/>
      <w:bookmarkStart w:id="654" w:name="_Toc365529761"/>
      <w:bookmarkStart w:id="655" w:name="_Toc433888068"/>
      <w:bookmarkStart w:id="656" w:name="_Toc198678447"/>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bookmarkEnd w:id="652"/>
      <w:bookmarkEnd w:id="653"/>
      <w:bookmarkEnd w:id="654"/>
      <w:bookmarkEnd w:id="655"/>
      <w:bookmarkEnd w:id="656"/>
    </w:p>
    <w:p w14:paraId="4A548267" w14:textId="410EC2AA" w:rsidR="00D602F2" w:rsidRPr="00BC4CF6" w:rsidRDefault="00D602F2" w:rsidP="00D602F2">
      <w:pPr>
        <w:ind w:firstLine="709"/>
        <w:jc w:val="both"/>
        <w:rPr>
          <w:sz w:val="24"/>
          <w:szCs w:val="28"/>
        </w:rPr>
      </w:pPr>
      <w:r w:rsidRPr="00BC4CF6">
        <w:rPr>
          <w:sz w:val="24"/>
          <w:szCs w:val="28"/>
        </w:rPr>
        <w:t>В рамках реализации Схемы теплоснабжения предусмотрено новое строительство тепловых сетей для обеспечения перспективных приростов тепловой нагрузки</w:t>
      </w:r>
      <w:r w:rsidR="00493923">
        <w:rPr>
          <w:sz w:val="24"/>
          <w:szCs w:val="28"/>
        </w:rPr>
        <w:t xml:space="preserve"> </w:t>
      </w:r>
      <w:r w:rsidR="005C319E">
        <w:rPr>
          <w:sz w:val="24"/>
          <w:szCs w:val="28"/>
        </w:rPr>
        <w:t>многоквартирной жилой застройки и объектов социальной инфраструктуры д. Трубников Бор</w:t>
      </w:r>
      <w:r w:rsidRPr="00BC4CF6">
        <w:rPr>
          <w:sz w:val="24"/>
          <w:szCs w:val="28"/>
        </w:rPr>
        <w:t>.</w:t>
      </w:r>
    </w:p>
    <w:p w14:paraId="271B7CF7" w14:textId="7C49D72C" w:rsidR="00D602F2" w:rsidRPr="00BC4CF6" w:rsidRDefault="00D602F2" w:rsidP="00D602F2">
      <w:pPr>
        <w:tabs>
          <w:tab w:val="left" w:pos="993"/>
        </w:tabs>
        <w:ind w:firstLine="709"/>
        <w:jc w:val="both"/>
        <w:rPr>
          <w:sz w:val="24"/>
          <w:szCs w:val="28"/>
        </w:rPr>
      </w:pPr>
      <w:r w:rsidRPr="00BC4CF6">
        <w:rPr>
          <w:sz w:val="24"/>
          <w:szCs w:val="28"/>
        </w:rPr>
        <w:t xml:space="preserve">Сводные затраты на строительство тепловых сетей, предлагаемых к строительству для обеспечения перспективных приростов тепловой нагрузки </w:t>
      </w:r>
      <w:r w:rsidR="004C4140">
        <w:rPr>
          <w:sz w:val="24"/>
          <w:szCs w:val="28"/>
        </w:rPr>
        <w:t>на территории</w:t>
      </w:r>
      <w:r w:rsidR="002F6160">
        <w:rPr>
          <w:sz w:val="24"/>
          <w:szCs w:val="28"/>
        </w:rPr>
        <w:t xml:space="preserve"> </w:t>
      </w:r>
      <w:r w:rsidR="006C37AA">
        <w:rPr>
          <w:sz w:val="24"/>
          <w:szCs w:val="28"/>
        </w:rPr>
        <w:t>Трубникоборского</w:t>
      </w:r>
      <w:r w:rsidR="00FC7363">
        <w:rPr>
          <w:sz w:val="24"/>
          <w:szCs w:val="28"/>
        </w:rPr>
        <w:t xml:space="preserve"> сельского поселения </w:t>
      </w:r>
      <w:r w:rsidRPr="00BC4CF6">
        <w:rPr>
          <w:sz w:val="24"/>
          <w:szCs w:val="28"/>
        </w:rPr>
        <w:t xml:space="preserve">представлены в </w:t>
      </w:r>
      <w:r w:rsidR="004C4140">
        <w:rPr>
          <w:sz w:val="24"/>
          <w:szCs w:val="28"/>
        </w:rPr>
        <w:t>Прил</w:t>
      </w:r>
      <w:r w:rsidR="00D2657C">
        <w:rPr>
          <w:sz w:val="24"/>
          <w:szCs w:val="28"/>
        </w:rPr>
        <w:t>ожении 1</w:t>
      </w:r>
      <w:r w:rsidR="004C4140">
        <w:rPr>
          <w:sz w:val="24"/>
          <w:szCs w:val="28"/>
        </w:rPr>
        <w:t xml:space="preserve"> к Схеме теплоснабжения</w:t>
      </w:r>
      <w:r w:rsidRPr="00BC4CF6">
        <w:rPr>
          <w:sz w:val="24"/>
          <w:szCs w:val="28"/>
        </w:rPr>
        <w:t>.</w:t>
      </w:r>
    </w:p>
    <w:p w14:paraId="6495D783" w14:textId="77777777" w:rsidR="00D602F2" w:rsidRPr="006401A6" w:rsidRDefault="00D602F2" w:rsidP="00D602F2">
      <w:pPr>
        <w:ind w:firstLine="709"/>
        <w:jc w:val="both"/>
        <w:rPr>
          <w:sz w:val="24"/>
          <w:szCs w:val="24"/>
        </w:rPr>
      </w:pPr>
    </w:p>
    <w:p w14:paraId="637996E0"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657" w:name="_Toc354121661"/>
      <w:bookmarkStart w:id="658" w:name="_Toc356219259"/>
      <w:bookmarkStart w:id="659" w:name="_Toc365529762"/>
      <w:bookmarkStart w:id="660" w:name="_Toc433888069"/>
      <w:bookmarkStart w:id="661" w:name="_Toc198678448"/>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57"/>
      <w:bookmarkEnd w:id="658"/>
      <w:bookmarkEnd w:id="659"/>
      <w:bookmarkEnd w:id="660"/>
      <w:bookmarkEnd w:id="661"/>
    </w:p>
    <w:p w14:paraId="4A9E0ADB" w14:textId="77777777" w:rsidR="00D602F2" w:rsidRDefault="00D602F2" w:rsidP="00D602F2">
      <w:pPr>
        <w:ind w:firstLine="709"/>
        <w:jc w:val="both"/>
        <w:rPr>
          <w:sz w:val="24"/>
          <w:szCs w:val="24"/>
        </w:rPr>
      </w:pPr>
      <w:r w:rsidRPr="006401A6">
        <w:rPr>
          <w:sz w:val="24"/>
          <w:szCs w:val="24"/>
        </w:rPr>
        <w:t>В рамках реализации Схемы теплоснабжения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предусмотрено.</w:t>
      </w:r>
    </w:p>
    <w:p w14:paraId="2C135A96" w14:textId="77777777" w:rsidR="00D602F2" w:rsidRPr="006401A6" w:rsidRDefault="00D602F2" w:rsidP="00D602F2">
      <w:pPr>
        <w:ind w:firstLine="709"/>
        <w:jc w:val="both"/>
        <w:rPr>
          <w:sz w:val="24"/>
          <w:szCs w:val="24"/>
          <w:highlight w:val="yellow"/>
        </w:rPr>
      </w:pPr>
    </w:p>
    <w:p w14:paraId="7D86FCF6" w14:textId="77777777"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662" w:name="_Toc354121662"/>
      <w:bookmarkStart w:id="663" w:name="_Toc356219260"/>
      <w:bookmarkStart w:id="664" w:name="_Toc365529763"/>
      <w:bookmarkStart w:id="665" w:name="_Toc433888070"/>
      <w:bookmarkStart w:id="666" w:name="_Toc198678449"/>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62"/>
      <w:bookmarkEnd w:id="663"/>
      <w:bookmarkEnd w:id="664"/>
      <w:bookmarkEnd w:id="665"/>
      <w:bookmarkEnd w:id="666"/>
      <w:r w:rsidRPr="00F92FCF">
        <w:rPr>
          <w:rFonts w:ascii="Times New Roman" w:hAnsi="Times New Roman" w:cs="Times New Roman"/>
          <w:b/>
          <w:color w:val="auto"/>
          <w:sz w:val="24"/>
          <w:szCs w:val="24"/>
        </w:rPr>
        <w:t xml:space="preserve"> </w:t>
      </w:r>
    </w:p>
    <w:p w14:paraId="3EA36CB8" w14:textId="77777777" w:rsidR="00F92FCF" w:rsidRPr="00DA1461" w:rsidRDefault="00F92FCF" w:rsidP="00D602F2">
      <w:pPr>
        <w:ind w:firstLine="709"/>
        <w:jc w:val="both"/>
        <w:rPr>
          <w:sz w:val="24"/>
          <w:szCs w:val="28"/>
        </w:rPr>
      </w:pPr>
      <w:bookmarkStart w:id="667" w:name="_Hlk51766842"/>
      <w:r w:rsidRPr="00F92FCF">
        <w:rPr>
          <w:sz w:val="24"/>
          <w:szCs w:val="28"/>
        </w:rPr>
        <w:t>Мероприятия по строительству, реконструкции и (или) модернизации тепловых сетей необходимых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bookmarkEnd w:id="667"/>
    <w:p w14:paraId="1E8E925B" w14:textId="77777777" w:rsidR="00D602F2" w:rsidRDefault="00D602F2" w:rsidP="00D602F2">
      <w:pPr>
        <w:ind w:firstLine="709"/>
        <w:jc w:val="both"/>
        <w:rPr>
          <w:sz w:val="24"/>
          <w:szCs w:val="24"/>
        </w:rPr>
      </w:pPr>
    </w:p>
    <w:p w14:paraId="5E9179C9" w14:textId="2A0B86AE" w:rsidR="00D602F2" w:rsidRPr="00F92FCF" w:rsidRDefault="00D602F2" w:rsidP="009F5A8D">
      <w:pPr>
        <w:pStyle w:val="25"/>
        <w:keepNext w:val="0"/>
        <w:keepLines w:val="0"/>
        <w:numPr>
          <w:ilvl w:val="1"/>
          <w:numId w:val="45"/>
        </w:numPr>
        <w:tabs>
          <w:tab w:val="left" w:pos="709"/>
        </w:tabs>
        <w:spacing w:before="0" w:after="120"/>
        <w:ind w:left="0" w:firstLine="0"/>
        <w:jc w:val="both"/>
        <w:rPr>
          <w:rFonts w:ascii="Times New Roman" w:hAnsi="Times New Roman" w:cs="Times New Roman"/>
          <w:b/>
          <w:color w:val="auto"/>
          <w:sz w:val="24"/>
          <w:szCs w:val="24"/>
        </w:rPr>
      </w:pPr>
      <w:bookmarkStart w:id="668" w:name="_Toc433888071"/>
      <w:bookmarkStart w:id="669" w:name="_Toc198678450"/>
      <w:r w:rsidRPr="00F92FCF">
        <w:rPr>
          <w:rFonts w:ascii="Times New Roman" w:hAnsi="Times New Roman" w:cs="Times New Roman"/>
          <w:b/>
          <w:color w:val="auto"/>
          <w:sz w:val="24"/>
          <w:szCs w:val="24"/>
        </w:rPr>
        <w:t>Предложения по строительству, реконструкции и (или) модернизации тепловых сетей для обеспечения нормат</w:t>
      </w:r>
      <w:r w:rsidR="0013762B">
        <w:rPr>
          <w:rFonts w:ascii="Times New Roman" w:hAnsi="Times New Roman" w:cs="Times New Roman"/>
          <w:b/>
          <w:color w:val="auto"/>
          <w:sz w:val="24"/>
          <w:szCs w:val="24"/>
        </w:rPr>
        <w:t xml:space="preserve">ивной надежности </w:t>
      </w:r>
      <w:r w:rsidRPr="00F92FCF">
        <w:rPr>
          <w:rFonts w:ascii="Times New Roman" w:hAnsi="Times New Roman" w:cs="Times New Roman"/>
          <w:b/>
          <w:color w:val="auto"/>
          <w:sz w:val="24"/>
          <w:szCs w:val="24"/>
        </w:rPr>
        <w:t>теплоснабжения</w:t>
      </w:r>
      <w:bookmarkEnd w:id="668"/>
      <w:r w:rsidR="0013762B">
        <w:rPr>
          <w:rFonts w:ascii="Times New Roman" w:hAnsi="Times New Roman" w:cs="Times New Roman"/>
          <w:b/>
          <w:color w:val="auto"/>
          <w:sz w:val="24"/>
          <w:szCs w:val="24"/>
        </w:rPr>
        <w:t xml:space="preserve"> потребителей</w:t>
      </w:r>
      <w:bookmarkEnd w:id="669"/>
    </w:p>
    <w:p w14:paraId="0DF9EDDD" w14:textId="1D8C64EE" w:rsidR="00D602F2" w:rsidRDefault="00D602F2" w:rsidP="00D602F2">
      <w:pPr>
        <w:widowControl w:val="0"/>
        <w:autoSpaceDE w:val="0"/>
        <w:autoSpaceDN w:val="0"/>
        <w:adjustRightInd w:val="0"/>
        <w:ind w:firstLine="709"/>
        <w:jc w:val="both"/>
        <w:rPr>
          <w:sz w:val="24"/>
          <w:szCs w:val="28"/>
        </w:rPr>
      </w:pPr>
      <w:bookmarkStart w:id="670" w:name="_Hlk31973422"/>
      <w:bookmarkEnd w:id="647"/>
      <w:bookmarkEnd w:id="648"/>
      <w:r w:rsidRPr="00DA1461">
        <w:rPr>
          <w:sz w:val="24"/>
          <w:szCs w:val="28"/>
        </w:rPr>
        <w:t>В рамках реализации Схемы теплоснабжения предусмотрена реконструкция тепловых сетей, подлежащих замене в связи с исчерпанием эксплуатационного ресурса</w:t>
      </w:r>
      <w:r>
        <w:rPr>
          <w:sz w:val="24"/>
          <w:szCs w:val="28"/>
        </w:rPr>
        <w:t>.</w:t>
      </w:r>
    </w:p>
    <w:p w14:paraId="6611D407" w14:textId="77777777" w:rsidR="003303E3" w:rsidRDefault="003303E3" w:rsidP="00D602F2">
      <w:pPr>
        <w:widowControl w:val="0"/>
        <w:autoSpaceDE w:val="0"/>
        <w:autoSpaceDN w:val="0"/>
        <w:adjustRightInd w:val="0"/>
        <w:ind w:firstLine="709"/>
        <w:jc w:val="both"/>
        <w:rPr>
          <w:sz w:val="22"/>
          <w:szCs w:val="24"/>
        </w:rPr>
        <w:sectPr w:rsidR="003303E3" w:rsidSect="00F92FCF">
          <w:footerReference w:type="even" r:id="rId20"/>
          <w:footerReference w:type="default" r:id="rId21"/>
          <w:pgSz w:w="11907" w:h="16840" w:code="9"/>
          <w:pgMar w:top="1134" w:right="850" w:bottom="1134" w:left="1134" w:header="0" w:footer="567" w:gutter="0"/>
          <w:cols w:space="720"/>
          <w:docGrid w:linePitch="272"/>
        </w:sectPr>
      </w:pPr>
    </w:p>
    <w:p w14:paraId="7DCA02BA" w14:textId="77777777" w:rsidR="00D602F2" w:rsidRDefault="00D602F2" w:rsidP="00D602F2">
      <w:pPr>
        <w:pStyle w:val="10"/>
        <w:numPr>
          <w:ilvl w:val="0"/>
          <w:numId w:val="0"/>
        </w:numPr>
        <w:spacing w:before="0" w:after="120"/>
        <w:ind w:firstLine="709"/>
        <w:rPr>
          <w:sz w:val="24"/>
          <w:szCs w:val="24"/>
        </w:rPr>
      </w:pPr>
      <w:bookmarkStart w:id="671" w:name="_Toc106546959"/>
      <w:bookmarkStart w:id="672" w:name="_Toc198678451"/>
      <w:bookmarkStart w:id="673" w:name="_Toc354121664"/>
      <w:bookmarkStart w:id="674" w:name="_Toc356219262"/>
      <w:bookmarkStart w:id="675" w:name="_Toc365529765"/>
      <w:bookmarkEnd w:id="670"/>
      <w:r w:rsidRPr="00193BB1">
        <w:rPr>
          <w:sz w:val="24"/>
          <w:szCs w:val="24"/>
        </w:rPr>
        <w:lastRenderedPageBreak/>
        <w:t>Раздел 7 Предложения по переводу открытых систем теплосна</w:t>
      </w:r>
      <w:r>
        <w:rPr>
          <w:sz w:val="24"/>
          <w:szCs w:val="24"/>
        </w:rPr>
        <w:t>бжения (горячего водоснабжения), отдельных участков таких систем на</w:t>
      </w:r>
      <w:r w:rsidRPr="00193BB1">
        <w:rPr>
          <w:sz w:val="24"/>
          <w:szCs w:val="24"/>
        </w:rPr>
        <w:t xml:space="preserve"> закрытые системы горячего водоснабжения</w:t>
      </w:r>
      <w:bookmarkEnd w:id="671"/>
      <w:bookmarkEnd w:id="672"/>
    </w:p>
    <w:p w14:paraId="6E66FBC8" w14:textId="77777777" w:rsidR="00F92FCF" w:rsidRDefault="00F92FCF" w:rsidP="00F92FCF">
      <w:pPr>
        <w:ind w:firstLine="709"/>
        <w:jc w:val="both"/>
        <w:rPr>
          <w:sz w:val="24"/>
          <w:szCs w:val="24"/>
        </w:rPr>
      </w:pPr>
      <w:r w:rsidRPr="0032566E">
        <w:rPr>
          <w:sz w:val="24"/>
          <w:szCs w:val="24"/>
        </w:rPr>
        <w:t xml:space="preserve">В соответствии с </w:t>
      </w:r>
      <w:r w:rsidRPr="00576EC3">
        <w:rPr>
          <w:sz w:val="24"/>
          <w:szCs w:val="24"/>
        </w:rPr>
        <w:t>Федеральны</w:t>
      </w:r>
      <w:r>
        <w:rPr>
          <w:sz w:val="24"/>
          <w:szCs w:val="24"/>
        </w:rPr>
        <w:t>м</w:t>
      </w:r>
      <w:r w:rsidRPr="00576EC3">
        <w:rPr>
          <w:sz w:val="24"/>
          <w:szCs w:val="24"/>
        </w:rPr>
        <w:t xml:space="preserve"> закон</w:t>
      </w:r>
      <w:r>
        <w:rPr>
          <w:sz w:val="24"/>
          <w:szCs w:val="24"/>
        </w:rPr>
        <w:t>ом</w:t>
      </w:r>
      <w:r w:rsidRPr="00576EC3">
        <w:rPr>
          <w:sz w:val="24"/>
          <w:szCs w:val="24"/>
        </w:rPr>
        <w:t xml:space="preserve"> от 30 декабря 2021 года </w:t>
      </w:r>
      <w:r>
        <w:rPr>
          <w:sz w:val="24"/>
          <w:szCs w:val="24"/>
        </w:rPr>
        <w:t>№</w:t>
      </w:r>
      <w:r w:rsidRPr="00576EC3">
        <w:rPr>
          <w:sz w:val="24"/>
          <w:szCs w:val="24"/>
        </w:rPr>
        <w:t xml:space="preserve"> 438-ФЗ</w:t>
      </w:r>
      <w:r>
        <w:rPr>
          <w:sz w:val="24"/>
          <w:szCs w:val="24"/>
        </w:rPr>
        <w:t xml:space="preserve"> «О внесении изменений в Федеральный закон </w:t>
      </w:r>
      <w:r w:rsidRPr="0032566E">
        <w:rPr>
          <w:sz w:val="24"/>
          <w:szCs w:val="24"/>
        </w:rPr>
        <w:t>от 27.07.2010 № 190-ФЗ «О теплоснабжении»</w:t>
      </w:r>
      <w:r>
        <w:rPr>
          <w:sz w:val="24"/>
          <w:szCs w:val="24"/>
        </w:rPr>
        <w:t xml:space="preserve"> часть 9 статьи 29 упразднена с 01.01.2022, то есть запрет </w:t>
      </w:r>
      <w:r w:rsidRPr="009F7FD7">
        <w:rPr>
          <w:rFonts w:eastAsia="Calibri"/>
          <w:sz w:val="24"/>
          <w:szCs w:val="24"/>
          <w:lang w:eastAsia="en-US"/>
        </w:rPr>
        <w:t xml:space="preserve">с </w:t>
      </w:r>
      <w:r>
        <w:rPr>
          <w:rFonts w:eastAsia="Calibri"/>
          <w:sz w:val="24"/>
          <w:szCs w:val="24"/>
          <w:lang w:eastAsia="en-US"/>
        </w:rPr>
        <w:t>01.01.2</w:t>
      </w:r>
      <w:r w:rsidRPr="009F7FD7">
        <w:rPr>
          <w:rFonts w:eastAsia="Calibri"/>
          <w:sz w:val="24"/>
          <w:szCs w:val="24"/>
          <w:lang w:eastAsia="en-US"/>
        </w:rPr>
        <w:t xml:space="preserve">022 </w:t>
      </w:r>
      <w:r>
        <w:rPr>
          <w:rFonts w:eastAsia="Calibri"/>
          <w:sz w:val="24"/>
          <w:szCs w:val="24"/>
          <w:lang w:eastAsia="en-US"/>
        </w:rPr>
        <w:t xml:space="preserve">на </w:t>
      </w:r>
      <w:r w:rsidRPr="009F7FD7">
        <w:rPr>
          <w:rFonts w:eastAsia="Calibri"/>
          <w:sz w:val="24"/>
          <w:szCs w:val="24"/>
          <w:lang w:eastAsia="en-US"/>
        </w:rPr>
        <w:t>использование централизованных открытых систем теплоснабжения (горячего водоснабжения) для нужд горячего водоснабжения</w:t>
      </w:r>
      <w:r>
        <w:rPr>
          <w:sz w:val="24"/>
          <w:szCs w:val="24"/>
        </w:rPr>
        <w:t xml:space="preserve"> исключен.</w:t>
      </w:r>
    </w:p>
    <w:p w14:paraId="21A9DE9B" w14:textId="5A3DE3CA" w:rsidR="00F92FCF" w:rsidRDefault="00F92FCF" w:rsidP="00F92FCF">
      <w:pPr>
        <w:ind w:firstLine="709"/>
        <w:jc w:val="both"/>
        <w:rPr>
          <w:rFonts w:eastAsia="Calibri"/>
          <w:sz w:val="24"/>
          <w:szCs w:val="24"/>
          <w:lang w:eastAsia="en-US"/>
        </w:rPr>
      </w:pPr>
      <w:r w:rsidRPr="00A26FF8">
        <w:rPr>
          <w:rFonts w:eastAsia="Calibri"/>
          <w:sz w:val="24"/>
          <w:szCs w:val="24"/>
          <w:lang w:eastAsia="en-US"/>
        </w:rPr>
        <w:t>Открытые с</w:t>
      </w:r>
      <w:r>
        <w:rPr>
          <w:rFonts w:eastAsia="Calibri"/>
          <w:sz w:val="24"/>
          <w:szCs w:val="24"/>
          <w:lang w:eastAsia="en-US"/>
        </w:rPr>
        <w:t>истемы</w:t>
      </w:r>
      <w:r w:rsidRPr="00A26FF8">
        <w:rPr>
          <w:rFonts w:eastAsia="Calibri"/>
          <w:sz w:val="24"/>
          <w:szCs w:val="24"/>
          <w:lang w:eastAsia="en-US"/>
        </w:rPr>
        <w:t xml:space="preserve"> теплоснабжения на территории</w:t>
      </w:r>
      <w:r w:rsidR="002F6160">
        <w:rPr>
          <w:rFonts w:eastAsia="Calibri"/>
          <w:sz w:val="24"/>
          <w:szCs w:val="24"/>
          <w:lang w:eastAsia="en-US"/>
        </w:rPr>
        <w:t xml:space="preserve"> </w:t>
      </w:r>
      <w:r w:rsidR="006C37AA">
        <w:rPr>
          <w:rFonts w:eastAsia="Calibri"/>
          <w:sz w:val="24"/>
          <w:szCs w:val="24"/>
          <w:lang w:eastAsia="en-US"/>
        </w:rPr>
        <w:t>Трубникоборского</w:t>
      </w:r>
      <w:r w:rsidR="00493923">
        <w:rPr>
          <w:rFonts w:eastAsia="Calibri"/>
          <w:sz w:val="24"/>
          <w:szCs w:val="24"/>
          <w:lang w:eastAsia="en-US"/>
        </w:rPr>
        <w:t xml:space="preserve"> сельского поселения</w:t>
      </w:r>
      <w:r w:rsidR="00D2657C">
        <w:rPr>
          <w:rFonts w:eastAsia="Calibri"/>
          <w:sz w:val="24"/>
          <w:szCs w:val="24"/>
          <w:lang w:eastAsia="en-US"/>
        </w:rPr>
        <w:t xml:space="preserve"> </w:t>
      </w:r>
      <w:r w:rsidRPr="00A26FF8">
        <w:rPr>
          <w:rFonts w:eastAsia="Calibri"/>
          <w:sz w:val="24"/>
          <w:szCs w:val="24"/>
          <w:lang w:eastAsia="en-US"/>
        </w:rPr>
        <w:t>отсутствуют.</w:t>
      </w:r>
    </w:p>
    <w:p w14:paraId="0CCDAC11" w14:textId="447DE3DD" w:rsidR="00D602F2" w:rsidRPr="001229D1" w:rsidRDefault="003303E3" w:rsidP="00D602F2">
      <w:r>
        <w:t xml:space="preserve"> </w:t>
      </w:r>
    </w:p>
    <w:p w14:paraId="494EADCA" w14:textId="77777777" w:rsidR="00D602F2" w:rsidRPr="00F92FCF" w:rsidRDefault="00D602F2" w:rsidP="009F5A8D">
      <w:pPr>
        <w:pStyle w:val="25"/>
        <w:keepNext w:val="0"/>
        <w:keepLines w:val="0"/>
        <w:numPr>
          <w:ilvl w:val="1"/>
          <w:numId w:val="39"/>
        </w:numPr>
        <w:tabs>
          <w:tab w:val="left" w:pos="709"/>
        </w:tabs>
        <w:spacing w:before="0" w:after="120"/>
        <w:ind w:left="0" w:firstLine="0"/>
        <w:jc w:val="both"/>
        <w:rPr>
          <w:rFonts w:ascii="Times New Roman" w:hAnsi="Times New Roman" w:cs="Times New Roman"/>
          <w:b/>
          <w:color w:val="auto"/>
          <w:sz w:val="24"/>
          <w:szCs w:val="24"/>
        </w:rPr>
      </w:pPr>
      <w:r w:rsidRPr="00193BB1">
        <w:rPr>
          <w:sz w:val="24"/>
          <w:szCs w:val="24"/>
        </w:rPr>
        <w:t xml:space="preserve"> </w:t>
      </w:r>
      <w:bookmarkStart w:id="676" w:name="_Toc198678452"/>
      <w:r w:rsidRPr="00F92FCF">
        <w:rPr>
          <w:rFonts w:ascii="Times New Roman" w:hAnsi="Times New Roman" w:cs="Times New Roman"/>
          <w:b/>
          <w:color w:val="auto"/>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676"/>
    </w:p>
    <w:p w14:paraId="6A6DFF43" w14:textId="4B0E9D48" w:rsidR="00F92FCF" w:rsidRDefault="00F92FCF" w:rsidP="00F92FCF">
      <w:pPr>
        <w:pStyle w:val="27"/>
        <w:spacing w:line="240" w:lineRule="auto"/>
        <w:rPr>
          <w:szCs w:val="28"/>
        </w:rPr>
      </w:pPr>
      <w:bookmarkStart w:id="677" w:name="_Hlk52141807"/>
      <w:r w:rsidRPr="00AE34BA">
        <w:rPr>
          <w:szCs w:val="28"/>
        </w:rPr>
        <w:t xml:space="preserve">Открытые </w:t>
      </w:r>
      <w:r w:rsidRPr="00A26FF8">
        <w:rPr>
          <w:rFonts w:eastAsia="Calibri"/>
          <w:szCs w:val="24"/>
          <w:lang w:eastAsia="en-US"/>
        </w:rPr>
        <w:t>с</w:t>
      </w:r>
      <w:r>
        <w:rPr>
          <w:rFonts w:eastAsia="Calibri"/>
          <w:szCs w:val="24"/>
          <w:lang w:eastAsia="en-US"/>
        </w:rPr>
        <w:t>истемы</w:t>
      </w:r>
      <w:r w:rsidRPr="00AE34BA">
        <w:rPr>
          <w:szCs w:val="28"/>
        </w:rPr>
        <w:t xml:space="preserve"> теплоснабжения на территории</w:t>
      </w:r>
      <w:r w:rsidR="002F6160">
        <w:rPr>
          <w:szCs w:val="28"/>
        </w:rPr>
        <w:t xml:space="preserve"> </w:t>
      </w:r>
      <w:r w:rsidR="006C37AA">
        <w:rPr>
          <w:rFonts w:eastAsia="Calibri"/>
          <w:szCs w:val="24"/>
          <w:lang w:eastAsia="en-US"/>
        </w:rPr>
        <w:t>Трубникоборского</w:t>
      </w:r>
      <w:r w:rsidR="00493923">
        <w:rPr>
          <w:rFonts w:eastAsia="Calibri"/>
          <w:szCs w:val="24"/>
          <w:lang w:eastAsia="en-US"/>
        </w:rPr>
        <w:t xml:space="preserve"> сельского поселения </w:t>
      </w:r>
      <w:r w:rsidRPr="00AE34BA">
        <w:rPr>
          <w:szCs w:val="28"/>
        </w:rPr>
        <w:t xml:space="preserve">отсутствуют. </w:t>
      </w:r>
    </w:p>
    <w:bookmarkEnd w:id="677"/>
    <w:p w14:paraId="18E6A83A" w14:textId="77777777" w:rsidR="00F92FCF" w:rsidRPr="00885A39" w:rsidRDefault="00F92FCF" w:rsidP="00D602F2">
      <w:pPr>
        <w:pStyle w:val="27"/>
        <w:spacing w:line="240" w:lineRule="auto"/>
        <w:rPr>
          <w:szCs w:val="28"/>
        </w:rPr>
      </w:pPr>
    </w:p>
    <w:p w14:paraId="63D06859" w14:textId="77777777" w:rsidR="00D602F2" w:rsidRPr="00F92FCF" w:rsidRDefault="00D602F2" w:rsidP="009F5A8D">
      <w:pPr>
        <w:pStyle w:val="25"/>
        <w:keepNext w:val="0"/>
        <w:keepLines w:val="0"/>
        <w:numPr>
          <w:ilvl w:val="1"/>
          <w:numId w:val="39"/>
        </w:numPr>
        <w:tabs>
          <w:tab w:val="left" w:pos="709"/>
        </w:tabs>
        <w:spacing w:before="0" w:after="120"/>
        <w:ind w:left="0" w:firstLine="0"/>
        <w:jc w:val="both"/>
        <w:rPr>
          <w:rFonts w:ascii="Times New Roman" w:hAnsi="Times New Roman" w:cs="Times New Roman"/>
          <w:b/>
          <w:color w:val="auto"/>
          <w:sz w:val="24"/>
          <w:szCs w:val="24"/>
        </w:rPr>
      </w:pPr>
      <w:r w:rsidRPr="00F92FCF">
        <w:rPr>
          <w:rFonts w:ascii="Times New Roman" w:hAnsi="Times New Roman" w:cs="Times New Roman"/>
          <w:b/>
          <w:color w:val="auto"/>
          <w:sz w:val="24"/>
          <w:szCs w:val="24"/>
        </w:rPr>
        <w:t xml:space="preserve"> </w:t>
      </w:r>
      <w:bookmarkStart w:id="678" w:name="_Toc198678453"/>
      <w:r w:rsidRPr="00F92FCF">
        <w:rPr>
          <w:rFonts w:ascii="Times New Roman" w:hAnsi="Times New Roman" w:cs="Times New Roman"/>
          <w:b/>
          <w:color w:val="auto"/>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678"/>
    </w:p>
    <w:p w14:paraId="4D400FC6" w14:textId="4F523056" w:rsidR="00F92FCF" w:rsidRDefault="00F92FCF" w:rsidP="00F92FCF">
      <w:pPr>
        <w:pStyle w:val="27"/>
        <w:spacing w:line="240" w:lineRule="auto"/>
        <w:rPr>
          <w:szCs w:val="28"/>
        </w:rPr>
      </w:pPr>
      <w:r w:rsidRPr="00AE34BA">
        <w:rPr>
          <w:szCs w:val="28"/>
        </w:rPr>
        <w:t xml:space="preserve">Открытые </w:t>
      </w:r>
      <w:r w:rsidRPr="00A26FF8">
        <w:rPr>
          <w:rFonts w:eastAsia="Calibri"/>
          <w:szCs w:val="24"/>
          <w:lang w:eastAsia="en-US"/>
        </w:rPr>
        <w:t>с</w:t>
      </w:r>
      <w:r>
        <w:rPr>
          <w:rFonts w:eastAsia="Calibri"/>
          <w:szCs w:val="24"/>
          <w:lang w:eastAsia="en-US"/>
        </w:rPr>
        <w:t>истемы</w:t>
      </w:r>
      <w:r w:rsidRPr="00AE34BA">
        <w:rPr>
          <w:szCs w:val="28"/>
        </w:rPr>
        <w:t xml:space="preserve"> теплоснабжения на территории</w:t>
      </w:r>
      <w:r w:rsidR="002F6160">
        <w:rPr>
          <w:szCs w:val="28"/>
        </w:rPr>
        <w:t xml:space="preserve"> </w:t>
      </w:r>
      <w:r w:rsidR="006C37AA">
        <w:rPr>
          <w:rFonts w:eastAsia="Calibri"/>
          <w:szCs w:val="24"/>
          <w:lang w:eastAsia="en-US"/>
        </w:rPr>
        <w:t>Трубникоборского</w:t>
      </w:r>
      <w:r w:rsidR="00493923">
        <w:rPr>
          <w:rFonts w:eastAsia="Calibri"/>
          <w:szCs w:val="24"/>
          <w:lang w:eastAsia="en-US"/>
        </w:rPr>
        <w:t xml:space="preserve"> сельского поселения </w:t>
      </w:r>
      <w:r w:rsidRPr="00AE34BA">
        <w:rPr>
          <w:szCs w:val="28"/>
        </w:rPr>
        <w:t xml:space="preserve">отсутствуют. </w:t>
      </w:r>
    </w:p>
    <w:p w14:paraId="2DA9F8EC" w14:textId="77777777" w:rsidR="00F92FCF" w:rsidRDefault="00F92FCF" w:rsidP="00D602F2">
      <w:pPr>
        <w:widowControl w:val="0"/>
        <w:autoSpaceDE w:val="0"/>
        <w:autoSpaceDN w:val="0"/>
        <w:adjustRightInd w:val="0"/>
        <w:ind w:firstLine="709"/>
        <w:jc w:val="both"/>
        <w:rPr>
          <w:sz w:val="24"/>
          <w:szCs w:val="24"/>
        </w:rPr>
      </w:pPr>
    </w:p>
    <w:p w14:paraId="6CBF2EFA" w14:textId="77777777" w:rsidR="00D602F2" w:rsidRDefault="00D602F2" w:rsidP="00D602F2">
      <w:pPr>
        <w:tabs>
          <w:tab w:val="left" w:pos="567"/>
          <w:tab w:val="left" w:pos="9555"/>
          <w:tab w:val="right" w:pos="10602"/>
        </w:tabs>
        <w:ind w:firstLine="709"/>
        <w:jc w:val="both"/>
        <w:rPr>
          <w:rFonts w:eastAsia="Calibri"/>
          <w:sz w:val="24"/>
          <w:szCs w:val="24"/>
          <w:lang w:eastAsia="en-US"/>
        </w:rPr>
      </w:pPr>
    </w:p>
    <w:p w14:paraId="7D7A2454" w14:textId="77777777" w:rsidR="00F92FCF" w:rsidRDefault="00F92FCF" w:rsidP="00D602F2">
      <w:pPr>
        <w:tabs>
          <w:tab w:val="left" w:pos="567"/>
          <w:tab w:val="left" w:pos="9555"/>
          <w:tab w:val="right" w:pos="10602"/>
        </w:tabs>
        <w:ind w:firstLine="709"/>
        <w:jc w:val="both"/>
        <w:rPr>
          <w:rFonts w:eastAsia="Calibri"/>
          <w:sz w:val="24"/>
          <w:szCs w:val="24"/>
          <w:lang w:eastAsia="en-US"/>
        </w:rPr>
      </w:pPr>
    </w:p>
    <w:p w14:paraId="51D09FED" w14:textId="77777777" w:rsidR="00D602F2" w:rsidRDefault="00D602F2" w:rsidP="00D602F2">
      <w:pPr>
        <w:ind w:firstLine="709"/>
        <w:jc w:val="both"/>
        <w:rPr>
          <w:sz w:val="24"/>
          <w:szCs w:val="24"/>
        </w:rPr>
        <w:sectPr w:rsidR="00D602F2" w:rsidSect="00F92FCF">
          <w:pgSz w:w="11907" w:h="16840" w:code="9"/>
          <w:pgMar w:top="1134" w:right="850" w:bottom="1134" w:left="1134" w:header="0" w:footer="567" w:gutter="0"/>
          <w:cols w:space="720"/>
          <w:docGrid w:linePitch="272"/>
        </w:sectPr>
      </w:pPr>
    </w:p>
    <w:p w14:paraId="4B943937" w14:textId="77777777" w:rsidR="00D602F2" w:rsidRPr="00193BB1" w:rsidRDefault="00D602F2" w:rsidP="00D602F2">
      <w:pPr>
        <w:pStyle w:val="10"/>
        <w:numPr>
          <w:ilvl w:val="0"/>
          <w:numId w:val="0"/>
        </w:numPr>
        <w:spacing w:before="0" w:after="0"/>
        <w:ind w:firstLine="709"/>
        <w:rPr>
          <w:sz w:val="24"/>
          <w:szCs w:val="24"/>
        </w:rPr>
      </w:pPr>
      <w:bookmarkStart w:id="679" w:name="_Toc106546960"/>
      <w:bookmarkStart w:id="680" w:name="_Toc198678454"/>
      <w:r w:rsidRPr="00193BB1">
        <w:rPr>
          <w:sz w:val="24"/>
          <w:szCs w:val="24"/>
        </w:rPr>
        <w:lastRenderedPageBreak/>
        <w:t>Раздел 8 Перспективные топливные балансы</w:t>
      </w:r>
      <w:bookmarkEnd w:id="673"/>
      <w:bookmarkEnd w:id="674"/>
      <w:bookmarkEnd w:id="675"/>
      <w:bookmarkEnd w:id="679"/>
      <w:bookmarkEnd w:id="680"/>
    </w:p>
    <w:p w14:paraId="1063BEF6" w14:textId="77777777" w:rsidR="00D602F2" w:rsidRPr="00193BB1" w:rsidRDefault="00D602F2" w:rsidP="00D602F2">
      <w:pPr>
        <w:widowControl w:val="0"/>
        <w:autoSpaceDE w:val="0"/>
        <w:autoSpaceDN w:val="0"/>
        <w:adjustRightInd w:val="0"/>
        <w:ind w:firstLine="709"/>
        <w:jc w:val="both"/>
        <w:rPr>
          <w:sz w:val="24"/>
          <w:szCs w:val="24"/>
          <w:highlight w:val="yellow"/>
        </w:rPr>
      </w:pPr>
    </w:p>
    <w:p w14:paraId="5DA19DE2"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681" w:name="_Toc198678455"/>
      <w:r w:rsidRPr="00021272">
        <w:rPr>
          <w:rFonts w:ascii="Times New Roman" w:hAnsi="Times New Roman" w:cs="Times New Roman"/>
          <w:b/>
          <w:color w:val="auto"/>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681"/>
    </w:p>
    <w:p w14:paraId="265AC065" w14:textId="0A4FB1BA" w:rsidR="00FA4925" w:rsidRPr="00C27245" w:rsidRDefault="00FA4925" w:rsidP="00FA4925">
      <w:pPr>
        <w:ind w:firstLine="709"/>
        <w:jc w:val="both"/>
        <w:rPr>
          <w:sz w:val="24"/>
          <w:szCs w:val="24"/>
        </w:rPr>
      </w:pPr>
      <w:bookmarkStart w:id="682" w:name="OLE_LINK1"/>
      <w:bookmarkStart w:id="683" w:name="_Hlk486922857"/>
      <w:r>
        <w:rPr>
          <w:sz w:val="24"/>
          <w:szCs w:val="24"/>
        </w:rPr>
        <w:t xml:space="preserve">На момент </w:t>
      </w:r>
      <w:r w:rsidR="00A439AD">
        <w:rPr>
          <w:sz w:val="24"/>
          <w:szCs w:val="24"/>
        </w:rPr>
        <w:t>разработки</w:t>
      </w:r>
      <w:r>
        <w:rPr>
          <w:sz w:val="24"/>
          <w:szCs w:val="24"/>
        </w:rPr>
        <w:t xml:space="preserve"> Схемы теплоснабжения </w:t>
      </w:r>
      <w:r w:rsidRPr="00C27245">
        <w:rPr>
          <w:sz w:val="24"/>
          <w:szCs w:val="24"/>
        </w:rPr>
        <w:t>в качестве основного вида топлива котельными</w:t>
      </w:r>
      <w:r w:rsidR="002F6160">
        <w:rPr>
          <w:sz w:val="24"/>
          <w:szCs w:val="24"/>
        </w:rPr>
        <w:t xml:space="preserve"> </w:t>
      </w:r>
      <w:r w:rsidR="006C37AA">
        <w:rPr>
          <w:sz w:val="24"/>
          <w:szCs w:val="24"/>
        </w:rPr>
        <w:t>Трубникоборского</w:t>
      </w:r>
      <w:r w:rsidR="00FC7363">
        <w:rPr>
          <w:sz w:val="24"/>
          <w:szCs w:val="24"/>
        </w:rPr>
        <w:t xml:space="preserve"> сельского поселения</w:t>
      </w:r>
      <w:r w:rsidR="004C4140">
        <w:rPr>
          <w:sz w:val="24"/>
          <w:szCs w:val="24"/>
        </w:rPr>
        <w:t xml:space="preserve"> </w:t>
      </w:r>
      <w:r w:rsidRPr="00C27245">
        <w:rPr>
          <w:sz w:val="24"/>
          <w:szCs w:val="24"/>
        </w:rPr>
        <w:t xml:space="preserve">используется </w:t>
      </w:r>
      <w:r w:rsidR="00FC7363">
        <w:rPr>
          <w:sz w:val="24"/>
          <w:szCs w:val="24"/>
        </w:rPr>
        <w:t xml:space="preserve">природный </w:t>
      </w:r>
      <w:r>
        <w:rPr>
          <w:sz w:val="24"/>
          <w:szCs w:val="24"/>
        </w:rPr>
        <w:t>газ</w:t>
      </w:r>
      <w:r w:rsidRPr="00C27245">
        <w:rPr>
          <w:sz w:val="24"/>
          <w:szCs w:val="24"/>
        </w:rPr>
        <w:t>.</w:t>
      </w:r>
    </w:p>
    <w:p w14:paraId="0293AED3" w14:textId="77777777" w:rsidR="00FA4925" w:rsidRPr="0032566E" w:rsidRDefault="00FA4925" w:rsidP="00FA4925">
      <w:pPr>
        <w:ind w:firstLine="709"/>
        <w:jc w:val="both"/>
        <w:rPr>
          <w:sz w:val="24"/>
          <w:szCs w:val="24"/>
        </w:rPr>
      </w:pPr>
      <w:r w:rsidRPr="00C27245">
        <w:rPr>
          <w:sz w:val="24"/>
          <w:szCs w:val="24"/>
        </w:rPr>
        <w:t>Расчет расхода основного вида топлива для каждого источника систем теплоснабжения</w:t>
      </w:r>
      <w:r w:rsidRPr="0032566E">
        <w:rPr>
          <w:sz w:val="24"/>
          <w:szCs w:val="24"/>
        </w:rPr>
        <w:t>,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с:</w:t>
      </w:r>
    </w:p>
    <w:p w14:paraId="76A676BE" w14:textId="77777777" w:rsidR="00FA4925" w:rsidRPr="0032566E" w:rsidRDefault="00FA4925" w:rsidP="009F5A8D">
      <w:pPr>
        <w:numPr>
          <w:ilvl w:val="0"/>
          <w:numId w:val="59"/>
        </w:numPr>
        <w:tabs>
          <w:tab w:val="left" w:pos="993"/>
        </w:tabs>
        <w:ind w:left="0" w:firstLine="709"/>
        <w:jc w:val="both"/>
        <w:rPr>
          <w:sz w:val="24"/>
          <w:szCs w:val="24"/>
        </w:rPr>
      </w:pPr>
      <w:r w:rsidRPr="0032566E">
        <w:rPr>
          <w:sz w:val="24"/>
          <w:szCs w:val="24"/>
        </w:rPr>
        <w:t>Порядком определения нормативов удельного расхода топлива при производстве электрической и тепловой энергии, утв. Приказом Минэнерго России от 30.12.2008 № 323 «Об утверждении порядка определения нормативов удельного расхода топлива при производстве электрической и тепловой энергии»;</w:t>
      </w:r>
    </w:p>
    <w:p w14:paraId="6B2649AA" w14:textId="77777777" w:rsidR="00FA4925" w:rsidRPr="0032566E" w:rsidRDefault="00FA4925" w:rsidP="009F5A8D">
      <w:pPr>
        <w:numPr>
          <w:ilvl w:val="0"/>
          <w:numId w:val="59"/>
        </w:numPr>
        <w:tabs>
          <w:tab w:val="left" w:pos="993"/>
        </w:tabs>
        <w:ind w:left="0" w:firstLine="709"/>
        <w:jc w:val="both"/>
        <w:rPr>
          <w:sz w:val="24"/>
          <w:szCs w:val="24"/>
        </w:rPr>
      </w:pPr>
      <w:r w:rsidRPr="0032566E">
        <w:rPr>
          <w:sz w:val="24"/>
          <w:szCs w:val="24"/>
        </w:rPr>
        <w:t>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14:paraId="36E4EC3B" w14:textId="0AD37F74" w:rsidR="00FA4925" w:rsidRPr="0032566E" w:rsidRDefault="00FA4925" w:rsidP="009F5A8D">
      <w:pPr>
        <w:numPr>
          <w:ilvl w:val="0"/>
          <w:numId w:val="59"/>
        </w:numPr>
        <w:tabs>
          <w:tab w:val="left" w:pos="993"/>
        </w:tabs>
        <w:ind w:left="0" w:firstLine="709"/>
        <w:jc w:val="both"/>
        <w:rPr>
          <w:sz w:val="24"/>
          <w:szCs w:val="24"/>
        </w:rPr>
      </w:pPr>
      <w:r w:rsidRPr="0032566E">
        <w:rPr>
          <w:sz w:val="24"/>
          <w:szCs w:val="24"/>
        </w:rPr>
        <w:t>СП 131.13330.20</w:t>
      </w:r>
      <w:r w:rsidR="000F4DE6">
        <w:rPr>
          <w:sz w:val="24"/>
          <w:szCs w:val="24"/>
        </w:rPr>
        <w:t>20</w:t>
      </w:r>
      <w:r w:rsidRPr="0032566E">
        <w:rPr>
          <w:sz w:val="24"/>
          <w:szCs w:val="24"/>
        </w:rPr>
        <w:t xml:space="preserve"> Строительная климатология. Актуализированная редакция СНиП </w:t>
      </w:r>
      <w:r w:rsidR="006A08B1">
        <w:rPr>
          <w:sz w:val="24"/>
          <w:szCs w:val="24"/>
        </w:rPr>
        <w:br/>
      </w:r>
      <w:r w:rsidRPr="0032566E">
        <w:rPr>
          <w:sz w:val="24"/>
          <w:szCs w:val="24"/>
        </w:rPr>
        <w:t>23-01-99*.</w:t>
      </w:r>
    </w:p>
    <w:p w14:paraId="07475573" w14:textId="77777777" w:rsidR="00FA4925" w:rsidRPr="0032566E" w:rsidRDefault="00FA4925" w:rsidP="00FA4925">
      <w:pPr>
        <w:tabs>
          <w:tab w:val="left" w:pos="993"/>
        </w:tabs>
        <w:ind w:firstLine="709"/>
        <w:jc w:val="both"/>
        <w:rPr>
          <w:sz w:val="24"/>
          <w:szCs w:val="24"/>
        </w:rPr>
      </w:pPr>
      <w:r w:rsidRPr="0032566E">
        <w:rPr>
          <w:sz w:val="24"/>
          <w:szCs w:val="24"/>
        </w:rPr>
        <w:t>Расчет по каждому источнику произведен на основании:</w:t>
      </w:r>
    </w:p>
    <w:p w14:paraId="56A5D13A"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фактических данных по характеристикам оборудования котельных;</w:t>
      </w:r>
    </w:p>
    <w:p w14:paraId="32587D9B"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данных по фактическим удельным расходам топлива по каждому источнику за базовый период;</w:t>
      </w:r>
    </w:p>
    <w:p w14:paraId="07D76D7E"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прогнозных значений уровня установленной и располагаемой мощности источников тепловой энергии;</w:t>
      </w:r>
    </w:p>
    <w:p w14:paraId="6E902781" w14:textId="77777777" w:rsidR="00FA4925" w:rsidRPr="0032566E" w:rsidRDefault="00FA4925" w:rsidP="009F5A8D">
      <w:pPr>
        <w:numPr>
          <w:ilvl w:val="0"/>
          <w:numId w:val="59"/>
        </w:numPr>
        <w:tabs>
          <w:tab w:val="left" w:pos="993"/>
          <w:tab w:val="left" w:pos="1134"/>
        </w:tabs>
        <w:ind w:left="0" w:firstLine="709"/>
        <w:jc w:val="both"/>
        <w:rPr>
          <w:sz w:val="24"/>
          <w:szCs w:val="24"/>
        </w:rPr>
      </w:pPr>
      <w:r w:rsidRPr="0032566E">
        <w:rPr>
          <w:sz w:val="24"/>
          <w:szCs w:val="24"/>
        </w:rPr>
        <w:t>прогнозных значений подключенной нагрузки потребителей по каждому источнику, включая нагрузку на отопление, вентиляцию, горячее водоснабжение.</w:t>
      </w:r>
    </w:p>
    <w:p w14:paraId="2B486A90" w14:textId="77777777" w:rsidR="00FA4925" w:rsidRDefault="00FA4925" w:rsidP="00FA4925">
      <w:pPr>
        <w:ind w:firstLine="708"/>
        <w:jc w:val="both"/>
        <w:rPr>
          <w:sz w:val="24"/>
          <w:szCs w:val="24"/>
        </w:rPr>
      </w:pPr>
      <w:r w:rsidRPr="0032566E">
        <w:rPr>
          <w:sz w:val="24"/>
          <w:szCs w:val="24"/>
        </w:rPr>
        <w:t>В расчет принят</w:t>
      </w:r>
      <w:r>
        <w:rPr>
          <w:sz w:val="24"/>
          <w:szCs w:val="24"/>
        </w:rPr>
        <w:t>а</w:t>
      </w:r>
      <w:r w:rsidRPr="0032566E">
        <w:rPr>
          <w:sz w:val="24"/>
          <w:szCs w:val="24"/>
        </w:rPr>
        <w:t xml:space="preserve"> максимальная температура воздуха переходного периода – 10 °С. В расчет принято снижение КПД котлов со сроком эксплуатации более 10 лет и увеличение расхода условного топлива. </w:t>
      </w:r>
    </w:p>
    <w:p w14:paraId="142CE2F8" w14:textId="77777777" w:rsidR="00FA4925" w:rsidRPr="00F5128E" w:rsidRDefault="00FA4925" w:rsidP="00FA4925">
      <w:pPr>
        <w:ind w:firstLine="709"/>
        <w:jc w:val="both"/>
        <w:rPr>
          <w:sz w:val="24"/>
          <w:szCs w:val="24"/>
        </w:rPr>
      </w:pPr>
      <w:r w:rsidRPr="00F5128E">
        <w:rPr>
          <w:sz w:val="24"/>
          <w:szCs w:val="24"/>
        </w:rPr>
        <w:t>В расчет приняты следующие параметры, влияющие на определение максимального часового расхода топлива:</w:t>
      </w:r>
    </w:p>
    <w:p w14:paraId="190BF09B" w14:textId="09C4E910"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продолжительность отопительного периода – 2</w:t>
      </w:r>
      <w:r w:rsidR="00493923">
        <w:rPr>
          <w:sz w:val="24"/>
          <w:szCs w:val="24"/>
        </w:rPr>
        <w:t>11</w:t>
      </w:r>
      <w:r w:rsidR="00BB63E1" w:rsidRPr="00F5128E">
        <w:rPr>
          <w:sz w:val="24"/>
          <w:szCs w:val="24"/>
        </w:rPr>
        <w:t xml:space="preserve"> </w:t>
      </w:r>
      <w:r w:rsidRPr="00F5128E">
        <w:rPr>
          <w:sz w:val="24"/>
          <w:szCs w:val="24"/>
        </w:rPr>
        <w:t>д</w:t>
      </w:r>
      <w:r w:rsidR="00BC3CD0" w:rsidRPr="00F5128E">
        <w:rPr>
          <w:sz w:val="24"/>
          <w:szCs w:val="24"/>
        </w:rPr>
        <w:t>ней</w:t>
      </w:r>
      <w:r w:rsidRPr="00F5128E">
        <w:rPr>
          <w:sz w:val="24"/>
          <w:szCs w:val="24"/>
        </w:rPr>
        <w:t>;</w:t>
      </w:r>
    </w:p>
    <w:p w14:paraId="7A1A19BC" w14:textId="051867EE"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 xml:space="preserve">расчетная температура наружного воздуха для проектирования отопления и вентиляции </w:t>
      </w:r>
      <w:r w:rsidR="00D2657C" w:rsidRPr="00F5128E">
        <w:rPr>
          <w:sz w:val="24"/>
          <w:szCs w:val="24"/>
        </w:rPr>
        <w:t>в</w:t>
      </w:r>
      <w:r w:rsidR="00F5128E" w:rsidRPr="00F5128E">
        <w:rPr>
          <w:sz w:val="24"/>
          <w:szCs w:val="24"/>
        </w:rPr>
        <w:t xml:space="preserve"> холодный период года – минус </w:t>
      </w:r>
      <w:r w:rsidR="00493923">
        <w:rPr>
          <w:sz w:val="24"/>
          <w:szCs w:val="24"/>
        </w:rPr>
        <w:t xml:space="preserve">24 </w:t>
      </w:r>
      <w:r w:rsidRPr="00F5128E">
        <w:rPr>
          <w:sz w:val="24"/>
          <w:szCs w:val="24"/>
        </w:rPr>
        <w:t>°С;</w:t>
      </w:r>
    </w:p>
    <w:p w14:paraId="565A40AD" w14:textId="320F6EE9"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средняя температура наружного воздуха за отопитель</w:t>
      </w:r>
      <w:r w:rsidR="003521E5" w:rsidRPr="00F5128E">
        <w:rPr>
          <w:sz w:val="24"/>
          <w:szCs w:val="24"/>
        </w:rPr>
        <w:t xml:space="preserve">ный период – </w:t>
      </w:r>
      <w:r w:rsidR="003521E5" w:rsidRPr="00F5128E">
        <w:rPr>
          <w:sz w:val="24"/>
          <w:szCs w:val="24"/>
        </w:rPr>
        <w:br/>
        <w:t xml:space="preserve"> минус </w:t>
      </w:r>
      <w:r w:rsidR="00493923">
        <w:rPr>
          <w:sz w:val="24"/>
          <w:szCs w:val="24"/>
        </w:rPr>
        <w:t>1,2</w:t>
      </w:r>
      <w:r w:rsidRPr="00F5128E">
        <w:rPr>
          <w:sz w:val="24"/>
          <w:szCs w:val="24"/>
        </w:rPr>
        <w:t xml:space="preserve"> °С;</w:t>
      </w:r>
    </w:p>
    <w:p w14:paraId="5F6FFE98"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температура потребляемой холодной воды в водопроводной сети в отопительный период – 5 °C;</w:t>
      </w:r>
    </w:p>
    <w:p w14:paraId="6686ED93"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температура холодной воды в водопроводной сети в неотопительный период – 15 °C;</w:t>
      </w:r>
    </w:p>
    <w:p w14:paraId="615510DE" w14:textId="77777777" w:rsidR="00FA4925" w:rsidRPr="00F5128E" w:rsidRDefault="00FA4925" w:rsidP="009F5A8D">
      <w:pPr>
        <w:numPr>
          <w:ilvl w:val="0"/>
          <w:numId w:val="59"/>
        </w:numPr>
        <w:tabs>
          <w:tab w:val="left" w:pos="567"/>
          <w:tab w:val="left" w:pos="1134"/>
        </w:tabs>
        <w:ind w:left="0" w:right="57" w:firstLine="709"/>
        <w:jc w:val="both"/>
        <w:rPr>
          <w:sz w:val="24"/>
          <w:szCs w:val="24"/>
        </w:rPr>
      </w:pPr>
      <w:r w:rsidRPr="00F5128E">
        <w:rPr>
          <w:sz w:val="24"/>
          <w:szCs w:val="24"/>
        </w:rPr>
        <w:t>максимальная температура воздуха переходного периода – 10 °С.</w:t>
      </w:r>
    </w:p>
    <w:p w14:paraId="17750724" w14:textId="1585739C" w:rsidR="00FA4925" w:rsidRPr="00C53EDC" w:rsidRDefault="00FA4925" w:rsidP="00FA4925">
      <w:pPr>
        <w:ind w:firstLine="709"/>
        <w:jc w:val="both"/>
        <w:rPr>
          <w:sz w:val="24"/>
          <w:szCs w:val="24"/>
        </w:rPr>
      </w:pPr>
      <w:r w:rsidRPr="00F5128E">
        <w:rPr>
          <w:sz w:val="24"/>
          <w:szCs w:val="24"/>
        </w:rPr>
        <w:t>На перспективу до 204</w:t>
      </w:r>
      <w:r w:rsidR="005C319E">
        <w:rPr>
          <w:sz w:val="24"/>
          <w:szCs w:val="24"/>
        </w:rPr>
        <w:t>2</w:t>
      </w:r>
      <w:r w:rsidRPr="00F5128E">
        <w:rPr>
          <w:sz w:val="24"/>
          <w:szCs w:val="24"/>
        </w:rPr>
        <w:t xml:space="preserve"> г. предусмотрено изменение среднего удельного расхода топлива</w:t>
      </w:r>
      <w:r w:rsidRPr="00C53EDC">
        <w:rPr>
          <w:sz w:val="24"/>
          <w:szCs w:val="24"/>
        </w:rPr>
        <w:t xml:space="preserve"> для выработки тепловой энергии с учетом перспективных балансов тепловой мощности источников тепловой энергии и тепловых нагрузок и предложений по строительству, реконструкции и техническому перевооружению источников тепловой энергии.</w:t>
      </w:r>
    </w:p>
    <w:p w14:paraId="7F9FB888" w14:textId="69C7A4DC" w:rsidR="00FA4925" w:rsidRPr="00194261" w:rsidRDefault="00FA4925" w:rsidP="00FA4925">
      <w:pPr>
        <w:ind w:firstLine="709"/>
        <w:jc w:val="both"/>
        <w:rPr>
          <w:sz w:val="24"/>
          <w:szCs w:val="24"/>
        </w:rPr>
      </w:pPr>
      <w:r w:rsidRPr="00194261">
        <w:rPr>
          <w:sz w:val="24"/>
          <w:szCs w:val="24"/>
        </w:rPr>
        <w:t>Перспективные максимальные часовые и годовые расходы основного вида топлива для зимнего, летнего и переходного периодов котельных централизованной системы теплоснабжения</w:t>
      </w:r>
      <w:r w:rsidR="002F6160">
        <w:rPr>
          <w:sz w:val="24"/>
          <w:szCs w:val="24"/>
        </w:rPr>
        <w:t xml:space="preserve"> </w:t>
      </w:r>
      <w:r w:rsidR="006C37AA">
        <w:rPr>
          <w:sz w:val="24"/>
          <w:szCs w:val="24"/>
        </w:rPr>
        <w:t>Трубникоборского</w:t>
      </w:r>
      <w:r w:rsidR="00493923">
        <w:rPr>
          <w:sz w:val="24"/>
          <w:szCs w:val="24"/>
        </w:rPr>
        <w:t xml:space="preserve"> сельского поселения</w:t>
      </w:r>
      <w:r w:rsidR="00BC3CD0">
        <w:rPr>
          <w:sz w:val="24"/>
          <w:szCs w:val="24"/>
        </w:rPr>
        <w:t xml:space="preserve"> </w:t>
      </w:r>
      <w:r>
        <w:rPr>
          <w:sz w:val="24"/>
          <w:szCs w:val="24"/>
        </w:rPr>
        <w:t xml:space="preserve">представлены в таблице </w:t>
      </w:r>
      <w:r w:rsidR="009952BA">
        <w:rPr>
          <w:sz w:val="24"/>
          <w:szCs w:val="24"/>
        </w:rPr>
        <w:t>1</w:t>
      </w:r>
      <w:r w:rsidR="00885568">
        <w:rPr>
          <w:sz w:val="24"/>
          <w:szCs w:val="24"/>
        </w:rPr>
        <w:t>1</w:t>
      </w:r>
      <w:r>
        <w:rPr>
          <w:sz w:val="24"/>
          <w:szCs w:val="24"/>
        </w:rPr>
        <w:t>.</w:t>
      </w:r>
    </w:p>
    <w:p w14:paraId="3CA4F7CF" w14:textId="77777777" w:rsidR="00FA4925" w:rsidRDefault="00FA4925" w:rsidP="00021272">
      <w:pPr>
        <w:ind w:firstLine="709"/>
        <w:jc w:val="both"/>
        <w:rPr>
          <w:sz w:val="24"/>
          <w:szCs w:val="24"/>
        </w:rPr>
        <w:sectPr w:rsidR="00FA4925">
          <w:pgSz w:w="11906" w:h="16838"/>
          <w:pgMar w:top="1134" w:right="567" w:bottom="1134" w:left="1134" w:header="708" w:footer="708" w:gutter="0"/>
          <w:cols w:space="720"/>
        </w:sectPr>
      </w:pPr>
    </w:p>
    <w:p w14:paraId="302E41D1" w14:textId="1F5632DC" w:rsidR="005A4F69" w:rsidRPr="002A1325" w:rsidRDefault="005A4F69" w:rsidP="005A4F69">
      <w:pPr>
        <w:pStyle w:val="a7"/>
        <w:keepNext/>
        <w:jc w:val="right"/>
        <w:rPr>
          <w:b/>
          <w:sz w:val="24"/>
          <w:szCs w:val="24"/>
        </w:rPr>
      </w:pPr>
      <w:r w:rsidRPr="002A1325">
        <w:rPr>
          <w:b/>
          <w:sz w:val="24"/>
          <w:szCs w:val="24"/>
        </w:rPr>
        <w:lastRenderedPageBreak/>
        <w:t xml:space="preserve">Таблица </w:t>
      </w:r>
      <w:r w:rsidRPr="002A1325">
        <w:rPr>
          <w:b/>
          <w:sz w:val="24"/>
          <w:szCs w:val="24"/>
        </w:rPr>
        <w:fldChar w:fldCharType="begin"/>
      </w:r>
      <w:r w:rsidRPr="002A1325">
        <w:rPr>
          <w:b/>
          <w:sz w:val="24"/>
          <w:szCs w:val="24"/>
        </w:rPr>
        <w:instrText xml:space="preserve"> SEQ Таблица \* ARABIC </w:instrText>
      </w:r>
      <w:r w:rsidRPr="002A1325">
        <w:rPr>
          <w:b/>
          <w:sz w:val="24"/>
          <w:szCs w:val="24"/>
        </w:rPr>
        <w:fldChar w:fldCharType="separate"/>
      </w:r>
      <w:r w:rsidR="0033253E">
        <w:rPr>
          <w:b/>
          <w:noProof/>
          <w:sz w:val="24"/>
          <w:szCs w:val="24"/>
        </w:rPr>
        <w:t>11</w:t>
      </w:r>
      <w:r w:rsidRPr="002A1325">
        <w:rPr>
          <w:b/>
          <w:sz w:val="24"/>
          <w:szCs w:val="24"/>
        </w:rPr>
        <w:fldChar w:fldCharType="end"/>
      </w:r>
    </w:p>
    <w:p w14:paraId="48AA0496" w14:textId="77777777" w:rsidR="00BC3CD0" w:rsidRDefault="00FA4925" w:rsidP="00FA4925">
      <w:pPr>
        <w:tabs>
          <w:tab w:val="left" w:pos="539"/>
          <w:tab w:val="left" w:pos="993"/>
        </w:tabs>
        <w:adjustRightInd w:val="0"/>
        <w:ind w:firstLine="709"/>
        <w:jc w:val="center"/>
        <w:textAlignment w:val="baseline"/>
        <w:rPr>
          <w:b/>
          <w:bCs/>
          <w:sz w:val="24"/>
          <w:szCs w:val="24"/>
        </w:rPr>
      </w:pPr>
      <w:r w:rsidRPr="00194261">
        <w:rPr>
          <w:b/>
          <w:bCs/>
          <w:sz w:val="24"/>
          <w:szCs w:val="24"/>
        </w:rPr>
        <w:t xml:space="preserve">Перспективные максимальные часовые и годовые расходы основного вида топлива для зимнего, летнего и переходного периодов котельных </w:t>
      </w:r>
    </w:p>
    <w:p w14:paraId="35E386D4" w14:textId="0DF33D7B" w:rsidR="00FA4925" w:rsidRPr="00194261" w:rsidRDefault="006C37AA" w:rsidP="00FA4925">
      <w:pPr>
        <w:tabs>
          <w:tab w:val="left" w:pos="539"/>
          <w:tab w:val="left" w:pos="993"/>
        </w:tabs>
        <w:adjustRightInd w:val="0"/>
        <w:ind w:firstLine="709"/>
        <w:jc w:val="center"/>
        <w:textAlignment w:val="baseline"/>
        <w:rPr>
          <w:b/>
          <w:bCs/>
          <w:sz w:val="24"/>
          <w:szCs w:val="24"/>
        </w:rPr>
      </w:pPr>
      <w:r>
        <w:rPr>
          <w:b/>
          <w:bCs/>
          <w:sz w:val="24"/>
          <w:szCs w:val="24"/>
        </w:rPr>
        <w:t>Трубникоборского</w:t>
      </w:r>
      <w:r w:rsidR="00493923">
        <w:rPr>
          <w:b/>
          <w:bCs/>
          <w:sz w:val="24"/>
          <w:szCs w:val="24"/>
        </w:rPr>
        <w:t xml:space="preserve"> сельского поселения</w:t>
      </w:r>
    </w:p>
    <w:tbl>
      <w:tblPr>
        <w:tblW w:w="217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604"/>
        <w:gridCol w:w="1251"/>
        <w:gridCol w:w="1391"/>
        <w:gridCol w:w="829"/>
        <w:gridCol w:w="829"/>
        <w:gridCol w:w="829"/>
        <w:gridCol w:w="830"/>
        <w:gridCol w:w="830"/>
        <w:gridCol w:w="831"/>
        <w:gridCol w:w="831"/>
        <w:gridCol w:w="831"/>
        <w:gridCol w:w="831"/>
        <w:gridCol w:w="831"/>
        <w:gridCol w:w="831"/>
        <w:gridCol w:w="831"/>
        <w:gridCol w:w="831"/>
        <w:gridCol w:w="831"/>
        <w:gridCol w:w="831"/>
        <w:gridCol w:w="831"/>
        <w:gridCol w:w="831"/>
        <w:gridCol w:w="831"/>
        <w:gridCol w:w="831"/>
      </w:tblGrid>
      <w:tr w:rsidR="005C319E" w:rsidRPr="00D42B2A" w14:paraId="691E1DCD" w14:textId="77777777" w:rsidTr="00D42B2A">
        <w:trPr>
          <w:trHeight w:val="312"/>
        </w:trPr>
        <w:tc>
          <w:tcPr>
            <w:tcW w:w="1686" w:type="dxa"/>
            <w:vMerge w:val="restart"/>
            <w:shd w:val="clear" w:color="auto" w:fill="auto"/>
            <w:noWrap/>
            <w:tcMar>
              <w:left w:w="0" w:type="dxa"/>
              <w:right w:w="0" w:type="dxa"/>
            </w:tcMar>
            <w:vAlign w:val="center"/>
            <w:hideMark/>
          </w:tcPr>
          <w:p w14:paraId="3BDF5134" w14:textId="77777777" w:rsidR="005C319E" w:rsidRPr="00D42B2A" w:rsidRDefault="005C319E" w:rsidP="008B52C9">
            <w:pPr>
              <w:jc w:val="center"/>
              <w:rPr>
                <w:b/>
                <w:bCs/>
                <w:color w:val="000000"/>
                <w:sz w:val="22"/>
                <w:szCs w:val="22"/>
              </w:rPr>
            </w:pPr>
            <w:r w:rsidRPr="00D42B2A">
              <w:rPr>
                <w:b/>
                <w:bCs/>
                <w:color w:val="000000"/>
                <w:sz w:val="22"/>
                <w:szCs w:val="22"/>
              </w:rPr>
              <w:t>Наименование показателя</w:t>
            </w:r>
          </w:p>
        </w:tc>
        <w:tc>
          <w:tcPr>
            <w:tcW w:w="1604" w:type="dxa"/>
            <w:vMerge w:val="restart"/>
            <w:shd w:val="clear" w:color="auto" w:fill="auto"/>
            <w:tcMar>
              <w:left w:w="0" w:type="dxa"/>
              <w:right w:w="0" w:type="dxa"/>
            </w:tcMar>
            <w:vAlign w:val="center"/>
            <w:hideMark/>
          </w:tcPr>
          <w:p w14:paraId="013B0179" w14:textId="77777777" w:rsidR="005C319E" w:rsidRPr="00D42B2A" w:rsidRDefault="005C319E" w:rsidP="008B52C9">
            <w:pPr>
              <w:jc w:val="center"/>
              <w:rPr>
                <w:b/>
                <w:bCs/>
                <w:color w:val="000000"/>
                <w:sz w:val="22"/>
                <w:szCs w:val="22"/>
              </w:rPr>
            </w:pPr>
            <w:r w:rsidRPr="00D42B2A">
              <w:rPr>
                <w:b/>
                <w:bCs/>
                <w:color w:val="000000"/>
                <w:sz w:val="22"/>
                <w:szCs w:val="22"/>
              </w:rPr>
              <w:t>Вид расхода топлива</w:t>
            </w:r>
          </w:p>
        </w:tc>
        <w:tc>
          <w:tcPr>
            <w:tcW w:w="1251" w:type="dxa"/>
            <w:vMerge w:val="restart"/>
            <w:shd w:val="clear" w:color="auto" w:fill="auto"/>
            <w:tcMar>
              <w:left w:w="0" w:type="dxa"/>
              <w:right w:w="0" w:type="dxa"/>
            </w:tcMar>
            <w:vAlign w:val="center"/>
            <w:hideMark/>
          </w:tcPr>
          <w:p w14:paraId="4FB440AB" w14:textId="77777777" w:rsidR="005C319E" w:rsidRPr="00D42B2A" w:rsidRDefault="005C319E" w:rsidP="008B52C9">
            <w:pPr>
              <w:jc w:val="center"/>
              <w:rPr>
                <w:b/>
                <w:bCs/>
                <w:color w:val="000000"/>
                <w:sz w:val="22"/>
                <w:szCs w:val="22"/>
              </w:rPr>
            </w:pPr>
            <w:r w:rsidRPr="00D42B2A">
              <w:rPr>
                <w:b/>
                <w:bCs/>
                <w:color w:val="000000"/>
                <w:sz w:val="22"/>
                <w:szCs w:val="22"/>
              </w:rPr>
              <w:t>Вид топлива/ период</w:t>
            </w:r>
          </w:p>
        </w:tc>
        <w:tc>
          <w:tcPr>
            <w:tcW w:w="1391" w:type="dxa"/>
            <w:vMerge w:val="restart"/>
            <w:shd w:val="clear" w:color="auto" w:fill="auto"/>
            <w:noWrap/>
            <w:tcMar>
              <w:left w:w="0" w:type="dxa"/>
              <w:right w:w="0" w:type="dxa"/>
            </w:tcMar>
            <w:vAlign w:val="center"/>
            <w:hideMark/>
          </w:tcPr>
          <w:p w14:paraId="5121C56D" w14:textId="77777777" w:rsidR="005C319E" w:rsidRPr="00D42B2A" w:rsidRDefault="005C319E" w:rsidP="008B52C9">
            <w:pPr>
              <w:jc w:val="center"/>
              <w:rPr>
                <w:b/>
                <w:bCs/>
                <w:color w:val="000000"/>
                <w:sz w:val="22"/>
                <w:szCs w:val="22"/>
              </w:rPr>
            </w:pPr>
            <w:r w:rsidRPr="00D42B2A">
              <w:rPr>
                <w:b/>
                <w:bCs/>
                <w:color w:val="000000"/>
                <w:sz w:val="22"/>
                <w:szCs w:val="22"/>
              </w:rPr>
              <w:t>Ед. изм.</w:t>
            </w:r>
          </w:p>
        </w:tc>
        <w:tc>
          <w:tcPr>
            <w:tcW w:w="829" w:type="dxa"/>
            <w:shd w:val="clear" w:color="auto" w:fill="auto"/>
            <w:tcMar>
              <w:left w:w="0" w:type="dxa"/>
              <w:right w:w="0" w:type="dxa"/>
            </w:tcMar>
            <w:vAlign w:val="center"/>
            <w:hideMark/>
          </w:tcPr>
          <w:p w14:paraId="179FBBB8" w14:textId="77777777" w:rsidR="005C319E" w:rsidRPr="00D42B2A" w:rsidRDefault="005C319E" w:rsidP="008B52C9">
            <w:pPr>
              <w:jc w:val="center"/>
              <w:rPr>
                <w:b/>
                <w:bCs/>
                <w:color w:val="000000"/>
                <w:sz w:val="22"/>
                <w:szCs w:val="22"/>
              </w:rPr>
            </w:pPr>
            <w:r w:rsidRPr="00D42B2A">
              <w:rPr>
                <w:b/>
                <w:bCs/>
                <w:color w:val="000000"/>
                <w:sz w:val="22"/>
                <w:szCs w:val="22"/>
              </w:rPr>
              <w:t>2024 г.</w:t>
            </w:r>
          </w:p>
        </w:tc>
        <w:tc>
          <w:tcPr>
            <w:tcW w:w="829" w:type="dxa"/>
            <w:shd w:val="clear" w:color="auto" w:fill="auto"/>
            <w:tcMar>
              <w:left w:w="0" w:type="dxa"/>
              <w:right w:w="0" w:type="dxa"/>
            </w:tcMar>
            <w:vAlign w:val="center"/>
            <w:hideMark/>
          </w:tcPr>
          <w:p w14:paraId="65F14281" w14:textId="77777777" w:rsidR="005C319E" w:rsidRPr="00D42B2A" w:rsidRDefault="005C319E" w:rsidP="008B52C9">
            <w:pPr>
              <w:jc w:val="center"/>
              <w:rPr>
                <w:b/>
                <w:bCs/>
                <w:color w:val="000000"/>
                <w:sz w:val="22"/>
                <w:szCs w:val="22"/>
              </w:rPr>
            </w:pPr>
            <w:r w:rsidRPr="00D42B2A">
              <w:rPr>
                <w:b/>
                <w:bCs/>
                <w:color w:val="000000"/>
                <w:sz w:val="22"/>
                <w:szCs w:val="22"/>
              </w:rPr>
              <w:t>2025 г.</w:t>
            </w:r>
          </w:p>
        </w:tc>
        <w:tc>
          <w:tcPr>
            <w:tcW w:w="829" w:type="dxa"/>
            <w:shd w:val="clear" w:color="auto" w:fill="auto"/>
            <w:tcMar>
              <w:left w:w="0" w:type="dxa"/>
              <w:right w:w="0" w:type="dxa"/>
            </w:tcMar>
            <w:vAlign w:val="center"/>
            <w:hideMark/>
          </w:tcPr>
          <w:p w14:paraId="739145B2" w14:textId="77777777" w:rsidR="005C319E" w:rsidRPr="00D42B2A" w:rsidRDefault="005C319E" w:rsidP="008B52C9">
            <w:pPr>
              <w:jc w:val="center"/>
              <w:rPr>
                <w:b/>
                <w:bCs/>
                <w:color w:val="000000"/>
                <w:sz w:val="22"/>
                <w:szCs w:val="22"/>
              </w:rPr>
            </w:pPr>
            <w:r w:rsidRPr="00D42B2A">
              <w:rPr>
                <w:b/>
                <w:bCs/>
                <w:color w:val="000000"/>
                <w:sz w:val="22"/>
                <w:szCs w:val="22"/>
              </w:rPr>
              <w:t>2026 г.</w:t>
            </w:r>
          </w:p>
        </w:tc>
        <w:tc>
          <w:tcPr>
            <w:tcW w:w="830" w:type="dxa"/>
            <w:shd w:val="clear" w:color="auto" w:fill="auto"/>
            <w:tcMar>
              <w:left w:w="0" w:type="dxa"/>
              <w:right w:w="0" w:type="dxa"/>
            </w:tcMar>
            <w:vAlign w:val="center"/>
            <w:hideMark/>
          </w:tcPr>
          <w:p w14:paraId="272BC104" w14:textId="77777777" w:rsidR="005C319E" w:rsidRPr="00D42B2A" w:rsidRDefault="005C319E" w:rsidP="008B52C9">
            <w:pPr>
              <w:jc w:val="center"/>
              <w:rPr>
                <w:b/>
                <w:bCs/>
                <w:color w:val="000000"/>
                <w:sz w:val="22"/>
                <w:szCs w:val="22"/>
              </w:rPr>
            </w:pPr>
            <w:r w:rsidRPr="00D42B2A">
              <w:rPr>
                <w:b/>
                <w:bCs/>
                <w:color w:val="000000"/>
                <w:sz w:val="22"/>
                <w:szCs w:val="22"/>
              </w:rPr>
              <w:t>2027 г.</w:t>
            </w:r>
          </w:p>
        </w:tc>
        <w:tc>
          <w:tcPr>
            <w:tcW w:w="830" w:type="dxa"/>
            <w:shd w:val="clear" w:color="auto" w:fill="auto"/>
            <w:tcMar>
              <w:left w:w="0" w:type="dxa"/>
              <w:right w:w="0" w:type="dxa"/>
            </w:tcMar>
            <w:vAlign w:val="center"/>
            <w:hideMark/>
          </w:tcPr>
          <w:p w14:paraId="549879F6" w14:textId="77777777" w:rsidR="005C319E" w:rsidRPr="00D42B2A" w:rsidRDefault="005C319E" w:rsidP="008B52C9">
            <w:pPr>
              <w:jc w:val="center"/>
              <w:rPr>
                <w:b/>
                <w:bCs/>
                <w:color w:val="000000"/>
                <w:sz w:val="22"/>
                <w:szCs w:val="22"/>
              </w:rPr>
            </w:pPr>
            <w:r w:rsidRPr="00D42B2A">
              <w:rPr>
                <w:b/>
                <w:bCs/>
                <w:color w:val="000000"/>
                <w:sz w:val="22"/>
                <w:szCs w:val="22"/>
              </w:rPr>
              <w:t>2028 г.</w:t>
            </w:r>
          </w:p>
        </w:tc>
        <w:tc>
          <w:tcPr>
            <w:tcW w:w="831" w:type="dxa"/>
            <w:shd w:val="clear" w:color="auto" w:fill="auto"/>
            <w:tcMar>
              <w:left w:w="0" w:type="dxa"/>
              <w:right w:w="0" w:type="dxa"/>
            </w:tcMar>
            <w:vAlign w:val="center"/>
            <w:hideMark/>
          </w:tcPr>
          <w:p w14:paraId="788BC574" w14:textId="77777777" w:rsidR="005C319E" w:rsidRPr="00D42B2A" w:rsidRDefault="005C319E" w:rsidP="008B52C9">
            <w:pPr>
              <w:jc w:val="center"/>
              <w:rPr>
                <w:b/>
                <w:bCs/>
                <w:color w:val="000000"/>
                <w:sz w:val="22"/>
                <w:szCs w:val="22"/>
              </w:rPr>
            </w:pPr>
            <w:r w:rsidRPr="00D42B2A">
              <w:rPr>
                <w:b/>
                <w:bCs/>
                <w:color w:val="000000"/>
                <w:sz w:val="22"/>
                <w:szCs w:val="22"/>
              </w:rPr>
              <w:t>2029 г.</w:t>
            </w:r>
          </w:p>
        </w:tc>
        <w:tc>
          <w:tcPr>
            <w:tcW w:w="831" w:type="dxa"/>
            <w:shd w:val="clear" w:color="auto" w:fill="auto"/>
            <w:tcMar>
              <w:left w:w="0" w:type="dxa"/>
              <w:right w:w="0" w:type="dxa"/>
            </w:tcMar>
            <w:vAlign w:val="center"/>
            <w:hideMark/>
          </w:tcPr>
          <w:p w14:paraId="2522F358" w14:textId="77777777" w:rsidR="005C319E" w:rsidRPr="00D42B2A" w:rsidRDefault="005C319E" w:rsidP="008B52C9">
            <w:pPr>
              <w:jc w:val="center"/>
              <w:rPr>
                <w:b/>
                <w:bCs/>
                <w:color w:val="000000"/>
                <w:sz w:val="22"/>
                <w:szCs w:val="22"/>
              </w:rPr>
            </w:pPr>
            <w:r w:rsidRPr="00D42B2A">
              <w:rPr>
                <w:b/>
                <w:bCs/>
                <w:color w:val="000000"/>
                <w:sz w:val="22"/>
                <w:szCs w:val="22"/>
              </w:rPr>
              <w:t>2030 г.</w:t>
            </w:r>
          </w:p>
        </w:tc>
        <w:tc>
          <w:tcPr>
            <w:tcW w:w="831" w:type="dxa"/>
            <w:shd w:val="clear" w:color="auto" w:fill="auto"/>
            <w:tcMar>
              <w:left w:w="0" w:type="dxa"/>
              <w:right w:w="0" w:type="dxa"/>
            </w:tcMar>
            <w:vAlign w:val="center"/>
            <w:hideMark/>
          </w:tcPr>
          <w:p w14:paraId="48DE48B7" w14:textId="77777777" w:rsidR="005C319E" w:rsidRPr="00D42B2A" w:rsidRDefault="005C319E" w:rsidP="008B52C9">
            <w:pPr>
              <w:jc w:val="center"/>
              <w:rPr>
                <w:b/>
                <w:bCs/>
                <w:color w:val="000000"/>
                <w:sz w:val="22"/>
                <w:szCs w:val="22"/>
              </w:rPr>
            </w:pPr>
            <w:r w:rsidRPr="00D42B2A">
              <w:rPr>
                <w:b/>
                <w:bCs/>
                <w:color w:val="000000"/>
                <w:sz w:val="22"/>
                <w:szCs w:val="22"/>
              </w:rPr>
              <w:t>2031 г.</w:t>
            </w:r>
          </w:p>
        </w:tc>
        <w:tc>
          <w:tcPr>
            <w:tcW w:w="831" w:type="dxa"/>
            <w:shd w:val="clear" w:color="auto" w:fill="auto"/>
            <w:tcMar>
              <w:left w:w="0" w:type="dxa"/>
              <w:right w:w="0" w:type="dxa"/>
            </w:tcMar>
            <w:vAlign w:val="center"/>
            <w:hideMark/>
          </w:tcPr>
          <w:p w14:paraId="129874D7" w14:textId="77777777" w:rsidR="005C319E" w:rsidRPr="00D42B2A" w:rsidRDefault="005C319E" w:rsidP="008B52C9">
            <w:pPr>
              <w:jc w:val="center"/>
              <w:rPr>
                <w:b/>
                <w:bCs/>
                <w:color w:val="000000"/>
                <w:sz w:val="22"/>
                <w:szCs w:val="22"/>
              </w:rPr>
            </w:pPr>
            <w:r w:rsidRPr="00D42B2A">
              <w:rPr>
                <w:b/>
                <w:bCs/>
                <w:color w:val="000000"/>
                <w:sz w:val="22"/>
                <w:szCs w:val="22"/>
              </w:rPr>
              <w:t>2032 г.</w:t>
            </w:r>
          </w:p>
        </w:tc>
        <w:tc>
          <w:tcPr>
            <w:tcW w:w="831" w:type="dxa"/>
            <w:shd w:val="clear" w:color="auto" w:fill="auto"/>
            <w:tcMar>
              <w:left w:w="0" w:type="dxa"/>
              <w:right w:w="0" w:type="dxa"/>
            </w:tcMar>
            <w:vAlign w:val="center"/>
            <w:hideMark/>
          </w:tcPr>
          <w:p w14:paraId="7DC72635" w14:textId="77777777" w:rsidR="005C319E" w:rsidRPr="00D42B2A" w:rsidRDefault="005C319E" w:rsidP="008B52C9">
            <w:pPr>
              <w:jc w:val="center"/>
              <w:rPr>
                <w:b/>
                <w:bCs/>
                <w:color w:val="000000"/>
                <w:sz w:val="22"/>
                <w:szCs w:val="22"/>
              </w:rPr>
            </w:pPr>
            <w:r w:rsidRPr="00D42B2A">
              <w:rPr>
                <w:b/>
                <w:bCs/>
                <w:color w:val="000000"/>
                <w:sz w:val="22"/>
                <w:szCs w:val="22"/>
              </w:rPr>
              <w:t>2033 г.</w:t>
            </w:r>
          </w:p>
        </w:tc>
        <w:tc>
          <w:tcPr>
            <w:tcW w:w="831" w:type="dxa"/>
            <w:shd w:val="clear" w:color="auto" w:fill="auto"/>
            <w:tcMar>
              <w:left w:w="0" w:type="dxa"/>
              <w:right w:w="0" w:type="dxa"/>
            </w:tcMar>
            <w:vAlign w:val="center"/>
            <w:hideMark/>
          </w:tcPr>
          <w:p w14:paraId="5C11B1BE" w14:textId="77777777" w:rsidR="005C319E" w:rsidRPr="00D42B2A" w:rsidRDefault="005C319E" w:rsidP="008B52C9">
            <w:pPr>
              <w:jc w:val="center"/>
              <w:rPr>
                <w:b/>
                <w:bCs/>
                <w:color w:val="000000"/>
                <w:sz w:val="22"/>
                <w:szCs w:val="22"/>
              </w:rPr>
            </w:pPr>
            <w:r w:rsidRPr="00D42B2A">
              <w:rPr>
                <w:b/>
                <w:bCs/>
                <w:color w:val="000000"/>
                <w:sz w:val="22"/>
                <w:szCs w:val="22"/>
              </w:rPr>
              <w:t>2034 г.</w:t>
            </w:r>
          </w:p>
        </w:tc>
        <w:tc>
          <w:tcPr>
            <w:tcW w:w="831" w:type="dxa"/>
            <w:shd w:val="clear" w:color="auto" w:fill="auto"/>
            <w:tcMar>
              <w:left w:w="0" w:type="dxa"/>
              <w:right w:w="0" w:type="dxa"/>
            </w:tcMar>
            <w:vAlign w:val="center"/>
            <w:hideMark/>
          </w:tcPr>
          <w:p w14:paraId="2DDCB4D8" w14:textId="77777777" w:rsidR="005C319E" w:rsidRPr="00D42B2A" w:rsidRDefault="005C319E" w:rsidP="008B52C9">
            <w:pPr>
              <w:jc w:val="center"/>
              <w:rPr>
                <w:b/>
                <w:bCs/>
                <w:color w:val="000000"/>
                <w:sz w:val="22"/>
                <w:szCs w:val="22"/>
              </w:rPr>
            </w:pPr>
            <w:r w:rsidRPr="00D42B2A">
              <w:rPr>
                <w:b/>
                <w:bCs/>
                <w:color w:val="000000"/>
                <w:sz w:val="22"/>
                <w:szCs w:val="22"/>
              </w:rPr>
              <w:t>2035 г.</w:t>
            </w:r>
          </w:p>
        </w:tc>
        <w:tc>
          <w:tcPr>
            <w:tcW w:w="831" w:type="dxa"/>
            <w:shd w:val="clear" w:color="auto" w:fill="auto"/>
            <w:tcMar>
              <w:left w:w="0" w:type="dxa"/>
              <w:right w:w="0" w:type="dxa"/>
            </w:tcMar>
            <w:vAlign w:val="center"/>
            <w:hideMark/>
          </w:tcPr>
          <w:p w14:paraId="07128EC0" w14:textId="77777777" w:rsidR="005C319E" w:rsidRPr="00D42B2A" w:rsidRDefault="005C319E" w:rsidP="008B52C9">
            <w:pPr>
              <w:jc w:val="center"/>
              <w:rPr>
                <w:b/>
                <w:bCs/>
                <w:color w:val="000000"/>
                <w:sz w:val="22"/>
                <w:szCs w:val="22"/>
              </w:rPr>
            </w:pPr>
            <w:r w:rsidRPr="00D42B2A">
              <w:rPr>
                <w:b/>
                <w:bCs/>
                <w:color w:val="000000"/>
                <w:sz w:val="22"/>
                <w:szCs w:val="22"/>
              </w:rPr>
              <w:t>2036 г.</w:t>
            </w:r>
          </w:p>
        </w:tc>
        <w:tc>
          <w:tcPr>
            <w:tcW w:w="831" w:type="dxa"/>
            <w:shd w:val="clear" w:color="auto" w:fill="auto"/>
            <w:tcMar>
              <w:left w:w="0" w:type="dxa"/>
              <w:right w:w="0" w:type="dxa"/>
            </w:tcMar>
            <w:vAlign w:val="center"/>
            <w:hideMark/>
          </w:tcPr>
          <w:p w14:paraId="6DFB0BC7" w14:textId="77777777" w:rsidR="005C319E" w:rsidRPr="00D42B2A" w:rsidRDefault="005C319E" w:rsidP="008B52C9">
            <w:pPr>
              <w:jc w:val="center"/>
              <w:rPr>
                <w:b/>
                <w:bCs/>
                <w:color w:val="000000"/>
                <w:sz w:val="22"/>
                <w:szCs w:val="22"/>
              </w:rPr>
            </w:pPr>
            <w:r w:rsidRPr="00D42B2A">
              <w:rPr>
                <w:b/>
                <w:bCs/>
                <w:color w:val="000000"/>
                <w:sz w:val="22"/>
                <w:szCs w:val="22"/>
              </w:rPr>
              <w:t>2037 г.</w:t>
            </w:r>
          </w:p>
        </w:tc>
        <w:tc>
          <w:tcPr>
            <w:tcW w:w="831" w:type="dxa"/>
            <w:shd w:val="clear" w:color="auto" w:fill="auto"/>
            <w:tcMar>
              <w:left w:w="0" w:type="dxa"/>
              <w:right w:w="0" w:type="dxa"/>
            </w:tcMar>
            <w:vAlign w:val="center"/>
            <w:hideMark/>
          </w:tcPr>
          <w:p w14:paraId="52FFBBB1" w14:textId="77777777" w:rsidR="005C319E" w:rsidRPr="00D42B2A" w:rsidRDefault="005C319E" w:rsidP="008B52C9">
            <w:pPr>
              <w:jc w:val="center"/>
              <w:rPr>
                <w:b/>
                <w:bCs/>
                <w:color w:val="000000"/>
                <w:sz w:val="22"/>
                <w:szCs w:val="22"/>
              </w:rPr>
            </w:pPr>
            <w:r w:rsidRPr="00D42B2A">
              <w:rPr>
                <w:b/>
                <w:bCs/>
                <w:color w:val="000000"/>
                <w:sz w:val="22"/>
                <w:szCs w:val="22"/>
              </w:rPr>
              <w:t>2038 г.</w:t>
            </w:r>
          </w:p>
        </w:tc>
        <w:tc>
          <w:tcPr>
            <w:tcW w:w="831" w:type="dxa"/>
            <w:shd w:val="clear" w:color="auto" w:fill="auto"/>
            <w:tcMar>
              <w:left w:w="0" w:type="dxa"/>
              <w:right w:w="0" w:type="dxa"/>
            </w:tcMar>
            <w:vAlign w:val="center"/>
            <w:hideMark/>
          </w:tcPr>
          <w:p w14:paraId="37D04C71" w14:textId="77777777" w:rsidR="005C319E" w:rsidRPr="00D42B2A" w:rsidRDefault="005C319E" w:rsidP="008B52C9">
            <w:pPr>
              <w:jc w:val="center"/>
              <w:rPr>
                <w:b/>
                <w:bCs/>
                <w:color w:val="000000"/>
                <w:sz w:val="22"/>
                <w:szCs w:val="22"/>
              </w:rPr>
            </w:pPr>
            <w:r w:rsidRPr="00D42B2A">
              <w:rPr>
                <w:b/>
                <w:bCs/>
                <w:color w:val="000000"/>
                <w:sz w:val="22"/>
                <w:szCs w:val="22"/>
              </w:rPr>
              <w:t>2039 г.</w:t>
            </w:r>
          </w:p>
        </w:tc>
        <w:tc>
          <w:tcPr>
            <w:tcW w:w="831" w:type="dxa"/>
            <w:shd w:val="clear" w:color="auto" w:fill="auto"/>
            <w:tcMar>
              <w:left w:w="0" w:type="dxa"/>
              <w:right w:w="0" w:type="dxa"/>
            </w:tcMar>
            <w:vAlign w:val="center"/>
            <w:hideMark/>
          </w:tcPr>
          <w:p w14:paraId="4D116E68" w14:textId="77777777" w:rsidR="005C319E" w:rsidRPr="00D42B2A" w:rsidRDefault="005C319E" w:rsidP="008B52C9">
            <w:pPr>
              <w:jc w:val="center"/>
              <w:rPr>
                <w:b/>
                <w:bCs/>
                <w:color w:val="000000"/>
                <w:sz w:val="22"/>
                <w:szCs w:val="22"/>
              </w:rPr>
            </w:pPr>
            <w:r w:rsidRPr="00D42B2A">
              <w:rPr>
                <w:b/>
                <w:bCs/>
                <w:color w:val="000000"/>
                <w:sz w:val="22"/>
                <w:szCs w:val="22"/>
              </w:rPr>
              <w:t>2040 г.</w:t>
            </w:r>
          </w:p>
        </w:tc>
        <w:tc>
          <w:tcPr>
            <w:tcW w:w="831" w:type="dxa"/>
            <w:shd w:val="clear" w:color="auto" w:fill="auto"/>
            <w:tcMar>
              <w:left w:w="0" w:type="dxa"/>
              <w:right w:w="0" w:type="dxa"/>
            </w:tcMar>
            <w:vAlign w:val="center"/>
            <w:hideMark/>
          </w:tcPr>
          <w:p w14:paraId="30C56014" w14:textId="77777777" w:rsidR="005C319E" w:rsidRPr="00D42B2A" w:rsidRDefault="005C319E" w:rsidP="008B52C9">
            <w:pPr>
              <w:jc w:val="center"/>
              <w:rPr>
                <w:b/>
                <w:bCs/>
                <w:color w:val="000000"/>
                <w:sz w:val="22"/>
                <w:szCs w:val="22"/>
              </w:rPr>
            </w:pPr>
            <w:r w:rsidRPr="00D42B2A">
              <w:rPr>
                <w:b/>
                <w:bCs/>
                <w:color w:val="000000"/>
                <w:sz w:val="22"/>
                <w:szCs w:val="22"/>
              </w:rPr>
              <w:t>2041 г.</w:t>
            </w:r>
          </w:p>
        </w:tc>
        <w:tc>
          <w:tcPr>
            <w:tcW w:w="831" w:type="dxa"/>
            <w:shd w:val="clear" w:color="auto" w:fill="auto"/>
            <w:tcMar>
              <w:left w:w="0" w:type="dxa"/>
              <w:right w:w="0" w:type="dxa"/>
            </w:tcMar>
            <w:vAlign w:val="center"/>
            <w:hideMark/>
          </w:tcPr>
          <w:p w14:paraId="1F03A002" w14:textId="77777777" w:rsidR="005C319E" w:rsidRPr="00D42B2A" w:rsidRDefault="005C319E" w:rsidP="008B52C9">
            <w:pPr>
              <w:jc w:val="center"/>
              <w:rPr>
                <w:b/>
                <w:bCs/>
                <w:color w:val="000000"/>
                <w:sz w:val="22"/>
                <w:szCs w:val="22"/>
              </w:rPr>
            </w:pPr>
            <w:r w:rsidRPr="00D42B2A">
              <w:rPr>
                <w:b/>
                <w:bCs/>
                <w:color w:val="000000"/>
                <w:sz w:val="22"/>
                <w:szCs w:val="22"/>
              </w:rPr>
              <w:t>2042 г.</w:t>
            </w:r>
          </w:p>
        </w:tc>
      </w:tr>
      <w:tr w:rsidR="005C319E" w:rsidRPr="00D42B2A" w14:paraId="1F931C2C" w14:textId="77777777" w:rsidTr="00D42B2A">
        <w:trPr>
          <w:trHeight w:val="312"/>
        </w:trPr>
        <w:tc>
          <w:tcPr>
            <w:tcW w:w="1686" w:type="dxa"/>
            <w:vMerge/>
            <w:tcMar>
              <w:left w:w="0" w:type="dxa"/>
              <w:right w:w="0" w:type="dxa"/>
            </w:tcMar>
            <w:vAlign w:val="center"/>
            <w:hideMark/>
          </w:tcPr>
          <w:p w14:paraId="436A40B3" w14:textId="77777777" w:rsidR="005C319E" w:rsidRPr="00D42B2A" w:rsidRDefault="005C319E" w:rsidP="008B52C9">
            <w:pPr>
              <w:rPr>
                <w:b/>
                <w:bCs/>
                <w:color w:val="000000"/>
                <w:sz w:val="22"/>
                <w:szCs w:val="22"/>
              </w:rPr>
            </w:pPr>
          </w:p>
        </w:tc>
        <w:tc>
          <w:tcPr>
            <w:tcW w:w="1604" w:type="dxa"/>
            <w:vMerge/>
            <w:tcMar>
              <w:left w:w="0" w:type="dxa"/>
              <w:right w:w="0" w:type="dxa"/>
            </w:tcMar>
            <w:vAlign w:val="center"/>
            <w:hideMark/>
          </w:tcPr>
          <w:p w14:paraId="5E40FD33" w14:textId="77777777" w:rsidR="005C319E" w:rsidRPr="00D42B2A" w:rsidRDefault="005C319E" w:rsidP="008B52C9">
            <w:pPr>
              <w:rPr>
                <w:b/>
                <w:bCs/>
                <w:color w:val="000000"/>
                <w:sz w:val="22"/>
                <w:szCs w:val="22"/>
              </w:rPr>
            </w:pPr>
          </w:p>
        </w:tc>
        <w:tc>
          <w:tcPr>
            <w:tcW w:w="1251" w:type="dxa"/>
            <w:vMerge/>
            <w:tcMar>
              <w:left w:w="0" w:type="dxa"/>
              <w:right w:w="0" w:type="dxa"/>
            </w:tcMar>
            <w:vAlign w:val="center"/>
            <w:hideMark/>
          </w:tcPr>
          <w:p w14:paraId="7E3E7620" w14:textId="77777777" w:rsidR="005C319E" w:rsidRPr="00D42B2A" w:rsidRDefault="005C319E" w:rsidP="008B52C9">
            <w:pPr>
              <w:rPr>
                <w:b/>
                <w:bCs/>
                <w:color w:val="000000"/>
                <w:sz w:val="22"/>
                <w:szCs w:val="22"/>
              </w:rPr>
            </w:pPr>
          </w:p>
        </w:tc>
        <w:tc>
          <w:tcPr>
            <w:tcW w:w="1391" w:type="dxa"/>
            <w:vMerge/>
            <w:tcMar>
              <w:left w:w="0" w:type="dxa"/>
              <w:right w:w="0" w:type="dxa"/>
            </w:tcMar>
            <w:vAlign w:val="center"/>
            <w:hideMark/>
          </w:tcPr>
          <w:p w14:paraId="3D469958" w14:textId="77777777" w:rsidR="005C319E" w:rsidRPr="00D42B2A" w:rsidRDefault="005C319E" w:rsidP="008B52C9">
            <w:pPr>
              <w:rPr>
                <w:b/>
                <w:bCs/>
                <w:color w:val="000000"/>
                <w:sz w:val="22"/>
                <w:szCs w:val="22"/>
              </w:rPr>
            </w:pPr>
          </w:p>
        </w:tc>
        <w:tc>
          <w:tcPr>
            <w:tcW w:w="829" w:type="dxa"/>
            <w:shd w:val="clear" w:color="auto" w:fill="auto"/>
            <w:tcMar>
              <w:left w:w="0" w:type="dxa"/>
              <w:right w:w="0" w:type="dxa"/>
            </w:tcMar>
            <w:vAlign w:val="center"/>
            <w:hideMark/>
          </w:tcPr>
          <w:p w14:paraId="58759837" w14:textId="77777777" w:rsidR="005C319E" w:rsidRPr="00D42B2A" w:rsidRDefault="005C319E" w:rsidP="008B52C9">
            <w:pPr>
              <w:jc w:val="center"/>
              <w:rPr>
                <w:b/>
                <w:bCs/>
                <w:color w:val="000000"/>
                <w:sz w:val="22"/>
                <w:szCs w:val="22"/>
              </w:rPr>
            </w:pPr>
            <w:r w:rsidRPr="00D42B2A">
              <w:rPr>
                <w:b/>
                <w:bCs/>
                <w:color w:val="000000"/>
                <w:sz w:val="22"/>
                <w:szCs w:val="22"/>
              </w:rPr>
              <w:t>Факт</w:t>
            </w:r>
          </w:p>
        </w:tc>
        <w:tc>
          <w:tcPr>
            <w:tcW w:w="3318" w:type="dxa"/>
            <w:gridSpan w:val="4"/>
            <w:shd w:val="clear" w:color="auto" w:fill="auto"/>
            <w:tcMar>
              <w:left w:w="0" w:type="dxa"/>
              <w:right w:w="0" w:type="dxa"/>
            </w:tcMar>
            <w:vAlign w:val="center"/>
            <w:hideMark/>
          </w:tcPr>
          <w:p w14:paraId="325D4841" w14:textId="77777777" w:rsidR="005C319E" w:rsidRPr="00D42B2A" w:rsidRDefault="005C319E" w:rsidP="008B52C9">
            <w:pPr>
              <w:jc w:val="center"/>
              <w:rPr>
                <w:b/>
                <w:bCs/>
                <w:color w:val="000000"/>
                <w:sz w:val="22"/>
                <w:szCs w:val="22"/>
              </w:rPr>
            </w:pPr>
            <w:r w:rsidRPr="00D42B2A">
              <w:rPr>
                <w:b/>
                <w:bCs/>
                <w:color w:val="000000"/>
                <w:sz w:val="22"/>
                <w:szCs w:val="22"/>
              </w:rPr>
              <w:t>Утв</w:t>
            </w:r>
          </w:p>
        </w:tc>
        <w:tc>
          <w:tcPr>
            <w:tcW w:w="831" w:type="dxa"/>
            <w:shd w:val="clear" w:color="auto" w:fill="auto"/>
            <w:tcMar>
              <w:left w:w="0" w:type="dxa"/>
              <w:right w:w="0" w:type="dxa"/>
            </w:tcMar>
            <w:vAlign w:val="center"/>
            <w:hideMark/>
          </w:tcPr>
          <w:p w14:paraId="3FA9AA06"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6AEC7BCC"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0D56363A"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3F6AFEF3"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06C38CBE"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16FB0E0C"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38569E9A"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6E0F5548"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5D47951A"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1E3000A8"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3295EA53"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3C4B3BF5"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2D47FC9F" w14:textId="77777777" w:rsidR="005C319E" w:rsidRPr="00D42B2A" w:rsidRDefault="005C319E" w:rsidP="008B52C9">
            <w:pPr>
              <w:jc w:val="center"/>
              <w:rPr>
                <w:b/>
                <w:bCs/>
                <w:color w:val="000000"/>
                <w:sz w:val="22"/>
                <w:szCs w:val="22"/>
              </w:rPr>
            </w:pPr>
            <w:r w:rsidRPr="00D42B2A">
              <w:rPr>
                <w:b/>
                <w:bCs/>
                <w:color w:val="000000"/>
                <w:sz w:val="22"/>
                <w:szCs w:val="22"/>
              </w:rPr>
              <w:t>план</w:t>
            </w:r>
          </w:p>
        </w:tc>
        <w:tc>
          <w:tcPr>
            <w:tcW w:w="831" w:type="dxa"/>
            <w:shd w:val="clear" w:color="auto" w:fill="auto"/>
            <w:tcMar>
              <w:left w:w="0" w:type="dxa"/>
              <w:right w:w="0" w:type="dxa"/>
            </w:tcMar>
            <w:vAlign w:val="center"/>
            <w:hideMark/>
          </w:tcPr>
          <w:p w14:paraId="3DB338B4" w14:textId="77777777" w:rsidR="005C319E" w:rsidRPr="00D42B2A" w:rsidRDefault="005C319E" w:rsidP="008B52C9">
            <w:pPr>
              <w:jc w:val="center"/>
              <w:rPr>
                <w:b/>
                <w:bCs/>
                <w:color w:val="000000"/>
                <w:sz w:val="22"/>
                <w:szCs w:val="22"/>
              </w:rPr>
            </w:pPr>
            <w:r w:rsidRPr="00D42B2A">
              <w:rPr>
                <w:b/>
                <w:bCs/>
                <w:color w:val="000000"/>
                <w:sz w:val="22"/>
                <w:szCs w:val="22"/>
              </w:rPr>
              <w:t>план</w:t>
            </w:r>
          </w:p>
        </w:tc>
      </w:tr>
      <w:tr w:rsidR="005C319E" w:rsidRPr="00D42B2A" w14:paraId="68AFCA55" w14:textId="77777777" w:rsidTr="00D42B2A">
        <w:trPr>
          <w:trHeight w:val="945"/>
        </w:trPr>
        <w:tc>
          <w:tcPr>
            <w:tcW w:w="1686" w:type="dxa"/>
            <w:vMerge w:val="restart"/>
            <w:shd w:val="clear" w:color="000000" w:fill="FFFFFF"/>
            <w:tcMar>
              <w:left w:w="0" w:type="dxa"/>
              <w:right w:w="0" w:type="dxa"/>
            </w:tcMar>
            <w:vAlign w:val="center"/>
            <w:hideMark/>
          </w:tcPr>
          <w:p w14:paraId="69AC8219" w14:textId="77777777" w:rsidR="005C319E" w:rsidRPr="00D42B2A" w:rsidRDefault="005C319E" w:rsidP="008B52C9">
            <w:pPr>
              <w:jc w:val="center"/>
              <w:rPr>
                <w:b/>
                <w:bCs/>
                <w:color w:val="000000"/>
                <w:sz w:val="22"/>
                <w:szCs w:val="22"/>
              </w:rPr>
            </w:pPr>
            <w:r w:rsidRPr="00D42B2A">
              <w:rPr>
                <w:b/>
                <w:bCs/>
                <w:color w:val="000000"/>
                <w:sz w:val="22"/>
                <w:szCs w:val="22"/>
              </w:rPr>
              <w:t xml:space="preserve">Котельная </w:t>
            </w:r>
          </w:p>
          <w:p w14:paraId="1A07E92D" w14:textId="77777777" w:rsidR="005C319E" w:rsidRPr="00D42B2A" w:rsidRDefault="005C319E" w:rsidP="008B52C9">
            <w:pPr>
              <w:jc w:val="center"/>
              <w:rPr>
                <w:b/>
                <w:bCs/>
                <w:color w:val="000000"/>
                <w:sz w:val="22"/>
                <w:szCs w:val="22"/>
              </w:rPr>
            </w:pPr>
            <w:r w:rsidRPr="00D42B2A">
              <w:rPr>
                <w:b/>
                <w:bCs/>
                <w:color w:val="000000"/>
                <w:sz w:val="22"/>
                <w:szCs w:val="22"/>
              </w:rPr>
              <w:t>д. Трубников бор</w:t>
            </w:r>
          </w:p>
        </w:tc>
        <w:tc>
          <w:tcPr>
            <w:tcW w:w="1604" w:type="dxa"/>
            <w:shd w:val="clear" w:color="auto" w:fill="auto"/>
            <w:tcMar>
              <w:left w:w="0" w:type="dxa"/>
              <w:right w:w="0" w:type="dxa"/>
            </w:tcMar>
            <w:vAlign w:val="center"/>
            <w:hideMark/>
          </w:tcPr>
          <w:p w14:paraId="3C8932FF" w14:textId="77777777" w:rsidR="005C319E" w:rsidRPr="00D42B2A" w:rsidRDefault="005C319E" w:rsidP="008B52C9">
            <w:pPr>
              <w:jc w:val="center"/>
              <w:rPr>
                <w:color w:val="000000"/>
                <w:sz w:val="22"/>
                <w:szCs w:val="22"/>
              </w:rPr>
            </w:pPr>
            <w:r w:rsidRPr="00D42B2A">
              <w:rPr>
                <w:color w:val="000000"/>
                <w:sz w:val="22"/>
                <w:szCs w:val="22"/>
              </w:rPr>
              <w:t>удельный расход топлива (на выработку)</w:t>
            </w:r>
          </w:p>
        </w:tc>
        <w:tc>
          <w:tcPr>
            <w:tcW w:w="1251" w:type="dxa"/>
            <w:shd w:val="clear" w:color="000000" w:fill="FFFFFF"/>
            <w:tcMar>
              <w:left w:w="0" w:type="dxa"/>
              <w:right w:w="0" w:type="dxa"/>
            </w:tcMar>
            <w:vAlign w:val="center"/>
            <w:hideMark/>
          </w:tcPr>
          <w:p w14:paraId="76763DB2" w14:textId="77777777" w:rsidR="005C319E" w:rsidRPr="00D42B2A" w:rsidRDefault="005C319E" w:rsidP="008B52C9">
            <w:pPr>
              <w:jc w:val="center"/>
              <w:rPr>
                <w:color w:val="000000"/>
                <w:sz w:val="22"/>
                <w:szCs w:val="22"/>
              </w:rPr>
            </w:pPr>
            <w:r w:rsidRPr="00D42B2A">
              <w:rPr>
                <w:color w:val="000000"/>
                <w:sz w:val="22"/>
                <w:szCs w:val="22"/>
              </w:rPr>
              <w:t>Газ природный</w:t>
            </w:r>
          </w:p>
        </w:tc>
        <w:tc>
          <w:tcPr>
            <w:tcW w:w="1391" w:type="dxa"/>
            <w:shd w:val="clear" w:color="000000" w:fill="FFFFFF"/>
            <w:noWrap/>
            <w:tcMar>
              <w:left w:w="0" w:type="dxa"/>
              <w:right w:w="0" w:type="dxa"/>
            </w:tcMar>
            <w:vAlign w:val="center"/>
            <w:hideMark/>
          </w:tcPr>
          <w:p w14:paraId="3129C66F" w14:textId="77777777" w:rsidR="005C319E" w:rsidRPr="00D42B2A" w:rsidRDefault="005C319E" w:rsidP="008B52C9">
            <w:pPr>
              <w:jc w:val="center"/>
              <w:rPr>
                <w:color w:val="000000"/>
                <w:sz w:val="22"/>
                <w:szCs w:val="22"/>
              </w:rPr>
            </w:pPr>
            <w:r w:rsidRPr="00D42B2A">
              <w:rPr>
                <w:color w:val="000000"/>
                <w:sz w:val="22"/>
                <w:szCs w:val="22"/>
              </w:rPr>
              <w:t>кг у.т./Гкал</w:t>
            </w:r>
          </w:p>
        </w:tc>
        <w:tc>
          <w:tcPr>
            <w:tcW w:w="829" w:type="dxa"/>
            <w:shd w:val="clear" w:color="auto" w:fill="auto"/>
            <w:tcMar>
              <w:left w:w="0" w:type="dxa"/>
              <w:right w:w="0" w:type="dxa"/>
            </w:tcMar>
            <w:vAlign w:val="center"/>
            <w:hideMark/>
          </w:tcPr>
          <w:p w14:paraId="2AAE520A" w14:textId="77777777" w:rsidR="005C319E" w:rsidRPr="00D42B2A" w:rsidRDefault="005C319E" w:rsidP="008B52C9">
            <w:pPr>
              <w:jc w:val="center"/>
              <w:rPr>
                <w:color w:val="000000"/>
                <w:sz w:val="22"/>
                <w:szCs w:val="22"/>
              </w:rPr>
            </w:pPr>
            <w:r w:rsidRPr="00D42B2A">
              <w:rPr>
                <w:color w:val="000000"/>
                <w:sz w:val="22"/>
                <w:szCs w:val="22"/>
              </w:rPr>
              <w:t>155,00</w:t>
            </w:r>
          </w:p>
        </w:tc>
        <w:tc>
          <w:tcPr>
            <w:tcW w:w="829" w:type="dxa"/>
            <w:shd w:val="clear" w:color="auto" w:fill="auto"/>
            <w:tcMar>
              <w:left w:w="0" w:type="dxa"/>
              <w:right w:w="0" w:type="dxa"/>
            </w:tcMar>
            <w:vAlign w:val="center"/>
            <w:hideMark/>
          </w:tcPr>
          <w:p w14:paraId="7C8E0892" w14:textId="77777777" w:rsidR="005C319E" w:rsidRPr="00D42B2A" w:rsidRDefault="005C319E" w:rsidP="008B52C9">
            <w:pPr>
              <w:jc w:val="center"/>
              <w:rPr>
                <w:color w:val="000000"/>
                <w:sz w:val="22"/>
                <w:szCs w:val="22"/>
              </w:rPr>
            </w:pPr>
            <w:r w:rsidRPr="00D42B2A">
              <w:rPr>
                <w:color w:val="000000"/>
                <w:sz w:val="22"/>
                <w:szCs w:val="22"/>
              </w:rPr>
              <w:t>155,00</w:t>
            </w:r>
          </w:p>
        </w:tc>
        <w:tc>
          <w:tcPr>
            <w:tcW w:w="829" w:type="dxa"/>
            <w:shd w:val="clear" w:color="auto" w:fill="auto"/>
            <w:tcMar>
              <w:left w:w="0" w:type="dxa"/>
              <w:right w:w="0" w:type="dxa"/>
            </w:tcMar>
            <w:vAlign w:val="center"/>
            <w:hideMark/>
          </w:tcPr>
          <w:p w14:paraId="6FEBB90E" w14:textId="77777777" w:rsidR="005C319E" w:rsidRPr="00D42B2A" w:rsidRDefault="005C319E" w:rsidP="008B52C9">
            <w:pPr>
              <w:jc w:val="center"/>
              <w:rPr>
                <w:color w:val="000000"/>
                <w:sz w:val="22"/>
                <w:szCs w:val="22"/>
              </w:rPr>
            </w:pPr>
            <w:r w:rsidRPr="00D42B2A">
              <w:rPr>
                <w:color w:val="000000"/>
                <w:sz w:val="22"/>
                <w:szCs w:val="22"/>
              </w:rPr>
              <w:t>155,00</w:t>
            </w:r>
          </w:p>
        </w:tc>
        <w:tc>
          <w:tcPr>
            <w:tcW w:w="830" w:type="dxa"/>
            <w:shd w:val="clear" w:color="auto" w:fill="auto"/>
            <w:tcMar>
              <w:left w:w="0" w:type="dxa"/>
              <w:right w:w="0" w:type="dxa"/>
            </w:tcMar>
            <w:vAlign w:val="center"/>
            <w:hideMark/>
          </w:tcPr>
          <w:p w14:paraId="41273D34" w14:textId="77777777" w:rsidR="005C319E" w:rsidRPr="00D42B2A" w:rsidRDefault="005C319E" w:rsidP="008B52C9">
            <w:pPr>
              <w:jc w:val="center"/>
              <w:rPr>
                <w:color w:val="000000"/>
                <w:sz w:val="22"/>
                <w:szCs w:val="22"/>
              </w:rPr>
            </w:pPr>
            <w:r w:rsidRPr="00D42B2A">
              <w:rPr>
                <w:color w:val="000000"/>
                <w:sz w:val="22"/>
                <w:szCs w:val="22"/>
              </w:rPr>
              <w:t>155,00</w:t>
            </w:r>
          </w:p>
        </w:tc>
        <w:tc>
          <w:tcPr>
            <w:tcW w:w="830" w:type="dxa"/>
            <w:shd w:val="clear" w:color="auto" w:fill="auto"/>
            <w:tcMar>
              <w:left w:w="0" w:type="dxa"/>
              <w:right w:w="0" w:type="dxa"/>
            </w:tcMar>
            <w:vAlign w:val="center"/>
            <w:hideMark/>
          </w:tcPr>
          <w:p w14:paraId="1963DC1E"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270037C7"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4E688EB4"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1C377F30"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18170837"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46A2ED2A"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73712D29"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57DE73FB"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0C144837"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01232C44"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3D65EEB7"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0A83BD4C"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7B01D13E"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0FC5200D" w14:textId="77777777" w:rsidR="005C319E" w:rsidRPr="00D42B2A" w:rsidRDefault="005C319E" w:rsidP="008B52C9">
            <w:pPr>
              <w:jc w:val="center"/>
              <w:rPr>
                <w:color w:val="000000"/>
                <w:sz w:val="22"/>
                <w:szCs w:val="22"/>
              </w:rPr>
            </w:pPr>
            <w:r w:rsidRPr="00D42B2A">
              <w:rPr>
                <w:color w:val="000000"/>
                <w:sz w:val="22"/>
                <w:szCs w:val="22"/>
              </w:rPr>
              <w:t>155,00</w:t>
            </w:r>
          </w:p>
        </w:tc>
        <w:tc>
          <w:tcPr>
            <w:tcW w:w="831" w:type="dxa"/>
            <w:shd w:val="clear" w:color="auto" w:fill="auto"/>
            <w:tcMar>
              <w:left w:w="0" w:type="dxa"/>
              <w:right w:w="0" w:type="dxa"/>
            </w:tcMar>
            <w:vAlign w:val="center"/>
            <w:hideMark/>
          </w:tcPr>
          <w:p w14:paraId="186B5530" w14:textId="77777777" w:rsidR="005C319E" w:rsidRPr="00D42B2A" w:rsidRDefault="005C319E" w:rsidP="008B52C9">
            <w:pPr>
              <w:jc w:val="center"/>
              <w:rPr>
                <w:color w:val="000000"/>
                <w:sz w:val="22"/>
                <w:szCs w:val="22"/>
              </w:rPr>
            </w:pPr>
            <w:r w:rsidRPr="00D42B2A">
              <w:rPr>
                <w:color w:val="000000"/>
                <w:sz w:val="22"/>
                <w:szCs w:val="22"/>
              </w:rPr>
              <w:t>155,00</w:t>
            </w:r>
          </w:p>
        </w:tc>
      </w:tr>
      <w:tr w:rsidR="005C319E" w:rsidRPr="00D42B2A" w14:paraId="014FDD52" w14:textId="77777777" w:rsidTr="00D42B2A">
        <w:trPr>
          <w:trHeight w:val="945"/>
        </w:trPr>
        <w:tc>
          <w:tcPr>
            <w:tcW w:w="1686" w:type="dxa"/>
            <w:vMerge/>
            <w:tcMar>
              <w:left w:w="0" w:type="dxa"/>
              <w:right w:w="0" w:type="dxa"/>
            </w:tcMar>
            <w:vAlign w:val="center"/>
            <w:hideMark/>
          </w:tcPr>
          <w:p w14:paraId="3AF20C0D" w14:textId="77777777" w:rsidR="005C319E" w:rsidRPr="00D42B2A" w:rsidRDefault="005C319E" w:rsidP="008B52C9">
            <w:pPr>
              <w:rPr>
                <w:b/>
                <w:bCs/>
                <w:color w:val="000000"/>
                <w:sz w:val="22"/>
                <w:szCs w:val="22"/>
              </w:rPr>
            </w:pPr>
          </w:p>
        </w:tc>
        <w:tc>
          <w:tcPr>
            <w:tcW w:w="1604" w:type="dxa"/>
            <w:shd w:val="clear" w:color="auto" w:fill="auto"/>
            <w:tcMar>
              <w:left w:w="0" w:type="dxa"/>
              <w:right w:w="0" w:type="dxa"/>
            </w:tcMar>
            <w:vAlign w:val="center"/>
            <w:hideMark/>
          </w:tcPr>
          <w:p w14:paraId="72C51B26" w14:textId="77777777" w:rsidR="005C319E" w:rsidRPr="00D42B2A" w:rsidRDefault="005C319E" w:rsidP="008B52C9">
            <w:pPr>
              <w:jc w:val="center"/>
              <w:rPr>
                <w:color w:val="000000"/>
                <w:sz w:val="22"/>
                <w:szCs w:val="22"/>
              </w:rPr>
            </w:pPr>
            <w:r w:rsidRPr="00D42B2A">
              <w:rPr>
                <w:color w:val="000000"/>
                <w:sz w:val="22"/>
                <w:szCs w:val="22"/>
              </w:rPr>
              <w:t>удельный расход топлива (на отпуск)</w:t>
            </w:r>
          </w:p>
        </w:tc>
        <w:tc>
          <w:tcPr>
            <w:tcW w:w="1251" w:type="dxa"/>
            <w:shd w:val="clear" w:color="000000" w:fill="FFFFFF"/>
            <w:tcMar>
              <w:left w:w="0" w:type="dxa"/>
              <w:right w:w="0" w:type="dxa"/>
            </w:tcMar>
            <w:vAlign w:val="center"/>
            <w:hideMark/>
          </w:tcPr>
          <w:p w14:paraId="0EAF6523" w14:textId="77777777" w:rsidR="005C319E" w:rsidRPr="00D42B2A" w:rsidRDefault="005C319E" w:rsidP="008B52C9">
            <w:pPr>
              <w:jc w:val="center"/>
              <w:rPr>
                <w:color w:val="000000"/>
                <w:sz w:val="22"/>
                <w:szCs w:val="22"/>
              </w:rPr>
            </w:pPr>
            <w:r w:rsidRPr="00D42B2A">
              <w:rPr>
                <w:color w:val="000000"/>
                <w:sz w:val="22"/>
                <w:szCs w:val="22"/>
              </w:rPr>
              <w:t>Газ природный</w:t>
            </w:r>
          </w:p>
        </w:tc>
        <w:tc>
          <w:tcPr>
            <w:tcW w:w="1391" w:type="dxa"/>
            <w:shd w:val="clear" w:color="000000" w:fill="FFFFFF"/>
            <w:noWrap/>
            <w:tcMar>
              <w:left w:w="0" w:type="dxa"/>
              <w:right w:w="0" w:type="dxa"/>
            </w:tcMar>
            <w:vAlign w:val="center"/>
            <w:hideMark/>
          </w:tcPr>
          <w:p w14:paraId="79C7AB94" w14:textId="77777777" w:rsidR="005C319E" w:rsidRPr="00D42B2A" w:rsidRDefault="005C319E" w:rsidP="008B52C9">
            <w:pPr>
              <w:jc w:val="center"/>
              <w:rPr>
                <w:color w:val="000000"/>
                <w:sz w:val="22"/>
                <w:szCs w:val="22"/>
              </w:rPr>
            </w:pPr>
            <w:r w:rsidRPr="00D42B2A">
              <w:rPr>
                <w:color w:val="000000"/>
                <w:sz w:val="22"/>
                <w:szCs w:val="22"/>
              </w:rPr>
              <w:t>кг у.т./Гкал</w:t>
            </w:r>
          </w:p>
        </w:tc>
        <w:tc>
          <w:tcPr>
            <w:tcW w:w="829" w:type="dxa"/>
            <w:shd w:val="clear" w:color="auto" w:fill="auto"/>
            <w:tcMar>
              <w:left w:w="0" w:type="dxa"/>
              <w:right w:w="0" w:type="dxa"/>
            </w:tcMar>
            <w:vAlign w:val="center"/>
            <w:hideMark/>
          </w:tcPr>
          <w:p w14:paraId="7C0E51FC" w14:textId="77777777" w:rsidR="005C319E" w:rsidRPr="00D42B2A" w:rsidRDefault="005C319E" w:rsidP="008B52C9">
            <w:pPr>
              <w:jc w:val="center"/>
              <w:rPr>
                <w:color w:val="000000"/>
                <w:sz w:val="22"/>
                <w:szCs w:val="22"/>
              </w:rPr>
            </w:pPr>
            <w:r w:rsidRPr="00D42B2A">
              <w:rPr>
                <w:color w:val="000000"/>
                <w:sz w:val="22"/>
                <w:szCs w:val="22"/>
              </w:rPr>
              <w:t>158,16</w:t>
            </w:r>
          </w:p>
        </w:tc>
        <w:tc>
          <w:tcPr>
            <w:tcW w:w="829" w:type="dxa"/>
            <w:shd w:val="clear" w:color="auto" w:fill="auto"/>
            <w:tcMar>
              <w:left w:w="0" w:type="dxa"/>
              <w:right w:w="0" w:type="dxa"/>
            </w:tcMar>
            <w:vAlign w:val="center"/>
            <w:hideMark/>
          </w:tcPr>
          <w:p w14:paraId="4C6C2F40" w14:textId="77777777" w:rsidR="005C319E" w:rsidRPr="00D42B2A" w:rsidRDefault="005C319E" w:rsidP="008B52C9">
            <w:pPr>
              <w:jc w:val="center"/>
              <w:rPr>
                <w:color w:val="000000"/>
                <w:sz w:val="22"/>
                <w:szCs w:val="22"/>
              </w:rPr>
            </w:pPr>
            <w:r w:rsidRPr="00D42B2A">
              <w:rPr>
                <w:color w:val="000000"/>
                <w:sz w:val="22"/>
                <w:szCs w:val="22"/>
              </w:rPr>
              <w:t>158,14</w:t>
            </w:r>
          </w:p>
        </w:tc>
        <w:tc>
          <w:tcPr>
            <w:tcW w:w="829" w:type="dxa"/>
            <w:shd w:val="clear" w:color="auto" w:fill="auto"/>
            <w:tcMar>
              <w:left w:w="0" w:type="dxa"/>
              <w:right w:w="0" w:type="dxa"/>
            </w:tcMar>
            <w:vAlign w:val="center"/>
            <w:hideMark/>
          </w:tcPr>
          <w:p w14:paraId="6D5D8A15" w14:textId="77777777" w:rsidR="005C319E" w:rsidRPr="00D42B2A" w:rsidRDefault="005C319E" w:rsidP="008B52C9">
            <w:pPr>
              <w:jc w:val="center"/>
              <w:rPr>
                <w:color w:val="000000"/>
                <w:sz w:val="22"/>
                <w:szCs w:val="22"/>
              </w:rPr>
            </w:pPr>
            <w:r w:rsidRPr="00D42B2A">
              <w:rPr>
                <w:color w:val="000000"/>
                <w:sz w:val="22"/>
                <w:szCs w:val="22"/>
              </w:rPr>
              <w:t>158,14</w:t>
            </w:r>
          </w:p>
        </w:tc>
        <w:tc>
          <w:tcPr>
            <w:tcW w:w="830" w:type="dxa"/>
            <w:shd w:val="clear" w:color="auto" w:fill="auto"/>
            <w:tcMar>
              <w:left w:w="0" w:type="dxa"/>
              <w:right w:w="0" w:type="dxa"/>
            </w:tcMar>
            <w:vAlign w:val="center"/>
            <w:hideMark/>
          </w:tcPr>
          <w:p w14:paraId="38872DAF" w14:textId="77777777" w:rsidR="005C319E" w:rsidRPr="00D42B2A" w:rsidRDefault="005C319E" w:rsidP="008B52C9">
            <w:pPr>
              <w:jc w:val="center"/>
              <w:rPr>
                <w:color w:val="000000"/>
                <w:sz w:val="22"/>
                <w:szCs w:val="22"/>
              </w:rPr>
            </w:pPr>
            <w:r w:rsidRPr="00D42B2A">
              <w:rPr>
                <w:color w:val="000000"/>
                <w:sz w:val="22"/>
                <w:szCs w:val="22"/>
              </w:rPr>
              <w:t>158,13</w:t>
            </w:r>
          </w:p>
        </w:tc>
        <w:tc>
          <w:tcPr>
            <w:tcW w:w="830" w:type="dxa"/>
            <w:shd w:val="clear" w:color="auto" w:fill="auto"/>
            <w:tcMar>
              <w:left w:w="0" w:type="dxa"/>
              <w:right w:w="0" w:type="dxa"/>
            </w:tcMar>
            <w:vAlign w:val="center"/>
            <w:hideMark/>
          </w:tcPr>
          <w:p w14:paraId="34F05556" w14:textId="77777777" w:rsidR="005C319E" w:rsidRPr="00D42B2A" w:rsidRDefault="005C319E" w:rsidP="008B52C9">
            <w:pPr>
              <w:jc w:val="center"/>
              <w:rPr>
                <w:color w:val="000000"/>
                <w:sz w:val="22"/>
                <w:szCs w:val="22"/>
              </w:rPr>
            </w:pPr>
            <w:r w:rsidRPr="00D42B2A">
              <w:rPr>
                <w:color w:val="000000"/>
                <w:sz w:val="22"/>
                <w:szCs w:val="22"/>
              </w:rPr>
              <w:t>158,13</w:t>
            </w:r>
          </w:p>
        </w:tc>
        <w:tc>
          <w:tcPr>
            <w:tcW w:w="831" w:type="dxa"/>
            <w:shd w:val="clear" w:color="auto" w:fill="auto"/>
            <w:tcMar>
              <w:left w:w="0" w:type="dxa"/>
              <w:right w:w="0" w:type="dxa"/>
            </w:tcMar>
            <w:vAlign w:val="center"/>
            <w:hideMark/>
          </w:tcPr>
          <w:p w14:paraId="03069804" w14:textId="77777777" w:rsidR="005C319E" w:rsidRPr="00D42B2A" w:rsidRDefault="005C319E" w:rsidP="008B52C9">
            <w:pPr>
              <w:jc w:val="center"/>
              <w:rPr>
                <w:color w:val="000000"/>
                <w:sz w:val="22"/>
                <w:szCs w:val="22"/>
              </w:rPr>
            </w:pPr>
            <w:r w:rsidRPr="00D42B2A">
              <w:rPr>
                <w:color w:val="000000"/>
                <w:sz w:val="22"/>
                <w:szCs w:val="22"/>
              </w:rPr>
              <w:t>158,13</w:t>
            </w:r>
          </w:p>
        </w:tc>
        <w:tc>
          <w:tcPr>
            <w:tcW w:w="831" w:type="dxa"/>
            <w:shd w:val="clear" w:color="auto" w:fill="auto"/>
            <w:tcMar>
              <w:left w:w="0" w:type="dxa"/>
              <w:right w:w="0" w:type="dxa"/>
            </w:tcMar>
            <w:vAlign w:val="center"/>
            <w:hideMark/>
          </w:tcPr>
          <w:p w14:paraId="2F0287C7" w14:textId="77777777" w:rsidR="005C319E" w:rsidRPr="00D42B2A" w:rsidRDefault="005C319E" w:rsidP="008B52C9">
            <w:pPr>
              <w:jc w:val="center"/>
              <w:rPr>
                <w:color w:val="000000"/>
                <w:sz w:val="22"/>
                <w:szCs w:val="22"/>
              </w:rPr>
            </w:pPr>
            <w:r w:rsidRPr="00D42B2A">
              <w:rPr>
                <w:color w:val="000000"/>
                <w:sz w:val="22"/>
                <w:szCs w:val="22"/>
              </w:rPr>
              <w:t>158,13</w:t>
            </w:r>
          </w:p>
        </w:tc>
        <w:tc>
          <w:tcPr>
            <w:tcW w:w="831" w:type="dxa"/>
            <w:shd w:val="clear" w:color="auto" w:fill="auto"/>
            <w:tcMar>
              <w:left w:w="0" w:type="dxa"/>
              <w:right w:w="0" w:type="dxa"/>
            </w:tcMar>
            <w:vAlign w:val="center"/>
            <w:hideMark/>
          </w:tcPr>
          <w:p w14:paraId="0F1FAB39" w14:textId="77777777" w:rsidR="005C319E" w:rsidRPr="00D42B2A" w:rsidRDefault="005C319E" w:rsidP="008B52C9">
            <w:pPr>
              <w:jc w:val="center"/>
              <w:rPr>
                <w:color w:val="000000"/>
                <w:sz w:val="22"/>
                <w:szCs w:val="22"/>
              </w:rPr>
            </w:pPr>
            <w:r w:rsidRPr="00D42B2A">
              <w:rPr>
                <w:color w:val="000000"/>
                <w:sz w:val="22"/>
                <w:szCs w:val="22"/>
              </w:rPr>
              <w:t>158,13</w:t>
            </w:r>
          </w:p>
        </w:tc>
        <w:tc>
          <w:tcPr>
            <w:tcW w:w="831" w:type="dxa"/>
            <w:shd w:val="clear" w:color="auto" w:fill="auto"/>
            <w:tcMar>
              <w:left w:w="0" w:type="dxa"/>
              <w:right w:w="0" w:type="dxa"/>
            </w:tcMar>
            <w:vAlign w:val="center"/>
            <w:hideMark/>
          </w:tcPr>
          <w:p w14:paraId="4CF87097" w14:textId="77777777" w:rsidR="005C319E" w:rsidRPr="00D42B2A" w:rsidRDefault="005C319E" w:rsidP="008B52C9">
            <w:pPr>
              <w:jc w:val="center"/>
              <w:rPr>
                <w:color w:val="000000"/>
                <w:sz w:val="22"/>
                <w:szCs w:val="22"/>
              </w:rPr>
            </w:pPr>
            <w:r w:rsidRPr="00D42B2A">
              <w:rPr>
                <w:color w:val="000000"/>
                <w:sz w:val="22"/>
                <w:szCs w:val="22"/>
              </w:rPr>
              <w:t>157,52</w:t>
            </w:r>
          </w:p>
        </w:tc>
        <w:tc>
          <w:tcPr>
            <w:tcW w:w="831" w:type="dxa"/>
            <w:shd w:val="clear" w:color="auto" w:fill="auto"/>
            <w:tcMar>
              <w:left w:w="0" w:type="dxa"/>
              <w:right w:w="0" w:type="dxa"/>
            </w:tcMar>
            <w:vAlign w:val="center"/>
            <w:hideMark/>
          </w:tcPr>
          <w:p w14:paraId="7204243F" w14:textId="77777777" w:rsidR="005C319E" w:rsidRPr="00D42B2A" w:rsidRDefault="005C319E" w:rsidP="008B52C9">
            <w:pPr>
              <w:jc w:val="center"/>
              <w:rPr>
                <w:color w:val="000000"/>
                <w:sz w:val="22"/>
                <w:szCs w:val="22"/>
              </w:rPr>
            </w:pPr>
            <w:r w:rsidRPr="00D42B2A">
              <w:rPr>
                <w:color w:val="000000"/>
                <w:sz w:val="22"/>
                <w:szCs w:val="22"/>
              </w:rPr>
              <w:t>157,52</w:t>
            </w:r>
          </w:p>
        </w:tc>
        <w:tc>
          <w:tcPr>
            <w:tcW w:w="831" w:type="dxa"/>
            <w:shd w:val="clear" w:color="auto" w:fill="auto"/>
            <w:tcMar>
              <w:left w:w="0" w:type="dxa"/>
              <w:right w:w="0" w:type="dxa"/>
            </w:tcMar>
            <w:vAlign w:val="center"/>
            <w:hideMark/>
          </w:tcPr>
          <w:p w14:paraId="23EF8B76" w14:textId="77777777" w:rsidR="005C319E" w:rsidRPr="00D42B2A" w:rsidRDefault="005C319E" w:rsidP="008B52C9">
            <w:pPr>
              <w:jc w:val="center"/>
              <w:rPr>
                <w:color w:val="000000"/>
                <w:sz w:val="22"/>
                <w:szCs w:val="22"/>
              </w:rPr>
            </w:pPr>
            <w:r w:rsidRPr="00D42B2A">
              <w:rPr>
                <w:color w:val="000000"/>
                <w:sz w:val="22"/>
                <w:szCs w:val="22"/>
              </w:rPr>
              <w:t>157,52</w:t>
            </w:r>
          </w:p>
        </w:tc>
        <w:tc>
          <w:tcPr>
            <w:tcW w:w="831" w:type="dxa"/>
            <w:shd w:val="clear" w:color="auto" w:fill="auto"/>
            <w:tcMar>
              <w:left w:w="0" w:type="dxa"/>
              <w:right w:w="0" w:type="dxa"/>
            </w:tcMar>
            <w:vAlign w:val="center"/>
            <w:hideMark/>
          </w:tcPr>
          <w:p w14:paraId="37C5EA09" w14:textId="77777777" w:rsidR="005C319E" w:rsidRPr="00D42B2A" w:rsidRDefault="005C319E" w:rsidP="008B52C9">
            <w:pPr>
              <w:jc w:val="center"/>
              <w:rPr>
                <w:color w:val="000000"/>
                <w:sz w:val="22"/>
                <w:szCs w:val="22"/>
              </w:rPr>
            </w:pPr>
            <w:r w:rsidRPr="00D42B2A">
              <w:rPr>
                <w:color w:val="000000"/>
                <w:sz w:val="22"/>
                <w:szCs w:val="22"/>
              </w:rPr>
              <w:t>157,51</w:t>
            </w:r>
          </w:p>
        </w:tc>
        <w:tc>
          <w:tcPr>
            <w:tcW w:w="831" w:type="dxa"/>
            <w:shd w:val="clear" w:color="auto" w:fill="auto"/>
            <w:tcMar>
              <w:left w:w="0" w:type="dxa"/>
              <w:right w:w="0" w:type="dxa"/>
            </w:tcMar>
            <w:vAlign w:val="center"/>
            <w:hideMark/>
          </w:tcPr>
          <w:p w14:paraId="3EB02FA4" w14:textId="77777777" w:rsidR="005C319E" w:rsidRPr="00D42B2A" w:rsidRDefault="005C319E" w:rsidP="008B52C9">
            <w:pPr>
              <w:jc w:val="center"/>
              <w:rPr>
                <w:color w:val="000000"/>
                <w:sz w:val="22"/>
                <w:szCs w:val="22"/>
              </w:rPr>
            </w:pPr>
            <w:r w:rsidRPr="00D42B2A">
              <w:rPr>
                <w:color w:val="000000"/>
                <w:sz w:val="22"/>
                <w:szCs w:val="22"/>
              </w:rPr>
              <w:t>157,51</w:t>
            </w:r>
          </w:p>
        </w:tc>
        <w:tc>
          <w:tcPr>
            <w:tcW w:w="831" w:type="dxa"/>
            <w:shd w:val="clear" w:color="auto" w:fill="auto"/>
            <w:tcMar>
              <w:left w:w="0" w:type="dxa"/>
              <w:right w:w="0" w:type="dxa"/>
            </w:tcMar>
            <w:vAlign w:val="center"/>
            <w:hideMark/>
          </w:tcPr>
          <w:p w14:paraId="08206E4A" w14:textId="77777777" w:rsidR="005C319E" w:rsidRPr="00D42B2A" w:rsidRDefault="005C319E" w:rsidP="008B52C9">
            <w:pPr>
              <w:jc w:val="center"/>
              <w:rPr>
                <w:color w:val="000000"/>
                <w:sz w:val="22"/>
                <w:szCs w:val="22"/>
              </w:rPr>
            </w:pPr>
            <w:r w:rsidRPr="00D42B2A">
              <w:rPr>
                <w:color w:val="000000"/>
                <w:sz w:val="22"/>
                <w:szCs w:val="22"/>
              </w:rPr>
              <w:t>157,51</w:t>
            </w:r>
          </w:p>
        </w:tc>
        <w:tc>
          <w:tcPr>
            <w:tcW w:w="831" w:type="dxa"/>
            <w:shd w:val="clear" w:color="auto" w:fill="auto"/>
            <w:tcMar>
              <w:left w:w="0" w:type="dxa"/>
              <w:right w:w="0" w:type="dxa"/>
            </w:tcMar>
            <w:vAlign w:val="center"/>
            <w:hideMark/>
          </w:tcPr>
          <w:p w14:paraId="5F33B9D7" w14:textId="77777777" w:rsidR="005C319E" w:rsidRPr="00D42B2A" w:rsidRDefault="005C319E" w:rsidP="008B52C9">
            <w:pPr>
              <w:jc w:val="center"/>
              <w:rPr>
                <w:color w:val="000000"/>
                <w:sz w:val="22"/>
                <w:szCs w:val="22"/>
              </w:rPr>
            </w:pPr>
            <w:r w:rsidRPr="00D42B2A">
              <w:rPr>
                <w:color w:val="000000"/>
                <w:sz w:val="22"/>
                <w:szCs w:val="22"/>
              </w:rPr>
              <w:t>157,51</w:t>
            </w:r>
          </w:p>
        </w:tc>
        <w:tc>
          <w:tcPr>
            <w:tcW w:w="831" w:type="dxa"/>
            <w:shd w:val="clear" w:color="auto" w:fill="auto"/>
            <w:tcMar>
              <w:left w:w="0" w:type="dxa"/>
              <w:right w:w="0" w:type="dxa"/>
            </w:tcMar>
            <w:vAlign w:val="center"/>
            <w:hideMark/>
          </w:tcPr>
          <w:p w14:paraId="5E6D4658" w14:textId="77777777" w:rsidR="005C319E" w:rsidRPr="00D42B2A" w:rsidRDefault="005C319E" w:rsidP="008B52C9">
            <w:pPr>
              <w:jc w:val="center"/>
              <w:rPr>
                <w:color w:val="000000"/>
                <w:sz w:val="22"/>
                <w:szCs w:val="22"/>
              </w:rPr>
            </w:pPr>
            <w:r w:rsidRPr="00D42B2A">
              <w:rPr>
                <w:color w:val="000000"/>
                <w:sz w:val="22"/>
                <w:szCs w:val="22"/>
              </w:rPr>
              <w:t>157,51</w:t>
            </w:r>
          </w:p>
        </w:tc>
        <w:tc>
          <w:tcPr>
            <w:tcW w:w="831" w:type="dxa"/>
            <w:shd w:val="clear" w:color="auto" w:fill="auto"/>
            <w:tcMar>
              <w:left w:w="0" w:type="dxa"/>
              <w:right w:w="0" w:type="dxa"/>
            </w:tcMar>
            <w:vAlign w:val="center"/>
            <w:hideMark/>
          </w:tcPr>
          <w:p w14:paraId="2130849F" w14:textId="77777777" w:rsidR="005C319E" w:rsidRPr="00D42B2A" w:rsidRDefault="005C319E" w:rsidP="008B52C9">
            <w:pPr>
              <w:jc w:val="center"/>
              <w:rPr>
                <w:color w:val="000000"/>
                <w:sz w:val="22"/>
                <w:szCs w:val="22"/>
              </w:rPr>
            </w:pPr>
            <w:r w:rsidRPr="00D42B2A">
              <w:rPr>
                <w:color w:val="000000"/>
                <w:sz w:val="22"/>
                <w:szCs w:val="22"/>
              </w:rPr>
              <w:t>157,51</w:t>
            </w:r>
          </w:p>
        </w:tc>
        <w:tc>
          <w:tcPr>
            <w:tcW w:w="831" w:type="dxa"/>
            <w:shd w:val="clear" w:color="auto" w:fill="auto"/>
            <w:tcMar>
              <w:left w:w="0" w:type="dxa"/>
              <w:right w:w="0" w:type="dxa"/>
            </w:tcMar>
            <w:vAlign w:val="center"/>
            <w:hideMark/>
          </w:tcPr>
          <w:p w14:paraId="5D5C9BC1" w14:textId="77777777" w:rsidR="005C319E" w:rsidRPr="00D42B2A" w:rsidRDefault="005C319E" w:rsidP="008B52C9">
            <w:pPr>
              <w:jc w:val="center"/>
              <w:rPr>
                <w:color w:val="000000"/>
                <w:sz w:val="22"/>
                <w:szCs w:val="22"/>
              </w:rPr>
            </w:pPr>
            <w:r w:rsidRPr="00D42B2A">
              <w:rPr>
                <w:color w:val="000000"/>
                <w:sz w:val="22"/>
                <w:szCs w:val="22"/>
              </w:rPr>
              <w:t>157,51</w:t>
            </w:r>
          </w:p>
        </w:tc>
        <w:tc>
          <w:tcPr>
            <w:tcW w:w="831" w:type="dxa"/>
            <w:shd w:val="clear" w:color="auto" w:fill="auto"/>
            <w:tcMar>
              <w:left w:w="0" w:type="dxa"/>
              <w:right w:w="0" w:type="dxa"/>
            </w:tcMar>
            <w:vAlign w:val="center"/>
            <w:hideMark/>
          </w:tcPr>
          <w:p w14:paraId="44D02CB4" w14:textId="77777777" w:rsidR="005C319E" w:rsidRPr="00D42B2A" w:rsidRDefault="005C319E" w:rsidP="008B52C9">
            <w:pPr>
              <w:jc w:val="center"/>
              <w:rPr>
                <w:color w:val="000000"/>
                <w:sz w:val="22"/>
                <w:szCs w:val="22"/>
              </w:rPr>
            </w:pPr>
            <w:r w:rsidRPr="00D42B2A">
              <w:rPr>
                <w:color w:val="000000"/>
                <w:sz w:val="22"/>
                <w:szCs w:val="22"/>
              </w:rPr>
              <w:t>157,51</w:t>
            </w:r>
          </w:p>
        </w:tc>
      </w:tr>
      <w:tr w:rsidR="005C319E" w:rsidRPr="00D42B2A" w14:paraId="57F50411" w14:textId="77777777" w:rsidTr="00D42B2A">
        <w:trPr>
          <w:trHeight w:val="315"/>
        </w:trPr>
        <w:tc>
          <w:tcPr>
            <w:tcW w:w="1686" w:type="dxa"/>
            <w:vMerge/>
            <w:tcMar>
              <w:left w:w="0" w:type="dxa"/>
              <w:right w:w="0" w:type="dxa"/>
            </w:tcMar>
            <w:vAlign w:val="center"/>
            <w:hideMark/>
          </w:tcPr>
          <w:p w14:paraId="6FEA43CA" w14:textId="77777777" w:rsidR="005C319E" w:rsidRPr="00D42B2A" w:rsidRDefault="005C319E" w:rsidP="008B52C9">
            <w:pPr>
              <w:rPr>
                <w:b/>
                <w:bCs/>
                <w:color w:val="000000"/>
                <w:sz w:val="22"/>
                <w:szCs w:val="22"/>
              </w:rPr>
            </w:pPr>
          </w:p>
        </w:tc>
        <w:tc>
          <w:tcPr>
            <w:tcW w:w="1604" w:type="dxa"/>
            <w:vMerge w:val="restart"/>
            <w:shd w:val="clear" w:color="auto" w:fill="auto"/>
            <w:noWrap/>
            <w:tcMar>
              <w:left w:w="0" w:type="dxa"/>
              <w:right w:w="0" w:type="dxa"/>
            </w:tcMar>
            <w:vAlign w:val="center"/>
            <w:hideMark/>
          </w:tcPr>
          <w:p w14:paraId="093794A6" w14:textId="77777777" w:rsidR="005C319E" w:rsidRPr="00D42B2A" w:rsidRDefault="005C319E" w:rsidP="008B52C9">
            <w:pPr>
              <w:jc w:val="center"/>
              <w:rPr>
                <w:color w:val="000000"/>
                <w:sz w:val="22"/>
                <w:szCs w:val="22"/>
              </w:rPr>
            </w:pPr>
            <w:r w:rsidRPr="00D42B2A">
              <w:rPr>
                <w:color w:val="000000"/>
                <w:sz w:val="22"/>
                <w:szCs w:val="22"/>
              </w:rPr>
              <w:t>годовой расход</w:t>
            </w:r>
          </w:p>
        </w:tc>
        <w:tc>
          <w:tcPr>
            <w:tcW w:w="1251" w:type="dxa"/>
            <w:vMerge w:val="restart"/>
            <w:shd w:val="clear" w:color="000000" w:fill="FFFFFF"/>
            <w:noWrap/>
            <w:tcMar>
              <w:left w:w="0" w:type="dxa"/>
              <w:right w:w="0" w:type="dxa"/>
            </w:tcMar>
            <w:vAlign w:val="center"/>
            <w:hideMark/>
          </w:tcPr>
          <w:p w14:paraId="344E517D" w14:textId="77777777" w:rsidR="005C319E" w:rsidRPr="00D42B2A" w:rsidRDefault="005C319E" w:rsidP="008B52C9">
            <w:pPr>
              <w:jc w:val="center"/>
              <w:rPr>
                <w:color w:val="000000"/>
                <w:sz w:val="22"/>
                <w:szCs w:val="22"/>
              </w:rPr>
            </w:pPr>
            <w:r w:rsidRPr="00D42B2A">
              <w:rPr>
                <w:color w:val="000000"/>
                <w:sz w:val="22"/>
                <w:szCs w:val="22"/>
              </w:rPr>
              <w:t>газ</w:t>
            </w:r>
          </w:p>
        </w:tc>
        <w:tc>
          <w:tcPr>
            <w:tcW w:w="1391" w:type="dxa"/>
            <w:shd w:val="clear" w:color="000000" w:fill="FFFFFF"/>
            <w:noWrap/>
            <w:tcMar>
              <w:left w:w="0" w:type="dxa"/>
              <w:right w:w="0" w:type="dxa"/>
            </w:tcMar>
            <w:vAlign w:val="center"/>
            <w:hideMark/>
          </w:tcPr>
          <w:p w14:paraId="3B98F031" w14:textId="77777777" w:rsidR="005C319E" w:rsidRPr="00D42B2A" w:rsidRDefault="005C319E" w:rsidP="008B52C9">
            <w:pPr>
              <w:jc w:val="center"/>
              <w:rPr>
                <w:color w:val="000000"/>
                <w:sz w:val="22"/>
                <w:szCs w:val="22"/>
              </w:rPr>
            </w:pPr>
            <w:r w:rsidRPr="00D42B2A">
              <w:rPr>
                <w:color w:val="000000"/>
                <w:sz w:val="22"/>
                <w:szCs w:val="22"/>
              </w:rPr>
              <w:t>т у.т.</w:t>
            </w:r>
          </w:p>
        </w:tc>
        <w:tc>
          <w:tcPr>
            <w:tcW w:w="829" w:type="dxa"/>
            <w:shd w:val="clear" w:color="auto" w:fill="auto"/>
            <w:tcMar>
              <w:left w:w="0" w:type="dxa"/>
              <w:right w:w="0" w:type="dxa"/>
            </w:tcMar>
            <w:vAlign w:val="center"/>
            <w:hideMark/>
          </w:tcPr>
          <w:p w14:paraId="75436216" w14:textId="77777777" w:rsidR="005C319E" w:rsidRPr="00D42B2A" w:rsidRDefault="005C319E" w:rsidP="008B52C9">
            <w:pPr>
              <w:jc w:val="center"/>
              <w:rPr>
                <w:color w:val="000000"/>
                <w:sz w:val="22"/>
                <w:szCs w:val="22"/>
              </w:rPr>
            </w:pPr>
            <w:r w:rsidRPr="00D42B2A">
              <w:rPr>
                <w:color w:val="000000"/>
                <w:sz w:val="22"/>
                <w:szCs w:val="22"/>
              </w:rPr>
              <w:t>317,92</w:t>
            </w:r>
          </w:p>
        </w:tc>
        <w:tc>
          <w:tcPr>
            <w:tcW w:w="829" w:type="dxa"/>
            <w:shd w:val="clear" w:color="auto" w:fill="auto"/>
            <w:tcMar>
              <w:left w:w="0" w:type="dxa"/>
              <w:right w:w="0" w:type="dxa"/>
            </w:tcMar>
            <w:vAlign w:val="center"/>
            <w:hideMark/>
          </w:tcPr>
          <w:p w14:paraId="3516E17A" w14:textId="77777777" w:rsidR="005C319E" w:rsidRPr="00D42B2A" w:rsidRDefault="005C319E" w:rsidP="008B52C9">
            <w:pPr>
              <w:jc w:val="center"/>
              <w:rPr>
                <w:color w:val="000000"/>
                <w:sz w:val="22"/>
                <w:szCs w:val="22"/>
              </w:rPr>
            </w:pPr>
            <w:r w:rsidRPr="00D42B2A">
              <w:rPr>
                <w:color w:val="000000"/>
                <w:sz w:val="22"/>
                <w:szCs w:val="22"/>
              </w:rPr>
              <w:t>287,98</w:t>
            </w:r>
          </w:p>
        </w:tc>
        <w:tc>
          <w:tcPr>
            <w:tcW w:w="829" w:type="dxa"/>
            <w:shd w:val="clear" w:color="auto" w:fill="auto"/>
            <w:tcMar>
              <w:left w:w="0" w:type="dxa"/>
              <w:right w:w="0" w:type="dxa"/>
            </w:tcMar>
            <w:vAlign w:val="center"/>
            <w:hideMark/>
          </w:tcPr>
          <w:p w14:paraId="49D4C5FC" w14:textId="77777777" w:rsidR="005C319E" w:rsidRPr="00D42B2A" w:rsidRDefault="005C319E" w:rsidP="008B52C9">
            <w:pPr>
              <w:jc w:val="center"/>
              <w:rPr>
                <w:color w:val="000000"/>
                <w:sz w:val="22"/>
                <w:szCs w:val="22"/>
              </w:rPr>
            </w:pPr>
            <w:r w:rsidRPr="00D42B2A">
              <w:rPr>
                <w:color w:val="000000"/>
                <w:sz w:val="22"/>
                <w:szCs w:val="22"/>
              </w:rPr>
              <w:t>289,27</w:t>
            </w:r>
          </w:p>
        </w:tc>
        <w:tc>
          <w:tcPr>
            <w:tcW w:w="830" w:type="dxa"/>
            <w:shd w:val="clear" w:color="auto" w:fill="auto"/>
            <w:tcMar>
              <w:left w:w="0" w:type="dxa"/>
              <w:right w:w="0" w:type="dxa"/>
            </w:tcMar>
            <w:vAlign w:val="center"/>
            <w:hideMark/>
          </w:tcPr>
          <w:p w14:paraId="02BC2506" w14:textId="77777777" w:rsidR="005C319E" w:rsidRPr="00D42B2A" w:rsidRDefault="005C319E" w:rsidP="008B52C9">
            <w:pPr>
              <w:jc w:val="center"/>
              <w:rPr>
                <w:color w:val="000000"/>
                <w:sz w:val="22"/>
                <w:szCs w:val="22"/>
              </w:rPr>
            </w:pPr>
            <w:r w:rsidRPr="00D42B2A">
              <w:rPr>
                <w:color w:val="000000"/>
                <w:sz w:val="22"/>
                <w:szCs w:val="22"/>
              </w:rPr>
              <w:t>289,36</w:t>
            </w:r>
          </w:p>
        </w:tc>
        <w:tc>
          <w:tcPr>
            <w:tcW w:w="830" w:type="dxa"/>
            <w:shd w:val="clear" w:color="auto" w:fill="auto"/>
            <w:tcMar>
              <w:left w:w="0" w:type="dxa"/>
              <w:right w:w="0" w:type="dxa"/>
            </w:tcMar>
            <w:vAlign w:val="center"/>
            <w:hideMark/>
          </w:tcPr>
          <w:p w14:paraId="06E50DCE" w14:textId="77777777" w:rsidR="005C319E" w:rsidRPr="00D42B2A" w:rsidRDefault="005C319E" w:rsidP="008B52C9">
            <w:pPr>
              <w:jc w:val="center"/>
              <w:rPr>
                <w:color w:val="000000"/>
                <w:sz w:val="22"/>
                <w:szCs w:val="22"/>
              </w:rPr>
            </w:pPr>
            <w:r w:rsidRPr="00D42B2A">
              <w:rPr>
                <w:color w:val="000000"/>
                <w:sz w:val="22"/>
                <w:szCs w:val="22"/>
              </w:rPr>
              <w:t>289,36</w:t>
            </w:r>
          </w:p>
        </w:tc>
        <w:tc>
          <w:tcPr>
            <w:tcW w:w="831" w:type="dxa"/>
            <w:shd w:val="clear" w:color="auto" w:fill="auto"/>
            <w:tcMar>
              <w:left w:w="0" w:type="dxa"/>
              <w:right w:w="0" w:type="dxa"/>
            </w:tcMar>
            <w:vAlign w:val="center"/>
            <w:hideMark/>
          </w:tcPr>
          <w:p w14:paraId="1C4F5B47" w14:textId="77777777" w:rsidR="005C319E" w:rsidRPr="00D42B2A" w:rsidRDefault="005C319E" w:rsidP="008B52C9">
            <w:pPr>
              <w:jc w:val="center"/>
              <w:rPr>
                <w:color w:val="000000"/>
                <w:sz w:val="22"/>
                <w:szCs w:val="22"/>
              </w:rPr>
            </w:pPr>
            <w:r w:rsidRPr="00D42B2A">
              <w:rPr>
                <w:color w:val="000000"/>
                <w:sz w:val="22"/>
                <w:szCs w:val="22"/>
              </w:rPr>
              <w:t>289,64</w:t>
            </w:r>
          </w:p>
        </w:tc>
        <w:tc>
          <w:tcPr>
            <w:tcW w:w="831" w:type="dxa"/>
            <w:shd w:val="clear" w:color="auto" w:fill="auto"/>
            <w:tcMar>
              <w:left w:w="0" w:type="dxa"/>
              <w:right w:w="0" w:type="dxa"/>
            </w:tcMar>
            <w:vAlign w:val="center"/>
            <w:hideMark/>
          </w:tcPr>
          <w:p w14:paraId="2B6D692F" w14:textId="77777777" w:rsidR="005C319E" w:rsidRPr="00D42B2A" w:rsidRDefault="005C319E" w:rsidP="008B52C9">
            <w:pPr>
              <w:jc w:val="center"/>
              <w:rPr>
                <w:color w:val="000000"/>
                <w:sz w:val="22"/>
                <w:szCs w:val="22"/>
              </w:rPr>
            </w:pPr>
            <w:r w:rsidRPr="00D42B2A">
              <w:rPr>
                <w:color w:val="000000"/>
                <w:sz w:val="22"/>
                <w:szCs w:val="22"/>
              </w:rPr>
              <w:t>289,64</w:t>
            </w:r>
          </w:p>
        </w:tc>
        <w:tc>
          <w:tcPr>
            <w:tcW w:w="831" w:type="dxa"/>
            <w:shd w:val="clear" w:color="auto" w:fill="auto"/>
            <w:tcMar>
              <w:left w:w="0" w:type="dxa"/>
              <w:right w:w="0" w:type="dxa"/>
            </w:tcMar>
            <w:vAlign w:val="center"/>
            <w:hideMark/>
          </w:tcPr>
          <w:p w14:paraId="1F68F5B9" w14:textId="77777777" w:rsidR="005C319E" w:rsidRPr="00D42B2A" w:rsidRDefault="005C319E" w:rsidP="008B52C9">
            <w:pPr>
              <w:jc w:val="center"/>
              <w:rPr>
                <w:color w:val="000000"/>
                <w:sz w:val="22"/>
                <w:szCs w:val="22"/>
              </w:rPr>
            </w:pPr>
            <w:r w:rsidRPr="00D42B2A">
              <w:rPr>
                <w:color w:val="000000"/>
                <w:sz w:val="22"/>
                <w:szCs w:val="22"/>
              </w:rPr>
              <w:t>289,64</w:t>
            </w:r>
          </w:p>
        </w:tc>
        <w:tc>
          <w:tcPr>
            <w:tcW w:w="831" w:type="dxa"/>
            <w:shd w:val="clear" w:color="auto" w:fill="auto"/>
            <w:tcMar>
              <w:left w:w="0" w:type="dxa"/>
              <w:right w:w="0" w:type="dxa"/>
            </w:tcMar>
            <w:vAlign w:val="center"/>
            <w:hideMark/>
          </w:tcPr>
          <w:p w14:paraId="18A77A89" w14:textId="77777777" w:rsidR="005C319E" w:rsidRPr="00D42B2A" w:rsidRDefault="005C319E" w:rsidP="008B52C9">
            <w:pPr>
              <w:jc w:val="center"/>
              <w:rPr>
                <w:color w:val="000000"/>
                <w:sz w:val="22"/>
                <w:szCs w:val="22"/>
              </w:rPr>
            </w:pPr>
            <w:r w:rsidRPr="00D42B2A">
              <w:rPr>
                <w:color w:val="000000"/>
                <w:sz w:val="22"/>
                <w:szCs w:val="22"/>
              </w:rPr>
              <w:t>358,97</w:t>
            </w:r>
          </w:p>
        </w:tc>
        <w:tc>
          <w:tcPr>
            <w:tcW w:w="831" w:type="dxa"/>
            <w:shd w:val="clear" w:color="auto" w:fill="auto"/>
            <w:tcMar>
              <w:left w:w="0" w:type="dxa"/>
              <w:right w:w="0" w:type="dxa"/>
            </w:tcMar>
            <w:vAlign w:val="center"/>
            <w:hideMark/>
          </w:tcPr>
          <w:p w14:paraId="6C149E10" w14:textId="77777777" w:rsidR="005C319E" w:rsidRPr="00D42B2A" w:rsidRDefault="005C319E" w:rsidP="008B52C9">
            <w:pPr>
              <w:jc w:val="center"/>
              <w:rPr>
                <w:color w:val="000000"/>
                <w:sz w:val="22"/>
                <w:szCs w:val="22"/>
              </w:rPr>
            </w:pPr>
            <w:r w:rsidRPr="00D42B2A">
              <w:rPr>
                <w:color w:val="000000"/>
                <w:sz w:val="22"/>
                <w:szCs w:val="22"/>
              </w:rPr>
              <w:t>358,97</w:t>
            </w:r>
          </w:p>
        </w:tc>
        <w:tc>
          <w:tcPr>
            <w:tcW w:w="831" w:type="dxa"/>
            <w:shd w:val="clear" w:color="auto" w:fill="auto"/>
            <w:tcMar>
              <w:left w:w="0" w:type="dxa"/>
              <w:right w:w="0" w:type="dxa"/>
            </w:tcMar>
            <w:vAlign w:val="center"/>
            <w:hideMark/>
          </w:tcPr>
          <w:p w14:paraId="6E00CE86" w14:textId="77777777" w:rsidR="005C319E" w:rsidRPr="00D42B2A" w:rsidRDefault="005C319E" w:rsidP="008B52C9">
            <w:pPr>
              <w:jc w:val="center"/>
              <w:rPr>
                <w:color w:val="000000"/>
                <w:sz w:val="22"/>
                <w:szCs w:val="22"/>
              </w:rPr>
            </w:pPr>
            <w:r w:rsidRPr="00D42B2A">
              <w:rPr>
                <w:color w:val="000000"/>
                <w:sz w:val="22"/>
                <w:szCs w:val="22"/>
              </w:rPr>
              <w:t>358,97</w:t>
            </w:r>
          </w:p>
        </w:tc>
        <w:tc>
          <w:tcPr>
            <w:tcW w:w="831" w:type="dxa"/>
            <w:shd w:val="clear" w:color="auto" w:fill="auto"/>
            <w:tcMar>
              <w:left w:w="0" w:type="dxa"/>
              <w:right w:w="0" w:type="dxa"/>
            </w:tcMar>
            <w:vAlign w:val="center"/>
            <w:hideMark/>
          </w:tcPr>
          <w:p w14:paraId="2FFFD2E8" w14:textId="77777777" w:rsidR="005C319E" w:rsidRPr="00D42B2A" w:rsidRDefault="005C319E" w:rsidP="008B52C9">
            <w:pPr>
              <w:jc w:val="center"/>
              <w:rPr>
                <w:color w:val="000000"/>
                <w:sz w:val="22"/>
                <w:szCs w:val="22"/>
              </w:rPr>
            </w:pPr>
            <w:r w:rsidRPr="00D42B2A">
              <w:rPr>
                <w:color w:val="000000"/>
                <w:sz w:val="22"/>
                <w:szCs w:val="22"/>
              </w:rPr>
              <w:t>359,27</w:t>
            </w:r>
          </w:p>
        </w:tc>
        <w:tc>
          <w:tcPr>
            <w:tcW w:w="831" w:type="dxa"/>
            <w:shd w:val="clear" w:color="auto" w:fill="auto"/>
            <w:tcMar>
              <w:left w:w="0" w:type="dxa"/>
              <w:right w:w="0" w:type="dxa"/>
            </w:tcMar>
            <w:vAlign w:val="center"/>
            <w:hideMark/>
          </w:tcPr>
          <w:p w14:paraId="044ADB3D" w14:textId="77777777" w:rsidR="005C319E" w:rsidRPr="00D42B2A" w:rsidRDefault="005C319E" w:rsidP="008B52C9">
            <w:pPr>
              <w:jc w:val="center"/>
              <w:rPr>
                <w:color w:val="000000"/>
                <w:sz w:val="22"/>
                <w:szCs w:val="22"/>
              </w:rPr>
            </w:pPr>
            <w:r w:rsidRPr="00D42B2A">
              <w:rPr>
                <w:color w:val="000000"/>
                <w:sz w:val="22"/>
                <w:szCs w:val="22"/>
              </w:rPr>
              <w:t>359,27</w:t>
            </w:r>
          </w:p>
        </w:tc>
        <w:tc>
          <w:tcPr>
            <w:tcW w:w="831" w:type="dxa"/>
            <w:shd w:val="clear" w:color="auto" w:fill="auto"/>
            <w:tcMar>
              <w:left w:w="0" w:type="dxa"/>
              <w:right w:w="0" w:type="dxa"/>
            </w:tcMar>
            <w:vAlign w:val="center"/>
            <w:hideMark/>
          </w:tcPr>
          <w:p w14:paraId="46C9552D" w14:textId="77777777" w:rsidR="005C319E" w:rsidRPr="00D42B2A" w:rsidRDefault="005C319E" w:rsidP="008B52C9">
            <w:pPr>
              <w:jc w:val="center"/>
              <w:rPr>
                <w:color w:val="000000"/>
                <w:sz w:val="22"/>
                <w:szCs w:val="22"/>
              </w:rPr>
            </w:pPr>
            <w:r w:rsidRPr="00D42B2A">
              <w:rPr>
                <w:color w:val="000000"/>
                <w:sz w:val="22"/>
                <w:szCs w:val="22"/>
              </w:rPr>
              <w:t>359,27</w:t>
            </w:r>
          </w:p>
        </w:tc>
        <w:tc>
          <w:tcPr>
            <w:tcW w:w="831" w:type="dxa"/>
            <w:shd w:val="clear" w:color="auto" w:fill="auto"/>
            <w:tcMar>
              <w:left w:w="0" w:type="dxa"/>
              <w:right w:w="0" w:type="dxa"/>
            </w:tcMar>
            <w:vAlign w:val="center"/>
            <w:hideMark/>
          </w:tcPr>
          <w:p w14:paraId="34D58B05" w14:textId="77777777" w:rsidR="005C319E" w:rsidRPr="00D42B2A" w:rsidRDefault="005C319E" w:rsidP="008B52C9">
            <w:pPr>
              <w:jc w:val="center"/>
              <w:rPr>
                <w:color w:val="000000"/>
                <w:sz w:val="22"/>
                <w:szCs w:val="22"/>
              </w:rPr>
            </w:pPr>
            <w:r w:rsidRPr="00D42B2A">
              <w:rPr>
                <w:color w:val="000000"/>
                <w:sz w:val="22"/>
                <w:szCs w:val="22"/>
              </w:rPr>
              <w:t>359,58</w:t>
            </w:r>
          </w:p>
        </w:tc>
        <w:tc>
          <w:tcPr>
            <w:tcW w:w="831" w:type="dxa"/>
            <w:shd w:val="clear" w:color="auto" w:fill="auto"/>
            <w:tcMar>
              <w:left w:w="0" w:type="dxa"/>
              <w:right w:w="0" w:type="dxa"/>
            </w:tcMar>
            <w:vAlign w:val="center"/>
            <w:hideMark/>
          </w:tcPr>
          <w:p w14:paraId="7F431954" w14:textId="77777777" w:rsidR="005C319E" w:rsidRPr="00D42B2A" w:rsidRDefault="005C319E" w:rsidP="008B52C9">
            <w:pPr>
              <w:jc w:val="center"/>
              <w:rPr>
                <w:color w:val="000000"/>
                <w:sz w:val="22"/>
                <w:szCs w:val="22"/>
              </w:rPr>
            </w:pPr>
            <w:r w:rsidRPr="00D42B2A">
              <w:rPr>
                <w:color w:val="000000"/>
                <w:sz w:val="22"/>
                <w:szCs w:val="22"/>
              </w:rPr>
              <w:t>359,58</w:t>
            </w:r>
          </w:p>
        </w:tc>
        <w:tc>
          <w:tcPr>
            <w:tcW w:w="831" w:type="dxa"/>
            <w:shd w:val="clear" w:color="auto" w:fill="auto"/>
            <w:tcMar>
              <w:left w:w="0" w:type="dxa"/>
              <w:right w:w="0" w:type="dxa"/>
            </w:tcMar>
            <w:vAlign w:val="center"/>
            <w:hideMark/>
          </w:tcPr>
          <w:p w14:paraId="4C2F958A" w14:textId="77777777" w:rsidR="005C319E" w:rsidRPr="00D42B2A" w:rsidRDefault="005C319E" w:rsidP="008B52C9">
            <w:pPr>
              <w:jc w:val="center"/>
              <w:rPr>
                <w:color w:val="000000"/>
                <w:sz w:val="22"/>
                <w:szCs w:val="22"/>
              </w:rPr>
            </w:pPr>
            <w:r w:rsidRPr="00D42B2A">
              <w:rPr>
                <w:color w:val="000000"/>
                <w:sz w:val="22"/>
                <w:szCs w:val="22"/>
              </w:rPr>
              <w:t>359,58</w:t>
            </w:r>
          </w:p>
        </w:tc>
        <w:tc>
          <w:tcPr>
            <w:tcW w:w="831" w:type="dxa"/>
            <w:shd w:val="clear" w:color="auto" w:fill="auto"/>
            <w:tcMar>
              <w:left w:w="0" w:type="dxa"/>
              <w:right w:w="0" w:type="dxa"/>
            </w:tcMar>
            <w:vAlign w:val="center"/>
            <w:hideMark/>
          </w:tcPr>
          <w:p w14:paraId="5888A9DF" w14:textId="77777777" w:rsidR="005C319E" w:rsidRPr="00D42B2A" w:rsidRDefault="005C319E" w:rsidP="008B52C9">
            <w:pPr>
              <w:jc w:val="center"/>
              <w:rPr>
                <w:color w:val="000000"/>
                <w:sz w:val="22"/>
                <w:szCs w:val="22"/>
              </w:rPr>
            </w:pPr>
            <w:r w:rsidRPr="00D42B2A">
              <w:rPr>
                <w:color w:val="000000"/>
                <w:sz w:val="22"/>
                <w:szCs w:val="22"/>
              </w:rPr>
              <w:t>359,89</w:t>
            </w:r>
          </w:p>
        </w:tc>
        <w:tc>
          <w:tcPr>
            <w:tcW w:w="831" w:type="dxa"/>
            <w:shd w:val="clear" w:color="auto" w:fill="auto"/>
            <w:tcMar>
              <w:left w:w="0" w:type="dxa"/>
              <w:right w:w="0" w:type="dxa"/>
            </w:tcMar>
            <w:vAlign w:val="center"/>
            <w:hideMark/>
          </w:tcPr>
          <w:p w14:paraId="0DE9A895" w14:textId="77777777" w:rsidR="005C319E" w:rsidRPr="00D42B2A" w:rsidRDefault="005C319E" w:rsidP="008B52C9">
            <w:pPr>
              <w:jc w:val="center"/>
              <w:rPr>
                <w:color w:val="000000"/>
                <w:sz w:val="22"/>
                <w:szCs w:val="22"/>
              </w:rPr>
            </w:pPr>
            <w:r w:rsidRPr="00D42B2A">
              <w:rPr>
                <w:color w:val="000000"/>
                <w:sz w:val="22"/>
                <w:szCs w:val="22"/>
              </w:rPr>
              <w:t>359,89</w:t>
            </w:r>
          </w:p>
        </w:tc>
      </w:tr>
      <w:tr w:rsidR="005C319E" w:rsidRPr="00D42B2A" w14:paraId="764B8DCA" w14:textId="77777777" w:rsidTr="00D42B2A">
        <w:trPr>
          <w:trHeight w:val="315"/>
        </w:trPr>
        <w:tc>
          <w:tcPr>
            <w:tcW w:w="1686" w:type="dxa"/>
            <w:vMerge/>
            <w:tcMar>
              <w:left w:w="0" w:type="dxa"/>
              <w:right w:w="0" w:type="dxa"/>
            </w:tcMar>
            <w:vAlign w:val="center"/>
            <w:hideMark/>
          </w:tcPr>
          <w:p w14:paraId="6DA9D2E5" w14:textId="77777777" w:rsidR="005C319E" w:rsidRPr="00D42B2A" w:rsidRDefault="005C319E" w:rsidP="008B52C9">
            <w:pPr>
              <w:rPr>
                <w:b/>
                <w:bCs/>
                <w:color w:val="000000"/>
                <w:sz w:val="22"/>
                <w:szCs w:val="22"/>
              </w:rPr>
            </w:pPr>
          </w:p>
        </w:tc>
        <w:tc>
          <w:tcPr>
            <w:tcW w:w="1604" w:type="dxa"/>
            <w:vMerge/>
            <w:tcMar>
              <w:left w:w="0" w:type="dxa"/>
              <w:right w:w="0" w:type="dxa"/>
            </w:tcMar>
            <w:vAlign w:val="center"/>
            <w:hideMark/>
          </w:tcPr>
          <w:p w14:paraId="270C896A" w14:textId="77777777" w:rsidR="005C319E" w:rsidRPr="00D42B2A" w:rsidRDefault="005C319E" w:rsidP="008B52C9">
            <w:pPr>
              <w:rPr>
                <w:color w:val="000000"/>
                <w:sz w:val="22"/>
                <w:szCs w:val="22"/>
              </w:rPr>
            </w:pPr>
          </w:p>
        </w:tc>
        <w:tc>
          <w:tcPr>
            <w:tcW w:w="1251" w:type="dxa"/>
            <w:vMerge/>
            <w:tcMar>
              <w:left w:w="0" w:type="dxa"/>
              <w:right w:w="0" w:type="dxa"/>
            </w:tcMar>
            <w:vAlign w:val="center"/>
            <w:hideMark/>
          </w:tcPr>
          <w:p w14:paraId="2700627A" w14:textId="77777777" w:rsidR="005C319E" w:rsidRPr="00D42B2A" w:rsidRDefault="005C319E" w:rsidP="008B52C9">
            <w:pPr>
              <w:rPr>
                <w:color w:val="000000"/>
                <w:sz w:val="22"/>
                <w:szCs w:val="22"/>
              </w:rPr>
            </w:pPr>
          </w:p>
        </w:tc>
        <w:tc>
          <w:tcPr>
            <w:tcW w:w="1391" w:type="dxa"/>
            <w:shd w:val="clear" w:color="000000" w:fill="FFFFFF"/>
            <w:noWrap/>
            <w:tcMar>
              <w:left w:w="0" w:type="dxa"/>
              <w:right w:w="0" w:type="dxa"/>
            </w:tcMar>
            <w:vAlign w:val="center"/>
            <w:hideMark/>
          </w:tcPr>
          <w:p w14:paraId="54CEBA49" w14:textId="77777777" w:rsidR="005C319E" w:rsidRPr="00D42B2A" w:rsidRDefault="005C319E" w:rsidP="008B52C9">
            <w:pPr>
              <w:jc w:val="center"/>
              <w:rPr>
                <w:color w:val="000000"/>
                <w:sz w:val="22"/>
                <w:szCs w:val="22"/>
              </w:rPr>
            </w:pPr>
            <w:r w:rsidRPr="00D42B2A">
              <w:rPr>
                <w:color w:val="000000"/>
                <w:sz w:val="22"/>
                <w:szCs w:val="22"/>
              </w:rPr>
              <w:t>калорийность</w:t>
            </w:r>
          </w:p>
        </w:tc>
        <w:tc>
          <w:tcPr>
            <w:tcW w:w="829" w:type="dxa"/>
            <w:shd w:val="clear" w:color="auto" w:fill="auto"/>
            <w:tcMar>
              <w:left w:w="0" w:type="dxa"/>
              <w:right w:w="0" w:type="dxa"/>
            </w:tcMar>
            <w:vAlign w:val="center"/>
            <w:hideMark/>
          </w:tcPr>
          <w:p w14:paraId="19CD65CD" w14:textId="77777777" w:rsidR="005C319E" w:rsidRPr="00D42B2A" w:rsidRDefault="005C319E" w:rsidP="008B52C9">
            <w:pPr>
              <w:jc w:val="center"/>
              <w:rPr>
                <w:color w:val="000000"/>
                <w:sz w:val="22"/>
                <w:szCs w:val="22"/>
              </w:rPr>
            </w:pPr>
            <w:r w:rsidRPr="00D42B2A">
              <w:rPr>
                <w:color w:val="000000"/>
                <w:sz w:val="22"/>
                <w:szCs w:val="22"/>
              </w:rPr>
              <w:t>8 012</w:t>
            </w:r>
          </w:p>
        </w:tc>
        <w:tc>
          <w:tcPr>
            <w:tcW w:w="829" w:type="dxa"/>
            <w:shd w:val="clear" w:color="auto" w:fill="auto"/>
            <w:tcMar>
              <w:left w:w="0" w:type="dxa"/>
              <w:right w:w="0" w:type="dxa"/>
            </w:tcMar>
            <w:vAlign w:val="center"/>
            <w:hideMark/>
          </w:tcPr>
          <w:p w14:paraId="77C736CC" w14:textId="77777777" w:rsidR="005C319E" w:rsidRPr="00D42B2A" w:rsidRDefault="005C319E" w:rsidP="008B52C9">
            <w:pPr>
              <w:jc w:val="center"/>
              <w:rPr>
                <w:color w:val="000000"/>
                <w:sz w:val="22"/>
                <w:szCs w:val="22"/>
              </w:rPr>
            </w:pPr>
            <w:r w:rsidRPr="00D42B2A">
              <w:rPr>
                <w:color w:val="000000"/>
                <w:sz w:val="22"/>
                <w:szCs w:val="22"/>
              </w:rPr>
              <w:t>8 012</w:t>
            </w:r>
          </w:p>
        </w:tc>
        <w:tc>
          <w:tcPr>
            <w:tcW w:w="829" w:type="dxa"/>
            <w:shd w:val="clear" w:color="auto" w:fill="auto"/>
            <w:tcMar>
              <w:left w:w="0" w:type="dxa"/>
              <w:right w:w="0" w:type="dxa"/>
            </w:tcMar>
            <w:vAlign w:val="center"/>
            <w:hideMark/>
          </w:tcPr>
          <w:p w14:paraId="308E1B55" w14:textId="77777777" w:rsidR="005C319E" w:rsidRPr="00D42B2A" w:rsidRDefault="005C319E" w:rsidP="008B52C9">
            <w:pPr>
              <w:jc w:val="center"/>
              <w:rPr>
                <w:color w:val="000000"/>
                <w:sz w:val="22"/>
                <w:szCs w:val="22"/>
              </w:rPr>
            </w:pPr>
            <w:r w:rsidRPr="00D42B2A">
              <w:rPr>
                <w:color w:val="000000"/>
                <w:sz w:val="22"/>
                <w:szCs w:val="22"/>
              </w:rPr>
              <w:t>8 012</w:t>
            </w:r>
          </w:p>
        </w:tc>
        <w:tc>
          <w:tcPr>
            <w:tcW w:w="830" w:type="dxa"/>
            <w:shd w:val="clear" w:color="auto" w:fill="auto"/>
            <w:tcMar>
              <w:left w:w="0" w:type="dxa"/>
              <w:right w:w="0" w:type="dxa"/>
            </w:tcMar>
            <w:vAlign w:val="center"/>
            <w:hideMark/>
          </w:tcPr>
          <w:p w14:paraId="56BB6305" w14:textId="77777777" w:rsidR="005C319E" w:rsidRPr="00D42B2A" w:rsidRDefault="005C319E" w:rsidP="008B52C9">
            <w:pPr>
              <w:jc w:val="center"/>
              <w:rPr>
                <w:color w:val="000000"/>
                <w:sz w:val="22"/>
                <w:szCs w:val="22"/>
              </w:rPr>
            </w:pPr>
            <w:r w:rsidRPr="00D42B2A">
              <w:rPr>
                <w:color w:val="000000"/>
                <w:sz w:val="22"/>
                <w:szCs w:val="22"/>
              </w:rPr>
              <w:t>8 012</w:t>
            </w:r>
          </w:p>
        </w:tc>
        <w:tc>
          <w:tcPr>
            <w:tcW w:w="830" w:type="dxa"/>
            <w:shd w:val="clear" w:color="auto" w:fill="auto"/>
            <w:tcMar>
              <w:left w:w="0" w:type="dxa"/>
              <w:right w:w="0" w:type="dxa"/>
            </w:tcMar>
            <w:vAlign w:val="center"/>
            <w:hideMark/>
          </w:tcPr>
          <w:p w14:paraId="6DD29A2B"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43715E47"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6F3AB0F7"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39A3F881"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6281419B"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13BEC1DC"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181FD3A4"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1806EF55"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5D183E8F"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0624D403"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4DE62552"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11329767"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5CE71160"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27926A3E" w14:textId="77777777" w:rsidR="005C319E" w:rsidRPr="00D42B2A" w:rsidRDefault="005C319E" w:rsidP="008B52C9">
            <w:pPr>
              <w:jc w:val="center"/>
              <w:rPr>
                <w:color w:val="000000"/>
                <w:sz w:val="22"/>
                <w:szCs w:val="22"/>
              </w:rPr>
            </w:pPr>
            <w:r w:rsidRPr="00D42B2A">
              <w:rPr>
                <w:color w:val="000000"/>
                <w:sz w:val="22"/>
                <w:szCs w:val="22"/>
              </w:rPr>
              <w:t>8 012</w:t>
            </w:r>
          </w:p>
        </w:tc>
        <w:tc>
          <w:tcPr>
            <w:tcW w:w="831" w:type="dxa"/>
            <w:shd w:val="clear" w:color="auto" w:fill="auto"/>
            <w:tcMar>
              <w:left w:w="0" w:type="dxa"/>
              <w:right w:w="0" w:type="dxa"/>
            </w:tcMar>
            <w:vAlign w:val="center"/>
            <w:hideMark/>
          </w:tcPr>
          <w:p w14:paraId="3702823F" w14:textId="77777777" w:rsidR="005C319E" w:rsidRPr="00D42B2A" w:rsidRDefault="005C319E" w:rsidP="008B52C9">
            <w:pPr>
              <w:jc w:val="center"/>
              <w:rPr>
                <w:color w:val="000000"/>
                <w:sz w:val="22"/>
                <w:szCs w:val="22"/>
              </w:rPr>
            </w:pPr>
            <w:r w:rsidRPr="00D42B2A">
              <w:rPr>
                <w:color w:val="000000"/>
                <w:sz w:val="22"/>
                <w:szCs w:val="22"/>
              </w:rPr>
              <w:t>8 012</w:t>
            </w:r>
          </w:p>
        </w:tc>
      </w:tr>
      <w:tr w:rsidR="005C319E" w:rsidRPr="00D42B2A" w14:paraId="4EF70FD7" w14:textId="77777777" w:rsidTr="00D42B2A">
        <w:trPr>
          <w:trHeight w:val="278"/>
        </w:trPr>
        <w:tc>
          <w:tcPr>
            <w:tcW w:w="1686" w:type="dxa"/>
            <w:vMerge/>
            <w:tcMar>
              <w:left w:w="0" w:type="dxa"/>
              <w:right w:w="0" w:type="dxa"/>
            </w:tcMar>
            <w:vAlign w:val="center"/>
            <w:hideMark/>
          </w:tcPr>
          <w:p w14:paraId="4B8B7598" w14:textId="77777777" w:rsidR="005C319E" w:rsidRPr="00D42B2A" w:rsidRDefault="005C319E" w:rsidP="008B52C9">
            <w:pPr>
              <w:rPr>
                <w:b/>
                <w:bCs/>
                <w:color w:val="000000"/>
                <w:sz w:val="22"/>
                <w:szCs w:val="22"/>
              </w:rPr>
            </w:pPr>
          </w:p>
        </w:tc>
        <w:tc>
          <w:tcPr>
            <w:tcW w:w="1604" w:type="dxa"/>
            <w:vMerge/>
            <w:tcMar>
              <w:left w:w="0" w:type="dxa"/>
              <w:right w:w="0" w:type="dxa"/>
            </w:tcMar>
            <w:vAlign w:val="center"/>
            <w:hideMark/>
          </w:tcPr>
          <w:p w14:paraId="402B21C2" w14:textId="77777777" w:rsidR="005C319E" w:rsidRPr="00D42B2A" w:rsidRDefault="005C319E" w:rsidP="008B52C9">
            <w:pPr>
              <w:rPr>
                <w:color w:val="000000"/>
                <w:sz w:val="22"/>
                <w:szCs w:val="22"/>
              </w:rPr>
            </w:pPr>
          </w:p>
        </w:tc>
        <w:tc>
          <w:tcPr>
            <w:tcW w:w="1251" w:type="dxa"/>
            <w:vMerge/>
            <w:tcMar>
              <w:left w:w="0" w:type="dxa"/>
              <w:right w:w="0" w:type="dxa"/>
            </w:tcMar>
            <w:vAlign w:val="center"/>
            <w:hideMark/>
          </w:tcPr>
          <w:p w14:paraId="51BAEBA3" w14:textId="77777777" w:rsidR="005C319E" w:rsidRPr="00D42B2A" w:rsidRDefault="005C319E" w:rsidP="008B52C9">
            <w:pPr>
              <w:rPr>
                <w:color w:val="000000"/>
                <w:sz w:val="22"/>
                <w:szCs w:val="22"/>
              </w:rPr>
            </w:pPr>
          </w:p>
        </w:tc>
        <w:tc>
          <w:tcPr>
            <w:tcW w:w="1391" w:type="dxa"/>
            <w:shd w:val="clear" w:color="000000" w:fill="FFFFFF"/>
            <w:noWrap/>
            <w:tcMar>
              <w:left w:w="0" w:type="dxa"/>
              <w:right w:w="0" w:type="dxa"/>
            </w:tcMar>
            <w:vAlign w:val="center"/>
            <w:hideMark/>
          </w:tcPr>
          <w:p w14:paraId="0AEEB618" w14:textId="77777777" w:rsidR="005C319E" w:rsidRPr="00D42B2A" w:rsidRDefault="005C319E" w:rsidP="008B52C9">
            <w:pPr>
              <w:jc w:val="center"/>
              <w:rPr>
                <w:sz w:val="22"/>
                <w:szCs w:val="22"/>
              </w:rPr>
            </w:pPr>
            <w:r w:rsidRPr="00D42B2A">
              <w:rPr>
                <w:sz w:val="22"/>
                <w:szCs w:val="22"/>
              </w:rPr>
              <w:t>тыс. м³</w:t>
            </w:r>
          </w:p>
        </w:tc>
        <w:tc>
          <w:tcPr>
            <w:tcW w:w="829" w:type="dxa"/>
            <w:shd w:val="clear" w:color="auto" w:fill="auto"/>
            <w:tcMar>
              <w:left w:w="0" w:type="dxa"/>
              <w:right w:w="0" w:type="dxa"/>
            </w:tcMar>
            <w:vAlign w:val="center"/>
            <w:hideMark/>
          </w:tcPr>
          <w:p w14:paraId="02CC5D16" w14:textId="77777777" w:rsidR="005C319E" w:rsidRPr="00D42B2A" w:rsidRDefault="005C319E" w:rsidP="008B52C9">
            <w:pPr>
              <w:jc w:val="center"/>
              <w:rPr>
                <w:color w:val="000000"/>
                <w:sz w:val="22"/>
                <w:szCs w:val="22"/>
              </w:rPr>
            </w:pPr>
            <w:r w:rsidRPr="00D42B2A">
              <w:rPr>
                <w:color w:val="000000"/>
                <w:sz w:val="22"/>
                <w:szCs w:val="22"/>
              </w:rPr>
              <w:t>278,14</w:t>
            </w:r>
          </w:p>
        </w:tc>
        <w:tc>
          <w:tcPr>
            <w:tcW w:w="829" w:type="dxa"/>
            <w:shd w:val="clear" w:color="auto" w:fill="auto"/>
            <w:tcMar>
              <w:left w:w="0" w:type="dxa"/>
              <w:right w:w="0" w:type="dxa"/>
            </w:tcMar>
            <w:vAlign w:val="center"/>
            <w:hideMark/>
          </w:tcPr>
          <w:p w14:paraId="751BC877" w14:textId="77777777" w:rsidR="005C319E" w:rsidRPr="00D42B2A" w:rsidRDefault="005C319E" w:rsidP="008B52C9">
            <w:pPr>
              <w:jc w:val="center"/>
              <w:rPr>
                <w:color w:val="000000"/>
                <w:sz w:val="22"/>
                <w:szCs w:val="22"/>
              </w:rPr>
            </w:pPr>
            <w:r w:rsidRPr="00D42B2A">
              <w:rPr>
                <w:color w:val="000000"/>
                <w:sz w:val="22"/>
                <w:szCs w:val="22"/>
              </w:rPr>
              <w:t>251,95</w:t>
            </w:r>
          </w:p>
        </w:tc>
        <w:tc>
          <w:tcPr>
            <w:tcW w:w="829" w:type="dxa"/>
            <w:shd w:val="clear" w:color="auto" w:fill="auto"/>
            <w:tcMar>
              <w:left w:w="0" w:type="dxa"/>
              <w:right w:w="0" w:type="dxa"/>
            </w:tcMar>
            <w:vAlign w:val="center"/>
            <w:hideMark/>
          </w:tcPr>
          <w:p w14:paraId="45E67545" w14:textId="77777777" w:rsidR="005C319E" w:rsidRPr="00D42B2A" w:rsidRDefault="005C319E" w:rsidP="008B52C9">
            <w:pPr>
              <w:jc w:val="center"/>
              <w:rPr>
                <w:color w:val="000000"/>
                <w:sz w:val="22"/>
                <w:szCs w:val="22"/>
              </w:rPr>
            </w:pPr>
            <w:r w:rsidRPr="00D42B2A">
              <w:rPr>
                <w:color w:val="000000"/>
                <w:sz w:val="22"/>
                <w:szCs w:val="22"/>
              </w:rPr>
              <w:t>253,08</w:t>
            </w:r>
          </w:p>
        </w:tc>
        <w:tc>
          <w:tcPr>
            <w:tcW w:w="830" w:type="dxa"/>
            <w:shd w:val="clear" w:color="auto" w:fill="auto"/>
            <w:tcMar>
              <w:left w:w="0" w:type="dxa"/>
              <w:right w:w="0" w:type="dxa"/>
            </w:tcMar>
            <w:vAlign w:val="center"/>
            <w:hideMark/>
          </w:tcPr>
          <w:p w14:paraId="352DA22C" w14:textId="77777777" w:rsidR="005C319E" w:rsidRPr="00D42B2A" w:rsidRDefault="005C319E" w:rsidP="008B52C9">
            <w:pPr>
              <w:jc w:val="center"/>
              <w:rPr>
                <w:color w:val="000000"/>
                <w:sz w:val="22"/>
                <w:szCs w:val="22"/>
              </w:rPr>
            </w:pPr>
            <w:r w:rsidRPr="00D42B2A">
              <w:rPr>
                <w:color w:val="000000"/>
                <w:sz w:val="22"/>
                <w:szCs w:val="22"/>
              </w:rPr>
              <w:t>252,81</w:t>
            </w:r>
          </w:p>
        </w:tc>
        <w:tc>
          <w:tcPr>
            <w:tcW w:w="830" w:type="dxa"/>
            <w:shd w:val="clear" w:color="auto" w:fill="auto"/>
            <w:tcMar>
              <w:left w:w="0" w:type="dxa"/>
              <w:right w:w="0" w:type="dxa"/>
            </w:tcMar>
            <w:vAlign w:val="center"/>
            <w:hideMark/>
          </w:tcPr>
          <w:p w14:paraId="32B33E1D" w14:textId="77777777" w:rsidR="005C319E" w:rsidRPr="00D42B2A" w:rsidRDefault="005C319E" w:rsidP="008B52C9">
            <w:pPr>
              <w:jc w:val="center"/>
              <w:rPr>
                <w:color w:val="000000"/>
                <w:sz w:val="22"/>
                <w:szCs w:val="22"/>
              </w:rPr>
            </w:pPr>
            <w:r w:rsidRPr="00D42B2A">
              <w:rPr>
                <w:color w:val="000000"/>
                <w:sz w:val="22"/>
                <w:szCs w:val="22"/>
              </w:rPr>
              <w:t>252,81</w:t>
            </w:r>
          </w:p>
        </w:tc>
        <w:tc>
          <w:tcPr>
            <w:tcW w:w="831" w:type="dxa"/>
            <w:shd w:val="clear" w:color="auto" w:fill="auto"/>
            <w:tcMar>
              <w:left w:w="0" w:type="dxa"/>
              <w:right w:w="0" w:type="dxa"/>
            </w:tcMar>
            <w:vAlign w:val="center"/>
            <w:hideMark/>
          </w:tcPr>
          <w:p w14:paraId="2162A6FE" w14:textId="77777777" w:rsidR="005C319E" w:rsidRPr="00D42B2A" w:rsidRDefault="005C319E" w:rsidP="008B52C9">
            <w:pPr>
              <w:jc w:val="center"/>
              <w:rPr>
                <w:color w:val="000000"/>
                <w:sz w:val="22"/>
                <w:szCs w:val="22"/>
              </w:rPr>
            </w:pPr>
            <w:r w:rsidRPr="00D42B2A">
              <w:rPr>
                <w:color w:val="000000"/>
                <w:sz w:val="22"/>
                <w:szCs w:val="22"/>
              </w:rPr>
              <w:t>253,06</w:t>
            </w:r>
          </w:p>
        </w:tc>
        <w:tc>
          <w:tcPr>
            <w:tcW w:w="831" w:type="dxa"/>
            <w:shd w:val="clear" w:color="auto" w:fill="auto"/>
            <w:tcMar>
              <w:left w:w="0" w:type="dxa"/>
              <w:right w:w="0" w:type="dxa"/>
            </w:tcMar>
            <w:vAlign w:val="center"/>
            <w:hideMark/>
          </w:tcPr>
          <w:p w14:paraId="60AD2A8C" w14:textId="77777777" w:rsidR="005C319E" w:rsidRPr="00D42B2A" w:rsidRDefault="005C319E" w:rsidP="008B52C9">
            <w:pPr>
              <w:jc w:val="center"/>
              <w:rPr>
                <w:color w:val="000000"/>
                <w:sz w:val="22"/>
                <w:szCs w:val="22"/>
              </w:rPr>
            </w:pPr>
            <w:r w:rsidRPr="00D42B2A">
              <w:rPr>
                <w:color w:val="000000"/>
                <w:sz w:val="22"/>
                <w:szCs w:val="22"/>
              </w:rPr>
              <w:t>253,06</w:t>
            </w:r>
          </w:p>
        </w:tc>
        <w:tc>
          <w:tcPr>
            <w:tcW w:w="831" w:type="dxa"/>
            <w:shd w:val="clear" w:color="auto" w:fill="auto"/>
            <w:tcMar>
              <w:left w:w="0" w:type="dxa"/>
              <w:right w:w="0" w:type="dxa"/>
            </w:tcMar>
            <w:vAlign w:val="center"/>
            <w:hideMark/>
          </w:tcPr>
          <w:p w14:paraId="6E46399D" w14:textId="77777777" w:rsidR="005C319E" w:rsidRPr="00D42B2A" w:rsidRDefault="005C319E" w:rsidP="008B52C9">
            <w:pPr>
              <w:jc w:val="center"/>
              <w:rPr>
                <w:color w:val="000000"/>
                <w:sz w:val="22"/>
                <w:szCs w:val="22"/>
              </w:rPr>
            </w:pPr>
            <w:r w:rsidRPr="00D42B2A">
              <w:rPr>
                <w:color w:val="000000"/>
                <w:sz w:val="22"/>
                <w:szCs w:val="22"/>
              </w:rPr>
              <w:t>253,06</w:t>
            </w:r>
          </w:p>
        </w:tc>
        <w:tc>
          <w:tcPr>
            <w:tcW w:w="831" w:type="dxa"/>
            <w:shd w:val="clear" w:color="auto" w:fill="auto"/>
            <w:tcMar>
              <w:left w:w="0" w:type="dxa"/>
              <w:right w:w="0" w:type="dxa"/>
            </w:tcMar>
            <w:vAlign w:val="center"/>
            <w:hideMark/>
          </w:tcPr>
          <w:p w14:paraId="171D2670" w14:textId="77777777" w:rsidR="005C319E" w:rsidRPr="00D42B2A" w:rsidRDefault="005C319E" w:rsidP="008B52C9">
            <w:pPr>
              <w:jc w:val="center"/>
              <w:rPr>
                <w:color w:val="000000"/>
                <w:sz w:val="22"/>
                <w:szCs w:val="22"/>
              </w:rPr>
            </w:pPr>
            <w:r w:rsidRPr="00D42B2A">
              <w:rPr>
                <w:color w:val="000000"/>
                <w:sz w:val="22"/>
                <w:szCs w:val="22"/>
              </w:rPr>
              <w:t>313,63</w:t>
            </w:r>
          </w:p>
        </w:tc>
        <w:tc>
          <w:tcPr>
            <w:tcW w:w="831" w:type="dxa"/>
            <w:shd w:val="clear" w:color="auto" w:fill="auto"/>
            <w:tcMar>
              <w:left w:w="0" w:type="dxa"/>
              <w:right w:w="0" w:type="dxa"/>
            </w:tcMar>
            <w:vAlign w:val="center"/>
            <w:hideMark/>
          </w:tcPr>
          <w:p w14:paraId="54584777" w14:textId="77777777" w:rsidR="005C319E" w:rsidRPr="00D42B2A" w:rsidRDefault="005C319E" w:rsidP="008B52C9">
            <w:pPr>
              <w:jc w:val="center"/>
              <w:rPr>
                <w:color w:val="000000"/>
                <w:sz w:val="22"/>
                <w:szCs w:val="22"/>
              </w:rPr>
            </w:pPr>
            <w:r w:rsidRPr="00D42B2A">
              <w:rPr>
                <w:color w:val="000000"/>
                <w:sz w:val="22"/>
                <w:szCs w:val="22"/>
              </w:rPr>
              <w:t>313,63</w:t>
            </w:r>
          </w:p>
        </w:tc>
        <w:tc>
          <w:tcPr>
            <w:tcW w:w="831" w:type="dxa"/>
            <w:shd w:val="clear" w:color="auto" w:fill="auto"/>
            <w:tcMar>
              <w:left w:w="0" w:type="dxa"/>
              <w:right w:w="0" w:type="dxa"/>
            </w:tcMar>
            <w:vAlign w:val="center"/>
            <w:hideMark/>
          </w:tcPr>
          <w:p w14:paraId="59BA8396" w14:textId="77777777" w:rsidR="005C319E" w:rsidRPr="00D42B2A" w:rsidRDefault="005C319E" w:rsidP="008B52C9">
            <w:pPr>
              <w:jc w:val="center"/>
              <w:rPr>
                <w:color w:val="000000"/>
                <w:sz w:val="22"/>
                <w:szCs w:val="22"/>
              </w:rPr>
            </w:pPr>
            <w:r w:rsidRPr="00D42B2A">
              <w:rPr>
                <w:color w:val="000000"/>
                <w:sz w:val="22"/>
                <w:szCs w:val="22"/>
              </w:rPr>
              <w:t>313,63</w:t>
            </w:r>
          </w:p>
        </w:tc>
        <w:tc>
          <w:tcPr>
            <w:tcW w:w="831" w:type="dxa"/>
            <w:shd w:val="clear" w:color="auto" w:fill="auto"/>
            <w:tcMar>
              <w:left w:w="0" w:type="dxa"/>
              <w:right w:w="0" w:type="dxa"/>
            </w:tcMar>
            <w:vAlign w:val="center"/>
            <w:hideMark/>
          </w:tcPr>
          <w:p w14:paraId="6356E5C9" w14:textId="77777777" w:rsidR="005C319E" w:rsidRPr="00D42B2A" w:rsidRDefault="005C319E" w:rsidP="008B52C9">
            <w:pPr>
              <w:jc w:val="center"/>
              <w:rPr>
                <w:color w:val="000000"/>
                <w:sz w:val="22"/>
                <w:szCs w:val="22"/>
              </w:rPr>
            </w:pPr>
            <w:r w:rsidRPr="00D42B2A">
              <w:rPr>
                <w:color w:val="000000"/>
                <w:sz w:val="22"/>
                <w:szCs w:val="22"/>
              </w:rPr>
              <w:t>313,89</w:t>
            </w:r>
          </w:p>
        </w:tc>
        <w:tc>
          <w:tcPr>
            <w:tcW w:w="831" w:type="dxa"/>
            <w:shd w:val="clear" w:color="auto" w:fill="auto"/>
            <w:tcMar>
              <w:left w:w="0" w:type="dxa"/>
              <w:right w:w="0" w:type="dxa"/>
            </w:tcMar>
            <w:vAlign w:val="center"/>
            <w:hideMark/>
          </w:tcPr>
          <w:p w14:paraId="17BA3720" w14:textId="77777777" w:rsidR="005C319E" w:rsidRPr="00D42B2A" w:rsidRDefault="005C319E" w:rsidP="008B52C9">
            <w:pPr>
              <w:jc w:val="center"/>
              <w:rPr>
                <w:color w:val="000000"/>
                <w:sz w:val="22"/>
                <w:szCs w:val="22"/>
              </w:rPr>
            </w:pPr>
            <w:r w:rsidRPr="00D42B2A">
              <w:rPr>
                <w:color w:val="000000"/>
                <w:sz w:val="22"/>
                <w:szCs w:val="22"/>
              </w:rPr>
              <w:t>313,89</w:t>
            </w:r>
          </w:p>
        </w:tc>
        <w:tc>
          <w:tcPr>
            <w:tcW w:w="831" w:type="dxa"/>
            <w:shd w:val="clear" w:color="auto" w:fill="auto"/>
            <w:tcMar>
              <w:left w:w="0" w:type="dxa"/>
              <w:right w:w="0" w:type="dxa"/>
            </w:tcMar>
            <w:vAlign w:val="center"/>
            <w:hideMark/>
          </w:tcPr>
          <w:p w14:paraId="5DE177B4" w14:textId="77777777" w:rsidR="005C319E" w:rsidRPr="00D42B2A" w:rsidRDefault="005C319E" w:rsidP="008B52C9">
            <w:pPr>
              <w:jc w:val="center"/>
              <w:rPr>
                <w:color w:val="000000"/>
                <w:sz w:val="22"/>
                <w:szCs w:val="22"/>
              </w:rPr>
            </w:pPr>
            <w:r w:rsidRPr="00D42B2A">
              <w:rPr>
                <w:color w:val="000000"/>
                <w:sz w:val="22"/>
                <w:szCs w:val="22"/>
              </w:rPr>
              <w:t>313,89</w:t>
            </w:r>
          </w:p>
        </w:tc>
        <w:tc>
          <w:tcPr>
            <w:tcW w:w="831" w:type="dxa"/>
            <w:shd w:val="clear" w:color="auto" w:fill="auto"/>
            <w:tcMar>
              <w:left w:w="0" w:type="dxa"/>
              <w:right w:w="0" w:type="dxa"/>
            </w:tcMar>
            <w:vAlign w:val="center"/>
            <w:hideMark/>
          </w:tcPr>
          <w:p w14:paraId="2DBA0D42" w14:textId="77777777" w:rsidR="005C319E" w:rsidRPr="00D42B2A" w:rsidRDefault="005C319E" w:rsidP="008B52C9">
            <w:pPr>
              <w:jc w:val="center"/>
              <w:rPr>
                <w:color w:val="000000"/>
                <w:sz w:val="22"/>
                <w:szCs w:val="22"/>
              </w:rPr>
            </w:pPr>
            <w:r w:rsidRPr="00D42B2A">
              <w:rPr>
                <w:color w:val="000000"/>
                <w:sz w:val="22"/>
                <w:szCs w:val="22"/>
              </w:rPr>
              <w:t>314,16</w:t>
            </w:r>
          </w:p>
        </w:tc>
        <w:tc>
          <w:tcPr>
            <w:tcW w:w="831" w:type="dxa"/>
            <w:shd w:val="clear" w:color="auto" w:fill="auto"/>
            <w:tcMar>
              <w:left w:w="0" w:type="dxa"/>
              <w:right w:w="0" w:type="dxa"/>
            </w:tcMar>
            <w:vAlign w:val="center"/>
            <w:hideMark/>
          </w:tcPr>
          <w:p w14:paraId="559B60C9" w14:textId="77777777" w:rsidR="005C319E" w:rsidRPr="00D42B2A" w:rsidRDefault="005C319E" w:rsidP="008B52C9">
            <w:pPr>
              <w:jc w:val="center"/>
              <w:rPr>
                <w:color w:val="000000"/>
                <w:sz w:val="22"/>
                <w:szCs w:val="22"/>
              </w:rPr>
            </w:pPr>
            <w:r w:rsidRPr="00D42B2A">
              <w:rPr>
                <w:color w:val="000000"/>
                <w:sz w:val="22"/>
                <w:szCs w:val="22"/>
              </w:rPr>
              <w:t>314,16</w:t>
            </w:r>
          </w:p>
        </w:tc>
        <w:tc>
          <w:tcPr>
            <w:tcW w:w="831" w:type="dxa"/>
            <w:shd w:val="clear" w:color="auto" w:fill="auto"/>
            <w:tcMar>
              <w:left w:w="0" w:type="dxa"/>
              <w:right w:w="0" w:type="dxa"/>
            </w:tcMar>
            <w:vAlign w:val="center"/>
            <w:hideMark/>
          </w:tcPr>
          <w:p w14:paraId="44DCE79F" w14:textId="77777777" w:rsidR="005C319E" w:rsidRPr="00D42B2A" w:rsidRDefault="005C319E" w:rsidP="008B52C9">
            <w:pPr>
              <w:jc w:val="center"/>
              <w:rPr>
                <w:color w:val="000000"/>
                <w:sz w:val="22"/>
                <w:szCs w:val="22"/>
              </w:rPr>
            </w:pPr>
            <w:r w:rsidRPr="00D42B2A">
              <w:rPr>
                <w:color w:val="000000"/>
                <w:sz w:val="22"/>
                <w:szCs w:val="22"/>
              </w:rPr>
              <w:t>314,16</w:t>
            </w:r>
          </w:p>
        </w:tc>
        <w:tc>
          <w:tcPr>
            <w:tcW w:w="831" w:type="dxa"/>
            <w:shd w:val="clear" w:color="auto" w:fill="auto"/>
            <w:tcMar>
              <w:left w:w="0" w:type="dxa"/>
              <w:right w:w="0" w:type="dxa"/>
            </w:tcMar>
            <w:vAlign w:val="center"/>
            <w:hideMark/>
          </w:tcPr>
          <w:p w14:paraId="69AE881D" w14:textId="77777777" w:rsidR="005C319E" w:rsidRPr="00D42B2A" w:rsidRDefault="005C319E" w:rsidP="008B52C9">
            <w:pPr>
              <w:jc w:val="center"/>
              <w:rPr>
                <w:color w:val="000000"/>
                <w:sz w:val="22"/>
                <w:szCs w:val="22"/>
              </w:rPr>
            </w:pPr>
            <w:r w:rsidRPr="00D42B2A">
              <w:rPr>
                <w:color w:val="000000"/>
                <w:sz w:val="22"/>
                <w:szCs w:val="22"/>
              </w:rPr>
              <w:t>314,43</w:t>
            </w:r>
          </w:p>
        </w:tc>
        <w:tc>
          <w:tcPr>
            <w:tcW w:w="831" w:type="dxa"/>
            <w:shd w:val="clear" w:color="auto" w:fill="auto"/>
            <w:tcMar>
              <w:left w:w="0" w:type="dxa"/>
              <w:right w:w="0" w:type="dxa"/>
            </w:tcMar>
            <w:vAlign w:val="center"/>
            <w:hideMark/>
          </w:tcPr>
          <w:p w14:paraId="67A8BA11" w14:textId="77777777" w:rsidR="005C319E" w:rsidRPr="00D42B2A" w:rsidRDefault="005C319E" w:rsidP="008B52C9">
            <w:pPr>
              <w:jc w:val="center"/>
              <w:rPr>
                <w:color w:val="000000"/>
                <w:sz w:val="22"/>
                <w:szCs w:val="22"/>
              </w:rPr>
            </w:pPr>
            <w:r w:rsidRPr="00D42B2A">
              <w:rPr>
                <w:color w:val="000000"/>
                <w:sz w:val="22"/>
                <w:szCs w:val="22"/>
              </w:rPr>
              <w:t>314,43</w:t>
            </w:r>
          </w:p>
        </w:tc>
      </w:tr>
      <w:tr w:rsidR="005C319E" w:rsidRPr="00D42B2A" w14:paraId="70BEDB00" w14:textId="77777777" w:rsidTr="00D42B2A">
        <w:trPr>
          <w:trHeight w:val="630"/>
        </w:trPr>
        <w:tc>
          <w:tcPr>
            <w:tcW w:w="1686" w:type="dxa"/>
            <w:vMerge/>
            <w:tcMar>
              <w:left w:w="0" w:type="dxa"/>
              <w:right w:w="0" w:type="dxa"/>
            </w:tcMar>
            <w:vAlign w:val="center"/>
            <w:hideMark/>
          </w:tcPr>
          <w:p w14:paraId="772799FF" w14:textId="77777777" w:rsidR="005C319E" w:rsidRPr="00D42B2A" w:rsidRDefault="005C319E" w:rsidP="008B52C9">
            <w:pPr>
              <w:rPr>
                <w:b/>
                <w:bCs/>
                <w:color w:val="000000"/>
                <w:sz w:val="22"/>
                <w:szCs w:val="22"/>
              </w:rPr>
            </w:pPr>
          </w:p>
        </w:tc>
        <w:tc>
          <w:tcPr>
            <w:tcW w:w="1604" w:type="dxa"/>
            <w:vMerge w:val="restart"/>
            <w:shd w:val="clear" w:color="auto" w:fill="auto"/>
            <w:tcMar>
              <w:left w:w="0" w:type="dxa"/>
              <w:right w:w="0" w:type="dxa"/>
            </w:tcMar>
            <w:vAlign w:val="center"/>
            <w:hideMark/>
          </w:tcPr>
          <w:p w14:paraId="454BC53F" w14:textId="77777777" w:rsidR="005C319E" w:rsidRPr="00D42B2A" w:rsidRDefault="005C319E" w:rsidP="008B52C9">
            <w:pPr>
              <w:jc w:val="center"/>
              <w:rPr>
                <w:color w:val="000000"/>
                <w:sz w:val="22"/>
                <w:szCs w:val="22"/>
              </w:rPr>
            </w:pPr>
            <w:r w:rsidRPr="00D42B2A">
              <w:rPr>
                <w:color w:val="000000"/>
                <w:sz w:val="22"/>
                <w:szCs w:val="22"/>
              </w:rPr>
              <w:t>максимальный часовой расход</w:t>
            </w:r>
          </w:p>
        </w:tc>
        <w:tc>
          <w:tcPr>
            <w:tcW w:w="1251" w:type="dxa"/>
            <w:vMerge w:val="restart"/>
            <w:shd w:val="clear" w:color="000000" w:fill="FFFFFF"/>
            <w:noWrap/>
            <w:tcMar>
              <w:left w:w="0" w:type="dxa"/>
              <w:right w:w="0" w:type="dxa"/>
            </w:tcMar>
            <w:vAlign w:val="center"/>
            <w:hideMark/>
          </w:tcPr>
          <w:p w14:paraId="06DAD43D" w14:textId="77777777" w:rsidR="005C319E" w:rsidRPr="00D42B2A" w:rsidRDefault="005C319E" w:rsidP="008B52C9">
            <w:pPr>
              <w:jc w:val="center"/>
              <w:rPr>
                <w:color w:val="000000"/>
                <w:sz w:val="22"/>
                <w:szCs w:val="22"/>
              </w:rPr>
            </w:pPr>
            <w:r w:rsidRPr="00D42B2A">
              <w:rPr>
                <w:color w:val="000000"/>
                <w:sz w:val="22"/>
                <w:szCs w:val="22"/>
              </w:rPr>
              <w:t>зимний</w:t>
            </w:r>
          </w:p>
        </w:tc>
        <w:tc>
          <w:tcPr>
            <w:tcW w:w="1391" w:type="dxa"/>
            <w:shd w:val="clear" w:color="000000" w:fill="FFFFFF"/>
            <w:noWrap/>
            <w:tcMar>
              <w:left w:w="0" w:type="dxa"/>
              <w:right w:w="0" w:type="dxa"/>
            </w:tcMar>
            <w:vAlign w:val="center"/>
            <w:hideMark/>
          </w:tcPr>
          <w:p w14:paraId="140CCD2E" w14:textId="77777777" w:rsidR="005C319E" w:rsidRPr="00D42B2A" w:rsidRDefault="005C319E" w:rsidP="008B52C9">
            <w:pPr>
              <w:jc w:val="center"/>
              <w:rPr>
                <w:color w:val="000000"/>
                <w:sz w:val="22"/>
                <w:szCs w:val="22"/>
              </w:rPr>
            </w:pPr>
            <w:r w:rsidRPr="00D42B2A">
              <w:rPr>
                <w:color w:val="000000"/>
                <w:sz w:val="22"/>
                <w:szCs w:val="22"/>
              </w:rPr>
              <w:t>кг у.т./ч</w:t>
            </w:r>
          </w:p>
        </w:tc>
        <w:tc>
          <w:tcPr>
            <w:tcW w:w="829" w:type="dxa"/>
            <w:shd w:val="clear" w:color="auto" w:fill="auto"/>
            <w:tcMar>
              <w:left w:w="0" w:type="dxa"/>
              <w:right w:w="0" w:type="dxa"/>
            </w:tcMar>
            <w:vAlign w:val="center"/>
            <w:hideMark/>
          </w:tcPr>
          <w:p w14:paraId="4A2806D9" w14:textId="77777777" w:rsidR="005C319E" w:rsidRPr="00D42B2A" w:rsidRDefault="005C319E" w:rsidP="008B52C9">
            <w:pPr>
              <w:jc w:val="center"/>
              <w:rPr>
                <w:color w:val="000000"/>
                <w:sz w:val="22"/>
                <w:szCs w:val="22"/>
              </w:rPr>
            </w:pPr>
            <w:r w:rsidRPr="00D42B2A">
              <w:rPr>
                <w:color w:val="000000"/>
                <w:sz w:val="22"/>
                <w:szCs w:val="22"/>
              </w:rPr>
              <w:t>196,03</w:t>
            </w:r>
          </w:p>
        </w:tc>
        <w:tc>
          <w:tcPr>
            <w:tcW w:w="829" w:type="dxa"/>
            <w:shd w:val="clear" w:color="auto" w:fill="auto"/>
            <w:tcMar>
              <w:left w:w="0" w:type="dxa"/>
              <w:right w:w="0" w:type="dxa"/>
            </w:tcMar>
            <w:vAlign w:val="center"/>
            <w:hideMark/>
          </w:tcPr>
          <w:p w14:paraId="7C9B81F4" w14:textId="77777777" w:rsidR="005C319E" w:rsidRPr="00D42B2A" w:rsidRDefault="005C319E" w:rsidP="008B52C9">
            <w:pPr>
              <w:jc w:val="center"/>
              <w:rPr>
                <w:color w:val="000000"/>
                <w:sz w:val="22"/>
                <w:szCs w:val="22"/>
              </w:rPr>
            </w:pPr>
            <w:r w:rsidRPr="00D42B2A">
              <w:rPr>
                <w:color w:val="000000"/>
                <w:sz w:val="22"/>
                <w:szCs w:val="22"/>
              </w:rPr>
              <w:t>196,00</w:t>
            </w:r>
          </w:p>
        </w:tc>
        <w:tc>
          <w:tcPr>
            <w:tcW w:w="829" w:type="dxa"/>
            <w:shd w:val="clear" w:color="auto" w:fill="auto"/>
            <w:tcMar>
              <w:left w:w="0" w:type="dxa"/>
              <w:right w:w="0" w:type="dxa"/>
            </w:tcMar>
            <w:vAlign w:val="center"/>
            <w:hideMark/>
          </w:tcPr>
          <w:p w14:paraId="74D566A6" w14:textId="77777777" w:rsidR="005C319E" w:rsidRPr="00D42B2A" w:rsidRDefault="005C319E" w:rsidP="008B52C9">
            <w:pPr>
              <w:jc w:val="center"/>
              <w:rPr>
                <w:color w:val="000000"/>
                <w:sz w:val="22"/>
                <w:szCs w:val="22"/>
              </w:rPr>
            </w:pPr>
            <w:r w:rsidRPr="00D42B2A">
              <w:rPr>
                <w:color w:val="000000"/>
                <w:sz w:val="22"/>
                <w:szCs w:val="22"/>
              </w:rPr>
              <w:t>196,00</w:t>
            </w:r>
          </w:p>
        </w:tc>
        <w:tc>
          <w:tcPr>
            <w:tcW w:w="830" w:type="dxa"/>
            <w:shd w:val="clear" w:color="auto" w:fill="auto"/>
            <w:tcMar>
              <w:left w:w="0" w:type="dxa"/>
              <w:right w:w="0" w:type="dxa"/>
            </w:tcMar>
            <w:vAlign w:val="center"/>
            <w:hideMark/>
          </w:tcPr>
          <w:p w14:paraId="39CFD5A2" w14:textId="77777777" w:rsidR="005C319E" w:rsidRPr="00D42B2A" w:rsidRDefault="005C319E" w:rsidP="008B52C9">
            <w:pPr>
              <w:jc w:val="center"/>
              <w:rPr>
                <w:color w:val="000000"/>
                <w:sz w:val="22"/>
                <w:szCs w:val="22"/>
              </w:rPr>
            </w:pPr>
            <w:r w:rsidRPr="00D42B2A">
              <w:rPr>
                <w:color w:val="000000"/>
                <w:sz w:val="22"/>
                <w:szCs w:val="22"/>
              </w:rPr>
              <w:t>196,22</w:t>
            </w:r>
          </w:p>
        </w:tc>
        <w:tc>
          <w:tcPr>
            <w:tcW w:w="830" w:type="dxa"/>
            <w:shd w:val="clear" w:color="auto" w:fill="auto"/>
            <w:tcMar>
              <w:left w:w="0" w:type="dxa"/>
              <w:right w:w="0" w:type="dxa"/>
            </w:tcMar>
            <w:vAlign w:val="center"/>
            <w:hideMark/>
          </w:tcPr>
          <w:p w14:paraId="75436DE8" w14:textId="77777777" w:rsidR="005C319E" w:rsidRPr="00D42B2A" w:rsidRDefault="005C319E" w:rsidP="008B52C9">
            <w:pPr>
              <w:jc w:val="center"/>
              <w:rPr>
                <w:color w:val="000000"/>
                <w:sz w:val="22"/>
                <w:szCs w:val="22"/>
              </w:rPr>
            </w:pPr>
            <w:r w:rsidRPr="00D42B2A">
              <w:rPr>
                <w:color w:val="000000"/>
                <w:sz w:val="22"/>
                <w:szCs w:val="22"/>
              </w:rPr>
              <w:t>196,22</w:t>
            </w:r>
          </w:p>
        </w:tc>
        <w:tc>
          <w:tcPr>
            <w:tcW w:w="831" w:type="dxa"/>
            <w:shd w:val="clear" w:color="auto" w:fill="auto"/>
            <w:tcMar>
              <w:left w:w="0" w:type="dxa"/>
              <w:right w:w="0" w:type="dxa"/>
            </w:tcMar>
            <w:vAlign w:val="center"/>
            <w:hideMark/>
          </w:tcPr>
          <w:p w14:paraId="36DC571E" w14:textId="77777777" w:rsidR="005C319E" w:rsidRPr="00D42B2A" w:rsidRDefault="005C319E" w:rsidP="008B52C9">
            <w:pPr>
              <w:jc w:val="center"/>
              <w:rPr>
                <w:color w:val="000000"/>
                <w:sz w:val="22"/>
                <w:szCs w:val="22"/>
              </w:rPr>
            </w:pPr>
            <w:r w:rsidRPr="00D42B2A">
              <w:rPr>
                <w:color w:val="000000"/>
                <w:sz w:val="22"/>
                <w:szCs w:val="22"/>
              </w:rPr>
              <w:t>196,44</w:t>
            </w:r>
          </w:p>
        </w:tc>
        <w:tc>
          <w:tcPr>
            <w:tcW w:w="831" w:type="dxa"/>
            <w:shd w:val="clear" w:color="auto" w:fill="auto"/>
            <w:tcMar>
              <w:left w:w="0" w:type="dxa"/>
              <w:right w:w="0" w:type="dxa"/>
            </w:tcMar>
            <w:vAlign w:val="center"/>
            <w:hideMark/>
          </w:tcPr>
          <w:p w14:paraId="3E06DADD" w14:textId="77777777" w:rsidR="005C319E" w:rsidRPr="00D42B2A" w:rsidRDefault="005C319E" w:rsidP="008B52C9">
            <w:pPr>
              <w:jc w:val="center"/>
              <w:rPr>
                <w:color w:val="000000"/>
                <w:sz w:val="22"/>
                <w:szCs w:val="22"/>
              </w:rPr>
            </w:pPr>
            <w:r w:rsidRPr="00D42B2A">
              <w:rPr>
                <w:color w:val="000000"/>
                <w:sz w:val="22"/>
                <w:szCs w:val="22"/>
              </w:rPr>
              <w:t>196,44</w:t>
            </w:r>
          </w:p>
        </w:tc>
        <w:tc>
          <w:tcPr>
            <w:tcW w:w="831" w:type="dxa"/>
            <w:shd w:val="clear" w:color="auto" w:fill="auto"/>
            <w:tcMar>
              <w:left w:w="0" w:type="dxa"/>
              <w:right w:w="0" w:type="dxa"/>
            </w:tcMar>
            <w:vAlign w:val="center"/>
            <w:hideMark/>
          </w:tcPr>
          <w:p w14:paraId="28071645" w14:textId="77777777" w:rsidR="005C319E" w:rsidRPr="00D42B2A" w:rsidRDefault="005C319E" w:rsidP="008B52C9">
            <w:pPr>
              <w:jc w:val="center"/>
              <w:rPr>
                <w:color w:val="000000"/>
                <w:sz w:val="22"/>
                <w:szCs w:val="22"/>
              </w:rPr>
            </w:pPr>
            <w:r w:rsidRPr="00D42B2A">
              <w:rPr>
                <w:color w:val="000000"/>
                <w:sz w:val="22"/>
                <w:szCs w:val="22"/>
              </w:rPr>
              <w:t>196,44</w:t>
            </w:r>
          </w:p>
        </w:tc>
        <w:tc>
          <w:tcPr>
            <w:tcW w:w="831" w:type="dxa"/>
            <w:shd w:val="clear" w:color="auto" w:fill="auto"/>
            <w:tcMar>
              <w:left w:w="0" w:type="dxa"/>
              <w:right w:w="0" w:type="dxa"/>
            </w:tcMar>
            <w:vAlign w:val="center"/>
            <w:hideMark/>
          </w:tcPr>
          <w:p w14:paraId="32EE2192" w14:textId="77777777" w:rsidR="005C319E" w:rsidRPr="00D42B2A" w:rsidRDefault="005C319E" w:rsidP="008B52C9">
            <w:pPr>
              <w:jc w:val="center"/>
              <w:rPr>
                <w:color w:val="000000"/>
                <w:sz w:val="22"/>
                <w:szCs w:val="22"/>
              </w:rPr>
            </w:pPr>
            <w:r w:rsidRPr="00D42B2A">
              <w:rPr>
                <w:color w:val="000000"/>
                <w:sz w:val="22"/>
                <w:szCs w:val="22"/>
              </w:rPr>
              <w:t>246,13</w:t>
            </w:r>
          </w:p>
        </w:tc>
        <w:tc>
          <w:tcPr>
            <w:tcW w:w="831" w:type="dxa"/>
            <w:shd w:val="clear" w:color="auto" w:fill="auto"/>
            <w:tcMar>
              <w:left w:w="0" w:type="dxa"/>
              <w:right w:w="0" w:type="dxa"/>
            </w:tcMar>
            <w:vAlign w:val="center"/>
            <w:hideMark/>
          </w:tcPr>
          <w:p w14:paraId="748AA2F8" w14:textId="77777777" w:rsidR="005C319E" w:rsidRPr="00D42B2A" w:rsidRDefault="005C319E" w:rsidP="008B52C9">
            <w:pPr>
              <w:jc w:val="center"/>
              <w:rPr>
                <w:color w:val="000000"/>
                <w:sz w:val="22"/>
                <w:szCs w:val="22"/>
              </w:rPr>
            </w:pPr>
            <w:r w:rsidRPr="00D42B2A">
              <w:rPr>
                <w:color w:val="000000"/>
                <w:sz w:val="22"/>
                <w:szCs w:val="22"/>
              </w:rPr>
              <w:t>246,13</w:t>
            </w:r>
          </w:p>
        </w:tc>
        <w:tc>
          <w:tcPr>
            <w:tcW w:w="831" w:type="dxa"/>
            <w:shd w:val="clear" w:color="auto" w:fill="auto"/>
            <w:tcMar>
              <w:left w:w="0" w:type="dxa"/>
              <w:right w:w="0" w:type="dxa"/>
            </w:tcMar>
            <w:vAlign w:val="center"/>
            <w:hideMark/>
          </w:tcPr>
          <w:p w14:paraId="059B087F" w14:textId="77777777" w:rsidR="005C319E" w:rsidRPr="00D42B2A" w:rsidRDefault="005C319E" w:rsidP="008B52C9">
            <w:pPr>
              <w:jc w:val="center"/>
              <w:rPr>
                <w:color w:val="000000"/>
                <w:sz w:val="22"/>
                <w:szCs w:val="22"/>
              </w:rPr>
            </w:pPr>
            <w:r w:rsidRPr="00D42B2A">
              <w:rPr>
                <w:color w:val="000000"/>
                <w:sz w:val="22"/>
                <w:szCs w:val="22"/>
              </w:rPr>
              <w:t>246,13</w:t>
            </w:r>
          </w:p>
        </w:tc>
        <w:tc>
          <w:tcPr>
            <w:tcW w:w="831" w:type="dxa"/>
            <w:shd w:val="clear" w:color="auto" w:fill="auto"/>
            <w:tcMar>
              <w:left w:w="0" w:type="dxa"/>
              <w:right w:w="0" w:type="dxa"/>
            </w:tcMar>
            <w:vAlign w:val="center"/>
            <w:hideMark/>
          </w:tcPr>
          <w:p w14:paraId="27A1A21E" w14:textId="77777777" w:rsidR="005C319E" w:rsidRPr="00D42B2A" w:rsidRDefault="005C319E" w:rsidP="008B52C9">
            <w:pPr>
              <w:jc w:val="center"/>
              <w:rPr>
                <w:color w:val="000000"/>
                <w:sz w:val="22"/>
                <w:szCs w:val="22"/>
              </w:rPr>
            </w:pPr>
            <w:r w:rsidRPr="00D42B2A">
              <w:rPr>
                <w:color w:val="000000"/>
                <w:sz w:val="22"/>
                <w:szCs w:val="22"/>
              </w:rPr>
              <w:t>246,42</w:t>
            </w:r>
          </w:p>
        </w:tc>
        <w:tc>
          <w:tcPr>
            <w:tcW w:w="831" w:type="dxa"/>
            <w:shd w:val="clear" w:color="auto" w:fill="auto"/>
            <w:tcMar>
              <w:left w:w="0" w:type="dxa"/>
              <w:right w:w="0" w:type="dxa"/>
            </w:tcMar>
            <w:vAlign w:val="center"/>
            <w:hideMark/>
          </w:tcPr>
          <w:p w14:paraId="7ED5124A" w14:textId="77777777" w:rsidR="005C319E" w:rsidRPr="00D42B2A" w:rsidRDefault="005C319E" w:rsidP="008B52C9">
            <w:pPr>
              <w:jc w:val="center"/>
              <w:rPr>
                <w:color w:val="000000"/>
                <w:sz w:val="22"/>
                <w:szCs w:val="22"/>
              </w:rPr>
            </w:pPr>
            <w:r w:rsidRPr="00D42B2A">
              <w:rPr>
                <w:color w:val="000000"/>
                <w:sz w:val="22"/>
                <w:szCs w:val="22"/>
              </w:rPr>
              <w:t>246,42</w:t>
            </w:r>
          </w:p>
        </w:tc>
        <w:tc>
          <w:tcPr>
            <w:tcW w:w="831" w:type="dxa"/>
            <w:shd w:val="clear" w:color="auto" w:fill="auto"/>
            <w:tcMar>
              <w:left w:w="0" w:type="dxa"/>
              <w:right w:w="0" w:type="dxa"/>
            </w:tcMar>
            <w:vAlign w:val="center"/>
            <w:hideMark/>
          </w:tcPr>
          <w:p w14:paraId="4F2BA654" w14:textId="77777777" w:rsidR="005C319E" w:rsidRPr="00D42B2A" w:rsidRDefault="005C319E" w:rsidP="008B52C9">
            <w:pPr>
              <w:jc w:val="center"/>
              <w:rPr>
                <w:color w:val="000000"/>
                <w:sz w:val="22"/>
                <w:szCs w:val="22"/>
              </w:rPr>
            </w:pPr>
            <w:r w:rsidRPr="00D42B2A">
              <w:rPr>
                <w:color w:val="000000"/>
                <w:sz w:val="22"/>
                <w:szCs w:val="22"/>
              </w:rPr>
              <w:t>246,42</w:t>
            </w:r>
          </w:p>
        </w:tc>
        <w:tc>
          <w:tcPr>
            <w:tcW w:w="831" w:type="dxa"/>
            <w:shd w:val="clear" w:color="auto" w:fill="auto"/>
            <w:tcMar>
              <w:left w:w="0" w:type="dxa"/>
              <w:right w:w="0" w:type="dxa"/>
            </w:tcMar>
            <w:vAlign w:val="center"/>
            <w:hideMark/>
          </w:tcPr>
          <w:p w14:paraId="5898D1AF" w14:textId="77777777" w:rsidR="005C319E" w:rsidRPr="00D42B2A" w:rsidRDefault="005C319E" w:rsidP="008B52C9">
            <w:pPr>
              <w:jc w:val="center"/>
              <w:rPr>
                <w:color w:val="000000"/>
                <w:sz w:val="22"/>
                <w:szCs w:val="22"/>
              </w:rPr>
            </w:pPr>
            <w:r w:rsidRPr="00D42B2A">
              <w:rPr>
                <w:color w:val="000000"/>
                <w:sz w:val="22"/>
                <w:szCs w:val="22"/>
              </w:rPr>
              <w:t>246,71</w:t>
            </w:r>
          </w:p>
        </w:tc>
        <w:tc>
          <w:tcPr>
            <w:tcW w:w="831" w:type="dxa"/>
            <w:shd w:val="clear" w:color="auto" w:fill="auto"/>
            <w:tcMar>
              <w:left w:w="0" w:type="dxa"/>
              <w:right w:w="0" w:type="dxa"/>
            </w:tcMar>
            <w:vAlign w:val="center"/>
            <w:hideMark/>
          </w:tcPr>
          <w:p w14:paraId="79B1195C" w14:textId="77777777" w:rsidR="005C319E" w:rsidRPr="00D42B2A" w:rsidRDefault="005C319E" w:rsidP="008B52C9">
            <w:pPr>
              <w:jc w:val="center"/>
              <w:rPr>
                <w:color w:val="000000"/>
                <w:sz w:val="22"/>
                <w:szCs w:val="22"/>
              </w:rPr>
            </w:pPr>
            <w:r w:rsidRPr="00D42B2A">
              <w:rPr>
                <w:color w:val="000000"/>
                <w:sz w:val="22"/>
                <w:szCs w:val="22"/>
              </w:rPr>
              <w:t>246,71</w:t>
            </w:r>
          </w:p>
        </w:tc>
        <w:tc>
          <w:tcPr>
            <w:tcW w:w="831" w:type="dxa"/>
            <w:shd w:val="clear" w:color="auto" w:fill="auto"/>
            <w:tcMar>
              <w:left w:w="0" w:type="dxa"/>
              <w:right w:w="0" w:type="dxa"/>
            </w:tcMar>
            <w:vAlign w:val="center"/>
            <w:hideMark/>
          </w:tcPr>
          <w:p w14:paraId="1A26E91E" w14:textId="77777777" w:rsidR="005C319E" w:rsidRPr="00D42B2A" w:rsidRDefault="005C319E" w:rsidP="008B52C9">
            <w:pPr>
              <w:jc w:val="center"/>
              <w:rPr>
                <w:color w:val="000000"/>
                <w:sz w:val="22"/>
                <w:szCs w:val="22"/>
              </w:rPr>
            </w:pPr>
            <w:r w:rsidRPr="00D42B2A">
              <w:rPr>
                <w:color w:val="000000"/>
                <w:sz w:val="22"/>
                <w:szCs w:val="22"/>
              </w:rPr>
              <w:t>246,71</w:t>
            </w:r>
          </w:p>
        </w:tc>
        <w:tc>
          <w:tcPr>
            <w:tcW w:w="831" w:type="dxa"/>
            <w:shd w:val="clear" w:color="auto" w:fill="auto"/>
            <w:tcMar>
              <w:left w:w="0" w:type="dxa"/>
              <w:right w:w="0" w:type="dxa"/>
            </w:tcMar>
            <w:vAlign w:val="center"/>
            <w:hideMark/>
          </w:tcPr>
          <w:p w14:paraId="61C9DFC4" w14:textId="77777777" w:rsidR="005C319E" w:rsidRPr="00D42B2A" w:rsidRDefault="005C319E" w:rsidP="008B52C9">
            <w:pPr>
              <w:jc w:val="center"/>
              <w:rPr>
                <w:color w:val="000000"/>
                <w:sz w:val="22"/>
                <w:szCs w:val="22"/>
              </w:rPr>
            </w:pPr>
            <w:r w:rsidRPr="00D42B2A">
              <w:rPr>
                <w:color w:val="000000"/>
                <w:sz w:val="22"/>
                <w:szCs w:val="22"/>
              </w:rPr>
              <w:t>247,01</w:t>
            </w:r>
          </w:p>
        </w:tc>
        <w:tc>
          <w:tcPr>
            <w:tcW w:w="831" w:type="dxa"/>
            <w:shd w:val="clear" w:color="auto" w:fill="auto"/>
            <w:tcMar>
              <w:left w:w="0" w:type="dxa"/>
              <w:right w:w="0" w:type="dxa"/>
            </w:tcMar>
            <w:vAlign w:val="center"/>
            <w:hideMark/>
          </w:tcPr>
          <w:p w14:paraId="189A4111" w14:textId="77777777" w:rsidR="005C319E" w:rsidRPr="00D42B2A" w:rsidRDefault="005C319E" w:rsidP="008B52C9">
            <w:pPr>
              <w:jc w:val="center"/>
              <w:rPr>
                <w:color w:val="000000"/>
                <w:sz w:val="22"/>
                <w:szCs w:val="22"/>
              </w:rPr>
            </w:pPr>
            <w:r w:rsidRPr="00D42B2A">
              <w:rPr>
                <w:color w:val="000000"/>
                <w:sz w:val="22"/>
                <w:szCs w:val="22"/>
              </w:rPr>
              <w:t>247,01</w:t>
            </w:r>
          </w:p>
        </w:tc>
      </w:tr>
      <w:tr w:rsidR="005C319E" w:rsidRPr="00D42B2A" w14:paraId="0FB97AA4" w14:textId="77777777" w:rsidTr="00D42B2A">
        <w:trPr>
          <w:trHeight w:val="630"/>
        </w:trPr>
        <w:tc>
          <w:tcPr>
            <w:tcW w:w="1686" w:type="dxa"/>
            <w:vMerge/>
            <w:tcMar>
              <w:left w:w="0" w:type="dxa"/>
              <w:right w:w="0" w:type="dxa"/>
            </w:tcMar>
            <w:vAlign w:val="center"/>
            <w:hideMark/>
          </w:tcPr>
          <w:p w14:paraId="64E4872F" w14:textId="77777777" w:rsidR="005C319E" w:rsidRPr="00D42B2A" w:rsidRDefault="005C319E" w:rsidP="008B52C9">
            <w:pPr>
              <w:rPr>
                <w:b/>
                <w:bCs/>
                <w:color w:val="000000"/>
                <w:sz w:val="22"/>
                <w:szCs w:val="22"/>
              </w:rPr>
            </w:pPr>
          </w:p>
        </w:tc>
        <w:tc>
          <w:tcPr>
            <w:tcW w:w="1604" w:type="dxa"/>
            <w:vMerge/>
            <w:tcMar>
              <w:left w:w="0" w:type="dxa"/>
              <w:right w:w="0" w:type="dxa"/>
            </w:tcMar>
            <w:vAlign w:val="center"/>
            <w:hideMark/>
          </w:tcPr>
          <w:p w14:paraId="2E22FD67" w14:textId="77777777" w:rsidR="005C319E" w:rsidRPr="00D42B2A" w:rsidRDefault="005C319E" w:rsidP="008B52C9">
            <w:pPr>
              <w:rPr>
                <w:color w:val="000000"/>
                <w:sz w:val="22"/>
                <w:szCs w:val="22"/>
              </w:rPr>
            </w:pPr>
          </w:p>
        </w:tc>
        <w:tc>
          <w:tcPr>
            <w:tcW w:w="1251" w:type="dxa"/>
            <w:vMerge/>
            <w:tcMar>
              <w:left w:w="0" w:type="dxa"/>
              <w:right w:w="0" w:type="dxa"/>
            </w:tcMar>
            <w:vAlign w:val="center"/>
            <w:hideMark/>
          </w:tcPr>
          <w:p w14:paraId="0F601E67" w14:textId="77777777" w:rsidR="005C319E" w:rsidRPr="00D42B2A" w:rsidRDefault="005C319E" w:rsidP="008B52C9">
            <w:pPr>
              <w:rPr>
                <w:color w:val="000000"/>
                <w:sz w:val="22"/>
                <w:szCs w:val="22"/>
              </w:rPr>
            </w:pPr>
          </w:p>
        </w:tc>
        <w:tc>
          <w:tcPr>
            <w:tcW w:w="1391" w:type="dxa"/>
            <w:shd w:val="clear" w:color="000000" w:fill="FFFFFF"/>
            <w:noWrap/>
            <w:tcMar>
              <w:left w:w="0" w:type="dxa"/>
              <w:right w:w="0" w:type="dxa"/>
            </w:tcMar>
            <w:vAlign w:val="center"/>
            <w:hideMark/>
          </w:tcPr>
          <w:p w14:paraId="757B21EB" w14:textId="77777777" w:rsidR="005C319E" w:rsidRPr="00D42B2A" w:rsidRDefault="005C319E" w:rsidP="008B52C9">
            <w:pPr>
              <w:jc w:val="center"/>
              <w:rPr>
                <w:color w:val="000000"/>
                <w:sz w:val="22"/>
                <w:szCs w:val="22"/>
              </w:rPr>
            </w:pPr>
            <w:r w:rsidRPr="00D42B2A">
              <w:rPr>
                <w:color w:val="000000"/>
                <w:sz w:val="22"/>
                <w:szCs w:val="22"/>
              </w:rPr>
              <w:t>м³/ч</w:t>
            </w:r>
          </w:p>
        </w:tc>
        <w:tc>
          <w:tcPr>
            <w:tcW w:w="829" w:type="dxa"/>
            <w:shd w:val="clear" w:color="auto" w:fill="auto"/>
            <w:tcMar>
              <w:left w:w="0" w:type="dxa"/>
              <w:right w:w="0" w:type="dxa"/>
            </w:tcMar>
            <w:vAlign w:val="center"/>
            <w:hideMark/>
          </w:tcPr>
          <w:p w14:paraId="0FD11FAC" w14:textId="77777777" w:rsidR="005C319E" w:rsidRPr="00D42B2A" w:rsidRDefault="005C319E" w:rsidP="008B52C9">
            <w:pPr>
              <w:jc w:val="center"/>
              <w:rPr>
                <w:color w:val="000000"/>
                <w:sz w:val="22"/>
                <w:szCs w:val="22"/>
              </w:rPr>
            </w:pPr>
            <w:r w:rsidRPr="00D42B2A">
              <w:rPr>
                <w:color w:val="000000"/>
                <w:sz w:val="22"/>
                <w:szCs w:val="22"/>
              </w:rPr>
              <w:t>171,27</w:t>
            </w:r>
          </w:p>
        </w:tc>
        <w:tc>
          <w:tcPr>
            <w:tcW w:w="829" w:type="dxa"/>
            <w:shd w:val="clear" w:color="auto" w:fill="auto"/>
            <w:tcMar>
              <w:left w:w="0" w:type="dxa"/>
              <w:right w:w="0" w:type="dxa"/>
            </w:tcMar>
            <w:vAlign w:val="center"/>
            <w:hideMark/>
          </w:tcPr>
          <w:p w14:paraId="64B8C127" w14:textId="77777777" w:rsidR="005C319E" w:rsidRPr="00D42B2A" w:rsidRDefault="005C319E" w:rsidP="008B52C9">
            <w:pPr>
              <w:jc w:val="center"/>
              <w:rPr>
                <w:color w:val="000000"/>
                <w:sz w:val="22"/>
                <w:szCs w:val="22"/>
              </w:rPr>
            </w:pPr>
            <w:r w:rsidRPr="00D42B2A">
              <w:rPr>
                <w:color w:val="000000"/>
                <w:sz w:val="22"/>
                <w:szCs w:val="22"/>
              </w:rPr>
              <w:t>171,24</w:t>
            </w:r>
          </w:p>
        </w:tc>
        <w:tc>
          <w:tcPr>
            <w:tcW w:w="829" w:type="dxa"/>
            <w:shd w:val="clear" w:color="auto" w:fill="auto"/>
            <w:tcMar>
              <w:left w:w="0" w:type="dxa"/>
              <w:right w:w="0" w:type="dxa"/>
            </w:tcMar>
            <w:vAlign w:val="center"/>
            <w:hideMark/>
          </w:tcPr>
          <w:p w14:paraId="1ED6F3CD" w14:textId="77777777" w:rsidR="005C319E" w:rsidRPr="00D42B2A" w:rsidRDefault="005C319E" w:rsidP="008B52C9">
            <w:pPr>
              <w:jc w:val="center"/>
              <w:rPr>
                <w:color w:val="000000"/>
                <w:sz w:val="22"/>
                <w:szCs w:val="22"/>
              </w:rPr>
            </w:pPr>
            <w:r w:rsidRPr="00D42B2A">
              <w:rPr>
                <w:color w:val="000000"/>
                <w:sz w:val="22"/>
                <w:szCs w:val="22"/>
              </w:rPr>
              <w:t>171,24</w:t>
            </w:r>
          </w:p>
        </w:tc>
        <w:tc>
          <w:tcPr>
            <w:tcW w:w="830" w:type="dxa"/>
            <w:shd w:val="clear" w:color="auto" w:fill="auto"/>
            <w:tcMar>
              <w:left w:w="0" w:type="dxa"/>
              <w:right w:w="0" w:type="dxa"/>
            </w:tcMar>
            <w:vAlign w:val="center"/>
            <w:hideMark/>
          </w:tcPr>
          <w:p w14:paraId="3753B1E6" w14:textId="77777777" w:rsidR="005C319E" w:rsidRPr="00D42B2A" w:rsidRDefault="005C319E" w:rsidP="008B52C9">
            <w:pPr>
              <w:jc w:val="center"/>
              <w:rPr>
                <w:color w:val="000000"/>
                <w:sz w:val="22"/>
                <w:szCs w:val="22"/>
              </w:rPr>
            </w:pPr>
            <w:r w:rsidRPr="00D42B2A">
              <w:rPr>
                <w:color w:val="000000"/>
                <w:sz w:val="22"/>
                <w:szCs w:val="22"/>
              </w:rPr>
              <w:t>171,43</w:t>
            </w:r>
          </w:p>
        </w:tc>
        <w:tc>
          <w:tcPr>
            <w:tcW w:w="830" w:type="dxa"/>
            <w:shd w:val="clear" w:color="auto" w:fill="auto"/>
            <w:tcMar>
              <w:left w:w="0" w:type="dxa"/>
              <w:right w:w="0" w:type="dxa"/>
            </w:tcMar>
            <w:vAlign w:val="center"/>
            <w:hideMark/>
          </w:tcPr>
          <w:p w14:paraId="20DCA7C3" w14:textId="77777777" w:rsidR="005C319E" w:rsidRPr="00D42B2A" w:rsidRDefault="005C319E" w:rsidP="008B52C9">
            <w:pPr>
              <w:jc w:val="center"/>
              <w:rPr>
                <w:color w:val="000000"/>
                <w:sz w:val="22"/>
                <w:szCs w:val="22"/>
              </w:rPr>
            </w:pPr>
            <w:r w:rsidRPr="00D42B2A">
              <w:rPr>
                <w:color w:val="000000"/>
                <w:sz w:val="22"/>
                <w:szCs w:val="22"/>
              </w:rPr>
              <w:t>171,43</w:t>
            </w:r>
          </w:p>
        </w:tc>
        <w:tc>
          <w:tcPr>
            <w:tcW w:w="831" w:type="dxa"/>
            <w:shd w:val="clear" w:color="auto" w:fill="auto"/>
            <w:tcMar>
              <w:left w:w="0" w:type="dxa"/>
              <w:right w:w="0" w:type="dxa"/>
            </w:tcMar>
            <w:vAlign w:val="center"/>
            <w:hideMark/>
          </w:tcPr>
          <w:p w14:paraId="4C1CAA32" w14:textId="77777777" w:rsidR="005C319E" w:rsidRPr="00D42B2A" w:rsidRDefault="005C319E" w:rsidP="008B52C9">
            <w:pPr>
              <w:jc w:val="center"/>
              <w:rPr>
                <w:color w:val="000000"/>
                <w:sz w:val="22"/>
                <w:szCs w:val="22"/>
              </w:rPr>
            </w:pPr>
            <w:r w:rsidRPr="00D42B2A">
              <w:rPr>
                <w:color w:val="000000"/>
                <w:sz w:val="22"/>
                <w:szCs w:val="22"/>
              </w:rPr>
              <w:t>171,62</w:t>
            </w:r>
          </w:p>
        </w:tc>
        <w:tc>
          <w:tcPr>
            <w:tcW w:w="831" w:type="dxa"/>
            <w:shd w:val="clear" w:color="auto" w:fill="auto"/>
            <w:tcMar>
              <w:left w:w="0" w:type="dxa"/>
              <w:right w:w="0" w:type="dxa"/>
            </w:tcMar>
            <w:vAlign w:val="center"/>
            <w:hideMark/>
          </w:tcPr>
          <w:p w14:paraId="02BA2F83" w14:textId="77777777" w:rsidR="005C319E" w:rsidRPr="00D42B2A" w:rsidRDefault="005C319E" w:rsidP="008B52C9">
            <w:pPr>
              <w:jc w:val="center"/>
              <w:rPr>
                <w:color w:val="000000"/>
                <w:sz w:val="22"/>
                <w:szCs w:val="22"/>
              </w:rPr>
            </w:pPr>
            <w:r w:rsidRPr="00D42B2A">
              <w:rPr>
                <w:color w:val="000000"/>
                <w:sz w:val="22"/>
                <w:szCs w:val="22"/>
              </w:rPr>
              <w:t>171,62</w:t>
            </w:r>
          </w:p>
        </w:tc>
        <w:tc>
          <w:tcPr>
            <w:tcW w:w="831" w:type="dxa"/>
            <w:shd w:val="clear" w:color="auto" w:fill="auto"/>
            <w:tcMar>
              <w:left w:w="0" w:type="dxa"/>
              <w:right w:w="0" w:type="dxa"/>
            </w:tcMar>
            <w:vAlign w:val="center"/>
            <w:hideMark/>
          </w:tcPr>
          <w:p w14:paraId="3BBD64EB" w14:textId="77777777" w:rsidR="005C319E" w:rsidRPr="00D42B2A" w:rsidRDefault="005C319E" w:rsidP="008B52C9">
            <w:pPr>
              <w:jc w:val="center"/>
              <w:rPr>
                <w:color w:val="000000"/>
                <w:sz w:val="22"/>
                <w:szCs w:val="22"/>
              </w:rPr>
            </w:pPr>
            <w:r w:rsidRPr="00D42B2A">
              <w:rPr>
                <w:color w:val="000000"/>
                <w:sz w:val="22"/>
                <w:szCs w:val="22"/>
              </w:rPr>
              <w:t>171,62</w:t>
            </w:r>
          </w:p>
        </w:tc>
        <w:tc>
          <w:tcPr>
            <w:tcW w:w="831" w:type="dxa"/>
            <w:shd w:val="clear" w:color="auto" w:fill="auto"/>
            <w:tcMar>
              <w:left w:w="0" w:type="dxa"/>
              <w:right w:w="0" w:type="dxa"/>
            </w:tcMar>
            <w:vAlign w:val="center"/>
            <w:hideMark/>
          </w:tcPr>
          <w:p w14:paraId="6BD56B48" w14:textId="77777777" w:rsidR="005C319E" w:rsidRPr="00D42B2A" w:rsidRDefault="005C319E" w:rsidP="008B52C9">
            <w:pPr>
              <w:jc w:val="center"/>
              <w:rPr>
                <w:color w:val="000000"/>
                <w:sz w:val="22"/>
                <w:szCs w:val="22"/>
              </w:rPr>
            </w:pPr>
            <w:r w:rsidRPr="00D42B2A">
              <w:rPr>
                <w:color w:val="000000"/>
                <w:sz w:val="22"/>
                <w:szCs w:val="22"/>
              </w:rPr>
              <w:t>215,04</w:t>
            </w:r>
          </w:p>
        </w:tc>
        <w:tc>
          <w:tcPr>
            <w:tcW w:w="831" w:type="dxa"/>
            <w:shd w:val="clear" w:color="auto" w:fill="auto"/>
            <w:tcMar>
              <w:left w:w="0" w:type="dxa"/>
              <w:right w:w="0" w:type="dxa"/>
            </w:tcMar>
            <w:vAlign w:val="center"/>
            <w:hideMark/>
          </w:tcPr>
          <w:p w14:paraId="758186D0" w14:textId="77777777" w:rsidR="005C319E" w:rsidRPr="00D42B2A" w:rsidRDefault="005C319E" w:rsidP="008B52C9">
            <w:pPr>
              <w:jc w:val="center"/>
              <w:rPr>
                <w:color w:val="000000"/>
                <w:sz w:val="22"/>
                <w:szCs w:val="22"/>
              </w:rPr>
            </w:pPr>
            <w:r w:rsidRPr="00D42B2A">
              <w:rPr>
                <w:color w:val="000000"/>
                <w:sz w:val="22"/>
                <w:szCs w:val="22"/>
              </w:rPr>
              <w:t>215,04</w:t>
            </w:r>
          </w:p>
        </w:tc>
        <w:tc>
          <w:tcPr>
            <w:tcW w:w="831" w:type="dxa"/>
            <w:shd w:val="clear" w:color="auto" w:fill="auto"/>
            <w:tcMar>
              <w:left w:w="0" w:type="dxa"/>
              <w:right w:w="0" w:type="dxa"/>
            </w:tcMar>
            <w:vAlign w:val="center"/>
            <w:hideMark/>
          </w:tcPr>
          <w:p w14:paraId="051DDBDE" w14:textId="77777777" w:rsidR="005C319E" w:rsidRPr="00D42B2A" w:rsidRDefault="005C319E" w:rsidP="008B52C9">
            <w:pPr>
              <w:jc w:val="center"/>
              <w:rPr>
                <w:color w:val="000000"/>
                <w:sz w:val="22"/>
                <w:szCs w:val="22"/>
              </w:rPr>
            </w:pPr>
            <w:r w:rsidRPr="00D42B2A">
              <w:rPr>
                <w:color w:val="000000"/>
                <w:sz w:val="22"/>
                <w:szCs w:val="22"/>
              </w:rPr>
              <w:t>215,04</w:t>
            </w:r>
          </w:p>
        </w:tc>
        <w:tc>
          <w:tcPr>
            <w:tcW w:w="831" w:type="dxa"/>
            <w:shd w:val="clear" w:color="auto" w:fill="auto"/>
            <w:tcMar>
              <w:left w:w="0" w:type="dxa"/>
              <w:right w:w="0" w:type="dxa"/>
            </w:tcMar>
            <w:vAlign w:val="center"/>
            <w:hideMark/>
          </w:tcPr>
          <w:p w14:paraId="40FCB093" w14:textId="77777777" w:rsidR="005C319E" w:rsidRPr="00D42B2A" w:rsidRDefault="005C319E" w:rsidP="008B52C9">
            <w:pPr>
              <w:jc w:val="center"/>
              <w:rPr>
                <w:color w:val="000000"/>
                <w:sz w:val="22"/>
                <w:szCs w:val="22"/>
              </w:rPr>
            </w:pPr>
            <w:r w:rsidRPr="00D42B2A">
              <w:rPr>
                <w:color w:val="000000"/>
                <w:sz w:val="22"/>
                <w:szCs w:val="22"/>
              </w:rPr>
              <w:t>215,29</w:t>
            </w:r>
          </w:p>
        </w:tc>
        <w:tc>
          <w:tcPr>
            <w:tcW w:w="831" w:type="dxa"/>
            <w:shd w:val="clear" w:color="auto" w:fill="auto"/>
            <w:tcMar>
              <w:left w:w="0" w:type="dxa"/>
              <w:right w:w="0" w:type="dxa"/>
            </w:tcMar>
            <w:vAlign w:val="center"/>
            <w:hideMark/>
          </w:tcPr>
          <w:p w14:paraId="390ECBFF" w14:textId="77777777" w:rsidR="005C319E" w:rsidRPr="00D42B2A" w:rsidRDefault="005C319E" w:rsidP="008B52C9">
            <w:pPr>
              <w:jc w:val="center"/>
              <w:rPr>
                <w:color w:val="000000"/>
                <w:sz w:val="22"/>
                <w:szCs w:val="22"/>
              </w:rPr>
            </w:pPr>
            <w:r w:rsidRPr="00D42B2A">
              <w:rPr>
                <w:color w:val="000000"/>
                <w:sz w:val="22"/>
                <w:szCs w:val="22"/>
              </w:rPr>
              <w:t>215,29</w:t>
            </w:r>
          </w:p>
        </w:tc>
        <w:tc>
          <w:tcPr>
            <w:tcW w:w="831" w:type="dxa"/>
            <w:shd w:val="clear" w:color="auto" w:fill="auto"/>
            <w:tcMar>
              <w:left w:w="0" w:type="dxa"/>
              <w:right w:w="0" w:type="dxa"/>
            </w:tcMar>
            <w:vAlign w:val="center"/>
            <w:hideMark/>
          </w:tcPr>
          <w:p w14:paraId="07B4D240" w14:textId="77777777" w:rsidR="005C319E" w:rsidRPr="00D42B2A" w:rsidRDefault="005C319E" w:rsidP="008B52C9">
            <w:pPr>
              <w:jc w:val="center"/>
              <w:rPr>
                <w:color w:val="000000"/>
                <w:sz w:val="22"/>
                <w:szCs w:val="22"/>
              </w:rPr>
            </w:pPr>
            <w:r w:rsidRPr="00D42B2A">
              <w:rPr>
                <w:color w:val="000000"/>
                <w:sz w:val="22"/>
                <w:szCs w:val="22"/>
              </w:rPr>
              <w:t>215,29</w:t>
            </w:r>
          </w:p>
        </w:tc>
        <w:tc>
          <w:tcPr>
            <w:tcW w:w="831" w:type="dxa"/>
            <w:shd w:val="clear" w:color="auto" w:fill="auto"/>
            <w:tcMar>
              <w:left w:w="0" w:type="dxa"/>
              <w:right w:w="0" w:type="dxa"/>
            </w:tcMar>
            <w:vAlign w:val="center"/>
            <w:hideMark/>
          </w:tcPr>
          <w:p w14:paraId="3EF2A835" w14:textId="77777777" w:rsidR="005C319E" w:rsidRPr="00D42B2A" w:rsidRDefault="005C319E" w:rsidP="008B52C9">
            <w:pPr>
              <w:jc w:val="center"/>
              <w:rPr>
                <w:color w:val="000000"/>
                <w:sz w:val="22"/>
                <w:szCs w:val="22"/>
              </w:rPr>
            </w:pPr>
            <w:r w:rsidRPr="00D42B2A">
              <w:rPr>
                <w:color w:val="000000"/>
                <w:sz w:val="22"/>
                <w:szCs w:val="22"/>
              </w:rPr>
              <w:t>215,55</w:t>
            </w:r>
          </w:p>
        </w:tc>
        <w:tc>
          <w:tcPr>
            <w:tcW w:w="831" w:type="dxa"/>
            <w:shd w:val="clear" w:color="auto" w:fill="auto"/>
            <w:tcMar>
              <w:left w:w="0" w:type="dxa"/>
              <w:right w:w="0" w:type="dxa"/>
            </w:tcMar>
            <w:vAlign w:val="center"/>
            <w:hideMark/>
          </w:tcPr>
          <w:p w14:paraId="7E2BD39D" w14:textId="77777777" w:rsidR="005C319E" w:rsidRPr="00D42B2A" w:rsidRDefault="005C319E" w:rsidP="008B52C9">
            <w:pPr>
              <w:jc w:val="center"/>
              <w:rPr>
                <w:color w:val="000000"/>
                <w:sz w:val="22"/>
                <w:szCs w:val="22"/>
              </w:rPr>
            </w:pPr>
            <w:r w:rsidRPr="00D42B2A">
              <w:rPr>
                <w:color w:val="000000"/>
                <w:sz w:val="22"/>
                <w:szCs w:val="22"/>
              </w:rPr>
              <w:t>215,55</w:t>
            </w:r>
          </w:p>
        </w:tc>
        <w:tc>
          <w:tcPr>
            <w:tcW w:w="831" w:type="dxa"/>
            <w:shd w:val="clear" w:color="auto" w:fill="auto"/>
            <w:tcMar>
              <w:left w:w="0" w:type="dxa"/>
              <w:right w:w="0" w:type="dxa"/>
            </w:tcMar>
            <w:vAlign w:val="center"/>
            <w:hideMark/>
          </w:tcPr>
          <w:p w14:paraId="7262307C" w14:textId="77777777" w:rsidR="005C319E" w:rsidRPr="00D42B2A" w:rsidRDefault="005C319E" w:rsidP="008B52C9">
            <w:pPr>
              <w:jc w:val="center"/>
              <w:rPr>
                <w:color w:val="000000"/>
                <w:sz w:val="22"/>
                <w:szCs w:val="22"/>
              </w:rPr>
            </w:pPr>
            <w:r w:rsidRPr="00D42B2A">
              <w:rPr>
                <w:color w:val="000000"/>
                <w:sz w:val="22"/>
                <w:szCs w:val="22"/>
              </w:rPr>
              <w:t>215,55</w:t>
            </w:r>
          </w:p>
        </w:tc>
        <w:tc>
          <w:tcPr>
            <w:tcW w:w="831" w:type="dxa"/>
            <w:shd w:val="clear" w:color="auto" w:fill="auto"/>
            <w:tcMar>
              <w:left w:w="0" w:type="dxa"/>
              <w:right w:w="0" w:type="dxa"/>
            </w:tcMar>
            <w:vAlign w:val="center"/>
            <w:hideMark/>
          </w:tcPr>
          <w:p w14:paraId="3BEAE807" w14:textId="77777777" w:rsidR="005C319E" w:rsidRPr="00D42B2A" w:rsidRDefault="005C319E" w:rsidP="008B52C9">
            <w:pPr>
              <w:jc w:val="center"/>
              <w:rPr>
                <w:color w:val="000000"/>
                <w:sz w:val="22"/>
                <w:szCs w:val="22"/>
              </w:rPr>
            </w:pPr>
            <w:r w:rsidRPr="00D42B2A">
              <w:rPr>
                <w:color w:val="000000"/>
                <w:sz w:val="22"/>
                <w:szCs w:val="22"/>
              </w:rPr>
              <w:t>215,81</w:t>
            </w:r>
          </w:p>
        </w:tc>
        <w:tc>
          <w:tcPr>
            <w:tcW w:w="831" w:type="dxa"/>
            <w:shd w:val="clear" w:color="auto" w:fill="auto"/>
            <w:tcMar>
              <w:left w:w="0" w:type="dxa"/>
              <w:right w:w="0" w:type="dxa"/>
            </w:tcMar>
            <w:vAlign w:val="center"/>
            <w:hideMark/>
          </w:tcPr>
          <w:p w14:paraId="3DD42C6F" w14:textId="77777777" w:rsidR="005C319E" w:rsidRPr="00D42B2A" w:rsidRDefault="005C319E" w:rsidP="008B52C9">
            <w:pPr>
              <w:jc w:val="center"/>
              <w:rPr>
                <w:color w:val="000000"/>
                <w:sz w:val="22"/>
                <w:szCs w:val="22"/>
              </w:rPr>
            </w:pPr>
            <w:r w:rsidRPr="00D42B2A">
              <w:rPr>
                <w:color w:val="000000"/>
                <w:sz w:val="22"/>
                <w:szCs w:val="22"/>
              </w:rPr>
              <w:t>215,81</w:t>
            </w:r>
          </w:p>
        </w:tc>
      </w:tr>
      <w:tr w:rsidR="005C319E" w:rsidRPr="00D42B2A" w14:paraId="77FD7BA0" w14:textId="77777777" w:rsidTr="00D42B2A">
        <w:trPr>
          <w:trHeight w:val="630"/>
        </w:trPr>
        <w:tc>
          <w:tcPr>
            <w:tcW w:w="1686" w:type="dxa"/>
            <w:vMerge/>
            <w:tcMar>
              <w:left w:w="0" w:type="dxa"/>
              <w:right w:w="0" w:type="dxa"/>
            </w:tcMar>
            <w:vAlign w:val="center"/>
            <w:hideMark/>
          </w:tcPr>
          <w:p w14:paraId="59A290A9" w14:textId="77777777" w:rsidR="005C319E" w:rsidRPr="00D42B2A" w:rsidRDefault="005C319E" w:rsidP="008B52C9">
            <w:pPr>
              <w:rPr>
                <w:b/>
                <w:bCs/>
                <w:color w:val="000000"/>
                <w:sz w:val="22"/>
                <w:szCs w:val="22"/>
              </w:rPr>
            </w:pPr>
          </w:p>
        </w:tc>
        <w:tc>
          <w:tcPr>
            <w:tcW w:w="1604" w:type="dxa"/>
            <w:vMerge/>
            <w:tcMar>
              <w:left w:w="0" w:type="dxa"/>
              <w:right w:w="0" w:type="dxa"/>
            </w:tcMar>
            <w:vAlign w:val="center"/>
            <w:hideMark/>
          </w:tcPr>
          <w:p w14:paraId="4C948E3E" w14:textId="77777777" w:rsidR="005C319E" w:rsidRPr="00D42B2A" w:rsidRDefault="005C319E" w:rsidP="008B52C9">
            <w:pPr>
              <w:rPr>
                <w:color w:val="000000"/>
                <w:sz w:val="22"/>
                <w:szCs w:val="22"/>
              </w:rPr>
            </w:pPr>
          </w:p>
        </w:tc>
        <w:tc>
          <w:tcPr>
            <w:tcW w:w="1251" w:type="dxa"/>
            <w:vMerge w:val="restart"/>
            <w:shd w:val="clear" w:color="000000" w:fill="FFFFFF"/>
            <w:noWrap/>
            <w:tcMar>
              <w:left w:w="0" w:type="dxa"/>
              <w:right w:w="0" w:type="dxa"/>
            </w:tcMar>
            <w:vAlign w:val="center"/>
            <w:hideMark/>
          </w:tcPr>
          <w:p w14:paraId="7A21BB1C" w14:textId="77777777" w:rsidR="005C319E" w:rsidRPr="00D42B2A" w:rsidRDefault="005C319E" w:rsidP="008B52C9">
            <w:pPr>
              <w:jc w:val="center"/>
              <w:rPr>
                <w:color w:val="000000"/>
                <w:sz w:val="22"/>
                <w:szCs w:val="22"/>
              </w:rPr>
            </w:pPr>
            <w:r w:rsidRPr="00D42B2A">
              <w:rPr>
                <w:color w:val="000000"/>
                <w:sz w:val="22"/>
                <w:szCs w:val="22"/>
              </w:rPr>
              <w:t>летний</w:t>
            </w:r>
          </w:p>
        </w:tc>
        <w:tc>
          <w:tcPr>
            <w:tcW w:w="1391" w:type="dxa"/>
            <w:shd w:val="clear" w:color="000000" w:fill="FFFFFF"/>
            <w:noWrap/>
            <w:tcMar>
              <w:left w:w="0" w:type="dxa"/>
              <w:right w:w="0" w:type="dxa"/>
            </w:tcMar>
            <w:vAlign w:val="center"/>
            <w:hideMark/>
          </w:tcPr>
          <w:p w14:paraId="7B141229" w14:textId="77777777" w:rsidR="005C319E" w:rsidRPr="00D42B2A" w:rsidRDefault="005C319E" w:rsidP="008B52C9">
            <w:pPr>
              <w:jc w:val="center"/>
              <w:rPr>
                <w:color w:val="000000"/>
                <w:sz w:val="22"/>
                <w:szCs w:val="22"/>
              </w:rPr>
            </w:pPr>
            <w:r w:rsidRPr="00D42B2A">
              <w:rPr>
                <w:color w:val="000000"/>
                <w:sz w:val="22"/>
                <w:szCs w:val="22"/>
              </w:rPr>
              <w:t>кг у.т./ч</w:t>
            </w:r>
          </w:p>
        </w:tc>
        <w:tc>
          <w:tcPr>
            <w:tcW w:w="829" w:type="dxa"/>
            <w:shd w:val="clear" w:color="auto" w:fill="auto"/>
            <w:tcMar>
              <w:left w:w="0" w:type="dxa"/>
              <w:right w:w="0" w:type="dxa"/>
            </w:tcMar>
            <w:vAlign w:val="center"/>
            <w:hideMark/>
          </w:tcPr>
          <w:p w14:paraId="4C09ABCD" w14:textId="77777777" w:rsidR="005C319E" w:rsidRPr="00D42B2A" w:rsidRDefault="005C319E" w:rsidP="008B52C9">
            <w:pPr>
              <w:jc w:val="center"/>
              <w:rPr>
                <w:color w:val="000000"/>
                <w:sz w:val="22"/>
                <w:szCs w:val="22"/>
              </w:rPr>
            </w:pPr>
            <w:r w:rsidRPr="00D42B2A">
              <w:rPr>
                <w:color w:val="000000"/>
                <w:sz w:val="22"/>
                <w:szCs w:val="22"/>
              </w:rPr>
              <w:t>38,54</w:t>
            </w:r>
          </w:p>
        </w:tc>
        <w:tc>
          <w:tcPr>
            <w:tcW w:w="829" w:type="dxa"/>
            <w:shd w:val="clear" w:color="auto" w:fill="auto"/>
            <w:tcMar>
              <w:left w:w="0" w:type="dxa"/>
              <w:right w:w="0" w:type="dxa"/>
            </w:tcMar>
            <w:vAlign w:val="center"/>
            <w:hideMark/>
          </w:tcPr>
          <w:p w14:paraId="2A10A985" w14:textId="77777777" w:rsidR="005C319E" w:rsidRPr="00D42B2A" w:rsidRDefault="005C319E" w:rsidP="008B52C9">
            <w:pPr>
              <w:jc w:val="center"/>
              <w:rPr>
                <w:color w:val="000000"/>
                <w:sz w:val="22"/>
                <w:szCs w:val="22"/>
              </w:rPr>
            </w:pPr>
            <w:r w:rsidRPr="00D42B2A">
              <w:rPr>
                <w:color w:val="000000"/>
                <w:sz w:val="22"/>
                <w:szCs w:val="22"/>
              </w:rPr>
              <w:t>38,53</w:t>
            </w:r>
          </w:p>
        </w:tc>
        <w:tc>
          <w:tcPr>
            <w:tcW w:w="829" w:type="dxa"/>
            <w:shd w:val="clear" w:color="auto" w:fill="auto"/>
            <w:tcMar>
              <w:left w:w="0" w:type="dxa"/>
              <w:right w:w="0" w:type="dxa"/>
            </w:tcMar>
            <w:vAlign w:val="center"/>
            <w:hideMark/>
          </w:tcPr>
          <w:p w14:paraId="5C44292F" w14:textId="77777777" w:rsidR="005C319E" w:rsidRPr="00D42B2A" w:rsidRDefault="005C319E" w:rsidP="008B52C9">
            <w:pPr>
              <w:jc w:val="center"/>
              <w:rPr>
                <w:color w:val="000000"/>
                <w:sz w:val="22"/>
                <w:szCs w:val="22"/>
              </w:rPr>
            </w:pPr>
            <w:r w:rsidRPr="00D42B2A">
              <w:rPr>
                <w:color w:val="000000"/>
                <w:sz w:val="22"/>
                <w:szCs w:val="22"/>
              </w:rPr>
              <w:t>38,53</w:t>
            </w:r>
          </w:p>
        </w:tc>
        <w:tc>
          <w:tcPr>
            <w:tcW w:w="830" w:type="dxa"/>
            <w:shd w:val="clear" w:color="auto" w:fill="auto"/>
            <w:tcMar>
              <w:left w:w="0" w:type="dxa"/>
              <w:right w:w="0" w:type="dxa"/>
            </w:tcMar>
            <w:vAlign w:val="center"/>
            <w:hideMark/>
          </w:tcPr>
          <w:p w14:paraId="3DECD00F" w14:textId="77777777" w:rsidR="005C319E" w:rsidRPr="00D42B2A" w:rsidRDefault="005C319E" w:rsidP="008B52C9">
            <w:pPr>
              <w:jc w:val="center"/>
              <w:rPr>
                <w:color w:val="000000"/>
                <w:sz w:val="22"/>
                <w:szCs w:val="22"/>
              </w:rPr>
            </w:pPr>
            <w:r w:rsidRPr="00D42B2A">
              <w:rPr>
                <w:color w:val="000000"/>
                <w:sz w:val="22"/>
                <w:szCs w:val="22"/>
              </w:rPr>
              <w:t>38,57</w:t>
            </w:r>
          </w:p>
        </w:tc>
        <w:tc>
          <w:tcPr>
            <w:tcW w:w="830" w:type="dxa"/>
            <w:shd w:val="clear" w:color="auto" w:fill="auto"/>
            <w:tcMar>
              <w:left w:w="0" w:type="dxa"/>
              <w:right w:w="0" w:type="dxa"/>
            </w:tcMar>
            <w:vAlign w:val="center"/>
            <w:hideMark/>
          </w:tcPr>
          <w:p w14:paraId="40F69D13" w14:textId="77777777" w:rsidR="005C319E" w:rsidRPr="00D42B2A" w:rsidRDefault="005C319E" w:rsidP="008B52C9">
            <w:pPr>
              <w:jc w:val="center"/>
              <w:rPr>
                <w:color w:val="000000"/>
                <w:sz w:val="22"/>
                <w:szCs w:val="22"/>
              </w:rPr>
            </w:pPr>
            <w:r w:rsidRPr="00D42B2A">
              <w:rPr>
                <w:color w:val="000000"/>
                <w:sz w:val="22"/>
                <w:szCs w:val="22"/>
              </w:rPr>
              <w:t>38,57</w:t>
            </w:r>
          </w:p>
        </w:tc>
        <w:tc>
          <w:tcPr>
            <w:tcW w:w="831" w:type="dxa"/>
            <w:shd w:val="clear" w:color="auto" w:fill="auto"/>
            <w:tcMar>
              <w:left w:w="0" w:type="dxa"/>
              <w:right w:w="0" w:type="dxa"/>
            </w:tcMar>
            <w:vAlign w:val="center"/>
            <w:hideMark/>
          </w:tcPr>
          <w:p w14:paraId="4FF4C2A2" w14:textId="77777777" w:rsidR="005C319E" w:rsidRPr="00D42B2A" w:rsidRDefault="005C319E" w:rsidP="008B52C9">
            <w:pPr>
              <w:jc w:val="center"/>
              <w:rPr>
                <w:color w:val="000000"/>
                <w:sz w:val="22"/>
                <w:szCs w:val="22"/>
              </w:rPr>
            </w:pPr>
            <w:r w:rsidRPr="00D42B2A">
              <w:rPr>
                <w:color w:val="000000"/>
                <w:sz w:val="22"/>
                <w:szCs w:val="22"/>
              </w:rPr>
              <w:t>38,62</w:t>
            </w:r>
          </w:p>
        </w:tc>
        <w:tc>
          <w:tcPr>
            <w:tcW w:w="831" w:type="dxa"/>
            <w:shd w:val="clear" w:color="auto" w:fill="auto"/>
            <w:tcMar>
              <w:left w:w="0" w:type="dxa"/>
              <w:right w:w="0" w:type="dxa"/>
            </w:tcMar>
            <w:vAlign w:val="center"/>
            <w:hideMark/>
          </w:tcPr>
          <w:p w14:paraId="7BDBADCB" w14:textId="77777777" w:rsidR="005C319E" w:rsidRPr="00D42B2A" w:rsidRDefault="005C319E" w:rsidP="008B52C9">
            <w:pPr>
              <w:jc w:val="center"/>
              <w:rPr>
                <w:color w:val="000000"/>
                <w:sz w:val="22"/>
                <w:szCs w:val="22"/>
              </w:rPr>
            </w:pPr>
            <w:r w:rsidRPr="00D42B2A">
              <w:rPr>
                <w:color w:val="000000"/>
                <w:sz w:val="22"/>
                <w:szCs w:val="22"/>
              </w:rPr>
              <w:t>38,62</w:t>
            </w:r>
          </w:p>
        </w:tc>
        <w:tc>
          <w:tcPr>
            <w:tcW w:w="831" w:type="dxa"/>
            <w:shd w:val="clear" w:color="auto" w:fill="auto"/>
            <w:tcMar>
              <w:left w:w="0" w:type="dxa"/>
              <w:right w:w="0" w:type="dxa"/>
            </w:tcMar>
            <w:vAlign w:val="center"/>
            <w:hideMark/>
          </w:tcPr>
          <w:p w14:paraId="35A748FF" w14:textId="77777777" w:rsidR="005C319E" w:rsidRPr="00D42B2A" w:rsidRDefault="005C319E" w:rsidP="008B52C9">
            <w:pPr>
              <w:jc w:val="center"/>
              <w:rPr>
                <w:color w:val="000000"/>
                <w:sz w:val="22"/>
                <w:szCs w:val="22"/>
              </w:rPr>
            </w:pPr>
            <w:r w:rsidRPr="00D42B2A">
              <w:rPr>
                <w:color w:val="000000"/>
                <w:sz w:val="22"/>
                <w:szCs w:val="22"/>
              </w:rPr>
              <w:t>38,62</w:t>
            </w:r>
          </w:p>
        </w:tc>
        <w:tc>
          <w:tcPr>
            <w:tcW w:w="831" w:type="dxa"/>
            <w:shd w:val="clear" w:color="auto" w:fill="auto"/>
            <w:tcMar>
              <w:left w:w="0" w:type="dxa"/>
              <w:right w:w="0" w:type="dxa"/>
            </w:tcMar>
            <w:vAlign w:val="center"/>
            <w:hideMark/>
          </w:tcPr>
          <w:p w14:paraId="6DA8290A" w14:textId="77777777" w:rsidR="005C319E" w:rsidRPr="00D42B2A" w:rsidRDefault="005C319E" w:rsidP="008B52C9">
            <w:pPr>
              <w:jc w:val="center"/>
              <w:rPr>
                <w:color w:val="000000"/>
                <w:sz w:val="22"/>
                <w:szCs w:val="22"/>
              </w:rPr>
            </w:pPr>
            <w:r w:rsidRPr="00D42B2A">
              <w:rPr>
                <w:color w:val="000000"/>
                <w:sz w:val="22"/>
                <w:szCs w:val="22"/>
              </w:rPr>
              <w:t>38,51</w:t>
            </w:r>
          </w:p>
        </w:tc>
        <w:tc>
          <w:tcPr>
            <w:tcW w:w="831" w:type="dxa"/>
            <w:shd w:val="clear" w:color="auto" w:fill="auto"/>
            <w:tcMar>
              <w:left w:w="0" w:type="dxa"/>
              <w:right w:w="0" w:type="dxa"/>
            </w:tcMar>
            <w:vAlign w:val="center"/>
            <w:hideMark/>
          </w:tcPr>
          <w:p w14:paraId="673B4CA2" w14:textId="77777777" w:rsidR="005C319E" w:rsidRPr="00D42B2A" w:rsidRDefault="005C319E" w:rsidP="008B52C9">
            <w:pPr>
              <w:jc w:val="center"/>
              <w:rPr>
                <w:color w:val="000000"/>
                <w:sz w:val="22"/>
                <w:szCs w:val="22"/>
              </w:rPr>
            </w:pPr>
            <w:r w:rsidRPr="00D42B2A">
              <w:rPr>
                <w:color w:val="000000"/>
                <w:sz w:val="22"/>
                <w:szCs w:val="22"/>
              </w:rPr>
              <w:t>38,51</w:t>
            </w:r>
          </w:p>
        </w:tc>
        <w:tc>
          <w:tcPr>
            <w:tcW w:w="831" w:type="dxa"/>
            <w:shd w:val="clear" w:color="auto" w:fill="auto"/>
            <w:tcMar>
              <w:left w:w="0" w:type="dxa"/>
              <w:right w:w="0" w:type="dxa"/>
            </w:tcMar>
            <w:vAlign w:val="center"/>
            <w:hideMark/>
          </w:tcPr>
          <w:p w14:paraId="68F7C12F" w14:textId="77777777" w:rsidR="005C319E" w:rsidRPr="00D42B2A" w:rsidRDefault="005C319E" w:rsidP="008B52C9">
            <w:pPr>
              <w:jc w:val="center"/>
              <w:rPr>
                <w:color w:val="000000"/>
                <w:sz w:val="22"/>
                <w:szCs w:val="22"/>
              </w:rPr>
            </w:pPr>
            <w:r w:rsidRPr="00D42B2A">
              <w:rPr>
                <w:color w:val="000000"/>
                <w:sz w:val="22"/>
                <w:szCs w:val="22"/>
              </w:rPr>
              <w:t>38,51</w:t>
            </w:r>
          </w:p>
        </w:tc>
        <w:tc>
          <w:tcPr>
            <w:tcW w:w="831" w:type="dxa"/>
            <w:shd w:val="clear" w:color="auto" w:fill="auto"/>
            <w:tcMar>
              <w:left w:w="0" w:type="dxa"/>
              <w:right w:w="0" w:type="dxa"/>
            </w:tcMar>
            <w:vAlign w:val="center"/>
            <w:hideMark/>
          </w:tcPr>
          <w:p w14:paraId="03BB1C38" w14:textId="77777777" w:rsidR="005C319E" w:rsidRPr="00D42B2A" w:rsidRDefault="005C319E" w:rsidP="008B52C9">
            <w:pPr>
              <w:jc w:val="center"/>
              <w:rPr>
                <w:color w:val="000000"/>
                <w:sz w:val="22"/>
                <w:szCs w:val="22"/>
              </w:rPr>
            </w:pPr>
            <w:r w:rsidRPr="00D42B2A">
              <w:rPr>
                <w:color w:val="000000"/>
                <w:sz w:val="22"/>
                <w:szCs w:val="22"/>
              </w:rPr>
              <w:t>38,56</w:t>
            </w:r>
          </w:p>
        </w:tc>
        <w:tc>
          <w:tcPr>
            <w:tcW w:w="831" w:type="dxa"/>
            <w:shd w:val="clear" w:color="auto" w:fill="auto"/>
            <w:tcMar>
              <w:left w:w="0" w:type="dxa"/>
              <w:right w:w="0" w:type="dxa"/>
            </w:tcMar>
            <w:vAlign w:val="center"/>
            <w:hideMark/>
          </w:tcPr>
          <w:p w14:paraId="3C363249" w14:textId="77777777" w:rsidR="005C319E" w:rsidRPr="00D42B2A" w:rsidRDefault="005C319E" w:rsidP="008B52C9">
            <w:pPr>
              <w:jc w:val="center"/>
              <w:rPr>
                <w:color w:val="000000"/>
                <w:sz w:val="22"/>
                <w:szCs w:val="22"/>
              </w:rPr>
            </w:pPr>
            <w:r w:rsidRPr="00D42B2A">
              <w:rPr>
                <w:color w:val="000000"/>
                <w:sz w:val="22"/>
                <w:szCs w:val="22"/>
              </w:rPr>
              <w:t>38,56</w:t>
            </w:r>
          </w:p>
        </w:tc>
        <w:tc>
          <w:tcPr>
            <w:tcW w:w="831" w:type="dxa"/>
            <w:shd w:val="clear" w:color="auto" w:fill="auto"/>
            <w:tcMar>
              <w:left w:w="0" w:type="dxa"/>
              <w:right w:w="0" w:type="dxa"/>
            </w:tcMar>
            <w:vAlign w:val="center"/>
            <w:hideMark/>
          </w:tcPr>
          <w:p w14:paraId="0633FF3A" w14:textId="77777777" w:rsidR="005C319E" w:rsidRPr="00D42B2A" w:rsidRDefault="005C319E" w:rsidP="008B52C9">
            <w:pPr>
              <w:jc w:val="center"/>
              <w:rPr>
                <w:color w:val="000000"/>
                <w:sz w:val="22"/>
                <w:szCs w:val="22"/>
              </w:rPr>
            </w:pPr>
            <w:r w:rsidRPr="00D42B2A">
              <w:rPr>
                <w:color w:val="000000"/>
                <w:sz w:val="22"/>
                <w:szCs w:val="22"/>
              </w:rPr>
              <w:t>38,56</w:t>
            </w:r>
          </w:p>
        </w:tc>
        <w:tc>
          <w:tcPr>
            <w:tcW w:w="831" w:type="dxa"/>
            <w:shd w:val="clear" w:color="auto" w:fill="auto"/>
            <w:tcMar>
              <w:left w:w="0" w:type="dxa"/>
              <w:right w:w="0" w:type="dxa"/>
            </w:tcMar>
            <w:vAlign w:val="center"/>
            <w:hideMark/>
          </w:tcPr>
          <w:p w14:paraId="13D30C58" w14:textId="77777777" w:rsidR="005C319E" w:rsidRPr="00D42B2A" w:rsidRDefault="005C319E" w:rsidP="008B52C9">
            <w:pPr>
              <w:jc w:val="center"/>
              <w:rPr>
                <w:color w:val="000000"/>
                <w:sz w:val="22"/>
                <w:szCs w:val="22"/>
              </w:rPr>
            </w:pPr>
            <w:r w:rsidRPr="00D42B2A">
              <w:rPr>
                <w:color w:val="000000"/>
                <w:sz w:val="22"/>
                <w:szCs w:val="22"/>
              </w:rPr>
              <w:t>38,60</w:t>
            </w:r>
          </w:p>
        </w:tc>
        <w:tc>
          <w:tcPr>
            <w:tcW w:w="831" w:type="dxa"/>
            <w:shd w:val="clear" w:color="auto" w:fill="auto"/>
            <w:tcMar>
              <w:left w:w="0" w:type="dxa"/>
              <w:right w:w="0" w:type="dxa"/>
            </w:tcMar>
            <w:vAlign w:val="center"/>
            <w:hideMark/>
          </w:tcPr>
          <w:p w14:paraId="228D4F42" w14:textId="77777777" w:rsidR="005C319E" w:rsidRPr="00D42B2A" w:rsidRDefault="005C319E" w:rsidP="008B52C9">
            <w:pPr>
              <w:jc w:val="center"/>
              <w:rPr>
                <w:color w:val="000000"/>
                <w:sz w:val="22"/>
                <w:szCs w:val="22"/>
              </w:rPr>
            </w:pPr>
            <w:r w:rsidRPr="00D42B2A">
              <w:rPr>
                <w:color w:val="000000"/>
                <w:sz w:val="22"/>
                <w:szCs w:val="22"/>
              </w:rPr>
              <w:t>38,60</w:t>
            </w:r>
          </w:p>
        </w:tc>
        <w:tc>
          <w:tcPr>
            <w:tcW w:w="831" w:type="dxa"/>
            <w:shd w:val="clear" w:color="auto" w:fill="auto"/>
            <w:tcMar>
              <w:left w:w="0" w:type="dxa"/>
              <w:right w:w="0" w:type="dxa"/>
            </w:tcMar>
            <w:vAlign w:val="center"/>
            <w:hideMark/>
          </w:tcPr>
          <w:p w14:paraId="22264ECD" w14:textId="77777777" w:rsidR="005C319E" w:rsidRPr="00D42B2A" w:rsidRDefault="005C319E" w:rsidP="008B52C9">
            <w:pPr>
              <w:jc w:val="center"/>
              <w:rPr>
                <w:color w:val="000000"/>
                <w:sz w:val="22"/>
                <w:szCs w:val="22"/>
              </w:rPr>
            </w:pPr>
            <w:r w:rsidRPr="00D42B2A">
              <w:rPr>
                <w:color w:val="000000"/>
                <w:sz w:val="22"/>
                <w:szCs w:val="22"/>
              </w:rPr>
              <w:t>38,60</w:t>
            </w:r>
          </w:p>
        </w:tc>
        <w:tc>
          <w:tcPr>
            <w:tcW w:w="831" w:type="dxa"/>
            <w:shd w:val="clear" w:color="auto" w:fill="auto"/>
            <w:tcMar>
              <w:left w:w="0" w:type="dxa"/>
              <w:right w:w="0" w:type="dxa"/>
            </w:tcMar>
            <w:vAlign w:val="center"/>
            <w:hideMark/>
          </w:tcPr>
          <w:p w14:paraId="32A9CE50" w14:textId="77777777" w:rsidR="005C319E" w:rsidRPr="00D42B2A" w:rsidRDefault="005C319E" w:rsidP="008B52C9">
            <w:pPr>
              <w:jc w:val="center"/>
              <w:rPr>
                <w:color w:val="000000"/>
                <w:sz w:val="22"/>
                <w:szCs w:val="22"/>
              </w:rPr>
            </w:pPr>
            <w:r w:rsidRPr="00D42B2A">
              <w:rPr>
                <w:color w:val="000000"/>
                <w:sz w:val="22"/>
                <w:szCs w:val="22"/>
              </w:rPr>
              <w:t>38,65</w:t>
            </w:r>
          </w:p>
        </w:tc>
        <w:tc>
          <w:tcPr>
            <w:tcW w:w="831" w:type="dxa"/>
            <w:shd w:val="clear" w:color="auto" w:fill="auto"/>
            <w:tcMar>
              <w:left w:w="0" w:type="dxa"/>
              <w:right w:w="0" w:type="dxa"/>
            </w:tcMar>
            <w:vAlign w:val="center"/>
            <w:hideMark/>
          </w:tcPr>
          <w:p w14:paraId="375CA39C" w14:textId="77777777" w:rsidR="005C319E" w:rsidRPr="00D42B2A" w:rsidRDefault="005C319E" w:rsidP="008B52C9">
            <w:pPr>
              <w:jc w:val="center"/>
              <w:rPr>
                <w:color w:val="000000"/>
                <w:sz w:val="22"/>
                <w:szCs w:val="22"/>
              </w:rPr>
            </w:pPr>
            <w:r w:rsidRPr="00D42B2A">
              <w:rPr>
                <w:color w:val="000000"/>
                <w:sz w:val="22"/>
                <w:szCs w:val="22"/>
              </w:rPr>
              <w:t>38,65</w:t>
            </w:r>
          </w:p>
        </w:tc>
      </w:tr>
      <w:tr w:rsidR="005C319E" w:rsidRPr="00D42B2A" w14:paraId="326BDAF6" w14:textId="77777777" w:rsidTr="00D42B2A">
        <w:trPr>
          <w:trHeight w:val="630"/>
        </w:trPr>
        <w:tc>
          <w:tcPr>
            <w:tcW w:w="1686" w:type="dxa"/>
            <w:vMerge/>
            <w:tcMar>
              <w:left w:w="0" w:type="dxa"/>
              <w:right w:w="0" w:type="dxa"/>
            </w:tcMar>
            <w:vAlign w:val="center"/>
            <w:hideMark/>
          </w:tcPr>
          <w:p w14:paraId="527C8ECD" w14:textId="77777777" w:rsidR="005C319E" w:rsidRPr="00D42B2A" w:rsidRDefault="005C319E" w:rsidP="008B52C9">
            <w:pPr>
              <w:rPr>
                <w:b/>
                <w:bCs/>
                <w:color w:val="000000"/>
                <w:sz w:val="22"/>
                <w:szCs w:val="22"/>
              </w:rPr>
            </w:pPr>
          </w:p>
        </w:tc>
        <w:tc>
          <w:tcPr>
            <w:tcW w:w="1604" w:type="dxa"/>
            <w:vMerge/>
            <w:tcMar>
              <w:left w:w="0" w:type="dxa"/>
              <w:right w:w="0" w:type="dxa"/>
            </w:tcMar>
            <w:vAlign w:val="center"/>
            <w:hideMark/>
          </w:tcPr>
          <w:p w14:paraId="0F7F3B0C" w14:textId="77777777" w:rsidR="005C319E" w:rsidRPr="00D42B2A" w:rsidRDefault="005C319E" w:rsidP="008B52C9">
            <w:pPr>
              <w:rPr>
                <w:color w:val="000000"/>
                <w:sz w:val="22"/>
                <w:szCs w:val="22"/>
              </w:rPr>
            </w:pPr>
          </w:p>
        </w:tc>
        <w:tc>
          <w:tcPr>
            <w:tcW w:w="1251" w:type="dxa"/>
            <w:vMerge/>
            <w:tcMar>
              <w:left w:w="0" w:type="dxa"/>
              <w:right w:w="0" w:type="dxa"/>
            </w:tcMar>
            <w:vAlign w:val="center"/>
            <w:hideMark/>
          </w:tcPr>
          <w:p w14:paraId="1F08F668" w14:textId="77777777" w:rsidR="005C319E" w:rsidRPr="00D42B2A" w:rsidRDefault="005C319E" w:rsidP="008B52C9">
            <w:pPr>
              <w:rPr>
                <w:color w:val="000000"/>
                <w:sz w:val="22"/>
                <w:szCs w:val="22"/>
              </w:rPr>
            </w:pPr>
          </w:p>
        </w:tc>
        <w:tc>
          <w:tcPr>
            <w:tcW w:w="1391" w:type="dxa"/>
            <w:shd w:val="clear" w:color="000000" w:fill="FFFFFF"/>
            <w:noWrap/>
            <w:tcMar>
              <w:left w:w="0" w:type="dxa"/>
              <w:right w:w="0" w:type="dxa"/>
            </w:tcMar>
            <w:vAlign w:val="center"/>
            <w:hideMark/>
          </w:tcPr>
          <w:p w14:paraId="35E1AC5A" w14:textId="77777777" w:rsidR="005C319E" w:rsidRPr="00D42B2A" w:rsidRDefault="005C319E" w:rsidP="008B52C9">
            <w:pPr>
              <w:jc w:val="center"/>
              <w:rPr>
                <w:color w:val="000000"/>
                <w:sz w:val="22"/>
                <w:szCs w:val="22"/>
              </w:rPr>
            </w:pPr>
            <w:r w:rsidRPr="00D42B2A">
              <w:rPr>
                <w:color w:val="000000"/>
                <w:sz w:val="22"/>
                <w:szCs w:val="22"/>
              </w:rPr>
              <w:t>м³/ч</w:t>
            </w:r>
          </w:p>
        </w:tc>
        <w:tc>
          <w:tcPr>
            <w:tcW w:w="829" w:type="dxa"/>
            <w:shd w:val="clear" w:color="auto" w:fill="auto"/>
            <w:tcMar>
              <w:left w:w="0" w:type="dxa"/>
              <w:right w:w="0" w:type="dxa"/>
            </w:tcMar>
            <w:vAlign w:val="center"/>
            <w:hideMark/>
          </w:tcPr>
          <w:p w14:paraId="2D9DD7DB" w14:textId="77777777" w:rsidR="005C319E" w:rsidRPr="00D42B2A" w:rsidRDefault="005C319E" w:rsidP="008B52C9">
            <w:pPr>
              <w:jc w:val="center"/>
              <w:rPr>
                <w:color w:val="000000"/>
                <w:sz w:val="22"/>
                <w:szCs w:val="22"/>
              </w:rPr>
            </w:pPr>
            <w:r w:rsidRPr="00D42B2A">
              <w:rPr>
                <w:color w:val="000000"/>
                <w:sz w:val="22"/>
                <w:szCs w:val="22"/>
              </w:rPr>
              <w:t>33,67</w:t>
            </w:r>
          </w:p>
        </w:tc>
        <w:tc>
          <w:tcPr>
            <w:tcW w:w="829" w:type="dxa"/>
            <w:shd w:val="clear" w:color="auto" w:fill="auto"/>
            <w:tcMar>
              <w:left w:w="0" w:type="dxa"/>
              <w:right w:w="0" w:type="dxa"/>
            </w:tcMar>
            <w:vAlign w:val="center"/>
            <w:hideMark/>
          </w:tcPr>
          <w:p w14:paraId="1B6EBA43" w14:textId="77777777" w:rsidR="005C319E" w:rsidRPr="00D42B2A" w:rsidRDefault="005C319E" w:rsidP="008B52C9">
            <w:pPr>
              <w:jc w:val="center"/>
              <w:rPr>
                <w:color w:val="000000"/>
                <w:sz w:val="22"/>
                <w:szCs w:val="22"/>
              </w:rPr>
            </w:pPr>
            <w:r w:rsidRPr="00D42B2A">
              <w:rPr>
                <w:color w:val="000000"/>
                <w:sz w:val="22"/>
                <w:szCs w:val="22"/>
              </w:rPr>
              <w:t>33,66</w:t>
            </w:r>
          </w:p>
        </w:tc>
        <w:tc>
          <w:tcPr>
            <w:tcW w:w="829" w:type="dxa"/>
            <w:shd w:val="clear" w:color="auto" w:fill="auto"/>
            <w:tcMar>
              <w:left w:w="0" w:type="dxa"/>
              <w:right w:w="0" w:type="dxa"/>
            </w:tcMar>
            <w:vAlign w:val="center"/>
            <w:hideMark/>
          </w:tcPr>
          <w:p w14:paraId="01EC5DAE" w14:textId="77777777" w:rsidR="005C319E" w:rsidRPr="00D42B2A" w:rsidRDefault="005C319E" w:rsidP="008B52C9">
            <w:pPr>
              <w:jc w:val="center"/>
              <w:rPr>
                <w:color w:val="000000"/>
                <w:sz w:val="22"/>
                <w:szCs w:val="22"/>
              </w:rPr>
            </w:pPr>
            <w:r w:rsidRPr="00D42B2A">
              <w:rPr>
                <w:color w:val="000000"/>
                <w:sz w:val="22"/>
                <w:szCs w:val="22"/>
              </w:rPr>
              <w:t>33,66</w:t>
            </w:r>
          </w:p>
        </w:tc>
        <w:tc>
          <w:tcPr>
            <w:tcW w:w="830" w:type="dxa"/>
            <w:shd w:val="clear" w:color="auto" w:fill="auto"/>
            <w:tcMar>
              <w:left w:w="0" w:type="dxa"/>
              <w:right w:w="0" w:type="dxa"/>
            </w:tcMar>
            <w:vAlign w:val="center"/>
            <w:hideMark/>
          </w:tcPr>
          <w:p w14:paraId="63D29EAC" w14:textId="77777777" w:rsidR="005C319E" w:rsidRPr="00D42B2A" w:rsidRDefault="005C319E" w:rsidP="008B52C9">
            <w:pPr>
              <w:jc w:val="center"/>
              <w:rPr>
                <w:color w:val="000000"/>
                <w:sz w:val="22"/>
                <w:szCs w:val="22"/>
              </w:rPr>
            </w:pPr>
            <w:r w:rsidRPr="00D42B2A">
              <w:rPr>
                <w:color w:val="000000"/>
                <w:sz w:val="22"/>
                <w:szCs w:val="22"/>
              </w:rPr>
              <w:t>33,70</w:t>
            </w:r>
          </w:p>
        </w:tc>
        <w:tc>
          <w:tcPr>
            <w:tcW w:w="830" w:type="dxa"/>
            <w:shd w:val="clear" w:color="auto" w:fill="auto"/>
            <w:tcMar>
              <w:left w:w="0" w:type="dxa"/>
              <w:right w:w="0" w:type="dxa"/>
            </w:tcMar>
            <w:vAlign w:val="center"/>
            <w:hideMark/>
          </w:tcPr>
          <w:p w14:paraId="221E0AC0" w14:textId="77777777" w:rsidR="005C319E" w:rsidRPr="00D42B2A" w:rsidRDefault="005C319E" w:rsidP="008B52C9">
            <w:pPr>
              <w:jc w:val="center"/>
              <w:rPr>
                <w:color w:val="000000"/>
                <w:sz w:val="22"/>
                <w:szCs w:val="22"/>
              </w:rPr>
            </w:pPr>
            <w:r w:rsidRPr="00D42B2A">
              <w:rPr>
                <w:color w:val="000000"/>
                <w:sz w:val="22"/>
                <w:szCs w:val="22"/>
              </w:rPr>
              <w:t>33,70</w:t>
            </w:r>
          </w:p>
        </w:tc>
        <w:tc>
          <w:tcPr>
            <w:tcW w:w="831" w:type="dxa"/>
            <w:shd w:val="clear" w:color="auto" w:fill="auto"/>
            <w:tcMar>
              <w:left w:w="0" w:type="dxa"/>
              <w:right w:w="0" w:type="dxa"/>
            </w:tcMar>
            <w:vAlign w:val="center"/>
            <w:hideMark/>
          </w:tcPr>
          <w:p w14:paraId="758F1F32" w14:textId="77777777" w:rsidR="005C319E" w:rsidRPr="00D42B2A" w:rsidRDefault="005C319E" w:rsidP="008B52C9">
            <w:pPr>
              <w:jc w:val="center"/>
              <w:rPr>
                <w:color w:val="000000"/>
                <w:sz w:val="22"/>
                <w:szCs w:val="22"/>
              </w:rPr>
            </w:pPr>
            <w:r w:rsidRPr="00D42B2A">
              <w:rPr>
                <w:color w:val="000000"/>
                <w:sz w:val="22"/>
                <w:szCs w:val="22"/>
              </w:rPr>
              <w:t>33,74</w:t>
            </w:r>
          </w:p>
        </w:tc>
        <w:tc>
          <w:tcPr>
            <w:tcW w:w="831" w:type="dxa"/>
            <w:shd w:val="clear" w:color="auto" w:fill="auto"/>
            <w:tcMar>
              <w:left w:w="0" w:type="dxa"/>
              <w:right w:w="0" w:type="dxa"/>
            </w:tcMar>
            <w:vAlign w:val="center"/>
            <w:hideMark/>
          </w:tcPr>
          <w:p w14:paraId="0EACAAE4" w14:textId="77777777" w:rsidR="005C319E" w:rsidRPr="00D42B2A" w:rsidRDefault="005C319E" w:rsidP="008B52C9">
            <w:pPr>
              <w:jc w:val="center"/>
              <w:rPr>
                <w:color w:val="000000"/>
                <w:sz w:val="22"/>
                <w:szCs w:val="22"/>
              </w:rPr>
            </w:pPr>
            <w:r w:rsidRPr="00D42B2A">
              <w:rPr>
                <w:color w:val="000000"/>
                <w:sz w:val="22"/>
                <w:szCs w:val="22"/>
              </w:rPr>
              <w:t>33,74</w:t>
            </w:r>
          </w:p>
        </w:tc>
        <w:tc>
          <w:tcPr>
            <w:tcW w:w="831" w:type="dxa"/>
            <w:shd w:val="clear" w:color="auto" w:fill="auto"/>
            <w:tcMar>
              <w:left w:w="0" w:type="dxa"/>
              <w:right w:w="0" w:type="dxa"/>
            </w:tcMar>
            <w:vAlign w:val="center"/>
            <w:hideMark/>
          </w:tcPr>
          <w:p w14:paraId="1124ABB2" w14:textId="77777777" w:rsidR="005C319E" w:rsidRPr="00D42B2A" w:rsidRDefault="005C319E" w:rsidP="008B52C9">
            <w:pPr>
              <w:jc w:val="center"/>
              <w:rPr>
                <w:color w:val="000000"/>
                <w:sz w:val="22"/>
                <w:szCs w:val="22"/>
              </w:rPr>
            </w:pPr>
            <w:r w:rsidRPr="00D42B2A">
              <w:rPr>
                <w:color w:val="000000"/>
                <w:sz w:val="22"/>
                <w:szCs w:val="22"/>
              </w:rPr>
              <w:t>33,74</w:t>
            </w:r>
          </w:p>
        </w:tc>
        <w:tc>
          <w:tcPr>
            <w:tcW w:w="831" w:type="dxa"/>
            <w:shd w:val="clear" w:color="auto" w:fill="auto"/>
            <w:tcMar>
              <w:left w:w="0" w:type="dxa"/>
              <w:right w:w="0" w:type="dxa"/>
            </w:tcMar>
            <w:vAlign w:val="center"/>
            <w:hideMark/>
          </w:tcPr>
          <w:p w14:paraId="46DB8E5A" w14:textId="77777777" w:rsidR="005C319E" w:rsidRPr="00D42B2A" w:rsidRDefault="005C319E" w:rsidP="008B52C9">
            <w:pPr>
              <w:jc w:val="center"/>
              <w:rPr>
                <w:color w:val="000000"/>
                <w:sz w:val="22"/>
                <w:szCs w:val="22"/>
              </w:rPr>
            </w:pPr>
            <w:r w:rsidRPr="00D42B2A">
              <w:rPr>
                <w:color w:val="000000"/>
                <w:sz w:val="22"/>
                <w:szCs w:val="22"/>
              </w:rPr>
              <w:t>33,65</w:t>
            </w:r>
          </w:p>
        </w:tc>
        <w:tc>
          <w:tcPr>
            <w:tcW w:w="831" w:type="dxa"/>
            <w:shd w:val="clear" w:color="auto" w:fill="auto"/>
            <w:tcMar>
              <w:left w:w="0" w:type="dxa"/>
              <w:right w:w="0" w:type="dxa"/>
            </w:tcMar>
            <w:vAlign w:val="center"/>
            <w:hideMark/>
          </w:tcPr>
          <w:p w14:paraId="6FF0DF7F" w14:textId="77777777" w:rsidR="005C319E" w:rsidRPr="00D42B2A" w:rsidRDefault="005C319E" w:rsidP="008B52C9">
            <w:pPr>
              <w:jc w:val="center"/>
              <w:rPr>
                <w:color w:val="000000"/>
                <w:sz w:val="22"/>
                <w:szCs w:val="22"/>
              </w:rPr>
            </w:pPr>
            <w:r w:rsidRPr="00D42B2A">
              <w:rPr>
                <w:color w:val="000000"/>
                <w:sz w:val="22"/>
                <w:szCs w:val="22"/>
              </w:rPr>
              <w:t>33,65</w:t>
            </w:r>
          </w:p>
        </w:tc>
        <w:tc>
          <w:tcPr>
            <w:tcW w:w="831" w:type="dxa"/>
            <w:shd w:val="clear" w:color="auto" w:fill="auto"/>
            <w:tcMar>
              <w:left w:w="0" w:type="dxa"/>
              <w:right w:w="0" w:type="dxa"/>
            </w:tcMar>
            <w:vAlign w:val="center"/>
            <w:hideMark/>
          </w:tcPr>
          <w:p w14:paraId="06BAEBF3" w14:textId="77777777" w:rsidR="005C319E" w:rsidRPr="00D42B2A" w:rsidRDefault="005C319E" w:rsidP="008B52C9">
            <w:pPr>
              <w:jc w:val="center"/>
              <w:rPr>
                <w:color w:val="000000"/>
                <w:sz w:val="22"/>
                <w:szCs w:val="22"/>
              </w:rPr>
            </w:pPr>
            <w:r w:rsidRPr="00D42B2A">
              <w:rPr>
                <w:color w:val="000000"/>
                <w:sz w:val="22"/>
                <w:szCs w:val="22"/>
              </w:rPr>
              <w:t>33,65</w:t>
            </w:r>
          </w:p>
        </w:tc>
        <w:tc>
          <w:tcPr>
            <w:tcW w:w="831" w:type="dxa"/>
            <w:shd w:val="clear" w:color="auto" w:fill="auto"/>
            <w:tcMar>
              <w:left w:w="0" w:type="dxa"/>
              <w:right w:w="0" w:type="dxa"/>
            </w:tcMar>
            <w:vAlign w:val="center"/>
            <w:hideMark/>
          </w:tcPr>
          <w:p w14:paraId="4BFA7077" w14:textId="77777777" w:rsidR="005C319E" w:rsidRPr="00D42B2A" w:rsidRDefault="005C319E" w:rsidP="008B52C9">
            <w:pPr>
              <w:jc w:val="center"/>
              <w:rPr>
                <w:color w:val="000000"/>
                <w:sz w:val="22"/>
                <w:szCs w:val="22"/>
              </w:rPr>
            </w:pPr>
            <w:r w:rsidRPr="00D42B2A">
              <w:rPr>
                <w:color w:val="000000"/>
                <w:sz w:val="22"/>
                <w:szCs w:val="22"/>
              </w:rPr>
              <w:t>33,69</w:t>
            </w:r>
          </w:p>
        </w:tc>
        <w:tc>
          <w:tcPr>
            <w:tcW w:w="831" w:type="dxa"/>
            <w:shd w:val="clear" w:color="auto" w:fill="auto"/>
            <w:tcMar>
              <w:left w:w="0" w:type="dxa"/>
              <w:right w:w="0" w:type="dxa"/>
            </w:tcMar>
            <w:vAlign w:val="center"/>
            <w:hideMark/>
          </w:tcPr>
          <w:p w14:paraId="61B95EFE" w14:textId="77777777" w:rsidR="005C319E" w:rsidRPr="00D42B2A" w:rsidRDefault="005C319E" w:rsidP="008B52C9">
            <w:pPr>
              <w:jc w:val="center"/>
              <w:rPr>
                <w:color w:val="000000"/>
                <w:sz w:val="22"/>
                <w:szCs w:val="22"/>
              </w:rPr>
            </w:pPr>
            <w:r w:rsidRPr="00D42B2A">
              <w:rPr>
                <w:color w:val="000000"/>
                <w:sz w:val="22"/>
                <w:szCs w:val="22"/>
              </w:rPr>
              <w:t>33,69</w:t>
            </w:r>
          </w:p>
        </w:tc>
        <w:tc>
          <w:tcPr>
            <w:tcW w:w="831" w:type="dxa"/>
            <w:shd w:val="clear" w:color="auto" w:fill="auto"/>
            <w:tcMar>
              <w:left w:w="0" w:type="dxa"/>
              <w:right w:w="0" w:type="dxa"/>
            </w:tcMar>
            <w:vAlign w:val="center"/>
            <w:hideMark/>
          </w:tcPr>
          <w:p w14:paraId="1F7E2758" w14:textId="77777777" w:rsidR="005C319E" w:rsidRPr="00D42B2A" w:rsidRDefault="005C319E" w:rsidP="008B52C9">
            <w:pPr>
              <w:jc w:val="center"/>
              <w:rPr>
                <w:color w:val="000000"/>
                <w:sz w:val="22"/>
                <w:szCs w:val="22"/>
              </w:rPr>
            </w:pPr>
            <w:r w:rsidRPr="00D42B2A">
              <w:rPr>
                <w:color w:val="000000"/>
                <w:sz w:val="22"/>
                <w:szCs w:val="22"/>
              </w:rPr>
              <w:t>33,69</w:t>
            </w:r>
          </w:p>
        </w:tc>
        <w:tc>
          <w:tcPr>
            <w:tcW w:w="831" w:type="dxa"/>
            <w:shd w:val="clear" w:color="auto" w:fill="auto"/>
            <w:tcMar>
              <w:left w:w="0" w:type="dxa"/>
              <w:right w:w="0" w:type="dxa"/>
            </w:tcMar>
            <w:vAlign w:val="center"/>
            <w:hideMark/>
          </w:tcPr>
          <w:p w14:paraId="45B8121E" w14:textId="77777777" w:rsidR="005C319E" w:rsidRPr="00D42B2A" w:rsidRDefault="005C319E" w:rsidP="008B52C9">
            <w:pPr>
              <w:jc w:val="center"/>
              <w:rPr>
                <w:color w:val="000000"/>
                <w:sz w:val="22"/>
                <w:szCs w:val="22"/>
              </w:rPr>
            </w:pPr>
            <w:r w:rsidRPr="00D42B2A">
              <w:rPr>
                <w:color w:val="000000"/>
                <w:sz w:val="22"/>
                <w:szCs w:val="22"/>
              </w:rPr>
              <w:t>33,73</w:t>
            </w:r>
          </w:p>
        </w:tc>
        <w:tc>
          <w:tcPr>
            <w:tcW w:w="831" w:type="dxa"/>
            <w:shd w:val="clear" w:color="auto" w:fill="auto"/>
            <w:tcMar>
              <w:left w:w="0" w:type="dxa"/>
              <w:right w:w="0" w:type="dxa"/>
            </w:tcMar>
            <w:vAlign w:val="center"/>
            <w:hideMark/>
          </w:tcPr>
          <w:p w14:paraId="419BD6C0" w14:textId="77777777" w:rsidR="005C319E" w:rsidRPr="00D42B2A" w:rsidRDefault="005C319E" w:rsidP="008B52C9">
            <w:pPr>
              <w:jc w:val="center"/>
              <w:rPr>
                <w:color w:val="000000"/>
                <w:sz w:val="22"/>
                <w:szCs w:val="22"/>
              </w:rPr>
            </w:pPr>
            <w:r w:rsidRPr="00D42B2A">
              <w:rPr>
                <w:color w:val="000000"/>
                <w:sz w:val="22"/>
                <w:szCs w:val="22"/>
              </w:rPr>
              <w:t>33,73</w:t>
            </w:r>
          </w:p>
        </w:tc>
        <w:tc>
          <w:tcPr>
            <w:tcW w:w="831" w:type="dxa"/>
            <w:shd w:val="clear" w:color="auto" w:fill="auto"/>
            <w:tcMar>
              <w:left w:w="0" w:type="dxa"/>
              <w:right w:w="0" w:type="dxa"/>
            </w:tcMar>
            <w:vAlign w:val="center"/>
            <w:hideMark/>
          </w:tcPr>
          <w:p w14:paraId="128A5307" w14:textId="77777777" w:rsidR="005C319E" w:rsidRPr="00D42B2A" w:rsidRDefault="005C319E" w:rsidP="008B52C9">
            <w:pPr>
              <w:jc w:val="center"/>
              <w:rPr>
                <w:color w:val="000000"/>
                <w:sz w:val="22"/>
                <w:szCs w:val="22"/>
              </w:rPr>
            </w:pPr>
            <w:r w:rsidRPr="00D42B2A">
              <w:rPr>
                <w:color w:val="000000"/>
                <w:sz w:val="22"/>
                <w:szCs w:val="22"/>
              </w:rPr>
              <w:t>33,73</w:t>
            </w:r>
          </w:p>
        </w:tc>
        <w:tc>
          <w:tcPr>
            <w:tcW w:w="831" w:type="dxa"/>
            <w:shd w:val="clear" w:color="auto" w:fill="auto"/>
            <w:tcMar>
              <w:left w:w="0" w:type="dxa"/>
              <w:right w:w="0" w:type="dxa"/>
            </w:tcMar>
            <w:vAlign w:val="center"/>
            <w:hideMark/>
          </w:tcPr>
          <w:p w14:paraId="5F9FEDC3" w14:textId="77777777" w:rsidR="005C319E" w:rsidRPr="00D42B2A" w:rsidRDefault="005C319E" w:rsidP="008B52C9">
            <w:pPr>
              <w:jc w:val="center"/>
              <w:rPr>
                <w:color w:val="000000"/>
                <w:sz w:val="22"/>
                <w:szCs w:val="22"/>
              </w:rPr>
            </w:pPr>
            <w:r w:rsidRPr="00D42B2A">
              <w:rPr>
                <w:color w:val="000000"/>
                <w:sz w:val="22"/>
                <w:szCs w:val="22"/>
              </w:rPr>
              <w:t>33,77</w:t>
            </w:r>
          </w:p>
        </w:tc>
        <w:tc>
          <w:tcPr>
            <w:tcW w:w="831" w:type="dxa"/>
            <w:shd w:val="clear" w:color="auto" w:fill="auto"/>
            <w:tcMar>
              <w:left w:w="0" w:type="dxa"/>
              <w:right w:w="0" w:type="dxa"/>
            </w:tcMar>
            <w:vAlign w:val="center"/>
            <w:hideMark/>
          </w:tcPr>
          <w:p w14:paraId="157130DA" w14:textId="77777777" w:rsidR="005C319E" w:rsidRPr="00D42B2A" w:rsidRDefault="005C319E" w:rsidP="008B52C9">
            <w:pPr>
              <w:jc w:val="center"/>
              <w:rPr>
                <w:color w:val="000000"/>
                <w:sz w:val="22"/>
                <w:szCs w:val="22"/>
              </w:rPr>
            </w:pPr>
            <w:r w:rsidRPr="00D42B2A">
              <w:rPr>
                <w:color w:val="000000"/>
                <w:sz w:val="22"/>
                <w:szCs w:val="22"/>
              </w:rPr>
              <w:t>33,77</w:t>
            </w:r>
          </w:p>
        </w:tc>
      </w:tr>
      <w:tr w:rsidR="005C319E" w:rsidRPr="00D42B2A" w14:paraId="2725A73B" w14:textId="77777777" w:rsidTr="00D42B2A">
        <w:trPr>
          <w:trHeight w:val="630"/>
        </w:trPr>
        <w:tc>
          <w:tcPr>
            <w:tcW w:w="1686" w:type="dxa"/>
            <w:vMerge/>
            <w:tcMar>
              <w:left w:w="0" w:type="dxa"/>
              <w:right w:w="0" w:type="dxa"/>
            </w:tcMar>
            <w:vAlign w:val="center"/>
            <w:hideMark/>
          </w:tcPr>
          <w:p w14:paraId="6EBBD8F2" w14:textId="77777777" w:rsidR="005C319E" w:rsidRPr="00D42B2A" w:rsidRDefault="005C319E" w:rsidP="008B52C9">
            <w:pPr>
              <w:rPr>
                <w:b/>
                <w:bCs/>
                <w:color w:val="000000"/>
                <w:sz w:val="22"/>
                <w:szCs w:val="22"/>
              </w:rPr>
            </w:pPr>
          </w:p>
        </w:tc>
        <w:tc>
          <w:tcPr>
            <w:tcW w:w="1604" w:type="dxa"/>
            <w:vMerge/>
            <w:tcMar>
              <w:left w:w="0" w:type="dxa"/>
              <w:right w:w="0" w:type="dxa"/>
            </w:tcMar>
            <w:vAlign w:val="center"/>
            <w:hideMark/>
          </w:tcPr>
          <w:p w14:paraId="377EA3FE" w14:textId="77777777" w:rsidR="005C319E" w:rsidRPr="00D42B2A" w:rsidRDefault="005C319E" w:rsidP="008B52C9">
            <w:pPr>
              <w:rPr>
                <w:color w:val="000000"/>
                <w:sz w:val="22"/>
                <w:szCs w:val="22"/>
              </w:rPr>
            </w:pPr>
          </w:p>
        </w:tc>
        <w:tc>
          <w:tcPr>
            <w:tcW w:w="1251" w:type="dxa"/>
            <w:vMerge w:val="restart"/>
            <w:shd w:val="clear" w:color="000000" w:fill="FFFFFF"/>
            <w:noWrap/>
            <w:tcMar>
              <w:left w:w="0" w:type="dxa"/>
              <w:right w:w="0" w:type="dxa"/>
            </w:tcMar>
            <w:vAlign w:val="center"/>
            <w:hideMark/>
          </w:tcPr>
          <w:p w14:paraId="1066064B" w14:textId="77777777" w:rsidR="005C319E" w:rsidRPr="00D42B2A" w:rsidRDefault="005C319E" w:rsidP="008B52C9">
            <w:pPr>
              <w:jc w:val="center"/>
              <w:rPr>
                <w:color w:val="000000"/>
                <w:sz w:val="22"/>
                <w:szCs w:val="22"/>
              </w:rPr>
            </w:pPr>
            <w:r w:rsidRPr="00D42B2A">
              <w:rPr>
                <w:color w:val="000000"/>
                <w:sz w:val="22"/>
                <w:szCs w:val="22"/>
              </w:rPr>
              <w:t>переходный</w:t>
            </w:r>
          </w:p>
        </w:tc>
        <w:tc>
          <w:tcPr>
            <w:tcW w:w="1391" w:type="dxa"/>
            <w:shd w:val="clear" w:color="000000" w:fill="FFFFFF"/>
            <w:noWrap/>
            <w:tcMar>
              <w:left w:w="0" w:type="dxa"/>
              <w:right w:w="0" w:type="dxa"/>
            </w:tcMar>
            <w:vAlign w:val="center"/>
            <w:hideMark/>
          </w:tcPr>
          <w:p w14:paraId="350C1582" w14:textId="77777777" w:rsidR="005C319E" w:rsidRPr="00D42B2A" w:rsidRDefault="005C319E" w:rsidP="008B52C9">
            <w:pPr>
              <w:jc w:val="center"/>
              <w:rPr>
                <w:color w:val="000000"/>
                <w:sz w:val="22"/>
                <w:szCs w:val="22"/>
              </w:rPr>
            </w:pPr>
            <w:r w:rsidRPr="00D42B2A">
              <w:rPr>
                <w:color w:val="000000"/>
                <w:sz w:val="22"/>
                <w:szCs w:val="22"/>
              </w:rPr>
              <w:t>кг у.т./ч</w:t>
            </w:r>
          </w:p>
        </w:tc>
        <w:tc>
          <w:tcPr>
            <w:tcW w:w="829" w:type="dxa"/>
            <w:shd w:val="clear" w:color="auto" w:fill="auto"/>
            <w:tcMar>
              <w:left w:w="0" w:type="dxa"/>
              <w:right w:w="0" w:type="dxa"/>
            </w:tcMar>
            <w:vAlign w:val="center"/>
            <w:hideMark/>
          </w:tcPr>
          <w:p w14:paraId="2BA1E0CA" w14:textId="77777777" w:rsidR="005C319E" w:rsidRPr="00D42B2A" w:rsidRDefault="005C319E" w:rsidP="008B52C9">
            <w:pPr>
              <w:jc w:val="center"/>
              <w:rPr>
                <w:color w:val="000000"/>
                <w:sz w:val="22"/>
                <w:szCs w:val="22"/>
              </w:rPr>
            </w:pPr>
            <w:r w:rsidRPr="00D42B2A">
              <w:rPr>
                <w:color w:val="000000"/>
                <w:sz w:val="22"/>
                <w:szCs w:val="22"/>
              </w:rPr>
              <w:t>38,78</w:t>
            </w:r>
          </w:p>
        </w:tc>
        <w:tc>
          <w:tcPr>
            <w:tcW w:w="829" w:type="dxa"/>
            <w:shd w:val="clear" w:color="auto" w:fill="auto"/>
            <w:tcMar>
              <w:left w:w="0" w:type="dxa"/>
              <w:right w:w="0" w:type="dxa"/>
            </w:tcMar>
            <w:vAlign w:val="center"/>
            <w:hideMark/>
          </w:tcPr>
          <w:p w14:paraId="7C396093" w14:textId="77777777" w:rsidR="005C319E" w:rsidRPr="00D42B2A" w:rsidRDefault="005C319E" w:rsidP="008B52C9">
            <w:pPr>
              <w:jc w:val="center"/>
              <w:rPr>
                <w:color w:val="000000"/>
                <w:sz w:val="22"/>
                <w:szCs w:val="22"/>
              </w:rPr>
            </w:pPr>
            <w:r w:rsidRPr="00D42B2A">
              <w:rPr>
                <w:color w:val="000000"/>
                <w:sz w:val="22"/>
                <w:szCs w:val="22"/>
              </w:rPr>
              <w:t>38,77</w:t>
            </w:r>
          </w:p>
        </w:tc>
        <w:tc>
          <w:tcPr>
            <w:tcW w:w="829" w:type="dxa"/>
            <w:shd w:val="clear" w:color="auto" w:fill="auto"/>
            <w:tcMar>
              <w:left w:w="0" w:type="dxa"/>
              <w:right w:w="0" w:type="dxa"/>
            </w:tcMar>
            <w:vAlign w:val="center"/>
            <w:hideMark/>
          </w:tcPr>
          <w:p w14:paraId="403AD446" w14:textId="77777777" w:rsidR="005C319E" w:rsidRPr="00D42B2A" w:rsidRDefault="005C319E" w:rsidP="008B52C9">
            <w:pPr>
              <w:jc w:val="center"/>
              <w:rPr>
                <w:color w:val="000000"/>
                <w:sz w:val="22"/>
                <w:szCs w:val="22"/>
              </w:rPr>
            </w:pPr>
            <w:r w:rsidRPr="00D42B2A">
              <w:rPr>
                <w:color w:val="000000"/>
                <w:sz w:val="22"/>
                <w:szCs w:val="22"/>
              </w:rPr>
              <w:t>38,77</w:t>
            </w:r>
          </w:p>
        </w:tc>
        <w:tc>
          <w:tcPr>
            <w:tcW w:w="830" w:type="dxa"/>
            <w:shd w:val="clear" w:color="auto" w:fill="auto"/>
            <w:tcMar>
              <w:left w:w="0" w:type="dxa"/>
              <w:right w:w="0" w:type="dxa"/>
            </w:tcMar>
            <w:vAlign w:val="center"/>
            <w:hideMark/>
          </w:tcPr>
          <w:p w14:paraId="2BEE586C" w14:textId="77777777" w:rsidR="005C319E" w:rsidRPr="00D42B2A" w:rsidRDefault="005C319E" w:rsidP="008B52C9">
            <w:pPr>
              <w:jc w:val="center"/>
              <w:rPr>
                <w:color w:val="000000"/>
                <w:sz w:val="22"/>
                <w:szCs w:val="22"/>
              </w:rPr>
            </w:pPr>
            <w:r w:rsidRPr="00D42B2A">
              <w:rPr>
                <w:color w:val="000000"/>
                <w:sz w:val="22"/>
                <w:szCs w:val="22"/>
              </w:rPr>
              <w:t>38,82</w:t>
            </w:r>
          </w:p>
        </w:tc>
        <w:tc>
          <w:tcPr>
            <w:tcW w:w="830" w:type="dxa"/>
            <w:shd w:val="clear" w:color="auto" w:fill="auto"/>
            <w:tcMar>
              <w:left w:w="0" w:type="dxa"/>
              <w:right w:w="0" w:type="dxa"/>
            </w:tcMar>
            <w:vAlign w:val="center"/>
            <w:hideMark/>
          </w:tcPr>
          <w:p w14:paraId="71C2FCA6" w14:textId="77777777" w:rsidR="005C319E" w:rsidRPr="00D42B2A" w:rsidRDefault="005C319E" w:rsidP="008B52C9">
            <w:pPr>
              <w:jc w:val="center"/>
              <w:rPr>
                <w:color w:val="000000"/>
                <w:sz w:val="22"/>
                <w:szCs w:val="22"/>
              </w:rPr>
            </w:pPr>
            <w:r w:rsidRPr="00D42B2A">
              <w:rPr>
                <w:color w:val="000000"/>
                <w:sz w:val="22"/>
                <w:szCs w:val="22"/>
              </w:rPr>
              <w:t>38,82</w:t>
            </w:r>
          </w:p>
        </w:tc>
        <w:tc>
          <w:tcPr>
            <w:tcW w:w="831" w:type="dxa"/>
            <w:shd w:val="clear" w:color="auto" w:fill="auto"/>
            <w:tcMar>
              <w:left w:w="0" w:type="dxa"/>
              <w:right w:w="0" w:type="dxa"/>
            </w:tcMar>
            <w:vAlign w:val="center"/>
            <w:hideMark/>
          </w:tcPr>
          <w:p w14:paraId="60636F34" w14:textId="77777777" w:rsidR="005C319E" w:rsidRPr="00D42B2A" w:rsidRDefault="005C319E" w:rsidP="008B52C9">
            <w:pPr>
              <w:jc w:val="center"/>
              <w:rPr>
                <w:color w:val="000000"/>
                <w:sz w:val="22"/>
                <w:szCs w:val="22"/>
              </w:rPr>
            </w:pPr>
            <w:r w:rsidRPr="00D42B2A">
              <w:rPr>
                <w:color w:val="000000"/>
                <w:sz w:val="22"/>
                <w:szCs w:val="22"/>
              </w:rPr>
              <w:t>38,86</w:t>
            </w:r>
          </w:p>
        </w:tc>
        <w:tc>
          <w:tcPr>
            <w:tcW w:w="831" w:type="dxa"/>
            <w:shd w:val="clear" w:color="auto" w:fill="auto"/>
            <w:tcMar>
              <w:left w:w="0" w:type="dxa"/>
              <w:right w:w="0" w:type="dxa"/>
            </w:tcMar>
            <w:vAlign w:val="center"/>
            <w:hideMark/>
          </w:tcPr>
          <w:p w14:paraId="61AE0451" w14:textId="77777777" w:rsidR="005C319E" w:rsidRPr="00D42B2A" w:rsidRDefault="005C319E" w:rsidP="008B52C9">
            <w:pPr>
              <w:jc w:val="center"/>
              <w:rPr>
                <w:color w:val="000000"/>
                <w:sz w:val="22"/>
                <w:szCs w:val="22"/>
              </w:rPr>
            </w:pPr>
            <w:r w:rsidRPr="00D42B2A">
              <w:rPr>
                <w:color w:val="000000"/>
                <w:sz w:val="22"/>
                <w:szCs w:val="22"/>
              </w:rPr>
              <w:t>38,86</w:t>
            </w:r>
          </w:p>
        </w:tc>
        <w:tc>
          <w:tcPr>
            <w:tcW w:w="831" w:type="dxa"/>
            <w:shd w:val="clear" w:color="auto" w:fill="auto"/>
            <w:tcMar>
              <w:left w:w="0" w:type="dxa"/>
              <w:right w:w="0" w:type="dxa"/>
            </w:tcMar>
            <w:vAlign w:val="center"/>
            <w:hideMark/>
          </w:tcPr>
          <w:p w14:paraId="6BE87CE0" w14:textId="77777777" w:rsidR="005C319E" w:rsidRPr="00D42B2A" w:rsidRDefault="005C319E" w:rsidP="008B52C9">
            <w:pPr>
              <w:jc w:val="center"/>
              <w:rPr>
                <w:color w:val="000000"/>
                <w:sz w:val="22"/>
                <w:szCs w:val="22"/>
              </w:rPr>
            </w:pPr>
            <w:r w:rsidRPr="00D42B2A">
              <w:rPr>
                <w:color w:val="000000"/>
                <w:sz w:val="22"/>
                <w:szCs w:val="22"/>
              </w:rPr>
              <w:t>38,86</w:t>
            </w:r>
          </w:p>
        </w:tc>
        <w:tc>
          <w:tcPr>
            <w:tcW w:w="831" w:type="dxa"/>
            <w:shd w:val="clear" w:color="auto" w:fill="auto"/>
            <w:tcMar>
              <w:left w:w="0" w:type="dxa"/>
              <w:right w:w="0" w:type="dxa"/>
            </w:tcMar>
            <w:vAlign w:val="center"/>
            <w:hideMark/>
          </w:tcPr>
          <w:p w14:paraId="510B9B54" w14:textId="77777777" w:rsidR="005C319E" w:rsidRPr="00D42B2A" w:rsidRDefault="005C319E" w:rsidP="008B52C9">
            <w:pPr>
              <w:jc w:val="center"/>
              <w:rPr>
                <w:color w:val="000000"/>
                <w:sz w:val="22"/>
                <w:szCs w:val="22"/>
              </w:rPr>
            </w:pPr>
            <w:r w:rsidRPr="00D42B2A">
              <w:rPr>
                <w:color w:val="000000"/>
                <w:sz w:val="22"/>
                <w:szCs w:val="22"/>
              </w:rPr>
              <w:t>38,83</w:t>
            </w:r>
          </w:p>
        </w:tc>
        <w:tc>
          <w:tcPr>
            <w:tcW w:w="831" w:type="dxa"/>
            <w:shd w:val="clear" w:color="auto" w:fill="auto"/>
            <w:tcMar>
              <w:left w:w="0" w:type="dxa"/>
              <w:right w:w="0" w:type="dxa"/>
            </w:tcMar>
            <w:vAlign w:val="center"/>
            <w:hideMark/>
          </w:tcPr>
          <w:p w14:paraId="4552CC64" w14:textId="77777777" w:rsidR="005C319E" w:rsidRPr="00D42B2A" w:rsidRDefault="005C319E" w:rsidP="008B52C9">
            <w:pPr>
              <w:jc w:val="center"/>
              <w:rPr>
                <w:color w:val="000000"/>
                <w:sz w:val="22"/>
                <w:szCs w:val="22"/>
              </w:rPr>
            </w:pPr>
            <w:r w:rsidRPr="00D42B2A">
              <w:rPr>
                <w:color w:val="000000"/>
                <w:sz w:val="22"/>
                <w:szCs w:val="22"/>
              </w:rPr>
              <w:t>38,83</w:t>
            </w:r>
          </w:p>
        </w:tc>
        <w:tc>
          <w:tcPr>
            <w:tcW w:w="831" w:type="dxa"/>
            <w:shd w:val="clear" w:color="auto" w:fill="auto"/>
            <w:tcMar>
              <w:left w:w="0" w:type="dxa"/>
              <w:right w:w="0" w:type="dxa"/>
            </w:tcMar>
            <w:vAlign w:val="center"/>
            <w:hideMark/>
          </w:tcPr>
          <w:p w14:paraId="1478013B" w14:textId="77777777" w:rsidR="005C319E" w:rsidRPr="00D42B2A" w:rsidRDefault="005C319E" w:rsidP="008B52C9">
            <w:pPr>
              <w:jc w:val="center"/>
              <w:rPr>
                <w:color w:val="000000"/>
                <w:sz w:val="22"/>
                <w:szCs w:val="22"/>
              </w:rPr>
            </w:pPr>
            <w:r w:rsidRPr="00D42B2A">
              <w:rPr>
                <w:color w:val="000000"/>
                <w:sz w:val="22"/>
                <w:szCs w:val="22"/>
              </w:rPr>
              <w:t>38,83</w:t>
            </w:r>
          </w:p>
        </w:tc>
        <w:tc>
          <w:tcPr>
            <w:tcW w:w="831" w:type="dxa"/>
            <w:shd w:val="clear" w:color="auto" w:fill="auto"/>
            <w:tcMar>
              <w:left w:w="0" w:type="dxa"/>
              <w:right w:w="0" w:type="dxa"/>
            </w:tcMar>
            <w:vAlign w:val="center"/>
            <w:hideMark/>
          </w:tcPr>
          <w:p w14:paraId="5AD3F34C" w14:textId="77777777" w:rsidR="005C319E" w:rsidRPr="00D42B2A" w:rsidRDefault="005C319E" w:rsidP="008B52C9">
            <w:pPr>
              <w:jc w:val="center"/>
              <w:rPr>
                <w:color w:val="000000"/>
                <w:sz w:val="22"/>
                <w:szCs w:val="22"/>
              </w:rPr>
            </w:pPr>
            <w:r w:rsidRPr="00D42B2A">
              <w:rPr>
                <w:color w:val="000000"/>
                <w:sz w:val="22"/>
                <w:szCs w:val="22"/>
              </w:rPr>
              <w:t>38,88</w:t>
            </w:r>
          </w:p>
        </w:tc>
        <w:tc>
          <w:tcPr>
            <w:tcW w:w="831" w:type="dxa"/>
            <w:shd w:val="clear" w:color="auto" w:fill="auto"/>
            <w:tcMar>
              <w:left w:w="0" w:type="dxa"/>
              <w:right w:w="0" w:type="dxa"/>
            </w:tcMar>
            <w:vAlign w:val="center"/>
            <w:hideMark/>
          </w:tcPr>
          <w:p w14:paraId="102993A9" w14:textId="77777777" w:rsidR="005C319E" w:rsidRPr="00D42B2A" w:rsidRDefault="005C319E" w:rsidP="008B52C9">
            <w:pPr>
              <w:jc w:val="center"/>
              <w:rPr>
                <w:color w:val="000000"/>
                <w:sz w:val="22"/>
                <w:szCs w:val="22"/>
              </w:rPr>
            </w:pPr>
            <w:r w:rsidRPr="00D42B2A">
              <w:rPr>
                <w:color w:val="000000"/>
                <w:sz w:val="22"/>
                <w:szCs w:val="22"/>
              </w:rPr>
              <w:t>38,88</w:t>
            </w:r>
          </w:p>
        </w:tc>
        <w:tc>
          <w:tcPr>
            <w:tcW w:w="831" w:type="dxa"/>
            <w:shd w:val="clear" w:color="auto" w:fill="auto"/>
            <w:tcMar>
              <w:left w:w="0" w:type="dxa"/>
              <w:right w:w="0" w:type="dxa"/>
            </w:tcMar>
            <w:vAlign w:val="center"/>
            <w:hideMark/>
          </w:tcPr>
          <w:p w14:paraId="26128733" w14:textId="77777777" w:rsidR="005C319E" w:rsidRPr="00D42B2A" w:rsidRDefault="005C319E" w:rsidP="008B52C9">
            <w:pPr>
              <w:jc w:val="center"/>
              <w:rPr>
                <w:color w:val="000000"/>
                <w:sz w:val="22"/>
                <w:szCs w:val="22"/>
              </w:rPr>
            </w:pPr>
            <w:r w:rsidRPr="00D42B2A">
              <w:rPr>
                <w:color w:val="000000"/>
                <w:sz w:val="22"/>
                <w:szCs w:val="22"/>
              </w:rPr>
              <w:t>38,88</w:t>
            </w:r>
          </w:p>
        </w:tc>
        <w:tc>
          <w:tcPr>
            <w:tcW w:w="831" w:type="dxa"/>
            <w:shd w:val="clear" w:color="auto" w:fill="auto"/>
            <w:tcMar>
              <w:left w:w="0" w:type="dxa"/>
              <w:right w:w="0" w:type="dxa"/>
            </w:tcMar>
            <w:vAlign w:val="center"/>
            <w:hideMark/>
          </w:tcPr>
          <w:p w14:paraId="2FD969F9" w14:textId="77777777" w:rsidR="005C319E" w:rsidRPr="00D42B2A" w:rsidRDefault="005C319E" w:rsidP="008B52C9">
            <w:pPr>
              <w:jc w:val="center"/>
              <w:rPr>
                <w:color w:val="000000"/>
                <w:sz w:val="22"/>
                <w:szCs w:val="22"/>
              </w:rPr>
            </w:pPr>
            <w:r w:rsidRPr="00D42B2A">
              <w:rPr>
                <w:color w:val="000000"/>
                <w:sz w:val="22"/>
                <w:szCs w:val="22"/>
              </w:rPr>
              <w:t>38,92</w:t>
            </w:r>
          </w:p>
        </w:tc>
        <w:tc>
          <w:tcPr>
            <w:tcW w:w="831" w:type="dxa"/>
            <w:shd w:val="clear" w:color="auto" w:fill="auto"/>
            <w:tcMar>
              <w:left w:w="0" w:type="dxa"/>
              <w:right w:w="0" w:type="dxa"/>
            </w:tcMar>
            <w:vAlign w:val="center"/>
            <w:hideMark/>
          </w:tcPr>
          <w:p w14:paraId="42C34302" w14:textId="77777777" w:rsidR="005C319E" w:rsidRPr="00D42B2A" w:rsidRDefault="005C319E" w:rsidP="008B52C9">
            <w:pPr>
              <w:jc w:val="center"/>
              <w:rPr>
                <w:color w:val="000000"/>
                <w:sz w:val="22"/>
                <w:szCs w:val="22"/>
              </w:rPr>
            </w:pPr>
            <w:r w:rsidRPr="00D42B2A">
              <w:rPr>
                <w:color w:val="000000"/>
                <w:sz w:val="22"/>
                <w:szCs w:val="22"/>
              </w:rPr>
              <w:t>38,92</w:t>
            </w:r>
          </w:p>
        </w:tc>
        <w:tc>
          <w:tcPr>
            <w:tcW w:w="831" w:type="dxa"/>
            <w:shd w:val="clear" w:color="auto" w:fill="auto"/>
            <w:tcMar>
              <w:left w:w="0" w:type="dxa"/>
              <w:right w:w="0" w:type="dxa"/>
            </w:tcMar>
            <w:vAlign w:val="center"/>
            <w:hideMark/>
          </w:tcPr>
          <w:p w14:paraId="57EE7D7D" w14:textId="77777777" w:rsidR="005C319E" w:rsidRPr="00D42B2A" w:rsidRDefault="005C319E" w:rsidP="008B52C9">
            <w:pPr>
              <w:jc w:val="center"/>
              <w:rPr>
                <w:color w:val="000000"/>
                <w:sz w:val="22"/>
                <w:szCs w:val="22"/>
              </w:rPr>
            </w:pPr>
            <w:r w:rsidRPr="00D42B2A">
              <w:rPr>
                <w:color w:val="000000"/>
                <w:sz w:val="22"/>
                <w:szCs w:val="22"/>
              </w:rPr>
              <w:t>38,92</w:t>
            </w:r>
          </w:p>
        </w:tc>
        <w:tc>
          <w:tcPr>
            <w:tcW w:w="831" w:type="dxa"/>
            <w:shd w:val="clear" w:color="auto" w:fill="auto"/>
            <w:tcMar>
              <w:left w:w="0" w:type="dxa"/>
              <w:right w:w="0" w:type="dxa"/>
            </w:tcMar>
            <w:vAlign w:val="center"/>
            <w:hideMark/>
          </w:tcPr>
          <w:p w14:paraId="73511579" w14:textId="77777777" w:rsidR="005C319E" w:rsidRPr="00D42B2A" w:rsidRDefault="005C319E" w:rsidP="008B52C9">
            <w:pPr>
              <w:jc w:val="center"/>
              <w:rPr>
                <w:color w:val="000000"/>
                <w:sz w:val="22"/>
                <w:szCs w:val="22"/>
              </w:rPr>
            </w:pPr>
            <w:r w:rsidRPr="00D42B2A">
              <w:rPr>
                <w:color w:val="000000"/>
                <w:sz w:val="22"/>
                <w:szCs w:val="22"/>
              </w:rPr>
              <w:t>38,97</w:t>
            </w:r>
          </w:p>
        </w:tc>
        <w:tc>
          <w:tcPr>
            <w:tcW w:w="831" w:type="dxa"/>
            <w:shd w:val="clear" w:color="auto" w:fill="auto"/>
            <w:tcMar>
              <w:left w:w="0" w:type="dxa"/>
              <w:right w:w="0" w:type="dxa"/>
            </w:tcMar>
            <w:vAlign w:val="center"/>
            <w:hideMark/>
          </w:tcPr>
          <w:p w14:paraId="08B1C6D6" w14:textId="77777777" w:rsidR="005C319E" w:rsidRPr="00D42B2A" w:rsidRDefault="005C319E" w:rsidP="008B52C9">
            <w:pPr>
              <w:jc w:val="center"/>
              <w:rPr>
                <w:color w:val="000000"/>
                <w:sz w:val="22"/>
                <w:szCs w:val="22"/>
              </w:rPr>
            </w:pPr>
            <w:r w:rsidRPr="00D42B2A">
              <w:rPr>
                <w:color w:val="000000"/>
                <w:sz w:val="22"/>
                <w:szCs w:val="22"/>
              </w:rPr>
              <w:t>38,97</w:t>
            </w:r>
          </w:p>
        </w:tc>
      </w:tr>
      <w:tr w:rsidR="005C319E" w:rsidRPr="00D42B2A" w14:paraId="423CF194" w14:textId="77777777" w:rsidTr="00D42B2A">
        <w:trPr>
          <w:trHeight w:val="630"/>
        </w:trPr>
        <w:tc>
          <w:tcPr>
            <w:tcW w:w="1686" w:type="dxa"/>
            <w:vMerge/>
            <w:tcMar>
              <w:left w:w="0" w:type="dxa"/>
              <w:right w:w="0" w:type="dxa"/>
            </w:tcMar>
            <w:vAlign w:val="center"/>
            <w:hideMark/>
          </w:tcPr>
          <w:p w14:paraId="6A8D51B5" w14:textId="77777777" w:rsidR="005C319E" w:rsidRPr="00D42B2A" w:rsidRDefault="005C319E" w:rsidP="008B52C9">
            <w:pPr>
              <w:rPr>
                <w:b/>
                <w:bCs/>
                <w:color w:val="000000"/>
                <w:sz w:val="22"/>
                <w:szCs w:val="22"/>
              </w:rPr>
            </w:pPr>
          </w:p>
        </w:tc>
        <w:tc>
          <w:tcPr>
            <w:tcW w:w="1604" w:type="dxa"/>
            <w:vMerge/>
            <w:tcMar>
              <w:left w:w="0" w:type="dxa"/>
              <w:right w:w="0" w:type="dxa"/>
            </w:tcMar>
            <w:vAlign w:val="center"/>
            <w:hideMark/>
          </w:tcPr>
          <w:p w14:paraId="4A846D56" w14:textId="77777777" w:rsidR="005C319E" w:rsidRPr="00D42B2A" w:rsidRDefault="005C319E" w:rsidP="008B52C9">
            <w:pPr>
              <w:rPr>
                <w:color w:val="000000"/>
                <w:sz w:val="22"/>
                <w:szCs w:val="22"/>
              </w:rPr>
            </w:pPr>
          </w:p>
        </w:tc>
        <w:tc>
          <w:tcPr>
            <w:tcW w:w="1251" w:type="dxa"/>
            <w:vMerge/>
            <w:tcMar>
              <w:left w:w="0" w:type="dxa"/>
              <w:right w:w="0" w:type="dxa"/>
            </w:tcMar>
            <w:vAlign w:val="center"/>
            <w:hideMark/>
          </w:tcPr>
          <w:p w14:paraId="55635B40" w14:textId="77777777" w:rsidR="005C319E" w:rsidRPr="00D42B2A" w:rsidRDefault="005C319E" w:rsidP="008B52C9">
            <w:pPr>
              <w:rPr>
                <w:color w:val="000000"/>
                <w:sz w:val="22"/>
                <w:szCs w:val="22"/>
              </w:rPr>
            </w:pPr>
          </w:p>
        </w:tc>
        <w:tc>
          <w:tcPr>
            <w:tcW w:w="1391" w:type="dxa"/>
            <w:shd w:val="clear" w:color="000000" w:fill="FFFFFF"/>
            <w:noWrap/>
            <w:tcMar>
              <w:left w:w="0" w:type="dxa"/>
              <w:right w:w="0" w:type="dxa"/>
            </w:tcMar>
            <w:vAlign w:val="center"/>
            <w:hideMark/>
          </w:tcPr>
          <w:p w14:paraId="5FB08C60" w14:textId="77777777" w:rsidR="005C319E" w:rsidRPr="00D42B2A" w:rsidRDefault="005C319E" w:rsidP="008B52C9">
            <w:pPr>
              <w:jc w:val="center"/>
              <w:rPr>
                <w:color w:val="000000"/>
                <w:sz w:val="22"/>
                <w:szCs w:val="22"/>
              </w:rPr>
            </w:pPr>
            <w:r w:rsidRPr="00D42B2A">
              <w:rPr>
                <w:color w:val="000000"/>
                <w:sz w:val="22"/>
                <w:szCs w:val="22"/>
              </w:rPr>
              <w:t>м³/ч</w:t>
            </w:r>
          </w:p>
        </w:tc>
        <w:tc>
          <w:tcPr>
            <w:tcW w:w="829" w:type="dxa"/>
            <w:shd w:val="clear" w:color="auto" w:fill="auto"/>
            <w:tcMar>
              <w:left w:w="0" w:type="dxa"/>
              <w:right w:w="0" w:type="dxa"/>
            </w:tcMar>
            <w:vAlign w:val="center"/>
            <w:hideMark/>
          </w:tcPr>
          <w:p w14:paraId="13062ED2" w14:textId="77777777" w:rsidR="005C319E" w:rsidRPr="00D42B2A" w:rsidRDefault="005C319E" w:rsidP="008B52C9">
            <w:pPr>
              <w:jc w:val="center"/>
              <w:rPr>
                <w:color w:val="000000"/>
                <w:sz w:val="22"/>
                <w:szCs w:val="22"/>
              </w:rPr>
            </w:pPr>
            <w:r w:rsidRPr="00D42B2A">
              <w:rPr>
                <w:color w:val="000000"/>
                <w:sz w:val="22"/>
                <w:szCs w:val="22"/>
              </w:rPr>
              <w:t>33,88</w:t>
            </w:r>
          </w:p>
        </w:tc>
        <w:tc>
          <w:tcPr>
            <w:tcW w:w="829" w:type="dxa"/>
            <w:shd w:val="clear" w:color="auto" w:fill="auto"/>
            <w:tcMar>
              <w:left w:w="0" w:type="dxa"/>
              <w:right w:w="0" w:type="dxa"/>
            </w:tcMar>
            <w:vAlign w:val="center"/>
            <w:hideMark/>
          </w:tcPr>
          <w:p w14:paraId="6F3EF000" w14:textId="77777777" w:rsidR="005C319E" w:rsidRPr="00D42B2A" w:rsidRDefault="005C319E" w:rsidP="008B52C9">
            <w:pPr>
              <w:jc w:val="center"/>
              <w:rPr>
                <w:color w:val="000000"/>
                <w:sz w:val="22"/>
                <w:szCs w:val="22"/>
              </w:rPr>
            </w:pPr>
            <w:r w:rsidRPr="00D42B2A">
              <w:rPr>
                <w:color w:val="000000"/>
                <w:sz w:val="22"/>
                <w:szCs w:val="22"/>
              </w:rPr>
              <w:t>33,88</w:t>
            </w:r>
          </w:p>
        </w:tc>
        <w:tc>
          <w:tcPr>
            <w:tcW w:w="829" w:type="dxa"/>
            <w:shd w:val="clear" w:color="auto" w:fill="auto"/>
            <w:tcMar>
              <w:left w:w="0" w:type="dxa"/>
              <w:right w:w="0" w:type="dxa"/>
            </w:tcMar>
            <w:vAlign w:val="center"/>
            <w:hideMark/>
          </w:tcPr>
          <w:p w14:paraId="5C8A154D" w14:textId="77777777" w:rsidR="005C319E" w:rsidRPr="00D42B2A" w:rsidRDefault="005C319E" w:rsidP="008B52C9">
            <w:pPr>
              <w:jc w:val="center"/>
              <w:rPr>
                <w:color w:val="000000"/>
                <w:sz w:val="22"/>
                <w:szCs w:val="22"/>
              </w:rPr>
            </w:pPr>
            <w:r w:rsidRPr="00D42B2A">
              <w:rPr>
                <w:color w:val="000000"/>
                <w:sz w:val="22"/>
                <w:szCs w:val="22"/>
              </w:rPr>
              <w:t>33,88</w:t>
            </w:r>
          </w:p>
        </w:tc>
        <w:tc>
          <w:tcPr>
            <w:tcW w:w="830" w:type="dxa"/>
            <w:shd w:val="clear" w:color="auto" w:fill="auto"/>
            <w:tcMar>
              <w:left w:w="0" w:type="dxa"/>
              <w:right w:w="0" w:type="dxa"/>
            </w:tcMar>
            <w:vAlign w:val="center"/>
            <w:hideMark/>
          </w:tcPr>
          <w:p w14:paraId="38601AFE" w14:textId="77777777" w:rsidR="005C319E" w:rsidRPr="00D42B2A" w:rsidRDefault="005C319E" w:rsidP="008B52C9">
            <w:pPr>
              <w:jc w:val="center"/>
              <w:rPr>
                <w:color w:val="000000"/>
                <w:sz w:val="22"/>
                <w:szCs w:val="22"/>
              </w:rPr>
            </w:pPr>
            <w:r w:rsidRPr="00D42B2A">
              <w:rPr>
                <w:color w:val="000000"/>
                <w:sz w:val="22"/>
                <w:szCs w:val="22"/>
              </w:rPr>
              <w:t>33,91</w:t>
            </w:r>
          </w:p>
        </w:tc>
        <w:tc>
          <w:tcPr>
            <w:tcW w:w="830" w:type="dxa"/>
            <w:shd w:val="clear" w:color="auto" w:fill="auto"/>
            <w:tcMar>
              <w:left w:w="0" w:type="dxa"/>
              <w:right w:w="0" w:type="dxa"/>
            </w:tcMar>
            <w:vAlign w:val="center"/>
            <w:hideMark/>
          </w:tcPr>
          <w:p w14:paraId="59F84AF4" w14:textId="77777777" w:rsidR="005C319E" w:rsidRPr="00D42B2A" w:rsidRDefault="005C319E" w:rsidP="008B52C9">
            <w:pPr>
              <w:jc w:val="center"/>
              <w:rPr>
                <w:color w:val="000000"/>
                <w:sz w:val="22"/>
                <w:szCs w:val="22"/>
              </w:rPr>
            </w:pPr>
            <w:r w:rsidRPr="00D42B2A">
              <w:rPr>
                <w:color w:val="000000"/>
                <w:sz w:val="22"/>
                <w:szCs w:val="22"/>
              </w:rPr>
              <w:t>33,91</w:t>
            </w:r>
          </w:p>
        </w:tc>
        <w:tc>
          <w:tcPr>
            <w:tcW w:w="831" w:type="dxa"/>
            <w:shd w:val="clear" w:color="auto" w:fill="auto"/>
            <w:tcMar>
              <w:left w:w="0" w:type="dxa"/>
              <w:right w:w="0" w:type="dxa"/>
            </w:tcMar>
            <w:vAlign w:val="center"/>
            <w:hideMark/>
          </w:tcPr>
          <w:p w14:paraId="256053D3" w14:textId="77777777" w:rsidR="005C319E" w:rsidRPr="00D42B2A" w:rsidRDefault="005C319E" w:rsidP="008B52C9">
            <w:pPr>
              <w:jc w:val="center"/>
              <w:rPr>
                <w:color w:val="000000"/>
                <w:sz w:val="22"/>
                <w:szCs w:val="22"/>
              </w:rPr>
            </w:pPr>
            <w:r w:rsidRPr="00D42B2A">
              <w:rPr>
                <w:color w:val="000000"/>
                <w:sz w:val="22"/>
                <w:szCs w:val="22"/>
              </w:rPr>
              <w:t>33,95</w:t>
            </w:r>
          </w:p>
        </w:tc>
        <w:tc>
          <w:tcPr>
            <w:tcW w:w="831" w:type="dxa"/>
            <w:shd w:val="clear" w:color="auto" w:fill="auto"/>
            <w:tcMar>
              <w:left w:w="0" w:type="dxa"/>
              <w:right w:w="0" w:type="dxa"/>
            </w:tcMar>
            <w:vAlign w:val="center"/>
            <w:hideMark/>
          </w:tcPr>
          <w:p w14:paraId="7B7C8FAE" w14:textId="77777777" w:rsidR="005C319E" w:rsidRPr="00D42B2A" w:rsidRDefault="005C319E" w:rsidP="008B52C9">
            <w:pPr>
              <w:jc w:val="center"/>
              <w:rPr>
                <w:color w:val="000000"/>
                <w:sz w:val="22"/>
                <w:szCs w:val="22"/>
              </w:rPr>
            </w:pPr>
            <w:r w:rsidRPr="00D42B2A">
              <w:rPr>
                <w:color w:val="000000"/>
                <w:sz w:val="22"/>
                <w:szCs w:val="22"/>
              </w:rPr>
              <w:t>33,95</w:t>
            </w:r>
          </w:p>
        </w:tc>
        <w:tc>
          <w:tcPr>
            <w:tcW w:w="831" w:type="dxa"/>
            <w:shd w:val="clear" w:color="auto" w:fill="auto"/>
            <w:tcMar>
              <w:left w:w="0" w:type="dxa"/>
              <w:right w:w="0" w:type="dxa"/>
            </w:tcMar>
            <w:vAlign w:val="center"/>
            <w:hideMark/>
          </w:tcPr>
          <w:p w14:paraId="74A0F1BB" w14:textId="77777777" w:rsidR="005C319E" w:rsidRPr="00D42B2A" w:rsidRDefault="005C319E" w:rsidP="008B52C9">
            <w:pPr>
              <w:jc w:val="center"/>
              <w:rPr>
                <w:color w:val="000000"/>
                <w:sz w:val="22"/>
                <w:szCs w:val="22"/>
              </w:rPr>
            </w:pPr>
            <w:r w:rsidRPr="00D42B2A">
              <w:rPr>
                <w:color w:val="000000"/>
                <w:sz w:val="22"/>
                <w:szCs w:val="22"/>
              </w:rPr>
              <w:t>33,95</w:t>
            </w:r>
          </w:p>
        </w:tc>
        <w:tc>
          <w:tcPr>
            <w:tcW w:w="831" w:type="dxa"/>
            <w:shd w:val="clear" w:color="auto" w:fill="auto"/>
            <w:tcMar>
              <w:left w:w="0" w:type="dxa"/>
              <w:right w:w="0" w:type="dxa"/>
            </w:tcMar>
            <w:vAlign w:val="center"/>
            <w:hideMark/>
          </w:tcPr>
          <w:p w14:paraId="5D6685F2" w14:textId="77777777" w:rsidR="005C319E" w:rsidRPr="00D42B2A" w:rsidRDefault="005C319E" w:rsidP="008B52C9">
            <w:pPr>
              <w:jc w:val="center"/>
              <w:rPr>
                <w:color w:val="000000"/>
                <w:sz w:val="22"/>
                <w:szCs w:val="22"/>
              </w:rPr>
            </w:pPr>
            <w:r w:rsidRPr="00D42B2A">
              <w:rPr>
                <w:color w:val="000000"/>
                <w:sz w:val="22"/>
                <w:szCs w:val="22"/>
              </w:rPr>
              <w:t>33,93</w:t>
            </w:r>
          </w:p>
        </w:tc>
        <w:tc>
          <w:tcPr>
            <w:tcW w:w="831" w:type="dxa"/>
            <w:shd w:val="clear" w:color="auto" w:fill="auto"/>
            <w:tcMar>
              <w:left w:w="0" w:type="dxa"/>
              <w:right w:w="0" w:type="dxa"/>
            </w:tcMar>
            <w:vAlign w:val="center"/>
            <w:hideMark/>
          </w:tcPr>
          <w:p w14:paraId="412D8E39" w14:textId="77777777" w:rsidR="005C319E" w:rsidRPr="00D42B2A" w:rsidRDefault="005C319E" w:rsidP="008B52C9">
            <w:pPr>
              <w:jc w:val="center"/>
              <w:rPr>
                <w:color w:val="000000"/>
                <w:sz w:val="22"/>
                <w:szCs w:val="22"/>
              </w:rPr>
            </w:pPr>
            <w:r w:rsidRPr="00D42B2A">
              <w:rPr>
                <w:color w:val="000000"/>
                <w:sz w:val="22"/>
                <w:szCs w:val="22"/>
              </w:rPr>
              <w:t>33,93</w:t>
            </w:r>
          </w:p>
        </w:tc>
        <w:tc>
          <w:tcPr>
            <w:tcW w:w="831" w:type="dxa"/>
            <w:shd w:val="clear" w:color="auto" w:fill="auto"/>
            <w:tcMar>
              <w:left w:w="0" w:type="dxa"/>
              <w:right w:w="0" w:type="dxa"/>
            </w:tcMar>
            <w:vAlign w:val="center"/>
            <w:hideMark/>
          </w:tcPr>
          <w:p w14:paraId="0BB5FD79" w14:textId="77777777" w:rsidR="005C319E" w:rsidRPr="00D42B2A" w:rsidRDefault="005C319E" w:rsidP="008B52C9">
            <w:pPr>
              <w:jc w:val="center"/>
              <w:rPr>
                <w:color w:val="000000"/>
                <w:sz w:val="22"/>
                <w:szCs w:val="22"/>
              </w:rPr>
            </w:pPr>
            <w:r w:rsidRPr="00D42B2A">
              <w:rPr>
                <w:color w:val="000000"/>
                <w:sz w:val="22"/>
                <w:szCs w:val="22"/>
              </w:rPr>
              <w:t>33,93</w:t>
            </w:r>
          </w:p>
        </w:tc>
        <w:tc>
          <w:tcPr>
            <w:tcW w:w="831" w:type="dxa"/>
            <w:shd w:val="clear" w:color="auto" w:fill="auto"/>
            <w:tcMar>
              <w:left w:w="0" w:type="dxa"/>
              <w:right w:w="0" w:type="dxa"/>
            </w:tcMar>
            <w:vAlign w:val="center"/>
            <w:hideMark/>
          </w:tcPr>
          <w:p w14:paraId="5FC9B97C" w14:textId="77777777" w:rsidR="005C319E" w:rsidRPr="00D42B2A" w:rsidRDefault="005C319E" w:rsidP="008B52C9">
            <w:pPr>
              <w:jc w:val="center"/>
              <w:rPr>
                <w:color w:val="000000"/>
                <w:sz w:val="22"/>
                <w:szCs w:val="22"/>
              </w:rPr>
            </w:pPr>
            <w:r w:rsidRPr="00D42B2A">
              <w:rPr>
                <w:color w:val="000000"/>
                <w:sz w:val="22"/>
                <w:szCs w:val="22"/>
              </w:rPr>
              <w:t>33,97</w:t>
            </w:r>
          </w:p>
        </w:tc>
        <w:tc>
          <w:tcPr>
            <w:tcW w:w="831" w:type="dxa"/>
            <w:shd w:val="clear" w:color="auto" w:fill="auto"/>
            <w:tcMar>
              <w:left w:w="0" w:type="dxa"/>
              <w:right w:w="0" w:type="dxa"/>
            </w:tcMar>
            <w:vAlign w:val="center"/>
            <w:hideMark/>
          </w:tcPr>
          <w:p w14:paraId="58DDC288" w14:textId="77777777" w:rsidR="005C319E" w:rsidRPr="00D42B2A" w:rsidRDefault="005C319E" w:rsidP="008B52C9">
            <w:pPr>
              <w:jc w:val="center"/>
              <w:rPr>
                <w:color w:val="000000"/>
                <w:sz w:val="22"/>
                <w:szCs w:val="22"/>
              </w:rPr>
            </w:pPr>
            <w:r w:rsidRPr="00D42B2A">
              <w:rPr>
                <w:color w:val="000000"/>
                <w:sz w:val="22"/>
                <w:szCs w:val="22"/>
              </w:rPr>
              <w:t>33,97</w:t>
            </w:r>
          </w:p>
        </w:tc>
        <w:tc>
          <w:tcPr>
            <w:tcW w:w="831" w:type="dxa"/>
            <w:shd w:val="clear" w:color="auto" w:fill="auto"/>
            <w:tcMar>
              <w:left w:w="0" w:type="dxa"/>
              <w:right w:w="0" w:type="dxa"/>
            </w:tcMar>
            <w:vAlign w:val="center"/>
            <w:hideMark/>
          </w:tcPr>
          <w:p w14:paraId="4E7CB83E" w14:textId="77777777" w:rsidR="005C319E" w:rsidRPr="00D42B2A" w:rsidRDefault="005C319E" w:rsidP="008B52C9">
            <w:pPr>
              <w:jc w:val="center"/>
              <w:rPr>
                <w:color w:val="000000"/>
                <w:sz w:val="22"/>
                <w:szCs w:val="22"/>
              </w:rPr>
            </w:pPr>
            <w:r w:rsidRPr="00D42B2A">
              <w:rPr>
                <w:color w:val="000000"/>
                <w:sz w:val="22"/>
                <w:szCs w:val="22"/>
              </w:rPr>
              <w:t>33,97</w:t>
            </w:r>
          </w:p>
        </w:tc>
        <w:tc>
          <w:tcPr>
            <w:tcW w:w="831" w:type="dxa"/>
            <w:shd w:val="clear" w:color="auto" w:fill="auto"/>
            <w:tcMar>
              <w:left w:w="0" w:type="dxa"/>
              <w:right w:w="0" w:type="dxa"/>
            </w:tcMar>
            <w:vAlign w:val="center"/>
            <w:hideMark/>
          </w:tcPr>
          <w:p w14:paraId="21B4FE63" w14:textId="77777777" w:rsidR="005C319E" w:rsidRPr="00D42B2A" w:rsidRDefault="005C319E" w:rsidP="008B52C9">
            <w:pPr>
              <w:jc w:val="center"/>
              <w:rPr>
                <w:color w:val="000000"/>
                <w:sz w:val="22"/>
                <w:szCs w:val="22"/>
              </w:rPr>
            </w:pPr>
            <w:r w:rsidRPr="00D42B2A">
              <w:rPr>
                <w:color w:val="000000"/>
                <w:sz w:val="22"/>
                <w:szCs w:val="22"/>
              </w:rPr>
              <w:t>34,01</w:t>
            </w:r>
          </w:p>
        </w:tc>
        <w:tc>
          <w:tcPr>
            <w:tcW w:w="831" w:type="dxa"/>
            <w:shd w:val="clear" w:color="auto" w:fill="auto"/>
            <w:tcMar>
              <w:left w:w="0" w:type="dxa"/>
              <w:right w:w="0" w:type="dxa"/>
            </w:tcMar>
            <w:vAlign w:val="center"/>
            <w:hideMark/>
          </w:tcPr>
          <w:p w14:paraId="378FE9F7" w14:textId="77777777" w:rsidR="005C319E" w:rsidRPr="00D42B2A" w:rsidRDefault="005C319E" w:rsidP="008B52C9">
            <w:pPr>
              <w:jc w:val="center"/>
              <w:rPr>
                <w:color w:val="000000"/>
                <w:sz w:val="22"/>
                <w:szCs w:val="22"/>
              </w:rPr>
            </w:pPr>
            <w:r w:rsidRPr="00D42B2A">
              <w:rPr>
                <w:color w:val="000000"/>
                <w:sz w:val="22"/>
                <w:szCs w:val="22"/>
              </w:rPr>
              <w:t>34,01</w:t>
            </w:r>
          </w:p>
        </w:tc>
        <w:tc>
          <w:tcPr>
            <w:tcW w:w="831" w:type="dxa"/>
            <w:shd w:val="clear" w:color="auto" w:fill="auto"/>
            <w:tcMar>
              <w:left w:w="0" w:type="dxa"/>
              <w:right w:w="0" w:type="dxa"/>
            </w:tcMar>
            <w:vAlign w:val="center"/>
            <w:hideMark/>
          </w:tcPr>
          <w:p w14:paraId="270F85F1" w14:textId="77777777" w:rsidR="005C319E" w:rsidRPr="00D42B2A" w:rsidRDefault="005C319E" w:rsidP="008B52C9">
            <w:pPr>
              <w:jc w:val="center"/>
              <w:rPr>
                <w:color w:val="000000"/>
                <w:sz w:val="22"/>
                <w:szCs w:val="22"/>
              </w:rPr>
            </w:pPr>
            <w:r w:rsidRPr="00D42B2A">
              <w:rPr>
                <w:color w:val="000000"/>
                <w:sz w:val="22"/>
                <w:szCs w:val="22"/>
              </w:rPr>
              <w:t>34,01</w:t>
            </w:r>
          </w:p>
        </w:tc>
        <w:tc>
          <w:tcPr>
            <w:tcW w:w="831" w:type="dxa"/>
            <w:shd w:val="clear" w:color="auto" w:fill="auto"/>
            <w:tcMar>
              <w:left w:w="0" w:type="dxa"/>
              <w:right w:w="0" w:type="dxa"/>
            </w:tcMar>
            <w:vAlign w:val="center"/>
            <w:hideMark/>
          </w:tcPr>
          <w:p w14:paraId="199246E5" w14:textId="77777777" w:rsidR="005C319E" w:rsidRPr="00D42B2A" w:rsidRDefault="005C319E" w:rsidP="008B52C9">
            <w:pPr>
              <w:jc w:val="center"/>
              <w:rPr>
                <w:color w:val="000000"/>
                <w:sz w:val="22"/>
                <w:szCs w:val="22"/>
              </w:rPr>
            </w:pPr>
            <w:r w:rsidRPr="00D42B2A">
              <w:rPr>
                <w:color w:val="000000"/>
                <w:sz w:val="22"/>
                <w:szCs w:val="22"/>
              </w:rPr>
              <w:t>34,05</w:t>
            </w:r>
          </w:p>
        </w:tc>
        <w:tc>
          <w:tcPr>
            <w:tcW w:w="831" w:type="dxa"/>
            <w:shd w:val="clear" w:color="auto" w:fill="auto"/>
            <w:tcMar>
              <w:left w:w="0" w:type="dxa"/>
              <w:right w:w="0" w:type="dxa"/>
            </w:tcMar>
            <w:vAlign w:val="center"/>
            <w:hideMark/>
          </w:tcPr>
          <w:p w14:paraId="1BB67897" w14:textId="77777777" w:rsidR="005C319E" w:rsidRPr="00D42B2A" w:rsidRDefault="005C319E" w:rsidP="008B52C9">
            <w:pPr>
              <w:jc w:val="center"/>
              <w:rPr>
                <w:color w:val="000000"/>
                <w:sz w:val="22"/>
                <w:szCs w:val="22"/>
              </w:rPr>
            </w:pPr>
            <w:r w:rsidRPr="00D42B2A">
              <w:rPr>
                <w:color w:val="000000"/>
                <w:sz w:val="22"/>
                <w:szCs w:val="22"/>
              </w:rPr>
              <w:t>34,05</w:t>
            </w:r>
          </w:p>
        </w:tc>
      </w:tr>
    </w:tbl>
    <w:p w14:paraId="21B9C339" w14:textId="77777777" w:rsidR="005C319E" w:rsidRPr="005C319E" w:rsidRDefault="005C319E" w:rsidP="005C319E"/>
    <w:p w14:paraId="421B9C49" w14:textId="77777777" w:rsidR="005A4F69" w:rsidRDefault="005A4F69" w:rsidP="005A4F69">
      <w:pPr>
        <w:pStyle w:val="a7"/>
        <w:keepNext/>
        <w:jc w:val="right"/>
        <w:rPr>
          <w:b/>
          <w:sz w:val="24"/>
          <w:szCs w:val="24"/>
        </w:rPr>
        <w:sectPr w:rsidR="005A4F69" w:rsidSect="00FA4925">
          <w:pgSz w:w="23811" w:h="16838" w:orient="landscape" w:code="8"/>
          <w:pgMar w:top="1134" w:right="1134" w:bottom="1134" w:left="1134" w:header="708" w:footer="708" w:gutter="0"/>
          <w:cols w:space="720"/>
          <w:docGrid w:linePitch="272"/>
        </w:sectPr>
      </w:pPr>
    </w:p>
    <w:p w14:paraId="7DBFA131"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684" w:name="_Toc198679512"/>
      <w:bookmarkEnd w:id="682"/>
      <w:bookmarkEnd w:id="683"/>
      <w:r w:rsidRPr="00021272">
        <w:rPr>
          <w:rFonts w:ascii="Times New Roman" w:hAnsi="Times New Roman" w:cs="Times New Roman"/>
          <w:b/>
          <w:color w:val="auto"/>
          <w:sz w:val="24"/>
          <w:szCs w:val="24"/>
        </w:rPr>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684"/>
    </w:p>
    <w:p w14:paraId="0A864C21" w14:textId="2009EDD1" w:rsidR="00D2657C" w:rsidRDefault="00D2657C" w:rsidP="00D2657C">
      <w:pPr>
        <w:widowControl w:val="0"/>
        <w:autoSpaceDE w:val="0"/>
        <w:autoSpaceDN w:val="0"/>
        <w:adjustRightInd w:val="0"/>
        <w:ind w:firstLine="709"/>
        <w:jc w:val="both"/>
        <w:rPr>
          <w:sz w:val="24"/>
          <w:szCs w:val="24"/>
        </w:rPr>
      </w:pPr>
      <w:r w:rsidRPr="00D2657C">
        <w:rPr>
          <w:sz w:val="24"/>
          <w:szCs w:val="24"/>
        </w:rPr>
        <w:t xml:space="preserve">В настоящий момент основным видом топлива для производства тепловой энергии на </w:t>
      </w:r>
      <w:r w:rsidR="005C319E">
        <w:rPr>
          <w:sz w:val="24"/>
          <w:szCs w:val="24"/>
        </w:rPr>
        <w:t>котельной д. Трубников Бор</w:t>
      </w:r>
      <w:r w:rsidR="00B13B0C">
        <w:rPr>
          <w:sz w:val="24"/>
          <w:szCs w:val="24"/>
        </w:rPr>
        <w:t xml:space="preserve"> </w:t>
      </w:r>
      <w:r w:rsidR="00493923" w:rsidRPr="00493923">
        <w:rPr>
          <w:sz w:val="24"/>
          <w:szCs w:val="24"/>
        </w:rPr>
        <w:t>АО «Тепловые сети» является природный газ</w:t>
      </w:r>
      <w:r w:rsidRPr="00D2657C">
        <w:rPr>
          <w:sz w:val="24"/>
          <w:szCs w:val="24"/>
        </w:rPr>
        <w:t>.</w:t>
      </w:r>
      <w:r w:rsidR="00B05223" w:rsidRPr="00711428">
        <w:rPr>
          <w:rFonts w:eastAsiaTheme="minorHAnsi" w:cstheme="minorBidi"/>
          <w:sz w:val="24"/>
          <w:szCs w:val="23"/>
          <w:lang w:eastAsia="en-US"/>
        </w:rPr>
        <w:t xml:space="preserve"> </w:t>
      </w:r>
      <w:r w:rsidR="00B05223">
        <w:rPr>
          <w:rFonts w:eastAsiaTheme="minorHAnsi" w:cstheme="minorBidi"/>
          <w:sz w:val="24"/>
          <w:szCs w:val="23"/>
          <w:lang w:eastAsia="en-US"/>
        </w:rPr>
        <w:t>В</w:t>
      </w:r>
      <w:r w:rsidR="00B05223" w:rsidRPr="00711428">
        <w:rPr>
          <w:rFonts w:eastAsiaTheme="minorHAnsi" w:cstheme="minorBidi"/>
          <w:sz w:val="24"/>
          <w:szCs w:val="23"/>
          <w:lang w:eastAsia="en-US"/>
        </w:rPr>
        <w:t xml:space="preserve"> качестве резервного и аварийного используется дизельное топливо.</w:t>
      </w:r>
    </w:p>
    <w:p w14:paraId="6FDBF680" w14:textId="336DDC86" w:rsidR="00C738D9" w:rsidRPr="00D2657C" w:rsidRDefault="00C738D9" w:rsidP="00D2657C">
      <w:pPr>
        <w:widowControl w:val="0"/>
        <w:autoSpaceDE w:val="0"/>
        <w:autoSpaceDN w:val="0"/>
        <w:adjustRightInd w:val="0"/>
        <w:ind w:firstLine="709"/>
        <w:jc w:val="both"/>
        <w:rPr>
          <w:sz w:val="24"/>
          <w:szCs w:val="24"/>
        </w:rPr>
      </w:pPr>
      <w:r>
        <w:rPr>
          <w:sz w:val="24"/>
          <w:szCs w:val="24"/>
        </w:rPr>
        <w:t xml:space="preserve">Местные виды топлива </w:t>
      </w:r>
      <w:r w:rsidR="00493923">
        <w:rPr>
          <w:sz w:val="24"/>
          <w:szCs w:val="24"/>
        </w:rPr>
        <w:t xml:space="preserve">на источниках тепловой энергии </w:t>
      </w:r>
      <w:r>
        <w:rPr>
          <w:sz w:val="24"/>
          <w:szCs w:val="24"/>
        </w:rPr>
        <w:t>не используются.</w:t>
      </w:r>
    </w:p>
    <w:p w14:paraId="5D233D91" w14:textId="77777777" w:rsidR="00D2657C" w:rsidRPr="00D2657C" w:rsidRDefault="00D2657C" w:rsidP="00D2657C">
      <w:pPr>
        <w:widowControl w:val="0"/>
        <w:autoSpaceDE w:val="0"/>
        <w:autoSpaceDN w:val="0"/>
        <w:adjustRightInd w:val="0"/>
        <w:ind w:firstLine="709"/>
        <w:jc w:val="both"/>
        <w:rPr>
          <w:sz w:val="24"/>
          <w:szCs w:val="24"/>
        </w:rPr>
      </w:pPr>
      <w:r w:rsidRPr="00D2657C">
        <w:rPr>
          <w:sz w:val="24"/>
          <w:szCs w:val="24"/>
        </w:rPr>
        <w:t>Возобновляемые источники энергии, в качестве топлива, не используются.</w:t>
      </w:r>
    </w:p>
    <w:p w14:paraId="17705B69" w14:textId="1F6FAA43" w:rsidR="00BC3CD0" w:rsidRDefault="00D2657C" w:rsidP="00D2657C">
      <w:pPr>
        <w:widowControl w:val="0"/>
        <w:autoSpaceDE w:val="0"/>
        <w:autoSpaceDN w:val="0"/>
        <w:adjustRightInd w:val="0"/>
        <w:ind w:firstLine="709"/>
        <w:jc w:val="both"/>
        <w:rPr>
          <w:sz w:val="24"/>
          <w:szCs w:val="24"/>
        </w:rPr>
      </w:pPr>
      <w:r w:rsidRPr="00D2657C">
        <w:rPr>
          <w:sz w:val="24"/>
          <w:szCs w:val="24"/>
        </w:rPr>
        <w:t xml:space="preserve">Для новых индивидуальных отопительных котельных основным видом топлива предусмотрен газ </w:t>
      </w:r>
      <w:r w:rsidR="00493923">
        <w:rPr>
          <w:sz w:val="24"/>
          <w:szCs w:val="24"/>
        </w:rPr>
        <w:t>природный</w:t>
      </w:r>
      <w:r w:rsidRPr="00D2657C">
        <w:rPr>
          <w:sz w:val="24"/>
          <w:szCs w:val="24"/>
        </w:rPr>
        <w:t>, резервное топливо не предусмотрено.</w:t>
      </w:r>
    </w:p>
    <w:p w14:paraId="5B827A54" w14:textId="77777777" w:rsidR="00D2657C" w:rsidRPr="00193BB1" w:rsidRDefault="00D2657C" w:rsidP="00D2657C">
      <w:pPr>
        <w:widowControl w:val="0"/>
        <w:autoSpaceDE w:val="0"/>
        <w:autoSpaceDN w:val="0"/>
        <w:adjustRightInd w:val="0"/>
        <w:ind w:firstLine="709"/>
        <w:jc w:val="both"/>
        <w:rPr>
          <w:sz w:val="24"/>
          <w:szCs w:val="24"/>
          <w:highlight w:val="yellow"/>
        </w:rPr>
      </w:pPr>
    </w:p>
    <w:p w14:paraId="693B01A2"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685" w:name="_Toc198679513"/>
      <w:r w:rsidRPr="00021272">
        <w:rPr>
          <w:rFonts w:ascii="Times New Roman" w:hAnsi="Times New Roman" w:cs="Times New Roman"/>
          <w:b/>
          <w:color w:val="auto"/>
          <w:sz w:val="24"/>
          <w:szCs w:val="24"/>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685"/>
    </w:p>
    <w:p w14:paraId="2E1FD689" w14:textId="1D69ECFA" w:rsidR="00C738D9" w:rsidRPr="00C738D9" w:rsidRDefault="00C738D9" w:rsidP="00C738D9">
      <w:pPr>
        <w:ind w:firstLine="851"/>
        <w:jc w:val="both"/>
        <w:rPr>
          <w:sz w:val="24"/>
          <w:szCs w:val="24"/>
        </w:rPr>
      </w:pPr>
      <w:r w:rsidRPr="00C738D9">
        <w:rPr>
          <w:sz w:val="24"/>
          <w:szCs w:val="24"/>
        </w:rPr>
        <w:t>На момент актуализации Схемы теплоснабжения в качестве основного вида топлива котельн</w:t>
      </w:r>
      <w:r w:rsidR="00493923">
        <w:rPr>
          <w:sz w:val="24"/>
          <w:szCs w:val="24"/>
        </w:rPr>
        <w:t>ых</w:t>
      </w:r>
      <w:r w:rsidRPr="00C738D9">
        <w:rPr>
          <w:sz w:val="24"/>
          <w:szCs w:val="24"/>
        </w:rPr>
        <w:t xml:space="preserve"> </w:t>
      </w:r>
      <w:r w:rsidR="006C37AA">
        <w:rPr>
          <w:sz w:val="24"/>
          <w:szCs w:val="24"/>
        </w:rPr>
        <w:t>Трубникоборского</w:t>
      </w:r>
      <w:r w:rsidR="00493923">
        <w:rPr>
          <w:sz w:val="24"/>
          <w:szCs w:val="24"/>
        </w:rPr>
        <w:t xml:space="preserve"> сельского поселения</w:t>
      </w:r>
      <w:r w:rsidRPr="00C738D9">
        <w:rPr>
          <w:sz w:val="24"/>
          <w:szCs w:val="24"/>
        </w:rPr>
        <w:t xml:space="preserve"> используется </w:t>
      </w:r>
      <w:r w:rsidR="00493923">
        <w:rPr>
          <w:sz w:val="24"/>
          <w:szCs w:val="24"/>
        </w:rPr>
        <w:t>природный</w:t>
      </w:r>
      <w:r w:rsidRPr="00C738D9">
        <w:rPr>
          <w:sz w:val="24"/>
          <w:szCs w:val="24"/>
        </w:rPr>
        <w:t xml:space="preserve"> газ. </w:t>
      </w:r>
    </w:p>
    <w:p w14:paraId="2C439096" w14:textId="2D773016" w:rsidR="00493923" w:rsidRPr="00493923" w:rsidRDefault="00493923" w:rsidP="00493923">
      <w:pPr>
        <w:spacing w:before="60" w:after="60"/>
        <w:ind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Согласно предоставленным данным АО «Тепловые сети» средняя теплотворная способность используемого природного газа за 2024 год – 8 012</w:t>
      </w:r>
      <w:r w:rsidRPr="00493923">
        <w:rPr>
          <w:rFonts w:eastAsiaTheme="minorHAnsi" w:cstheme="minorBidi"/>
          <w:sz w:val="24"/>
          <w:szCs w:val="28"/>
          <w:lang w:eastAsia="en-US"/>
        </w:rPr>
        <w:t xml:space="preserve"> ккал/кг.</w:t>
      </w:r>
    </w:p>
    <w:p w14:paraId="3E03506A" w14:textId="77777777" w:rsidR="00C738D9" w:rsidRPr="00962B65" w:rsidRDefault="00C738D9" w:rsidP="00C738D9">
      <w:pPr>
        <w:ind w:firstLine="851"/>
        <w:jc w:val="both"/>
        <w:rPr>
          <w:sz w:val="24"/>
          <w:szCs w:val="24"/>
        </w:rPr>
      </w:pPr>
    </w:p>
    <w:p w14:paraId="7AB66191"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686" w:name="_Toc198679514"/>
      <w:r w:rsidRPr="00021272">
        <w:rPr>
          <w:rFonts w:ascii="Times New Roman" w:hAnsi="Times New Roman" w:cs="Times New Roman"/>
          <w:b/>
          <w:color w:val="auto"/>
          <w:sz w:val="24"/>
          <w:szCs w:val="24"/>
        </w:rPr>
        <w:t>Преобладающий в муниципальном образовании вид топлива, определяемый по совокупности всех систем теплоснабжения, находящихся в соответствующем муниципальном образовании</w:t>
      </w:r>
      <w:bookmarkEnd w:id="686"/>
    </w:p>
    <w:p w14:paraId="0B85DA64" w14:textId="506F06B3" w:rsidR="00BC3CD0" w:rsidRDefault="00C738D9" w:rsidP="00D602F2">
      <w:pPr>
        <w:ind w:firstLine="851"/>
        <w:jc w:val="both"/>
        <w:rPr>
          <w:sz w:val="24"/>
          <w:szCs w:val="24"/>
        </w:rPr>
      </w:pPr>
      <w:r w:rsidRPr="00C738D9">
        <w:rPr>
          <w:sz w:val="24"/>
          <w:szCs w:val="24"/>
        </w:rPr>
        <w:t xml:space="preserve">На момент актуализации Схемы теплоснабжения преобладающим видом топлива на территории </w:t>
      </w:r>
      <w:r w:rsidR="006C37AA">
        <w:rPr>
          <w:sz w:val="24"/>
          <w:szCs w:val="24"/>
        </w:rPr>
        <w:t>Трубникоборского</w:t>
      </w:r>
      <w:r w:rsidR="00B13B0C">
        <w:rPr>
          <w:sz w:val="24"/>
          <w:szCs w:val="24"/>
        </w:rPr>
        <w:t xml:space="preserve"> сельского поселения</w:t>
      </w:r>
      <w:r w:rsidR="00B13B0C" w:rsidRPr="00C738D9">
        <w:rPr>
          <w:sz w:val="24"/>
          <w:szCs w:val="24"/>
        </w:rPr>
        <w:t xml:space="preserve"> </w:t>
      </w:r>
      <w:r w:rsidRPr="00C738D9">
        <w:rPr>
          <w:sz w:val="24"/>
          <w:szCs w:val="24"/>
        </w:rPr>
        <w:t xml:space="preserve">является </w:t>
      </w:r>
      <w:r w:rsidR="00B13B0C">
        <w:rPr>
          <w:sz w:val="24"/>
          <w:szCs w:val="24"/>
        </w:rPr>
        <w:t>природный</w:t>
      </w:r>
      <w:r w:rsidR="00B13B0C" w:rsidRPr="00C738D9">
        <w:rPr>
          <w:sz w:val="24"/>
          <w:szCs w:val="24"/>
        </w:rPr>
        <w:t xml:space="preserve"> </w:t>
      </w:r>
      <w:r w:rsidRPr="00C738D9">
        <w:rPr>
          <w:sz w:val="24"/>
          <w:szCs w:val="24"/>
        </w:rPr>
        <w:t>газ.</w:t>
      </w:r>
    </w:p>
    <w:p w14:paraId="795E51FE" w14:textId="77777777" w:rsidR="00C738D9" w:rsidRPr="00962B65" w:rsidRDefault="00C738D9" w:rsidP="00D602F2">
      <w:pPr>
        <w:ind w:firstLine="851"/>
        <w:jc w:val="both"/>
        <w:rPr>
          <w:sz w:val="24"/>
          <w:szCs w:val="24"/>
        </w:rPr>
      </w:pPr>
    </w:p>
    <w:p w14:paraId="42174EA7" w14:textId="77777777" w:rsidR="00D602F2" w:rsidRPr="00021272" w:rsidRDefault="00D602F2" w:rsidP="009F5A8D">
      <w:pPr>
        <w:pStyle w:val="25"/>
        <w:keepNext w:val="0"/>
        <w:keepLines w:val="0"/>
        <w:numPr>
          <w:ilvl w:val="1"/>
          <w:numId w:val="40"/>
        </w:numPr>
        <w:tabs>
          <w:tab w:val="left" w:pos="709"/>
        </w:tabs>
        <w:spacing w:before="0" w:after="120"/>
        <w:ind w:left="0" w:firstLine="0"/>
        <w:jc w:val="both"/>
        <w:rPr>
          <w:rFonts w:ascii="Times New Roman" w:hAnsi="Times New Roman" w:cs="Times New Roman"/>
          <w:b/>
          <w:color w:val="auto"/>
          <w:sz w:val="24"/>
          <w:szCs w:val="24"/>
        </w:rPr>
      </w:pPr>
      <w:bookmarkStart w:id="687" w:name="_Toc198679515"/>
      <w:r w:rsidRPr="00021272">
        <w:rPr>
          <w:rFonts w:ascii="Times New Roman" w:hAnsi="Times New Roman" w:cs="Times New Roman"/>
          <w:b/>
          <w:color w:val="auto"/>
          <w:sz w:val="24"/>
          <w:szCs w:val="24"/>
        </w:rPr>
        <w:t>Приоритетное направление развития топливного баланса муниципального образования</w:t>
      </w:r>
      <w:bookmarkEnd w:id="687"/>
    </w:p>
    <w:p w14:paraId="62BCE29F" w14:textId="762657E5" w:rsidR="008341AC" w:rsidRPr="00C738D9" w:rsidRDefault="00C738D9" w:rsidP="00C738D9">
      <w:pPr>
        <w:ind w:firstLine="709"/>
        <w:jc w:val="both"/>
        <w:rPr>
          <w:sz w:val="24"/>
          <w:szCs w:val="24"/>
        </w:rPr>
      </w:pPr>
      <w:bookmarkStart w:id="688" w:name="_Toc354121665"/>
      <w:r w:rsidRPr="00C738D9">
        <w:rPr>
          <w:sz w:val="24"/>
          <w:szCs w:val="24"/>
        </w:rPr>
        <w:t xml:space="preserve">Приоритетным направлением развития топливного баланса системы теплоснабжения </w:t>
      </w:r>
      <w:r w:rsidR="006C37AA">
        <w:rPr>
          <w:sz w:val="24"/>
          <w:szCs w:val="24"/>
        </w:rPr>
        <w:t>Трубникоборского</w:t>
      </w:r>
      <w:r w:rsidR="00493923">
        <w:rPr>
          <w:sz w:val="24"/>
          <w:szCs w:val="24"/>
        </w:rPr>
        <w:t xml:space="preserve"> сельского поселения</w:t>
      </w:r>
      <w:r w:rsidR="00493923" w:rsidRPr="00C738D9">
        <w:rPr>
          <w:sz w:val="24"/>
          <w:szCs w:val="24"/>
        </w:rPr>
        <w:t xml:space="preserve"> </w:t>
      </w:r>
      <w:r w:rsidRPr="00C738D9">
        <w:rPr>
          <w:sz w:val="24"/>
          <w:szCs w:val="24"/>
        </w:rPr>
        <w:t xml:space="preserve">является сохранение в качестве основного вида топлива на источниках тепловой энергии </w:t>
      </w:r>
      <w:r w:rsidR="00493923">
        <w:rPr>
          <w:sz w:val="24"/>
          <w:szCs w:val="24"/>
        </w:rPr>
        <w:t>природного</w:t>
      </w:r>
      <w:r w:rsidRPr="00C738D9">
        <w:rPr>
          <w:sz w:val="24"/>
          <w:szCs w:val="24"/>
        </w:rPr>
        <w:t xml:space="preserve"> газа.</w:t>
      </w:r>
    </w:p>
    <w:p w14:paraId="034ECBF3" w14:textId="77777777" w:rsidR="00D602F2" w:rsidRDefault="00D602F2" w:rsidP="00D602F2">
      <w:pPr>
        <w:ind w:firstLine="709"/>
        <w:jc w:val="both"/>
        <w:rPr>
          <w:sz w:val="24"/>
          <w:szCs w:val="24"/>
        </w:rPr>
      </w:pPr>
    </w:p>
    <w:p w14:paraId="00F2E91F" w14:textId="77777777" w:rsidR="00D602F2" w:rsidRPr="004E11F7" w:rsidRDefault="00D602F2" w:rsidP="00D602F2">
      <w:pPr>
        <w:rPr>
          <w:color w:val="FF0000"/>
          <w:sz w:val="24"/>
          <w:szCs w:val="24"/>
          <w:highlight w:val="yellow"/>
        </w:rPr>
        <w:sectPr w:rsidR="00D602F2" w:rsidRPr="004E11F7" w:rsidSect="008341AC">
          <w:pgSz w:w="11906" w:h="16838" w:code="9"/>
          <w:pgMar w:top="1134" w:right="849" w:bottom="1134" w:left="1134" w:header="0" w:footer="567" w:gutter="0"/>
          <w:cols w:space="720"/>
          <w:docGrid w:linePitch="272"/>
        </w:sectPr>
      </w:pPr>
      <w:r w:rsidRPr="004E11F7">
        <w:rPr>
          <w:color w:val="FF0000"/>
          <w:sz w:val="24"/>
          <w:szCs w:val="24"/>
          <w:highlight w:val="yellow"/>
        </w:rPr>
        <w:br w:type="page"/>
      </w:r>
    </w:p>
    <w:p w14:paraId="01E5F474" w14:textId="77777777" w:rsidR="00D602F2" w:rsidRPr="0080557E" w:rsidRDefault="00D602F2" w:rsidP="00D602F2">
      <w:pPr>
        <w:pStyle w:val="10"/>
        <w:numPr>
          <w:ilvl w:val="0"/>
          <w:numId w:val="0"/>
        </w:numPr>
        <w:spacing w:before="0" w:after="120"/>
        <w:ind w:firstLine="709"/>
        <w:rPr>
          <w:bCs/>
          <w:iCs/>
          <w:sz w:val="24"/>
          <w:szCs w:val="24"/>
        </w:rPr>
      </w:pPr>
      <w:bookmarkStart w:id="689" w:name="_Toc356219263"/>
      <w:bookmarkStart w:id="690" w:name="_Toc365529766"/>
      <w:bookmarkStart w:id="691" w:name="_Toc106546961"/>
      <w:bookmarkStart w:id="692" w:name="_Toc198679516"/>
      <w:r w:rsidRPr="0080557E">
        <w:rPr>
          <w:bCs/>
          <w:iCs/>
          <w:sz w:val="24"/>
          <w:szCs w:val="24"/>
        </w:rPr>
        <w:lastRenderedPageBreak/>
        <w:t>Раздел 9 Инвестиции в строительство, реконструкцию, техническое перевооружение</w:t>
      </w:r>
      <w:bookmarkEnd w:id="688"/>
      <w:bookmarkEnd w:id="689"/>
      <w:bookmarkEnd w:id="690"/>
      <w:r w:rsidRPr="0080557E">
        <w:rPr>
          <w:bCs/>
          <w:iCs/>
          <w:sz w:val="24"/>
          <w:szCs w:val="24"/>
        </w:rPr>
        <w:t xml:space="preserve"> и (или) модернизацию</w:t>
      </w:r>
      <w:bookmarkEnd w:id="691"/>
      <w:bookmarkEnd w:id="692"/>
    </w:p>
    <w:p w14:paraId="1C59FCD7"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техническому перевооружению и модернизации.</w:t>
      </w:r>
    </w:p>
    <w:p w14:paraId="43457F6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Полный перечень мероприятий, предлагаемых к реализации, обоснование необходимости реализации мероприятий по новому строительству, реконструкции и техническому перевооружению источников тепловой энергии и тепловых сетей, необходимости реализации мероприятий по замене ветхих тепловых сетей для обеспечения нормативной надежности и безопасности представлен в Главах 7, 8 Обосновывающих материалов Схемы теплоснабжения.</w:t>
      </w:r>
    </w:p>
    <w:p w14:paraId="5C345359"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5E6E767D"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номер мероприятий (проектов) "ХХХ.ХХ.ХХ.ХХХ", в котором:</w:t>
      </w:r>
    </w:p>
    <w:p w14:paraId="4EC48E99"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первые три значащих цифры (XXX.) отражают номер ЕТО;</w:t>
      </w:r>
    </w:p>
    <w:p w14:paraId="659F60B7"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вторые две значащих цифры (.XX.) отражают номер группы проектов в составе ЕТО;</w:t>
      </w:r>
    </w:p>
    <w:p w14:paraId="2E4E4438"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третьи значащие цифры (.XX.) отражают номер подгруппы проектов в составе ЕТО;</w:t>
      </w:r>
    </w:p>
    <w:p w14:paraId="0B9BD5DD"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четвертые значащие цифры (.XXX.) отражают номер проекта в составе ЕТО.</w:t>
      </w:r>
    </w:p>
    <w:p w14:paraId="746837A1"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Под номером группы проектов (.XX.) в составе ЕТО должны учитываться следующие показатели:</w:t>
      </w:r>
    </w:p>
    <w:p w14:paraId="5D2B0C1B" w14:textId="77777777" w:rsidR="00493923" w:rsidRPr="00493923" w:rsidRDefault="00493923" w:rsidP="00493923">
      <w:pPr>
        <w:spacing w:before="60" w:after="60"/>
        <w:ind w:firstLine="709"/>
        <w:contextualSpacing/>
        <w:jc w:val="both"/>
        <w:rPr>
          <w:rFonts w:eastAsiaTheme="minorHAnsi" w:cstheme="minorBidi"/>
          <w:b/>
          <w:sz w:val="24"/>
          <w:szCs w:val="28"/>
          <w:lang w:eastAsia="en-US"/>
        </w:rPr>
      </w:pPr>
      <w:r w:rsidRPr="00493923">
        <w:rPr>
          <w:rFonts w:eastAsiaTheme="minorHAnsi" w:cstheme="minorBidi"/>
          <w:b/>
          <w:sz w:val="24"/>
          <w:szCs w:val="28"/>
          <w:lang w:eastAsia="en-US"/>
        </w:rPr>
        <w:t>".01" - группа проектов на источниках тепловой энергии, в том числе подгруппы:</w:t>
      </w:r>
    </w:p>
    <w:p w14:paraId="577C41F2"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".01" - подгруппа проектов строительства новых источников тепловой энергии, в том числе источников комбинированной выработки;</w:t>
      </w:r>
    </w:p>
    <w:p w14:paraId="54FACE7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".02" - подгруппа проектов реконструкции источников тепловой энергии, в том числе источников комбинированной выработки;</w:t>
      </w:r>
    </w:p>
    <w:p w14:paraId="34CF4DC6"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".03" - подгруппа проектов технического перевооружения источников тепловой энергии, в том числе источников комбинированной выработки;</w:t>
      </w:r>
    </w:p>
    <w:p w14:paraId="0FE774A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".04" - подгруппа проектов модернизации источников тепловой энергии, в том числе источников комбинированной выработки;</w:t>
      </w:r>
    </w:p>
    <w:p w14:paraId="3D730EB3" w14:textId="77777777" w:rsidR="00493923" w:rsidRPr="00493923" w:rsidRDefault="00493923" w:rsidP="00493923">
      <w:pPr>
        <w:spacing w:before="60" w:after="60"/>
        <w:ind w:firstLine="709"/>
        <w:contextualSpacing/>
        <w:jc w:val="both"/>
        <w:rPr>
          <w:rFonts w:eastAsiaTheme="minorHAnsi" w:cstheme="minorBidi"/>
          <w:b/>
          <w:sz w:val="24"/>
          <w:szCs w:val="28"/>
          <w:lang w:eastAsia="en-US"/>
        </w:rPr>
      </w:pPr>
      <w:r w:rsidRPr="00493923">
        <w:rPr>
          <w:rFonts w:eastAsiaTheme="minorHAnsi" w:cstheme="minorBidi"/>
          <w:b/>
          <w:sz w:val="24"/>
          <w:szCs w:val="28"/>
          <w:lang w:eastAsia="en-US"/>
        </w:rPr>
        <w:t>".02" - группа проектов на тепловых сетях и сооружениях на них, в том числе подгруппы:</w:t>
      </w:r>
    </w:p>
    <w:p w14:paraId="0207AF5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".01" - подгруппа проектов строительства новых тепловых сетей для обеспечения перспективной тепловой нагрузки;</w:t>
      </w:r>
    </w:p>
    <w:p w14:paraId="7BDD5212"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".02" - 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p w14:paraId="74A27DB7"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".03" - 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p w14:paraId="18BDCC1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".04" - подгруппа проектов реконструкции тепловых сетей с увеличением диаметра теплопроводов для обеспечения перспективных приростов тепловой нагрузки;</w:t>
      </w:r>
    </w:p>
    <w:p w14:paraId="444B7CE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".05" - подгруппа проектов реконструкции тепловых сетей с уменьшением их диаметра в случаях, когда скорость движения теплоносителя по тепловым сетям с учетом перспективной тепловой нагрузки, меньше 0,3 м/с;</w:t>
      </w:r>
    </w:p>
    <w:p w14:paraId="1F02742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".06" - подгруппа проектов строительства новых насосных станций;</w:t>
      </w:r>
    </w:p>
    <w:p w14:paraId="3C2E6FF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".07" - подгруппа проектов реконструкции насосных станций;</w:t>
      </w:r>
    </w:p>
    <w:p w14:paraId="5C89CC8A"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".08" - подгруппа проектов строительства и реконструкции ЦТП, в том числе с увеличением тепловой мощности, в целях подключения новых потребителей.</w:t>
      </w:r>
    </w:p>
    <w:p w14:paraId="2D78AF5D"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Оценка стоимости капитальных вложений в строительство, реконструкцию и техническое перевооружение источников тепловой энергии выполнена на основании и с учетом следующих документов:</w:t>
      </w:r>
    </w:p>
    <w:p w14:paraId="09EC457A"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Методика разработки и применения укрупненных нормативов цены строительства, а также порядок их утверждения, утв. приказом Министерства строительства и жилищно-</w:t>
      </w:r>
      <w:r w:rsidRPr="00493923">
        <w:rPr>
          <w:rFonts w:eastAsiaTheme="minorHAnsi" w:cstheme="minorBidi"/>
          <w:sz w:val="24"/>
          <w:szCs w:val="22"/>
          <w:lang w:eastAsia="en-US"/>
        </w:rPr>
        <w:lastRenderedPageBreak/>
        <w:t>коммунального хозяйства Российской Федерации от 29.05.2019 № 314/пр;</w:t>
      </w:r>
    </w:p>
    <w:p w14:paraId="4831FFC2"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Укрупненные нормативы цены строительства. НЦС 81-02-13-2025. Сборник № 13. Наружные тепловые сети, утвержденные Приказом Минстроя России от 05.03.2025 № 130/пр;</w:t>
      </w:r>
    </w:p>
    <w:p w14:paraId="412D9649"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Укрупненные нормативы цены строительства. НЦС 81-02-19-2025. Сборник № 19. Здания и сооружения городской инфраструктуры, утвержденные Приказом Минстроя России от 05.03.2025 № 136/пр (применяются для котельных, тепловых пунктов);</w:t>
      </w:r>
    </w:p>
    <w:p w14:paraId="0CEB3C13"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проектов, анализа стоимостей проектов реконструкции, строительства трубопроводов тепловых сетей с применением метода проектов-аналогов.</w:t>
      </w:r>
    </w:p>
    <w:p w14:paraId="376C584E"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Все капитальные затраты на реализацию мероприятий представлены с НДС в прогнозных ценах соответствующего года.</w:t>
      </w:r>
    </w:p>
    <w:p w14:paraId="5284730A"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Оценка финансовых потребностей в прогнозных ценах соответствующих лет выполнена с учетом индексов-дефляторов. </w:t>
      </w:r>
    </w:p>
    <w:p w14:paraId="3E3E2425"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Индексы-дефляторы для приведения капитальных вложений, предусмотренных схемой теплоснабжения, к ценам соответствующих лет (в прогнозные цены) определены на основе следующих документов:</w:t>
      </w:r>
    </w:p>
    <w:p w14:paraId="70FD6D4A"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Сценарные условия функционирования экономики Российской Федерации, основные параметры прогноза социально-экономического развития Российской Федерации и прогнозируемые изменения цен (тарифов) на товары, услуги хозяйствующих субъектов, осуществляющих регулируемые виды деятельности в инфраструктурном секторе, на 2025 год и на плановый период 2026 и 2027 годов (от 26.04.2024);</w:t>
      </w:r>
    </w:p>
    <w:p w14:paraId="4556A585" w14:textId="77777777" w:rsidR="00493923" w:rsidRPr="00493923" w:rsidRDefault="00493923"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493923">
        <w:rPr>
          <w:rFonts w:eastAsiaTheme="minorHAnsi" w:cstheme="minorBidi"/>
          <w:sz w:val="24"/>
          <w:szCs w:val="22"/>
          <w:lang w:eastAsia="en-US"/>
        </w:rPr>
        <w:t>Прогноз социально-экономического развития Российской Федерации на период до 2036 года (от 28.11.2018 г.).</w:t>
      </w:r>
    </w:p>
    <w:p w14:paraId="2818C00D"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Значения индексов-дефляторов подлежат уточнению при последующих актуализациях Схемы теплоснабжения, в случае актуализации Прогнозов Министерства экономического развития. </w:t>
      </w:r>
    </w:p>
    <w:p w14:paraId="106C4672" w14:textId="672561CC"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Совокупная потребность в инвестициях, необходимых для реализации мероприятий по строительству, реконструкции и техническому перевооружению источников тепловой энергии и тепловых</w:t>
      </w:r>
      <w:r w:rsidR="00B13B0C">
        <w:rPr>
          <w:rFonts w:eastAsiaTheme="minorHAnsi" w:cstheme="minorBidi"/>
          <w:sz w:val="24"/>
          <w:szCs w:val="28"/>
          <w:lang w:eastAsia="en-US"/>
        </w:rPr>
        <w:t xml:space="preserve"> </w:t>
      </w:r>
      <w:r w:rsidR="00885568">
        <w:rPr>
          <w:rFonts w:eastAsiaTheme="minorHAnsi" w:cstheme="minorBidi"/>
          <w:sz w:val="24"/>
          <w:szCs w:val="28"/>
          <w:lang w:eastAsia="en-US"/>
        </w:rPr>
        <w:t>сетей, представлена в таблице 12</w:t>
      </w:r>
      <w:r w:rsidRPr="00493923">
        <w:rPr>
          <w:rFonts w:eastAsiaTheme="minorHAnsi" w:cstheme="minorBidi"/>
          <w:sz w:val="24"/>
          <w:szCs w:val="28"/>
          <w:lang w:eastAsia="en-US"/>
        </w:rPr>
        <w:t>.</w:t>
      </w:r>
    </w:p>
    <w:p w14:paraId="24D72B47" w14:textId="5F9391CC" w:rsidR="00493923" w:rsidRPr="00493923" w:rsidRDefault="00493923" w:rsidP="00493923">
      <w:pPr>
        <w:spacing w:before="60" w:after="60"/>
        <w:ind w:firstLine="709"/>
        <w:contextualSpacing/>
        <w:jc w:val="right"/>
        <w:rPr>
          <w:rFonts w:eastAsiaTheme="minorHAnsi" w:cstheme="minorBidi"/>
          <w:b/>
          <w:bCs/>
          <w:sz w:val="23"/>
          <w:szCs w:val="23"/>
          <w:lang w:eastAsia="en-US"/>
        </w:rPr>
      </w:pPr>
      <w:r w:rsidRPr="00493923">
        <w:rPr>
          <w:rFonts w:eastAsiaTheme="minorHAnsi" w:cstheme="minorBidi"/>
          <w:b/>
          <w:sz w:val="24"/>
          <w:szCs w:val="22"/>
          <w:lang w:eastAsia="en-US"/>
        </w:rPr>
        <w:t xml:space="preserve">Таблица </w:t>
      </w:r>
      <w:r w:rsidRPr="00493923">
        <w:rPr>
          <w:rFonts w:eastAsiaTheme="minorHAnsi" w:cstheme="minorBidi"/>
          <w:b/>
          <w:sz w:val="24"/>
          <w:szCs w:val="22"/>
          <w:lang w:eastAsia="en-US"/>
        </w:rPr>
        <w:fldChar w:fldCharType="begin"/>
      </w:r>
      <w:r w:rsidRPr="00493923">
        <w:rPr>
          <w:rFonts w:eastAsiaTheme="minorHAnsi" w:cstheme="minorBidi"/>
          <w:b/>
          <w:sz w:val="24"/>
          <w:szCs w:val="22"/>
          <w:lang w:eastAsia="en-US"/>
        </w:rPr>
        <w:instrText xml:space="preserve"> SEQ Таблица \* ARABIC </w:instrText>
      </w:r>
      <w:r w:rsidRPr="00493923">
        <w:rPr>
          <w:rFonts w:eastAsiaTheme="minorHAnsi" w:cstheme="minorBidi"/>
          <w:b/>
          <w:sz w:val="24"/>
          <w:szCs w:val="22"/>
          <w:lang w:eastAsia="en-US"/>
        </w:rPr>
        <w:fldChar w:fldCharType="separate"/>
      </w:r>
      <w:r w:rsidR="0033253E">
        <w:rPr>
          <w:rFonts w:eastAsiaTheme="minorHAnsi" w:cstheme="minorBidi"/>
          <w:b/>
          <w:noProof/>
          <w:sz w:val="24"/>
          <w:szCs w:val="22"/>
          <w:lang w:eastAsia="en-US"/>
        </w:rPr>
        <w:t>12</w:t>
      </w:r>
      <w:r w:rsidRPr="00493923">
        <w:rPr>
          <w:rFonts w:eastAsiaTheme="minorHAnsi" w:cstheme="minorBidi"/>
          <w:b/>
          <w:sz w:val="24"/>
          <w:szCs w:val="22"/>
          <w:lang w:eastAsia="en-US"/>
        </w:rPr>
        <w:fldChar w:fldCharType="end"/>
      </w:r>
    </w:p>
    <w:p w14:paraId="6DA40E8B" w14:textId="058C9FB8" w:rsidR="00493923" w:rsidRPr="00493923" w:rsidRDefault="00493923" w:rsidP="00493923">
      <w:pPr>
        <w:spacing w:before="60" w:after="60"/>
        <w:contextualSpacing/>
        <w:jc w:val="center"/>
        <w:rPr>
          <w:rFonts w:eastAsiaTheme="minorHAnsi" w:cstheme="minorBidi"/>
          <w:b/>
          <w:bCs/>
          <w:sz w:val="24"/>
          <w:szCs w:val="22"/>
          <w:lang w:eastAsia="en-US"/>
        </w:rPr>
      </w:pPr>
      <w:r w:rsidRPr="00493923">
        <w:rPr>
          <w:rFonts w:eastAsiaTheme="minorHAnsi" w:cstheme="minorBidi"/>
          <w:b/>
          <w:bCs/>
          <w:sz w:val="24"/>
          <w:szCs w:val="22"/>
          <w:lang w:eastAsia="en-US"/>
        </w:rPr>
        <w:t>Сводные финансовые потребности для реализации мероприятий по строительству, реконструкции, техническому перевооружению и модернизации</w:t>
      </w:r>
      <w:r w:rsidR="00885568">
        <w:rPr>
          <w:rFonts w:eastAsiaTheme="minorHAnsi" w:cstheme="minorBidi"/>
          <w:b/>
          <w:bCs/>
          <w:sz w:val="24"/>
          <w:szCs w:val="22"/>
          <w:lang w:eastAsia="en-US"/>
        </w:rPr>
        <w:t xml:space="preserve"> на 2025 – 2042</w:t>
      </w:r>
      <w:r w:rsidRPr="00493923">
        <w:rPr>
          <w:rFonts w:eastAsiaTheme="minorHAnsi" w:cstheme="minorBidi"/>
          <w:b/>
          <w:bCs/>
          <w:sz w:val="24"/>
          <w:szCs w:val="22"/>
          <w:lang w:eastAsia="en-US"/>
        </w:rPr>
        <w:t xml:space="preserve"> гг., млн руб. (в ценах на год реализации, с НДС)</w:t>
      </w:r>
    </w:p>
    <w:tbl>
      <w:tblPr>
        <w:tblW w:w="5000" w:type="pct"/>
        <w:tblLook w:val="04A0" w:firstRow="1" w:lastRow="0" w:firstColumn="1" w:lastColumn="0" w:noHBand="0" w:noVBand="1"/>
      </w:tblPr>
      <w:tblGrid>
        <w:gridCol w:w="3495"/>
        <w:gridCol w:w="1749"/>
        <w:gridCol w:w="1605"/>
        <w:gridCol w:w="1603"/>
        <w:gridCol w:w="1743"/>
      </w:tblGrid>
      <w:tr w:rsidR="00493923" w:rsidRPr="00493923" w14:paraId="19BB80A2" w14:textId="77777777" w:rsidTr="00493923">
        <w:trPr>
          <w:trHeight w:val="315"/>
        </w:trPr>
        <w:tc>
          <w:tcPr>
            <w:tcW w:w="1714"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49CEDCD6" w14:textId="77777777" w:rsidR="00493923" w:rsidRPr="00493923" w:rsidRDefault="00493923" w:rsidP="00493923">
            <w:pPr>
              <w:spacing w:before="60" w:after="60"/>
              <w:contextualSpacing/>
              <w:jc w:val="center"/>
              <w:rPr>
                <w:rFonts w:eastAsiaTheme="minorHAnsi" w:cstheme="minorBidi"/>
                <w:b/>
                <w:bCs/>
                <w:color w:val="000000"/>
                <w:sz w:val="22"/>
                <w:szCs w:val="22"/>
                <w:lang w:eastAsia="en-US"/>
              </w:rPr>
            </w:pPr>
            <w:r w:rsidRPr="00493923">
              <w:rPr>
                <w:rFonts w:eastAsiaTheme="minorHAnsi" w:cstheme="minorBidi"/>
                <w:b/>
                <w:bCs/>
                <w:color w:val="000000"/>
                <w:sz w:val="22"/>
                <w:szCs w:val="22"/>
                <w:lang w:eastAsia="en-US"/>
              </w:rPr>
              <w:t>Наименование</w:t>
            </w:r>
          </w:p>
        </w:tc>
        <w:tc>
          <w:tcPr>
            <w:tcW w:w="85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FFADEC7" w14:textId="77777777" w:rsidR="00493923" w:rsidRPr="005C319E" w:rsidRDefault="00493923" w:rsidP="00493923">
            <w:pPr>
              <w:spacing w:before="60" w:after="60"/>
              <w:contextualSpacing/>
              <w:jc w:val="center"/>
              <w:rPr>
                <w:rFonts w:eastAsiaTheme="minorHAnsi"/>
                <w:b/>
                <w:bCs/>
                <w:color w:val="000000"/>
                <w:spacing w:val="-10"/>
                <w:sz w:val="22"/>
                <w:szCs w:val="22"/>
                <w:lang w:eastAsia="en-US"/>
              </w:rPr>
            </w:pPr>
            <w:r w:rsidRPr="005C319E">
              <w:rPr>
                <w:rFonts w:eastAsiaTheme="minorHAnsi"/>
                <w:b/>
                <w:bCs/>
                <w:color w:val="000000"/>
                <w:spacing w:val="-10"/>
                <w:sz w:val="22"/>
                <w:szCs w:val="22"/>
                <w:lang w:eastAsia="en-US"/>
              </w:rPr>
              <w:t xml:space="preserve">1 этап </w:t>
            </w:r>
          </w:p>
          <w:p w14:paraId="76413462" w14:textId="77777777" w:rsidR="00493923" w:rsidRPr="005C319E" w:rsidRDefault="00493923" w:rsidP="00493923">
            <w:pPr>
              <w:spacing w:before="60" w:after="60"/>
              <w:contextualSpacing/>
              <w:jc w:val="center"/>
              <w:rPr>
                <w:rFonts w:eastAsiaTheme="minorHAnsi"/>
                <w:b/>
                <w:bCs/>
                <w:color w:val="000000"/>
                <w:spacing w:val="-10"/>
                <w:sz w:val="22"/>
                <w:szCs w:val="22"/>
                <w:lang w:eastAsia="en-US"/>
              </w:rPr>
            </w:pPr>
            <w:r w:rsidRPr="005C319E">
              <w:rPr>
                <w:rFonts w:eastAsiaTheme="minorHAnsi"/>
                <w:b/>
                <w:bCs/>
                <w:color w:val="000000"/>
                <w:spacing w:val="-10"/>
                <w:sz w:val="22"/>
                <w:szCs w:val="22"/>
                <w:lang w:eastAsia="en-US"/>
              </w:rPr>
              <w:t>(2025 - 2029 гг.)</w:t>
            </w:r>
          </w:p>
        </w:tc>
        <w:tc>
          <w:tcPr>
            <w:tcW w:w="7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E83875E" w14:textId="77777777" w:rsidR="00493923" w:rsidRPr="005C319E" w:rsidRDefault="00493923" w:rsidP="00493923">
            <w:pPr>
              <w:spacing w:before="60" w:after="60"/>
              <w:contextualSpacing/>
              <w:jc w:val="center"/>
              <w:rPr>
                <w:rFonts w:eastAsiaTheme="minorHAnsi"/>
                <w:b/>
                <w:bCs/>
                <w:color w:val="000000"/>
                <w:spacing w:val="-10"/>
                <w:sz w:val="22"/>
                <w:szCs w:val="22"/>
                <w:lang w:eastAsia="en-US"/>
              </w:rPr>
            </w:pPr>
            <w:r w:rsidRPr="005C319E">
              <w:rPr>
                <w:rFonts w:eastAsiaTheme="minorHAnsi"/>
                <w:b/>
                <w:bCs/>
                <w:color w:val="000000"/>
                <w:spacing w:val="-10"/>
                <w:sz w:val="22"/>
                <w:szCs w:val="22"/>
                <w:lang w:eastAsia="en-US"/>
              </w:rPr>
              <w:t xml:space="preserve">2 этап </w:t>
            </w:r>
          </w:p>
          <w:p w14:paraId="56ECED0D" w14:textId="77777777" w:rsidR="00493923" w:rsidRPr="005C319E" w:rsidRDefault="00493923" w:rsidP="00493923">
            <w:pPr>
              <w:spacing w:before="60" w:after="60"/>
              <w:contextualSpacing/>
              <w:jc w:val="center"/>
              <w:rPr>
                <w:rFonts w:eastAsiaTheme="minorHAnsi"/>
                <w:b/>
                <w:bCs/>
                <w:color w:val="000000"/>
                <w:spacing w:val="-10"/>
                <w:sz w:val="22"/>
                <w:szCs w:val="22"/>
                <w:lang w:eastAsia="en-US"/>
              </w:rPr>
            </w:pPr>
            <w:r w:rsidRPr="005C319E">
              <w:rPr>
                <w:rFonts w:eastAsiaTheme="minorHAnsi"/>
                <w:b/>
                <w:bCs/>
                <w:color w:val="000000"/>
                <w:spacing w:val="-10"/>
                <w:sz w:val="22"/>
                <w:szCs w:val="22"/>
                <w:lang w:eastAsia="en-US"/>
              </w:rPr>
              <w:t>(2030 - 2034 гг.)</w:t>
            </w:r>
          </w:p>
        </w:tc>
        <w:tc>
          <w:tcPr>
            <w:tcW w:w="78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A4EE5A3" w14:textId="77777777" w:rsidR="00493923" w:rsidRPr="005C319E" w:rsidRDefault="00493923" w:rsidP="00493923">
            <w:pPr>
              <w:spacing w:before="60" w:after="60"/>
              <w:contextualSpacing/>
              <w:jc w:val="center"/>
              <w:rPr>
                <w:rFonts w:eastAsiaTheme="minorHAnsi"/>
                <w:b/>
                <w:bCs/>
                <w:color w:val="000000"/>
                <w:spacing w:val="-10"/>
                <w:sz w:val="22"/>
                <w:szCs w:val="22"/>
                <w:lang w:eastAsia="en-US"/>
              </w:rPr>
            </w:pPr>
            <w:r w:rsidRPr="005C319E">
              <w:rPr>
                <w:rFonts w:eastAsiaTheme="minorHAnsi"/>
                <w:b/>
                <w:bCs/>
                <w:color w:val="000000"/>
                <w:spacing w:val="-10"/>
                <w:sz w:val="22"/>
                <w:szCs w:val="22"/>
                <w:lang w:eastAsia="en-US"/>
              </w:rPr>
              <w:t xml:space="preserve">3 этап </w:t>
            </w:r>
          </w:p>
          <w:p w14:paraId="1FCC76DB" w14:textId="7CB25C78" w:rsidR="00493923" w:rsidRPr="005C319E" w:rsidRDefault="00493923" w:rsidP="005C319E">
            <w:pPr>
              <w:spacing w:before="60" w:after="60"/>
              <w:contextualSpacing/>
              <w:jc w:val="center"/>
              <w:rPr>
                <w:rFonts w:eastAsiaTheme="minorHAnsi"/>
                <w:b/>
                <w:bCs/>
                <w:color w:val="000000"/>
                <w:spacing w:val="-10"/>
                <w:sz w:val="22"/>
                <w:szCs w:val="22"/>
                <w:lang w:eastAsia="en-US"/>
              </w:rPr>
            </w:pPr>
            <w:r w:rsidRPr="005C319E">
              <w:rPr>
                <w:rFonts w:eastAsiaTheme="minorHAnsi"/>
                <w:b/>
                <w:bCs/>
                <w:color w:val="000000"/>
                <w:spacing w:val="-10"/>
                <w:sz w:val="22"/>
                <w:szCs w:val="22"/>
                <w:lang w:eastAsia="en-US"/>
              </w:rPr>
              <w:t>(2035 - 204</w:t>
            </w:r>
            <w:r w:rsidR="00D42B2A">
              <w:rPr>
                <w:rFonts w:eastAsiaTheme="minorHAnsi"/>
                <w:b/>
                <w:bCs/>
                <w:color w:val="000000"/>
                <w:spacing w:val="-10"/>
                <w:sz w:val="22"/>
                <w:szCs w:val="22"/>
                <w:lang w:eastAsia="en-US"/>
              </w:rPr>
              <w:t>2</w:t>
            </w:r>
            <w:r w:rsidRPr="005C319E">
              <w:rPr>
                <w:rFonts w:eastAsiaTheme="minorHAnsi"/>
                <w:b/>
                <w:bCs/>
                <w:color w:val="000000"/>
                <w:spacing w:val="-10"/>
                <w:sz w:val="22"/>
                <w:szCs w:val="22"/>
                <w:lang w:eastAsia="en-US"/>
              </w:rPr>
              <w:t xml:space="preserve"> гг.)</w:t>
            </w:r>
          </w:p>
        </w:tc>
        <w:tc>
          <w:tcPr>
            <w:tcW w:w="85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1F884D5" w14:textId="77777777" w:rsidR="00493923" w:rsidRPr="005C319E" w:rsidRDefault="00493923" w:rsidP="00493923">
            <w:pPr>
              <w:spacing w:before="60" w:after="60"/>
              <w:contextualSpacing/>
              <w:jc w:val="center"/>
              <w:rPr>
                <w:rFonts w:eastAsiaTheme="minorHAnsi"/>
                <w:b/>
                <w:bCs/>
                <w:color w:val="000000"/>
                <w:spacing w:val="-10"/>
                <w:sz w:val="22"/>
                <w:szCs w:val="22"/>
                <w:lang w:eastAsia="en-US"/>
              </w:rPr>
            </w:pPr>
            <w:r w:rsidRPr="005C319E">
              <w:rPr>
                <w:rFonts w:eastAsiaTheme="minorHAnsi"/>
                <w:b/>
                <w:bCs/>
                <w:color w:val="000000"/>
                <w:spacing w:val="-10"/>
                <w:sz w:val="22"/>
                <w:szCs w:val="22"/>
                <w:lang w:eastAsia="en-US"/>
              </w:rPr>
              <w:t xml:space="preserve">Всего </w:t>
            </w:r>
          </w:p>
          <w:p w14:paraId="360C879E" w14:textId="3F4A527A" w:rsidR="00493923" w:rsidRPr="005C319E" w:rsidRDefault="00493923" w:rsidP="005C319E">
            <w:pPr>
              <w:spacing w:before="60" w:after="60"/>
              <w:contextualSpacing/>
              <w:jc w:val="center"/>
              <w:rPr>
                <w:rFonts w:eastAsiaTheme="minorHAnsi"/>
                <w:b/>
                <w:bCs/>
                <w:color w:val="000000"/>
                <w:spacing w:val="-10"/>
                <w:sz w:val="22"/>
                <w:szCs w:val="22"/>
                <w:lang w:eastAsia="en-US"/>
              </w:rPr>
            </w:pPr>
            <w:r w:rsidRPr="005C319E">
              <w:rPr>
                <w:rFonts w:eastAsiaTheme="minorHAnsi"/>
                <w:b/>
                <w:bCs/>
                <w:color w:val="000000"/>
                <w:spacing w:val="-10"/>
                <w:sz w:val="22"/>
                <w:szCs w:val="22"/>
                <w:lang w:eastAsia="en-US"/>
              </w:rPr>
              <w:t>(2025 - 204</w:t>
            </w:r>
            <w:r w:rsidR="00885568">
              <w:rPr>
                <w:rFonts w:eastAsiaTheme="minorHAnsi"/>
                <w:b/>
                <w:bCs/>
                <w:color w:val="000000"/>
                <w:spacing w:val="-10"/>
                <w:sz w:val="22"/>
                <w:szCs w:val="22"/>
                <w:lang w:eastAsia="en-US"/>
              </w:rPr>
              <w:t>2</w:t>
            </w:r>
            <w:r w:rsidRPr="005C319E">
              <w:rPr>
                <w:rFonts w:eastAsiaTheme="minorHAnsi"/>
                <w:b/>
                <w:bCs/>
                <w:color w:val="000000"/>
                <w:spacing w:val="-10"/>
                <w:sz w:val="22"/>
                <w:szCs w:val="22"/>
                <w:lang w:eastAsia="en-US"/>
              </w:rPr>
              <w:t xml:space="preserve"> гг.)</w:t>
            </w:r>
          </w:p>
        </w:tc>
      </w:tr>
      <w:tr w:rsidR="00493923" w:rsidRPr="00493923" w14:paraId="023F980F" w14:textId="77777777" w:rsidTr="00493923">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942953A" w14:textId="77777777" w:rsidR="00493923" w:rsidRPr="00493923" w:rsidRDefault="00493923" w:rsidP="00493923">
            <w:pPr>
              <w:spacing w:before="60" w:after="60"/>
              <w:contextualSpacing/>
              <w:rPr>
                <w:rFonts w:eastAsiaTheme="minorHAnsi" w:cstheme="minorBidi"/>
                <w:b/>
                <w:bCs/>
                <w:color w:val="000000"/>
                <w:sz w:val="22"/>
                <w:szCs w:val="22"/>
                <w:lang w:eastAsia="en-US"/>
              </w:rPr>
            </w:pPr>
            <w:r w:rsidRPr="00493923">
              <w:rPr>
                <w:rFonts w:eastAsiaTheme="minorHAnsi" w:cstheme="minorBidi"/>
                <w:b/>
                <w:bCs/>
                <w:color w:val="000000"/>
                <w:sz w:val="22"/>
                <w:szCs w:val="22"/>
                <w:lang w:eastAsia="en-US"/>
              </w:rPr>
              <w:t>Всего стоимость проектов</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63ABC3" w14:textId="268E4CDB" w:rsidR="00493923" w:rsidRPr="00493923" w:rsidRDefault="005C319E" w:rsidP="00493923">
            <w:pPr>
              <w:spacing w:before="60" w:after="60"/>
              <w:contextualSpacing/>
              <w:jc w:val="center"/>
              <w:rPr>
                <w:rFonts w:eastAsiaTheme="minorHAnsi" w:cstheme="minorBidi"/>
                <w:b/>
                <w:bCs/>
                <w:color w:val="000000"/>
                <w:sz w:val="22"/>
                <w:szCs w:val="22"/>
                <w:lang w:eastAsia="en-US"/>
              </w:rPr>
            </w:pPr>
            <w:r>
              <w:rPr>
                <w:rFonts w:eastAsiaTheme="minorHAnsi" w:cstheme="minorBidi"/>
                <w:b/>
                <w:bCs/>
                <w:color w:val="000000"/>
                <w:sz w:val="22"/>
                <w:szCs w:val="22"/>
                <w:lang w:eastAsia="en-US"/>
              </w:rPr>
              <w:t>21,656</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CC11B92" w14:textId="047D72C8" w:rsidR="00493923" w:rsidRPr="00493923" w:rsidRDefault="005C319E" w:rsidP="00493923">
            <w:pPr>
              <w:spacing w:before="60" w:after="60"/>
              <w:contextualSpacing/>
              <w:jc w:val="center"/>
              <w:rPr>
                <w:rFonts w:eastAsiaTheme="minorHAnsi" w:cstheme="minorBidi"/>
                <w:b/>
                <w:bCs/>
                <w:color w:val="000000"/>
                <w:sz w:val="22"/>
                <w:szCs w:val="22"/>
                <w:lang w:eastAsia="en-US"/>
              </w:rPr>
            </w:pPr>
            <w:r>
              <w:rPr>
                <w:rFonts w:eastAsiaTheme="minorHAnsi" w:cstheme="minorBidi"/>
                <w:b/>
                <w:bCs/>
                <w:color w:val="000000"/>
                <w:sz w:val="22"/>
                <w:szCs w:val="22"/>
                <w:lang w:eastAsia="en-US"/>
              </w:rPr>
              <w:t>78,75</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4BB809" w14:textId="70026D2A" w:rsidR="00493923" w:rsidRPr="00493923" w:rsidRDefault="005C319E" w:rsidP="00493923">
            <w:pPr>
              <w:spacing w:before="60" w:after="60"/>
              <w:contextualSpacing/>
              <w:jc w:val="center"/>
              <w:rPr>
                <w:rFonts w:eastAsiaTheme="minorHAnsi" w:cstheme="minorBidi"/>
                <w:b/>
                <w:bCs/>
                <w:color w:val="000000"/>
                <w:sz w:val="22"/>
                <w:szCs w:val="22"/>
                <w:lang w:eastAsia="en-US"/>
              </w:rPr>
            </w:pPr>
            <w:r>
              <w:rPr>
                <w:rFonts w:eastAsiaTheme="minorHAnsi" w:cstheme="minorBidi"/>
                <w:b/>
                <w:bCs/>
                <w:color w:val="000000"/>
                <w:sz w:val="22"/>
                <w:szCs w:val="22"/>
                <w:lang w:eastAsia="en-US"/>
              </w:rPr>
              <w:t>73</w:t>
            </w:r>
            <w:r w:rsidR="00493923" w:rsidRPr="00493923">
              <w:rPr>
                <w:rFonts w:eastAsiaTheme="minorHAnsi" w:cstheme="minorBidi"/>
                <w:b/>
                <w:bCs/>
                <w:color w:val="000000"/>
                <w:sz w:val="22"/>
                <w:szCs w:val="22"/>
                <w:lang w:eastAsia="en-US"/>
              </w:rPr>
              <w:t>,52</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EDFFED2" w14:textId="6AE65244" w:rsidR="00493923" w:rsidRPr="00493923" w:rsidRDefault="005C319E" w:rsidP="00493923">
            <w:pPr>
              <w:spacing w:before="60" w:after="60"/>
              <w:contextualSpacing/>
              <w:jc w:val="center"/>
              <w:rPr>
                <w:rFonts w:eastAsiaTheme="minorHAnsi" w:cstheme="minorBidi"/>
                <w:b/>
                <w:bCs/>
                <w:color w:val="000000"/>
                <w:sz w:val="22"/>
                <w:szCs w:val="22"/>
                <w:lang w:eastAsia="en-US"/>
              </w:rPr>
            </w:pPr>
            <w:r>
              <w:rPr>
                <w:rFonts w:eastAsiaTheme="minorHAnsi" w:cstheme="minorBidi"/>
                <w:b/>
                <w:bCs/>
                <w:color w:val="000000"/>
                <w:sz w:val="22"/>
                <w:szCs w:val="22"/>
                <w:lang w:eastAsia="en-US"/>
              </w:rPr>
              <w:t>169,93</w:t>
            </w:r>
          </w:p>
        </w:tc>
      </w:tr>
      <w:tr w:rsidR="00493923" w:rsidRPr="00493923" w14:paraId="5E3B016F" w14:textId="77777777" w:rsidTr="00493923">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CB91BCA" w14:textId="77777777" w:rsidR="00493923" w:rsidRPr="00493923" w:rsidRDefault="00493923" w:rsidP="00493923">
            <w:pPr>
              <w:spacing w:before="60" w:after="60"/>
              <w:contextualSpacing/>
              <w:jc w:val="both"/>
              <w:rPr>
                <w:rFonts w:eastAsiaTheme="minorHAnsi" w:cstheme="minorBidi"/>
                <w:color w:val="000000"/>
                <w:sz w:val="22"/>
                <w:szCs w:val="22"/>
                <w:lang w:eastAsia="en-US"/>
              </w:rPr>
            </w:pPr>
            <w:r w:rsidRPr="00493923">
              <w:rPr>
                <w:rFonts w:eastAsiaTheme="minorHAnsi" w:cstheme="minorBidi"/>
                <w:color w:val="000000"/>
                <w:sz w:val="22"/>
                <w:szCs w:val="22"/>
                <w:lang w:eastAsia="en-US"/>
              </w:rPr>
              <w:t>Источники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46BF1E5" w14:textId="77777777" w:rsidR="00493923" w:rsidRPr="00493923" w:rsidRDefault="00493923" w:rsidP="00493923">
            <w:pPr>
              <w:spacing w:before="60" w:after="60"/>
              <w:contextualSpacing/>
              <w:jc w:val="center"/>
              <w:rPr>
                <w:rFonts w:eastAsiaTheme="minorHAnsi" w:cstheme="minorBidi"/>
                <w:color w:val="000000"/>
                <w:sz w:val="22"/>
                <w:szCs w:val="22"/>
                <w:lang w:eastAsia="en-US"/>
              </w:rPr>
            </w:pPr>
            <w:r w:rsidRPr="00493923">
              <w:rPr>
                <w:rFonts w:eastAsiaTheme="minorHAnsi" w:cstheme="minorBidi"/>
                <w:color w:val="000000"/>
                <w:sz w:val="22"/>
                <w:szCs w:val="22"/>
                <w:lang w:eastAsia="en-US"/>
              </w:rPr>
              <w:t>0</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C2BC30B" w14:textId="0BECA7D7" w:rsidR="00493923" w:rsidRPr="00493923" w:rsidRDefault="005C319E" w:rsidP="00493923">
            <w:pPr>
              <w:spacing w:before="60" w:after="60"/>
              <w:contextualSpacing/>
              <w:jc w:val="center"/>
              <w:rPr>
                <w:rFonts w:eastAsiaTheme="minorHAnsi" w:cstheme="minorBidi"/>
                <w:color w:val="000000"/>
                <w:sz w:val="22"/>
                <w:szCs w:val="22"/>
                <w:lang w:eastAsia="en-US"/>
              </w:rPr>
            </w:pPr>
            <w:r>
              <w:rPr>
                <w:rFonts w:eastAsiaTheme="minorHAnsi" w:cstheme="minorBidi"/>
                <w:color w:val="000000"/>
                <w:sz w:val="22"/>
                <w:szCs w:val="22"/>
                <w:lang w:eastAsia="en-US"/>
              </w:rPr>
              <w:t>22,10</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5E66991" w14:textId="30130625" w:rsidR="00493923" w:rsidRPr="00493923" w:rsidRDefault="005C319E" w:rsidP="00493923">
            <w:pPr>
              <w:spacing w:before="60" w:after="60"/>
              <w:contextualSpacing/>
              <w:jc w:val="center"/>
              <w:rPr>
                <w:rFonts w:eastAsiaTheme="minorHAnsi" w:cstheme="minorBidi"/>
                <w:color w:val="000000"/>
                <w:sz w:val="22"/>
                <w:szCs w:val="22"/>
                <w:lang w:eastAsia="en-US"/>
              </w:rPr>
            </w:pPr>
            <w:r>
              <w:rPr>
                <w:rFonts w:eastAsiaTheme="minorHAnsi" w:cstheme="minorBidi"/>
                <w:color w:val="000000"/>
                <w:sz w:val="22"/>
                <w:szCs w:val="22"/>
                <w:lang w:eastAsia="en-US"/>
              </w:rPr>
              <w:t>0</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36CC128" w14:textId="4B64B22F" w:rsidR="00493923" w:rsidRPr="00493923" w:rsidRDefault="005C319E" w:rsidP="00493923">
            <w:pPr>
              <w:spacing w:before="60" w:after="60"/>
              <w:contextualSpacing/>
              <w:jc w:val="center"/>
              <w:rPr>
                <w:rFonts w:eastAsiaTheme="minorHAnsi" w:cstheme="minorBidi"/>
                <w:color w:val="000000"/>
                <w:sz w:val="22"/>
                <w:szCs w:val="22"/>
                <w:lang w:eastAsia="en-US"/>
              </w:rPr>
            </w:pPr>
            <w:r>
              <w:rPr>
                <w:rFonts w:eastAsiaTheme="minorHAnsi" w:cstheme="minorBidi"/>
                <w:color w:val="000000"/>
                <w:sz w:val="22"/>
                <w:szCs w:val="22"/>
                <w:lang w:eastAsia="en-US"/>
              </w:rPr>
              <w:t>22,10</w:t>
            </w:r>
          </w:p>
        </w:tc>
      </w:tr>
      <w:tr w:rsidR="00493923" w:rsidRPr="00493923" w14:paraId="5D5A12DA" w14:textId="77777777" w:rsidTr="00493923">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8B2DA5D" w14:textId="77777777" w:rsidR="00493923" w:rsidRPr="00493923" w:rsidRDefault="00493923" w:rsidP="00493923">
            <w:pPr>
              <w:spacing w:before="60" w:after="60"/>
              <w:contextualSpacing/>
              <w:jc w:val="both"/>
              <w:rPr>
                <w:rFonts w:eastAsiaTheme="minorHAnsi" w:cstheme="minorBidi"/>
                <w:color w:val="000000"/>
                <w:sz w:val="22"/>
                <w:szCs w:val="22"/>
                <w:lang w:eastAsia="en-US"/>
              </w:rPr>
            </w:pPr>
            <w:r w:rsidRPr="00493923">
              <w:rPr>
                <w:rFonts w:eastAsiaTheme="minorHAnsi" w:cstheme="minorBidi"/>
                <w:color w:val="000000"/>
                <w:sz w:val="22"/>
                <w:szCs w:val="22"/>
                <w:lang w:eastAsia="en-US"/>
              </w:rPr>
              <w:t>Сети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06FEFDD" w14:textId="3B70463D" w:rsidR="00493923" w:rsidRPr="00493923" w:rsidRDefault="005C319E" w:rsidP="00493923">
            <w:pPr>
              <w:spacing w:before="60" w:after="60"/>
              <w:contextualSpacing/>
              <w:jc w:val="center"/>
              <w:rPr>
                <w:rFonts w:eastAsiaTheme="minorHAnsi" w:cstheme="minorBidi"/>
                <w:color w:val="000000"/>
                <w:sz w:val="22"/>
                <w:szCs w:val="22"/>
                <w:lang w:eastAsia="en-US"/>
              </w:rPr>
            </w:pPr>
            <w:r>
              <w:rPr>
                <w:rFonts w:eastAsiaTheme="minorHAnsi" w:cstheme="minorBidi"/>
                <w:color w:val="000000"/>
                <w:sz w:val="22"/>
                <w:szCs w:val="22"/>
                <w:lang w:eastAsia="en-US"/>
              </w:rPr>
              <w:t>21,656</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151AF1B" w14:textId="0E8C895E" w:rsidR="00493923" w:rsidRPr="00493923" w:rsidRDefault="005C319E" w:rsidP="00493923">
            <w:pPr>
              <w:spacing w:before="60" w:after="60"/>
              <w:contextualSpacing/>
              <w:jc w:val="center"/>
              <w:rPr>
                <w:rFonts w:eastAsiaTheme="minorHAnsi" w:cstheme="minorBidi"/>
                <w:color w:val="000000"/>
                <w:sz w:val="22"/>
                <w:szCs w:val="22"/>
                <w:lang w:eastAsia="en-US"/>
              </w:rPr>
            </w:pPr>
            <w:r>
              <w:rPr>
                <w:rFonts w:eastAsiaTheme="minorHAnsi" w:cstheme="minorBidi"/>
                <w:color w:val="000000"/>
                <w:sz w:val="22"/>
                <w:szCs w:val="22"/>
                <w:lang w:eastAsia="en-US"/>
              </w:rPr>
              <w:t>52,65</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5B74CAA" w14:textId="479B568B" w:rsidR="00493923" w:rsidRPr="00493923" w:rsidRDefault="005C319E" w:rsidP="00493923">
            <w:pPr>
              <w:spacing w:before="60" w:after="60"/>
              <w:contextualSpacing/>
              <w:jc w:val="center"/>
              <w:rPr>
                <w:rFonts w:eastAsiaTheme="minorHAnsi" w:cstheme="minorBidi"/>
                <w:color w:val="000000"/>
                <w:sz w:val="22"/>
                <w:szCs w:val="22"/>
                <w:lang w:eastAsia="en-US"/>
              </w:rPr>
            </w:pPr>
            <w:r>
              <w:rPr>
                <w:rFonts w:eastAsiaTheme="minorHAnsi" w:cstheme="minorBidi"/>
                <w:color w:val="000000"/>
                <w:sz w:val="22"/>
                <w:szCs w:val="22"/>
                <w:lang w:eastAsia="en-US"/>
              </w:rPr>
              <w:t>73,52</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404F5E4" w14:textId="25C05F35" w:rsidR="00493923" w:rsidRPr="00493923" w:rsidRDefault="005C319E" w:rsidP="00493923">
            <w:pPr>
              <w:spacing w:before="60" w:after="60"/>
              <w:contextualSpacing/>
              <w:jc w:val="center"/>
              <w:rPr>
                <w:rFonts w:eastAsiaTheme="minorHAnsi" w:cstheme="minorBidi"/>
                <w:color w:val="000000"/>
                <w:sz w:val="22"/>
                <w:szCs w:val="22"/>
                <w:lang w:eastAsia="en-US"/>
              </w:rPr>
            </w:pPr>
            <w:r>
              <w:rPr>
                <w:rFonts w:eastAsiaTheme="minorHAnsi" w:cstheme="minorBidi"/>
                <w:color w:val="000000"/>
                <w:sz w:val="22"/>
                <w:szCs w:val="22"/>
                <w:lang w:eastAsia="en-US"/>
              </w:rPr>
              <w:t>147,83</w:t>
            </w:r>
          </w:p>
        </w:tc>
      </w:tr>
    </w:tbl>
    <w:p w14:paraId="63922C08"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p>
    <w:p w14:paraId="79B00BE4"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степени реализации мероприятий и уточняются в рамках разработки и утверждения инвестиционных программ организаций, осуществляющих регулируемые виды деятельности.</w:t>
      </w:r>
    </w:p>
    <w:p w14:paraId="71C513A0" w14:textId="77777777" w:rsidR="00493923" w:rsidRPr="00493923" w:rsidRDefault="00493923" w:rsidP="00493923">
      <w:pPr>
        <w:spacing w:before="60" w:after="60"/>
        <w:ind w:firstLine="709"/>
        <w:contextualSpacing/>
        <w:jc w:val="both"/>
        <w:rPr>
          <w:rFonts w:eastAsiaTheme="minorHAnsi" w:cstheme="minorBidi"/>
          <w:sz w:val="24"/>
          <w:szCs w:val="28"/>
          <w:lang w:eastAsia="en-US"/>
        </w:rPr>
      </w:pPr>
      <w:r w:rsidRPr="00493923">
        <w:rPr>
          <w:rFonts w:eastAsiaTheme="minorHAnsi" w:cstheme="minorBidi"/>
          <w:sz w:val="24"/>
          <w:szCs w:val="28"/>
          <w:lang w:eastAsia="en-US"/>
        </w:rPr>
        <w:t xml:space="preserve">Объемы инвестиций подлежат корректировке при ежегодной актуализации Схемы теплоснабжения.  </w:t>
      </w:r>
    </w:p>
    <w:p w14:paraId="07D41F63" w14:textId="18D504CF" w:rsidR="00493923" w:rsidRDefault="00493923" w:rsidP="00493923"/>
    <w:p w14:paraId="3F2627A8" w14:textId="77777777" w:rsidR="00493923" w:rsidRPr="00493923" w:rsidRDefault="00493923" w:rsidP="00493923"/>
    <w:p w14:paraId="27E6B14B" w14:textId="77777777" w:rsidR="002A211A" w:rsidRDefault="002A211A" w:rsidP="002A211A">
      <w:pPr>
        <w:pStyle w:val="a7"/>
        <w:keepNext/>
        <w:jc w:val="right"/>
        <w:rPr>
          <w:b/>
          <w:sz w:val="24"/>
          <w:szCs w:val="24"/>
        </w:rPr>
      </w:pPr>
    </w:p>
    <w:p w14:paraId="582C4823" w14:textId="77777777" w:rsidR="002A211A" w:rsidRDefault="002A211A" w:rsidP="002A211A">
      <w:pPr>
        <w:pStyle w:val="a7"/>
        <w:keepNext/>
        <w:jc w:val="right"/>
        <w:rPr>
          <w:b/>
          <w:sz w:val="24"/>
          <w:szCs w:val="24"/>
        </w:rPr>
        <w:sectPr w:rsidR="002A211A" w:rsidSect="00777D50">
          <w:headerReference w:type="default" r:id="rId22"/>
          <w:footerReference w:type="default" r:id="rId23"/>
          <w:pgSz w:w="11906" w:h="16838"/>
          <w:pgMar w:top="1134" w:right="567" w:bottom="1134" w:left="1134" w:header="709" w:footer="709" w:gutter="0"/>
          <w:cols w:space="708"/>
          <w:titlePg/>
          <w:docGrid w:linePitch="360"/>
        </w:sectPr>
      </w:pPr>
    </w:p>
    <w:p w14:paraId="2BFEC31C" w14:textId="511EB88B"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693" w:name="_Toc433888074"/>
      <w:bookmarkStart w:id="694" w:name="_Toc198679517"/>
      <w:r w:rsidRPr="00D41E57">
        <w:rPr>
          <w:rFonts w:ascii="Times New Roman" w:hAnsi="Times New Roman" w:cs="Times New Roman"/>
          <w:b/>
          <w:color w:val="auto"/>
          <w:sz w:val="24"/>
          <w:szCs w:val="24"/>
        </w:rPr>
        <w:lastRenderedPageBreak/>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693"/>
      <w:bookmarkEnd w:id="694"/>
    </w:p>
    <w:p w14:paraId="678FD213" w14:textId="187B4377" w:rsidR="00D602F2" w:rsidRPr="00235D9E" w:rsidRDefault="00D602F2" w:rsidP="00D602F2">
      <w:pPr>
        <w:tabs>
          <w:tab w:val="left" w:pos="993"/>
        </w:tabs>
        <w:autoSpaceDE w:val="0"/>
        <w:autoSpaceDN w:val="0"/>
        <w:adjustRightInd w:val="0"/>
        <w:ind w:firstLine="720"/>
        <w:jc w:val="both"/>
        <w:rPr>
          <w:rFonts w:eastAsia="Calibri"/>
          <w:sz w:val="24"/>
          <w:szCs w:val="24"/>
          <w:highlight w:val="yellow"/>
        </w:rPr>
      </w:pPr>
      <w:r w:rsidRPr="00235D9E">
        <w:rPr>
          <w:rFonts w:eastAsia="Calibri"/>
          <w:sz w:val="24"/>
          <w:szCs w:val="24"/>
        </w:rPr>
        <w:t xml:space="preserve">Предложения по величине потребности в инвестициях, необходимых для реализации мероприятий по строительству, реконструкции, техническому перевооружению и модернизации источников тепловой энергии и тепловых сетей, представлены в </w:t>
      </w:r>
      <w:r w:rsidR="005A4F69">
        <w:rPr>
          <w:rFonts w:eastAsia="Calibri"/>
          <w:sz w:val="24"/>
          <w:szCs w:val="24"/>
        </w:rPr>
        <w:br/>
      </w:r>
      <w:r w:rsidR="00C738D9">
        <w:rPr>
          <w:rFonts w:eastAsia="Calibri"/>
          <w:sz w:val="24"/>
          <w:szCs w:val="24"/>
        </w:rPr>
        <w:t>Приложении 1</w:t>
      </w:r>
      <w:r w:rsidR="00134341">
        <w:rPr>
          <w:rFonts w:eastAsia="Calibri"/>
          <w:sz w:val="24"/>
          <w:szCs w:val="24"/>
        </w:rPr>
        <w:t xml:space="preserve"> к настоящей Схеме</w:t>
      </w:r>
      <w:r w:rsidR="002A211A">
        <w:rPr>
          <w:rFonts w:eastAsia="Calibri"/>
          <w:sz w:val="24"/>
          <w:szCs w:val="24"/>
        </w:rPr>
        <w:t xml:space="preserve"> теплоснабжения</w:t>
      </w:r>
      <w:r w:rsidRPr="00235D9E">
        <w:rPr>
          <w:rFonts w:eastAsia="Calibri"/>
          <w:sz w:val="24"/>
          <w:szCs w:val="24"/>
        </w:rPr>
        <w:t>.</w:t>
      </w:r>
    </w:p>
    <w:p w14:paraId="137B18FE" w14:textId="77777777" w:rsidR="00D602F2" w:rsidRPr="00235D9E" w:rsidRDefault="00D602F2" w:rsidP="00D602F2">
      <w:pPr>
        <w:tabs>
          <w:tab w:val="left" w:pos="993"/>
        </w:tabs>
        <w:autoSpaceDE w:val="0"/>
        <w:autoSpaceDN w:val="0"/>
        <w:adjustRightInd w:val="0"/>
        <w:ind w:firstLine="720"/>
        <w:jc w:val="both"/>
        <w:rPr>
          <w:rFonts w:eastAsia="Calibri"/>
          <w:sz w:val="24"/>
          <w:szCs w:val="24"/>
          <w:highlight w:val="yellow"/>
        </w:rPr>
      </w:pPr>
    </w:p>
    <w:p w14:paraId="747A85F0"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695" w:name="_Toc433888075"/>
      <w:r w:rsidRPr="00235D9E">
        <w:rPr>
          <w:sz w:val="24"/>
          <w:szCs w:val="24"/>
        </w:rPr>
        <w:t xml:space="preserve"> </w:t>
      </w:r>
      <w:bookmarkStart w:id="696" w:name="_Toc198679518"/>
      <w:r w:rsidRPr="00D41E57">
        <w:rPr>
          <w:rFonts w:ascii="Times New Roman" w:hAnsi="Times New Roman" w:cs="Times New Roman"/>
          <w:b/>
          <w:color w:val="auto"/>
          <w:sz w:val="24"/>
          <w:szCs w:val="24"/>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695"/>
      <w:bookmarkEnd w:id="696"/>
    </w:p>
    <w:p w14:paraId="1B7134D6" w14:textId="716E0A8F" w:rsidR="00D602F2" w:rsidRPr="005C383C" w:rsidRDefault="00D602F2" w:rsidP="00D602F2">
      <w:pPr>
        <w:widowControl w:val="0"/>
        <w:autoSpaceDE w:val="0"/>
        <w:autoSpaceDN w:val="0"/>
        <w:adjustRightInd w:val="0"/>
        <w:ind w:firstLine="709"/>
        <w:jc w:val="both"/>
        <w:rPr>
          <w:sz w:val="24"/>
          <w:szCs w:val="24"/>
        </w:rPr>
      </w:pPr>
      <w:r w:rsidRPr="005C383C">
        <w:rPr>
          <w:sz w:val="24"/>
          <w:szCs w:val="24"/>
        </w:rPr>
        <w:t xml:space="preserve">Предложения по величине потребности в инвестициях, необходимых для реализации мероприятий по строительству, реконструкции, техническому перевооружению и модернизации источников тепловой энергии и тепловых сетей, представлены в </w:t>
      </w:r>
      <w:r w:rsidR="005A4F69">
        <w:rPr>
          <w:sz w:val="24"/>
          <w:szCs w:val="24"/>
        </w:rPr>
        <w:br/>
      </w:r>
      <w:r w:rsidR="00C738D9">
        <w:rPr>
          <w:sz w:val="24"/>
          <w:szCs w:val="24"/>
        </w:rPr>
        <w:t>Приложении 1</w:t>
      </w:r>
      <w:r w:rsidR="002A211A">
        <w:rPr>
          <w:rFonts w:eastAsia="Calibri"/>
          <w:sz w:val="24"/>
          <w:szCs w:val="24"/>
        </w:rPr>
        <w:t xml:space="preserve"> настоящей Схемы теплоснабжения</w:t>
      </w:r>
      <w:r w:rsidRPr="005C383C">
        <w:rPr>
          <w:sz w:val="24"/>
          <w:szCs w:val="24"/>
        </w:rPr>
        <w:t>.</w:t>
      </w:r>
    </w:p>
    <w:p w14:paraId="6104B7E7" w14:textId="77777777" w:rsidR="00D602F2" w:rsidRPr="00D75D05" w:rsidRDefault="00D602F2" w:rsidP="00D602F2"/>
    <w:p w14:paraId="0D1001AC"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697" w:name="_Toc433888076"/>
      <w:bookmarkStart w:id="698" w:name="_Toc198679519"/>
      <w:r w:rsidRPr="00D41E57">
        <w:rPr>
          <w:rFonts w:ascii="Times New Roman" w:hAnsi="Times New Roman" w:cs="Times New Roman"/>
          <w:b/>
          <w:color w:val="auto"/>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bookmarkEnd w:id="697"/>
      <w:r w:rsidRPr="00D41E57">
        <w:rPr>
          <w:rFonts w:ascii="Times New Roman" w:hAnsi="Times New Roman" w:cs="Times New Roman"/>
          <w:b/>
          <w:color w:val="auto"/>
          <w:sz w:val="24"/>
          <w:szCs w:val="24"/>
        </w:rPr>
        <w:t xml:space="preserve"> на каждом этапе</w:t>
      </w:r>
      <w:bookmarkEnd w:id="698"/>
    </w:p>
    <w:p w14:paraId="3A1CD46A" w14:textId="77777777" w:rsidR="00D602F2" w:rsidRPr="00D75D05" w:rsidRDefault="00D602F2" w:rsidP="00D602F2">
      <w:pPr>
        <w:widowControl w:val="0"/>
        <w:autoSpaceDE w:val="0"/>
        <w:autoSpaceDN w:val="0"/>
        <w:adjustRightInd w:val="0"/>
        <w:ind w:firstLine="709"/>
        <w:jc w:val="both"/>
        <w:rPr>
          <w:sz w:val="24"/>
          <w:szCs w:val="24"/>
        </w:rPr>
      </w:pPr>
      <w:r w:rsidRPr="00D75D05">
        <w:rPr>
          <w:sz w:val="24"/>
          <w:szCs w:val="24"/>
        </w:rPr>
        <w:t xml:space="preserve">Изменений температурного графика и гидравлического режима работы системы не запланировано, инвестиции </w:t>
      </w:r>
      <w:r>
        <w:rPr>
          <w:sz w:val="24"/>
          <w:szCs w:val="24"/>
        </w:rPr>
        <w:t>не предусмотрены</w:t>
      </w:r>
      <w:r w:rsidRPr="00D75D05">
        <w:rPr>
          <w:sz w:val="24"/>
          <w:szCs w:val="24"/>
        </w:rPr>
        <w:t>.</w:t>
      </w:r>
    </w:p>
    <w:p w14:paraId="7F0DB16F" w14:textId="77777777" w:rsidR="00D602F2" w:rsidRPr="00D75D05" w:rsidRDefault="00D602F2" w:rsidP="00D602F2">
      <w:pPr>
        <w:rPr>
          <w:rStyle w:val="affffff"/>
          <w:sz w:val="24"/>
          <w:szCs w:val="24"/>
          <w:highlight w:val="yellow"/>
        </w:rPr>
      </w:pPr>
    </w:p>
    <w:p w14:paraId="4B5CE1BD"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699" w:name="_Toc198679520"/>
      <w:r w:rsidRPr="00D41E57">
        <w:rPr>
          <w:rFonts w:ascii="Times New Roman" w:hAnsi="Times New Roman" w:cs="Times New Roman"/>
          <w:b/>
          <w:color w:val="auto"/>
          <w:sz w:val="24"/>
          <w:szCs w:val="24"/>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699"/>
    </w:p>
    <w:p w14:paraId="43920531" w14:textId="78E4BBAF" w:rsidR="002A211A" w:rsidRDefault="002A211A" w:rsidP="002A211A">
      <w:pPr>
        <w:pStyle w:val="27"/>
        <w:spacing w:line="240" w:lineRule="auto"/>
        <w:rPr>
          <w:szCs w:val="28"/>
        </w:rPr>
      </w:pPr>
      <w:r w:rsidRPr="00AE34BA">
        <w:rPr>
          <w:szCs w:val="28"/>
        </w:rPr>
        <w:t xml:space="preserve">Открытые </w:t>
      </w:r>
      <w:r w:rsidRPr="00A26FF8">
        <w:rPr>
          <w:rFonts w:eastAsia="Calibri"/>
          <w:szCs w:val="24"/>
          <w:lang w:eastAsia="en-US"/>
        </w:rPr>
        <w:t>с</w:t>
      </w:r>
      <w:r>
        <w:rPr>
          <w:rFonts w:eastAsia="Calibri"/>
          <w:szCs w:val="24"/>
          <w:lang w:eastAsia="en-US"/>
        </w:rPr>
        <w:t>истемы</w:t>
      </w:r>
      <w:r w:rsidRPr="00AE34BA">
        <w:rPr>
          <w:szCs w:val="28"/>
        </w:rPr>
        <w:t xml:space="preserve"> теплоснабжения на территории</w:t>
      </w:r>
      <w:r w:rsidR="002F6160">
        <w:rPr>
          <w:szCs w:val="28"/>
        </w:rPr>
        <w:t xml:space="preserve"> </w:t>
      </w:r>
      <w:r w:rsidR="006C37AA">
        <w:rPr>
          <w:szCs w:val="28"/>
        </w:rPr>
        <w:t>Трубникоборского</w:t>
      </w:r>
      <w:r w:rsidR="00B13B0C">
        <w:rPr>
          <w:szCs w:val="28"/>
        </w:rPr>
        <w:t xml:space="preserve"> сельского поселения</w:t>
      </w:r>
      <w:r w:rsidR="00134341">
        <w:rPr>
          <w:szCs w:val="28"/>
        </w:rPr>
        <w:t xml:space="preserve"> </w:t>
      </w:r>
      <w:r w:rsidRPr="00AE34BA">
        <w:rPr>
          <w:szCs w:val="28"/>
        </w:rPr>
        <w:t xml:space="preserve">отсутствуют. </w:t>
      </w:r>
      <w:r>
        <w:rPr>
          <w:szCs w:val="28"/>
        </w:rPr>
        <w:t xml:space="preserve"> </w:t>
      </w:r>
    </w:p>
    <w:p w14:paraId="746690F7" w14:textId="53DE1213" w:rsidR="002A211A" w:rsidRPr="002A211A" w:rsidRDefault="002A211A" w:rsidP="002A211A">
      <w:pPr>
        <w:pStyle w:val="27"/>
        <w:spacing w:line="240" w:lineRule="auto"/>
        <w:rPr>
          <w:szCs w:val="28"/>
        </w:rPr>
      </w:pPr>
      <w:r>
        <w:rPr>
          <w:szCs w:val="28"/>
        </w:rPr>
        <w:t>Мероприятия,</w:t>
      </w:r>
      <w:r w:rsidRPr="002A211A">
        <w:rPr>
          <w:szCs w:val="28"/>
        </w:rPr>
        <w:t xml:space="preserve"> обеспечивающие переход от открытых систем теплоснабжения (горячего водоснабжения) на закрытые системы горячего водоснабжения, не предусмотрены</w:t>
      </w:r>
    </w:p>
    <w:p w14:paraId="34C30CDC" w14:textId="77777777" w:rsidR="00D602F2" w:rsidRPr="00D75D05" w:rsidRDefault="00D602F2" w:rsidP="00D602F2">
      <w:pPr>
        <w:widowControl w:val="0"/>
        <w:autoSpaceDE w:val="0"/>
        <w:autoSpaceDN w:val="0"/>
        <w:adjustRightInd w:val="0"/>
        <w:ind w:firstLine="709"/>
        <w:jc w:val="both"/>
        <w:rPr>
          <w:sz w:val="24"/>
          <w:szCs w:val="24"/>
          <w:highlight w:val="yellow"/>
        </w:rPr>
      </w:pPr>
    </w:p>
    <w:p w14:paraId="39D125D2"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700" w:name="_Toc198679521"/>
      <w:r w:rsidRPr="00D41E57">
        <w:rPr>
          <w:rFonts w:ascii="Times New Roman" w:hAnsi="Times New Roman" w:cs="Times New Roman"/>
          <w:b/>
          <w:color w:val="auto"/>
          <w:sz w:val="24"/>
          <w:szCs w:val="24"/>
        </w:rPr>
        <w:t>Оценка эффективности инвестиций по отдельным предложениям</w:t>
      </w:r>
      <w:bookmarkEnd w:id="700"/>
    </w:p>
    <w:p w14:paraId="2A349D1C"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В соответствии с п. 161 приказа Минэнерго России от 05.03.2019 № 212 «Об утверждении Методических указаний по разработке схем теплоснабжения» базовыми принципами оценки эффективности инвестиций в системы теплоснабжения, независимо от их технических, технологических, финансовых, отраслевых или региональных особенностей, должны являться:</w:t>
      </w:r>
    </w:p>
    <w:p w14:paraId="3F7C056D"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сопоставимость условий сравнения разных проектов (прежде всего энергетическая сопоставимость);</w:t>
      </w:r>
    </w:p>
    <w:p w14:paraId="13E900AA"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рассмотрение проекта на протяжении всего жизненного цикла (расчетного периода);</w:t>
      </w:r>
    </w:p>
    <w:p w14:paraId="6CCB39F8"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моделирование финансирования проектов, включающее все связанные с осуществлением проекта денежные поступления и их расход за расчетный период;</w:t>
      </w:r>
    </w:p>
    <w:p w14:paraId="4B7BD27C"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принцип положительности и максимизации инвестиционного эффекта;</w:t>
      </w:r>
    </w:p>
    <w:p w14:paraId="6846AE65"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учет фактора времени.</w:t>
      </w:r>
    </w:p>
    <w:p w14:paraId="7A9D403D"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В соответствии с п. 162 приказа Минэнерго России от 05.03.2019 № 212 «Об утверждении Методических указаний по разработке схем теплоснабжения» оценка эффективности инвестиций должна осуществляться:</w:t>
      </w:r>
    </w:p>
    <w:p w14:paraId="7DB66568"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а) для отдельных проектов строительства, реконструкции, технического перевооружения и (или) модернизации источников комбинированной выработки с установленной электрической мощностью до 5 МВт;</w:t>
      </w:r>
    </w:p>
    <w:p w14:paraId="595D53B8"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lastRenderedPageBreak/>
        <w:t>б) для отдельных проектов строительства, технического перевооружения и (или) модернизации котельных, в том числе связанных с переводом на местные виды топлива и использование возобновляемых ресурсов;</w:t>
      </w:r>
    </w:p>
    <w:p w14:paraId="6C61AD4E"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в) для отдельных проектов технического перевооружения и (или) модернизации источников комбинированной выработки с установленной электрической мощностью более 5 МВт, если проекты не отобраны в рамках реализации программы модернизации тепловых электростанций;</w:t>
      </w:r>
    </w:p>
    <w:p w14:paraId="7A428603"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г) для отдельных проектов строительства и реконструкции транзитных и магистральных теплопроводов при реализации проектов дальнего теплоснабжения;</w:t>
      </w:r>
    </w:p>
    <w:p w14:paraId="651C2AE2"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д) в остальных случаях для ЕТО в составе структуры проектов мастер-плана для источников тепловой энергии и тепловых сетей раздельно.</w:t>
      </w:r>
    </w:p>
    <w:p w14:paraId="04A5FB71"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Мероприятия пп. «а», «б», «в», «г» п. 162 настоящей Схемой теплоснабжения не предусмотрены, следовательно, руководствуясь пп. «д» оценка инвестиций осуществляется для источников тепловой энергии и тепловых сетей раздельно. Однако подобный подход возможен только при разделении НВВ в тарифно-балансовых моделях между производством и передачей. В связи с отсутствием в исходных данных разделения НВВ на производство и передачу тепловой энергии расчет эффективности выполнен в целом по РСО.</w:t>
      </w:r>
    </w:p>
    <w:p w14:paraId="52FBFDE9"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Анализ представленных ниже результатов показывает, что полные инвестиционные затраты теплоснабжающей организации при формировании выручки за отпущенную тепловую энергию на основании расчетных значений необходимой валовой выручки окупаются достаточно быстро.</w:t>
      </w:r>
    </w:p>
    <w:p w14:paraId="2848A970" w14:textId="77777777" w:rsidR="00ED61FD" w:rsidRPr="00ED61FD" w:rsidRDefault="00ED61FD" w:rsidP="00ED61FD">
      <w:pPr>
        <w:spacing w:before="60" w:after="60"/>
        <w:ind w:firstLine="709"/>
        <w:contextualSpacing/>
        <w:jc w:val="both"/>
        <w:rPr>
          <w:rFonts w:eastAsiaTheme="minorHAnsi" w:cstheme="minorBidi"/>
          <w:sz w:val="24"/>
          <w:szCs w:val="28"/>
          <w:lang w:eastAsia="en-US"/>
        </w:rPr>
      </w:pPr>
      <w:r w:rsidRPr="00ED61FD">
        <w:rPr>
          <w:rFonts w:eastAsiaTheme="minorHAnsi" w:cstheme="minorBidi"/>
          <w:sz w:val="24"/>
          <w:szCs w:val="28"/>
          <w:lang w:eastAsia="en-US"/>
        </w:rPr>
        <w:t>Эффективность инвестиций обеспечивается достижением следующих результатов работы системы теплоснабжения:</w:t>
      </w:r>
    </w:p>
    <w:p w14:paraId="069906B5"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обеспечение возможности подключения новых потребителей;</w:t>
      </w:r>
    </w:p>
    <w:p w14:paraId="37A2F923"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обеспечение развития инфраструктуры, в т.ч. социально-значимых объектов;</w:t>
      </w:r>
    </w:p>
    <w:p w14:paraId="023C9414"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повышение качества и надежности теплоснабжения (снижение аварийности; снижение затрат на устранение аварий в системах теплоснабжения);</w:t>
      </w:r>
    </w:p>
    <w:p w14:paraId="69096701" w14:textId="77777777" w:rsidR="00ED61FD" w:rsidRPr="00ED61FD" w:rsidRDefault="00ED61FD" w:rsidP="008071C6">
      <w:pPr>
        <w:widowControl w:val="0"/>
        <w:numPr>
          <w:ilvl w:val="0"/>
          <w:numId w:val="66"/>
        </w:numPr>
        <w:tabs>
          <w:tab w:val="left" w:pos="993"/>
        </w:tabs>
        <w:spacing w:before="60" w:after="60"/>
        <w:ind w:left="0"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повышение энергетической эффективности объектов централизованного теплоснабжения.</w:t>
      </w:r>
    </w:p>
    <w:p w14:paraId="16DEC17D" w14:textId="77777777" w:rsidR="00ED61FD" w:rsidRPr="00D75D05" w:rsidRDefault="00ED61FD" w:rsidP="00D602F2">
      <w:pPr>
        <w:widowControl w:val="0"/>
        <w:autoSpaceDE w:val="0"/>
        <w:autoSpaceDN w:val="0"/>
        <w:adjustRightInd w:val="0"/>
        <w:ind w:firstLine="709"/>
        <w:jc w:val="both"/>
        <w:rPr>
          <w:sz w:val="24"/>
          <w:szCs w:val="24"/>
          <w:highlight w:val="yellow"/>
        </w:rPr>
      </w:pPr>
    </w:p>
    <w:p w14:paraId="33D321F6" w14:textId="77777777" w:rsidR="00D602F2" w:rsidRPr="00D41E57" w:rsidRDefault="00D602F2" w:rsidP="009F5A8D">
      <w:pPr>
        <w:pStyle w:val="25"/>
        <w:keepNext w:val="0"/>
        <w:keepLines w:val="0"/>
        <w:numPr>
          <w:ilvl w:val="1"/>
          <w:numId w:val="41"/>
        </w:numPr>
        <w:tabs>
          <w:tab w:val="left" w:pos="709"/>
        </w:tabs>
        <w:spacing w:before="0" w:after="120"/>
        <w:ind w:left="0" w:firstLine="0"/>
        <w:jc w:val="both"/>
        <w:rPr>
          <w:rFonts w:ascii="Times New Roman" w:hAnsi="Times New Roman" w:cs="Times New Roman"/>
          <w:b/>
          <w:color w:val="auto"/>
          <w:sz w:val="24"/>
          <w:szCs w:val="24"/>
        </w:rPr>
      </w:pPr>
      <w:bookmarkStart w:id="701" w:name="_Toc198679522"/>
      <w:r w:rsidRPr="00D41E57">
        <w:rPr>
          <w:rFonts w:ascii="Times New Roman" w:hAnsi="Times New Roman" w:cs="Times New Roman"/>
          <w:b/>
          <w:color w:val="auto"/>
          <w:sz w:val="24"/>
          <w:szCs w:val="24"/>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701"/>
    </w:p>
    <w:p w14:paraId="45CA9C3B" w14:textId="50D457B4" w:rsidR="00D602F2" w:rsidRDefault="00D602F2" w:rsidP="00D602F2">
      <w:pPr>
        <w:widowControl w:val="0"/>
        <w:autoSpaceDE w:val="0"/>
        <w:autoSpaceDN w:val="0"/>
        <w:adjustRightInd w:val="0"/>
        <w:ind w:firstLine="709"/>
        <w:jc w:val="both"/>
        <w:rPr>
          <w:rFonts w:eastAsia="Calibri"/>
          <w:sz w:val="24"/>
          <w:szCs w:val="28"/>
        </w:rPr>
      </w:pPr>
      <w:r w:rsidRPr="005543E3">
        <w:rPr>
          <w:b/>
          <w:bCs/>
          <w:i/>
          <w:iCs/>
        </w:rPr>
        <w:t xml:space="preserve"> </w:t>
      </w:r>
      <w:r w:rsidRPr="00A32CE8">
        <w:rPr>
          <w:rFonts w:eastAsia="Calibri"/>
          <w:sz w:val="24"/>
          <w:szCs w:val="28"/>
        </w:rPr>
        <w:t>Сведения о фактически осуществленных инвестициях в строительство, реконструкцию, техническое перевооружение и (или) модернизацию объектов теплоснабжения за базовый период и базовый период актуализации отсутствуют.</w:t>
      </w:r>
    </w:p>
    <w:p w14:paraId="08D85050" w14:textId="2597702E" w:rsidR="00C738D9" w:rsidRDefault="00C738D9">
      <w:pPr>
        <w:spacing w:after="160" w:line="259" w:lineRule="auto"/>
        <w:rPr>
          <w:sz w:val="24"/>
          <w:szCs w:val="24"/>
        </w:rPr>
      </w:pPr>
      <w:r>
        <w:rPr>
          <w:sz w:val="24"/>
          <w:szCs w:val="24"/>
        </w:rPr>
        <w:br w:type="page"/>
      </w:r>
    </w:p>
    <w:p w14:paraId="3DB75347" w14:textId="77777777" w:rsidR="00D602F2" w:rsidRDefault="00D602F2" w:rsidP="00D602F2">
      <w:pPr>
        <w:widowControl w:val="0"/>
        <w:autoSpaceDE w:val="0"/>
        <w:autoSpaceDN w:val="0"/>
        <w:adjustRightInd w:val="0"/>
        <w:ind w:firstLine="709"/>
        <w:jc w:val="both"/>
        <w:rPr>
          <w:sz w:val="24"/>
          <w:szCs w:val="24"/>
        </w:rPr>
      </w:pPr>
    </w:p>
    <w:p w14:paraId="79658AE3" w14:textId="77777777" w:rsidR="00D602F2" w:rsidRPr="005543E3" w:rsidRDefault="00D602F2" w:rsidP="00D602F2">
      <w:pPr>
        <w:pStyle w:val="10"/>
        <w:numPr>
          <w:ilvl w:val="0"/>
          <w:numId w:val="0"/>
        </w:numPr>
        <w:spacing w:before="0" w:after="120"/>
        <w:ind w:firstLine="709"/>
        <w:rPr>
          <w:sz w:val="24"/>
          <w:szCs w:val="24"/>
        </w:rPr>
      </w:pPr>
      <w:bookmarkStart w:id="702" w:name="_Toc354121669"/>
      <w:bookmarkStart w:id="703" w:name="_Toc356219267"/>
      <w:bookmarkStart w:id="704" w:name="_Toc365529770"/>
      <w:bookmarkStart w:id="705" w:name="_Toc106546962"/>
      <w:bookmarkStart w:id="706" w:name="_Toc198679523"/>
      <w:r w:rsidRPr="005543E3">
        <w:rPr>
          <w:sz w:val="24"/>
          <w:szCs w:val="24"/>
        </w:rPr>
        <w:t xml:space="preserve">Раздел 10 </w:t>
      </w:r>
      <w:bookmarkEnd w:id="702"/>
      <w:bookmarkEnd w:id="703"/>
      <w:bookmarkEnd w:id="704"/>
      <w:r w:rsidRPr="005543E3">
        <w:rPr>
          <w:sz w:val="24"/>
          <w:szCs w:val="24"/>
        </w:rPr>
        <w:t>Решение о присвоении статуса единой теплоснабжающей организации (организациям)</w:t>
      </w:r>
      <w:bookmarkEnd w:id="705"/>
      <w:bookmarkEnd w:id="706"/>
    </w:p>
    <w:p w14:paraId="478E1416"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sz w:val="24"/>
          <w:szCs w:val="24"/>
        </w:rPr>
      </w:pPr>
      <w:bookmarkStart w:id="707" w:name="_Toc198679524"/>
      <w:bookmarkStart w:id="708" w:name="_Toc354121670"/>
      <w:r w:rsidRPr="00D41E57">
        <w:rPr>
          <w:rFonts w:ascii="Times New Roman" w:hAnsi="Times New Roman" w:cs="Times New Roman"/>
          <w:b/>
          <w:color w:val="auto"/>
          <w:sz w:val="24"/>
          <w:szCs w:val="24"/>
        </w:rPr>
        <w:t>Решение о присвоении статуса единой теплоснабжающей организации (организациям)</w:t>
      </w:r>
      <w:bookmarkEnd w:id="707"/>
    </w:p>
    <w:p w14:paraId="23FF9D17" w14:textId="77777777" w:rsidR="008B52C9" w:rsidRDefault="008B52C9" w:rsidP="00ED61FD">
      <w:pPr>
        <w:ind w:firstLine="708"/>
        <w:jc w:val="both"/>
        <w:rPr>
          <w:sz w:val="24"/>
          <w:szCs w:val="24"/>
        </w:rPr>
      </w:pPr>
    </w:p>
    <w:p w14:paraId="4280B077" w14:textId="77777777" w:rsidR="008B52C9" w:rsidRPr="008B52C9" w:rsidRDefault="008B52C9" w:rsidP="008B52C9">
      <w:pPr>
        <w:ind w:firstLine="709"/>
        <w:contextualSpacing/>
        <w:jc w:val="both"/>
        <w:rPr>
          <w:rFonts w:eastAsiaTheme="minorHAnsi" w:cstheme="minorBidi"/>
          <w:sz w:val="24"/>
          <w:szCs w:val="22"/>
          <w:lang w:eastAsia="en-US"/>
        </w:rPr>
      </w:pPr>
      <w:r w:rsidRPr="008B52C9">
        <w:rPr>
          <w:rFonts w:eastAsiaTheme="minorHAnsi" w:cstheme="minorBidi"/>
          <w:sz w:val="24"/>
          <w:szCs w:val="22"/>
          <w:lang w:eastAsia="en-US"/>
        </w:rPr>
        <w:t>По состоянию на 01.01.2025 в Трубникоборском сельском поселении действует одна теплоснабжающая организация – АО «Тепловые сети».</w:t>
      </w:r>
    </w:p>
    <w:p w14:paraId="5DFE8C69" w14:textId="77777777" w:rsidR="008B52C9" w:rsidRPr="008B52C9" w:rsidRDefault="008B52C9" w:rsidP="008B52C9">
      <w:pPr>
        <w:ind w:firstLine="708"/>
        <w:jc w:val="both"/>
        <w:rPr>
          <w:sz w:val="24"/>
          <w:szCs w:val="24"/>
        </w:rPr>
      </w:pPr>
      <w:r w:rsidRPr="008B52C9">
        <w:rPr>
          <w:sz w:val="24"/>
          <w:szCs w:val="24"/>
        </w:rPr>
        <w:t>На основании постановления Администрации Трубникоборского сельского поселения от 14.01.2013 г. № 1 «О присвоении АО «Тепловые сети» статуса единой теплоснабжающей организации на территории Трубникоборского сельского поселения Тосненского района Ленинградской области» теплоснабжающей организации АО «Тепловые сети» присвоен статус «Единой теплоснабжающей организации» (далее – ЕТО) для централизованной системы теплоснабжения на территории Трубникоборского сельского поселения.</w:t>
      </w:r>
    </w:p>
    <w:p w14:paraId="2D11D5FD" w14:textId="77777777" w:rsidR="00ED61FD" w:rsidRPr="005543E3" w:rsidRDefault="00ED61FD" w:rsidP="00D602F2">
      <w:pPr>
        <w:widowControl w:val="0"/>
        <w:autoSpaceDE w:val="0"/>
        <w:autoSpaceDN w:val="0"/>
        <w:adjustRightInd w:val="0"/>
        <w:ind w:firstLine="709"/>
        <w:jc w:val="both"/>
        <w:rPr>
          <w:sz w:val="24"/>
          <w:szCs w:val="24"/>
        </w:rPr>
      </w:pPr>
    </w:p>
    <w:p w14:paraId="074C5A00"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709" w:name="_Toc198679525"/>
      <w:r w:rsidRPr="00D41E57">
        <w:rPr>
          <w:rFonts w:ascii="Times New Roman" w:hAnsi="Times New Roman" w:cs="Times New Roman"/>
          <w:b/>
          <w:color w:val="auto"/>
          <w:sz w:val="24"/>
          <w:szCs w:val="24"/>
        </w:rPr>
        <w:t>Реестр зон деятельности единой теплоснабжающей организации (организаций)</w:t>
      </w:r>
      <w:bookmarkEnd w:id="709"/>
    </w:p>
    <w:p w14:paraId="39AB63C1" w14:textId="089408D5" w:rsidR="00ED61FD" w:rsidRPr="00ED61FD" w:rsidRDefault="00ED61FD" w:rsidP="00ED61FD">
      <w:pPr>
        <w:ind w:firstLine="709"/>
        <w:contextualSpacing/>
        <w:jc w:val="both"/>
        <w:rPr>
          <w:rFonts w:eastAsiaTheme="minorHAnsi" w:cstheme="minorBidi"/>
          <w:sz w:val="24"/>
          <w:szCs w:val="22"/>
          <w:lang w:eastAsia="en-US"/>
        </w:rPr>
      </w:pPr>
      <w:r w:rsidRPr="00ED61FD">
        <w:rPr>
          <w:rFonts w:eastAsiaTheme="minorHAnsi" w:cstheme="minorBidi"/>
          <w:sz w:val="24"/>
          <w:szCs w:val="22"/>
          <w:lang w:eastAsia="en-US"/>
        </w:rPr>
        <w:t xml:space="preserve">По состоянию на 01.01.2025 в </w:t>
      </w:r>
      <w:r w:rsidR="006C37AA">
        <w:rPr>
          <w:rFonts w:eastAsiaTheme="minorHAnsi" w:cstheme="minorBidi"/>
          <w:sz w:val="24"/>
          <w:szCs w:val="22"/>
          <w:lang w:eastAsia="en-US"/>
        </w:rPr>
        <w:t>Трубникоборском</w:t>
      </w:r>
      <w:r w:rsidRPr="00ED61FD">
        <w:rPr>
          <w:rFonts w:eastAsiaTheme="minorHAnsi" w:cstheme="minorBidi"/>
          <w:sz w:val="24"/>
          <w:szCs w:val="22"/>
          <w:lang w:eastAsia="en-US"/>
        </w:rPr>
        <w:t xml:space="preserve"> сельском поселении действует одна </w:t>
      </w:r>
      <w:r w:rsidR="008B52C9">
        <w:rPr>
          <w:rFonts w:eastAsiaTheme="minorHAnsi" w:cstheme="minorBidi"/>
          <w:sz w:val="24"/>
          <w:szCs w:val="22"/>
          <w:lang w:eastAsia="en-US"/>
        </w:rPr>
        <w:t xml:space="preserve">единая </w:t>
      </w:r>
      <w:r w:rsidRPr="00ED61FD">
        <w:rPr>
          <w:rFonts w:eastAsiaTheme="minorHAnsi" w:cstheme="minorBidi"/>
          <w:sz w:val="24"/>
          <w:szCs w:val="22"/>
          <w:lang w:eastAsia="en-US"/>
        </w:rPr>
        <w:t>теплоснабжающая организация –</w:t>
      </w:r>
      <w:r w:rsidR="008B52C9">
        <w:rPr>
          <w:rFonts w:eastAsiaTheme="minorHAnsi" w:cstheme="minorBidi"/>
          <w:sz w:val="24"/>
          <w:szCs w:val="22"/>
          <w:lang w:eastAsia="en-US"/>
        </w:rPr>
        <w:t xml:space="preserve"> </w:t>
      </w:r>
      <w:r w:rsidRPr="00ED61FD">
        <w:rPr>
          <w:rFonts w:eastAsiaTheme="minorHAnsi" w:cstheme="minorBidi"/>
          <w:sz w:val="24"/>
          <w:szCs w:val="22"/>
          <w:lang w:eastAsia="en-US"/>
        </w:rPr>
        <w:t>АО «Тепловые сети».</w:t>
      </w:r>
    </w:p>
    <w:p w14:paraId="668DD3EA" w14:textId="77777777" w:rsidR="008B52C9" w:rsidRPr="008B52C9" w:rsidRDefault="008B52C9" w:rsidP="008B52C9">
      <w:pPr>
        <w:ind w:firstLine="708"/>
        <w:jc w:val="both"/>
        <w:rPr>
          <w:sz w:val="24"/>
          <w:szCs w:val="24"/>
        </w:rPr>
      </w:pPr>
      <w:r w:rsidRPr="008B52C9">
        <w:rPr>
          <w:sz w:val="24"/>
          <w:szCs w:val="24"/>
        </w:rPr>
        <w:t xml:space="preserve">АО «Тепловые сети» занимается эксплуатацией и обслуживанием 1 котельной и тепловых сетей на территории Трубникоборского сельского поселения. </w:t>
      </w:r>
    </w:p>
    <w:p w14:paraId="6A07AAB9" w14:textId="77777777" w:rsidR="008B52C9" w:rsidRPr="008B52C9" w:rsidRDefault="008B52C9" w:rsidP="008B52C9">
      <w:pPr>
        <w:ind w:firstLine="708"/>
        <w:jc w:val="both"/>
        <w:rPr>
          <w:sz w:val="24"/>
          <w:szCs w:val="24"/>
        </w:rPr>
      </w:pPr>
      <w:r w:rsidRPr="008B52C9">
        <w:rPr>
          <w:sz w:val="24"/>
          <w:szCs w:val="24"/>
        </w:rPr>
        <w:t>Котельные и тепловые сети являются муниципальной собственностью Тосненского района Ленинградской области. АО «Тепловые сети» эксплуатирует котельные и тепловые сети на основании договора аренды имущества.</w:t>
      </w:r>
    </w:p>
    <w:p w14:paraId="42ED2DD4" w14:textId="77777777" w:rsidR="00134341" w:rsidRPr="00134341" w:rsidRDefault="00134341" w:rsidP="00134341">
      <w:pPr>
        <w:rPr>
          <w:color w:val="000000" w:themeColor="text1"/>
          <w:sz w:val="24"/>
          <w:szCs w:val="28"/>
        </w:rPr>
      </w:pPr>
    </w:p>
    <w:p w14:paraId="6471EEC2"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r w:rsidRPr="009570B3">
        <w:rPr>
          <w:sz w:val="24"/>
          <w:szCs w:val="24"/>
        </w:rPr>
        <w:t xml:space="preserve"> </w:t>
      </w:r>
      <w:bookmarkStart w:id="710" w:name="_Toc198679526"/>
      <w:r w:rsidRPr="00D41E57">
        <w:rPr>
          <w:rFonts w:ascii="Times New Roman" w:hAnsi="Times New Roman" w:cs="Times New Roman"/>
          <w:b/>
          <w:color w:val="auto"/>
          <w:sz w:val="24"/>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710"/>
    </w:p>
    <w:p w14:paraId="01E16445" w14:textId="77777777" w:rsidR="00D41E57" w:rsidRPr="00856F2D" w:rsidRDefault="00D41E57" w:rsidP="00D41E57">
      <w:pPr>
        <w:widowControl w:val="0"/>
        <w:autoSpaceDE w:val="0"/>
        <w:autoSpaceDN w:val="0"/>
        <w:adjustRightInd w:val="0"/>
        <w:ind w:firstLine="709"/>
        <w:jc w:val="both"/>
        <w:rPr>
          <w:sz w:val="24"/>
          <w:szCs w:val="24"/>
        </w:rPr>
      </w:pPr>
      <w:r w:rsidRPr="00856F2D">
        <w:rPr>
          <w:sz w:val="24"/>
          <w:szCs w:val="24"/>
        </w:rP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3ED04BBC" w14:textId="77777777" w:rsidR="00D41E57" w:rsidRPr="00856F2D" w:rsidRDefault="00D41E57" w:rsidP="00D41E57">
      <w:pPr>
        <w:widowControl w:val="0"/>
        <w:autoSpaceDE w:val="0"/>
        <w:autoSpaceDN w:val="0"/>
        <w:adjustRightInd w:val="0"/>
        <w:ind w:firstLine="709"/>
        <w:jc w:val="both"/>
        <w:rPr>
          <w:sz w:val="24"/>
          <w:szCs w:val="24"/>
        </w:rPr>
      </w:pPr>
      <w:r w:rsidRPr="00856F2D">
        <w:rPr>
          <w:sz w:val="24"/>
          <w:szCs w:val="24"/>
        </w:rPr>
        <w:t>В соответствии с п. 7 Правил критериями определения единой теплоснабжающей организации являются:</w:t>
      </w:r>
    </w:p>
    <w:p w14:paraId="57F64CA1"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EE6AB76"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размер собственного капитала;</w:t>
      </w:r>
    </w:p>
    <w:p w14:paraId="124C81B8"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способность в лучшей мере обеспечить надежность теплоснабжения в соответствующей системе теплоснабжения.</w:t>
      </w:r>
    </w:p>
    <w:p w14:paraId="1C193DFF" w14:textId="77777777" w:rsidR="00D41E57" w:rsidRPr="00856F2D" w:rsidRDefault="00D41E57" w:rsidP="00D41E57">
      <w:pPr>
        <w:widowControl w:val="0"/>
        <w:autoSpaceDE w:val="0"/>
        <w:autoSpaceDN w:val="0"/>
        <w:adjustRightInd w:val="0"/>
        <w:ind w:firstLine="709"/>
        <w:jc w:val="both"/>
        <w:rPr>
          <w:sz w:val="24"/>
          <w:szCs w:val="24"/>
        </w:rPr>
      </w:pPr>
      <w:r w:rsidRPr="00856F2D">
        <w:rPr>
          <w:sz w:val="24"/>
          <w:szCs w:val="24"/>
        </w:rPr>
        <w:t>В соответствии с п. 4 Правил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городского округа существуют несколько систем теплоснабжения, уполномоченные органы вправе:</w:t>
      </w:r>
    </w:p>
    <w:p w14:paraId="0F6C246D" w14:textId="77777777" w:rsidR="00D41E57" w:rsidRPr="00856F2D"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42BE1355" w14:textId="77777777" w:rsidR="00D41E57" w:rsidRPr="00073A78"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856F2D">
        <w:rPr>
          <w:sz w:val="24"/>
          <w:szCs w:val="24"/>
        </w:rPr>
        <w:t xml:space="preserve">определить на несколько систем теплоснабжения единую теплоснабжающую </w:t>
      </w:r>
      <w:r w:rsidRPr="00073A78">
        <w:rPr>
          <w:sz w:val="24"/>
          <w:szCs w:val="24"/>
        </w:rPr>
        <w:t>организацию.</w:t>
      </w:r>
    </w:p>
    <w:p w14:paraId="10F88464" w14:textId="77777777" w:rsidR="00D41E57" w:rsidRPr="009A695B" w:rsidRDefault="00D41E57" w:rsidP="00D41E57">
      <w:pPr>
        <w:widowControl w:val="0"/>
        <w:autoSpaceDE w:val="0"/>
        <w:autoSpaceDN w:val="0"/>
        <w:adjustRightInd w:val="0"/>
        <w:ind w:firstLine="709"/>
        <w:jc w:val="both"/>
        <w:rPr>
          <w:sz w:val="24"/>
          <w:szCs w:val="24"/>
        </w:rPr>
      </w:pPr>
      <w:r w:rsidRPr="009A695B">
        <w:rPr>
          <w:sz w:val="24"/>
          <w:szCs w:val="24"/>
        </w:rPr>
        <w:t>Единая теплоснабжающая организация при осуществлении своей деятельности обязана:</w:t>
      </w:r>
    </w:p>
    <w:p w14:paraId="28FBA202"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 xml:space="preserve">заключать и исполнять договоры теплоснабжения с любыми обратившимися к ней </w:t>
      </w:r>
      <w:r w:rsidRPr="009A695B">
        <w:rPr>
          <w:sz w:val="24"/>
          <w:szCs w:val="24"/>
        </w:rPr>
        <w:lastRenderedPageBreak/>
        <w:t xml:space="preserve">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24" w:anchor="block_3" w:history="1">
        <w:r w:rsidRPr="009A695B">
          <w:rPr>
            <w:sz w:val="24"/>
            <w:szCs w:val="24"/>
          </w:rPr>
          <w:t>законодательством</w:t>
        </w:r>
      </w:hyperlink>
      <w:r w:rsidRPr="009A695B">
        <w:rPr>
          <w:sz w:val="24"/>
          <w:szCs w:val="24"/>
        </w:rPr>
        <w:t xml:space="preserve"> о градостроительной деятельности технических условий подключения к тепловым сетям;</w:t>
      </w:r>
    </w:p>
    <w:p w14:paraId="5882EA9C"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316F523E" w14:textId="77777777" w:rsidR="00D41E57" w:rsidRPr="009A695B" w:rsidRDefault="00D41E57" w:rsidP="009F5A8D">
      <w:pPr>
        <w:pStyle w:val="ad"/>
        <w:widowControl w:val="0"/>
        <w:numPr>
          <w:ilvl w:val="0"/>
          <w:numId w:val="58"/>
        </w:numPr>
        <w:tabs>
          <w:tab w:val="left" w:pos="993"/>
        </w:tabs>
        <w:autoSpaceDE w:val="0"/>
        <w:autoSpaceDN w:val="0"/>
        <w:adjustRightInd w:val="0"/>
        <w:ind w:left="0" w:firstLine="709"/>
        <w:contextualSpacing/>
        <w:jc w:val="both"/>
        <w:rPr>
          <w:sz w:val="24"/>
          <w:szCs w:val="24"/>
        </w:rPr>
      </w:pPr>
      <w:r w:rsidRPr="009A695B">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16B2D9C3" w14:textId="77777777" w:rsidR="00D602F2" w:rsidRPr="002A211A" w:rsidRDefault="00D602F2" w:rsidP="00D602F2">
      <w:pPr>
        <w:widowControl w:val="0"/>
        <w:autoSpaceDE w:val="0"/>
        <w:autoSpaceDN w:val="0"/>
        <w:adjustRightInd w:val="0"/>
        <w:ind w:firstLine="709"/>
        <w:jc w:val="both"/>
        <w:rPr>
          <w:color w:val="FF0000"/>
          <w:sz w:val="16"/>
          <w:szCs w:val="24"/>
          <w:highlight w:val="yellow"/>
        </w:rPr>
      </w:pPr>
    </w:p>
    <w:p w14:paraId="6658BB05"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711" w:name="_Toc198679527"/>
      <w:r w:rsidRPr="00D41E57">
        <w:rPr>
          <w:rFonts w:ascii="Times New Roman" w:hAnsi="Times New Roman" w:cs="Times New Roman"/>
          <w:b/>
          <w:color w:val="auto"/>
          <w:sz w:val="24"/>
          <w:szCs w:val="24"/>
        </w:rPr>
        <w:t>Информация о поданных теплоснабжающими организациями заявках на присвоение статуса единой теплоснабжающей организации</w:t>
      </w:r>
      <w:bookmarkEnd w:id="711"/>
    </w:p>
    <w:p w14:paraId="750B9CF5"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w:t>
      </w:r>
      <w:hyperlink r:id="rId25" w:history="1">
        <w:r w:rsidRPr="00A32CE8">
          <w:rPr>
            <w:sz w:val="24"/>
            <w:szCs w:val="28"/>
          </w:rPr>
          <w:t>п. 17</w:t>
        </w:r>
      </w:hyperlink>
      <w:r w:rsidRPr="00A32CE8">
        <w:rPr>
          <w:sz w:val="24"/>
          <w:szCs w:val="28"/>
        </w:rPr>
        <w:t xml:space="preserve">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599163A8"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w:t>
      </w:r>
    </w:p>
    <w:p w14:paraId="39A8F93A"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
    <w:p w14:paraId="226DEDB4" w14:textId="7345EB35" w:rsidR="00D602F2" w:rsidRDefault="00D602F2" w:rsidP="00D602F2">
      <w:pPr>
        <w:widowControl w:val="0"/>
        <w:autoSpaceDE w:val="0"/>
        <w:autoSpaceDN w:val="0"/>
        <w:adjustRightInd w:val="0"/>
        <w:ind w:firstLine="709"/>
        <w:jc w:val="both"/>
        <w:rPr>
          <w:sz w:val="24"/>
          <w:szCs w:val="28"/>
        </w:rPr>
      </w:pPr>
      <w:r w:rsidRPr="00A32CE8">
        <w:rPr>
          <w:sz w:val="24"/>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определения единой теплоснабжающей организации.</w:t>
      </w:r>
    </w:p>
    <w:p w14:paraId="5C5D491D" w14:textId="265B3477" w:rsidR="002029A6" w:rsidRDefault="002029A6" w:rsidP="00D602F2">
      <w:pPr>
        <w:widowControl w:val="0"/>
        <w:autoSpaceDE w:val="0"/>
        <w:autoSpaceDN w:val="0"/>
        <w:adjustRightInd w:val="0"/>
        <w:ind w:firstLine="709"/>
        <w:jc w:val="both"/>
        <w:rPr>
          <w:sz w:val="24"/>
          <w:szCs w:val="28"/>
        </w:rPr>
      </w:pPr>
      <w:r w:rsidRPr="002029A6">
        <w:rPr>
          <w:sz w:val="24"/>
          <w:szCs w:val="28"/>
        </w:rPr>
        <w:t xml:space="preserve">На территории </w:t>
      </w:r>
      <w:r w:rsidR="006C37AA">
        <w:rPr>
          <w:sz w:val="24"/>
          <w:szCs w:val="28"/>
        </w:rPr>
        <w:t>Трубникоборского</w:t>
      </w:r>
      <w:r w:rsidR="00FC7363">
        <w:rPr>
          <w:sz w:val="24"/>
          <w:szCs w:val="28"/>
        </w:rPr>
        <w:t xml:space="preserve"> сельского поселения</w:t>
      </w:r>
      <w:r w:rsidRPr="002029A6">
        <w:rPr>
          <w:sz w:val="24"/>
          <w:szCs w:val="28"/>
        </w:rPr>
        <w:t xml:space="preserve"> действует одна теплоснабжающая организация</w:t>
      </w:r>
      <w:r w:rsidR="00ED61FD">
        <w:rPr>
          <w:sz w:val="24"/>
          <w:szCs w:val="28"/>
        </w:rPr>
        <w:t xml:space="preserve"> АО «Тепловые сети»</w:t>
      </w:r>
      <w:r w:rsidRPr="002029A6">
        <w:rPr>
          <w:sz w:val="24"/>
          <w:szCs w:val="28"/>
        </w:rPr>
        <w:t>. Поэтому заявок других теплоснабжающих организаций на присвоение статуса единой теплоснабжающей организации в уполномоченные органы не поступало.</w:t>
      </w:r>
    </w:p>
    <w:p w14:paraId="40437D45" w14:textId="77777777" w:rsidR="002A211A" w:rsidRPr="002A211A" w:rsidRDefault="002A211A" w:rsidP="00D602F2">
      <w:pPr>
        <w:widowControl w:val="0"/>
        <w:autoSpaceDE w:val="0"/>
        <w:autoSpaceDN w:val="0"/>
        <w:adjustRightInd w:val="0"/>
        <w:ind w:firstLine="709"/>
        <w:jc w:val="both"/>
        <w:rPr>
          <w:sz w:val="16"/>
          <w:szCs w:val="28"/>
        </w:rPr>
      </w:pPr>
    </w:p>
    <w:p w14:paraId="6E44DEBD" w14:textId="77777777" w:rsidR="00D602F2" w:rsidRPr="00D41E57" w:rsidRDefault="00D602F2" w:rsidP="009F5A8D">
      <w:pPr>
        <w:pStyle w:val="25"/>
        <w:keepNext w:val="0"/>
        <w:keepLines w:val="0"/>
        <w:numPr>
          <w:ilvl w:val="1"/>
          <w:numId w:val="42"/>
        </w:numPr>
        <w:tabs>
          <w:tab w:val="left" w:pos="709"/>
        </w:tabs>
        <w:spacing w:before="0" w:after="120"/>
        <w:ind w:left="0" w:firstLine="0"/>
        <w:jc w:val="both"/>
        <w:rPr>
          <w:rFonts w:ascii="Times New Roman" w:hAnsi="Times New Roman" w:cs="Times New Roman"/>
          <w:b/>
          <w:color w:val="auto"/>
          <w:sz w:val="24"/>
          <w:szCs w:val="24"/>
        </w:rPr>
      </w:pPr>
      <w:bookmarkStart w:id="712" w:name="_Toc198679528"/>
      <w:r w:rsidRPr="00D41E57">
        <w:rPr>
          <w:rFonts w:ascii="Times New Roman" w:hAnsi="Times New Roman" w:cs="Times New Roman"/>
          <w:b/>
          <w:color w:val="auto"/>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bookmarkEnd w:id="712"/>
    </w:p>
    <w:p w14:paraId="6321FC62" w14:textId="77777777" w:rsidR="00D602F2" w:rsidRPr="00A32CE8" w:rsidRDefault="00D602F2" w:rsidP="00D602F2">
      <w:pPr>
        <w:widowControl w:val="0"/>
        <w:autoSpaceDE w:val="0"/>
        <w:autoSpaceDN w:val="0"/>
        <w:adjustRightInd w:val="0"/>
        <w:ind w:firstLine="709"/>
        <w:jc w:val="both"/>
        <w:rPr>
          <w:sz w:val="24"/>
          <w:szCs w:val="28"/>
        </w:rPr>
      </w:pPr>
      <w:bookmarkStart w:id="713" w:name="_Toc356219268"/>
      <w:r w:rsidRPr="00A32CE8">
        <w:rPr>
          <w:sz w:val="24"/>
          <w:szCs w:val="28"/>
        </w:rPr>
        <w:t xml:space="preserve">В соответствии с п.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29DC2208"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В случае если на территории поселения, городского округа существуют несколько систем теплоснабжения, уполномоченные органы вправе:</w:t>
      </w:r>
    </w:p>
    <w:p w14:paraId="7D124BFE" w14:textId="77777777" w:rsidR="00D602F2" w:rsidRPr="00A32CE8"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определить ЕТО на несколько систем теплоснабжения;</w:t>
      </w:r>
    </w:p>
    <w:p w14:paraId="41FA4D3A" w14:textId="5719D133" w:rsidR="00D602F2"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определить ЕТО (организации) в каждой из систем теплоснабжения, расположенных в границах поселения, городского округа.</w:t>
      </w:r>
    </w:p>
    <w:p w14:paraId="04D5BF19" w14:textId="2F3D4585" w:rsidR="008B52C9" w:rsidRDefault="008B52C9" w:rsidP="00885568">
      <w:pPr>
        <w:pStyle w:val="ConsPlusNormal"/>
        <w:ind w:firstLine="709"/>
        <w:jc w:val="both"/>
        <w:rPr>
          <w:rFonts w:ascii="Times New Roman" w:eastAsiaTheme="minorHAnsi" w:hAnsi="Times New Roman" w:cstheme="minorBidi"/>
          <w:sz w:val="24"/>
          <w:szCs w:val="24"/>
          <w:lang w:eastAsia="en-US"/>
        </w:rPr>
      </w:pPr>
      <w:r w:rsidRPr="008B52C9">
        <w:rPr>
          <w:rFonts w:ascii="Times New Roman" w:eastAsiaTheme="minorHAnsi" w:hAnsi="Times New Roman" w:cstheme="minorBidi"/>
          <w:sz w:val="24"/>
          <w:szCs w:val="24"/>
          <w:lang w:eastAsia="en-US"/>
        </w:rPr>
        <w:lastRenderedPageBreak/>
        <w:t>По состоянию на 01.01.2025 на территории Трубникоборского сельского поселения расположен 1 источник централизованного теплоснабжени</w:t>
      </w:r>
      <w:r w:rsidR="00885568">
        <w:rPr>
          <w:rFonts w:ascii="Times New Roman" w:eastAsiaTheme="minorHAnsi" w:hAnsi="Times New Roman" w:cstheme="minorBidi"/>
          <w:sz w:val="24"/>
          <w:szCs w:val="24"/>
          <w:lang w:eastAsia="en-US"/>
        </w:rPr>
        <w:t xml:space="preserve">я – котельная, расположенная в </w:t>
      </w:r>
      <w:r w:rsidR="00885568">
        <w:rPr>
          <w:rFonts w:ascii="Times New Roman" w:eastAsiaTheme="minorHAnsi" w:hAnsi="Times New Roman" w:cstheme="minorBidi"/>
          <w:sz w:val="24"/>
          <w:szCs w:val="24"/>
          <w:lang w:eastAsia="en-US"/>
        </w:rPr>
        <w:br/>
      </w:r>
      <w:r w:rsidRPr="008B52C9">
        <w:rPr>
          <w:rFonts w:ascii="Times New Roman" w:eastAsiaTheme="minorHAnsi" w:hAnsi="Times New Roman" w:cstheme="minorBidi"/>
          <w:sz w:val="24"/>
          <w:szCs w:val="24"/>
          <w:lang w:eastAsia="en-US"/>
        </w:rPr>
        <w:t>д. Трубников Бор, ул. Мира, 1б.</w:t>
      </w:r>
    </w:p>
    <w:p w14:paraId="3A7190F3" w14:textId="5DD66461" w:rsidR="00D602F2" w:rsidRPr="00A32CE8" w:rsidRDefault="00D602F2" w:rsidP="008B52C9">
      <w:pPr>
        <w:pStyle w:val="ConsPlusNormal"/>
        <w:ind w:firstLine="709"/>
        <w:jc w:val="both"/>
        <w:rPr>
          <w:rFonts w:ascii="Times New Roman" w:hAnsi="Times New Roman" w:cs="Times New Roman"/>
          <w:sz w:val="24"/>
          <w:szCs w:val="28"/>
        </w:rPr>
      </w:pPr>
      <w:r w:rsidRPr="00A32CE8">
        <w:rPr>
          <w:rFonts w:ascii="Times New Roman" w:eastAsiaTheme="minorHAnsi" w:hAnsi="Times New Roman" w:cs="Times New Roman"/>
          <w:sz w:val="24"/>
          <w:szCs w:val="28"/>
        </w:rPr>
        <w:t>Перечень и описание систем те</w:t>
      </w:r>
      <w:r w:rsidR="002029A6">
        <w:rPr>
          <w:rFonts w:ascii="Times New Roman" w:eastAsiaTheme="minorHAnsi" w:hAnsi="Times New Roman" w:cs="Times New Roman"/>
          <w:sz w:val="24"/>
          <w:szCs w:val="28"/>
        </w:rPr>
        <w:t>плоснабжения приведены в Книге 2</w:t>
      </w:r>
      <w:r w:rsidRPr="00A32CE8">
        <w:rPr>
          <w:rFonts w:ascii="Times New Roman" w:eastAsiaTheme="minorHAnsi" w:hAnsi="Times New Roman" w:cs="Times New Roman"/>
          <w:sz w:val="24"/>
          <w:szCs w:val="28"/>
        </w:rPr>
        <w:t>. «Существующее положение в сфере производства, передачи и потребления тепловой энергии для целей теплоснабжения».</w:t>
      </w:r>
    </w:p>
    <w:p w14:paraId="31D27CD1" w14:textId="77777777" w:rsidR="00D602F2" w:rsidRPr="00A32CE8" w:rsidRDefault="00D602F2" w:rsidP="00D602F2">
      <w:pPr>
        <w:widowControl w:val="0"/>
        <w:autoSpaceDE w:val="0"/>
        <w:autoSpaceDN w:val="0"/>
        <w:adjustRightInd w:val="0"/>
        <w:ind w:firstLine="709"/>
        <w:jc w:val="both"/>
        <w:rPr>
          <w:sz w:val="24"/>
          <w:szCs w:val="28"/>
        </w:rPr>
      </w:pPr>
      <w:r w:rsidRPr="00A32CE8">
        <w:rPr>
          <w:sz w:val="24"/>
          <w:szCs w:val="28"/>
        </w:rPr>
        <w:t>В соответствии с п. 7 Правил организации теплоснабжения в Российской Федерации критериями определения единой теплоснабжающей организации являются:</w:t>
      </w:r>
    </w:p>
    <w:p w14:paraId="730B1CCA" w14:textId="77777777" w:rsidR="00D602F2" w:rsidRPr="00A32CE8"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A32CE8">
        <w:rPr>
          <w:sz w:val="24"/>
          <w:szCs w:val="28"/>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0C5C5A70" w14:textId="77777777" w:rsidR="00D602F2" w:rsidRPr="002A211A" w:rsidRDefault="00D602F2" w:rsidP="009F5A8D">
      <w:pPr>
        <w:pStyle w:val="ad"/>
        <w:widowControl w:val="0"/>
        <w:numPr>
          <w:ilvl w:val="0"/>
          <w:numId w:val="58"/>
        </w:numPr>
        <w:tabs>
          <w:tab w:val="left" w:pos="993"/>
        </w:tabs>
        <w:autoSpaceDE w:val="0"/>
        <w:autoSpaceDN w:val="0"/>
        <w:adjustRightInd w:val="0"/>
        <w:ind w:left="0" w:firstLine="709"/>
        <w:contextualSpacing/>
        <w:jc w:val="both"/>
        <w:rPr>
          <w:sz w:val="24"/>
          <w:szCs w:val="28"/>
        </w:rPr>
      </w:pPr>
      <w:r w:rsidRPr="002A211A">
        <w:rPr>
          <w:sz w:val="24"/>
          <w:szCs w:val="28"/>
        </w:rPr>
        <w:t xml:space="preserve"> размер собственного капитала;</w:t>
      </w:r>
    </w:p>
    <w:p w14:paraId="56CD44C8" w14:textId="4C77D14C" w:rsidR="00D602F2" w:rsidRPr="004E11F7" w:rsidRDefault="00D602F2" w:rsidP="009F5A8D">
      <w:pPr>
        <w:pStyle w:val="ad"/>
        <w:widowControl w:val="0"/>
        <w:numPr>
          <w:ilvl w:val="0"/>
          <w:numId w:val="58"/>
        </w:numPr>
        <w:tabs>
          <w:tab w:val="left" w:pos="0"/>
          <w:tab w:val="left" w:pos="993"/>
        </w:tabs>
        <w:autoSpaceDE w:val="0"/>
        <w:autoSpaceDN w:val="0"/>
        <w:adjustRightInd w:val="0"/>
        <w:ind w:left="0" w:firstLine="709"/>
        <w:contextualSpacing/>
        <w:jc w:val="both"/>
        <w:rPr>
          <w:color w:val="FF0000"/>
          <w:sz w:val="24"/>
          <w:szCs w:val="24"/>
        </w:rPr>
        <w:sectPr w:rsidR="00D602F2" w:rsidRPr="004E11F7" w:rsidSect="00EC55E9">
          <w:pgSz w:w="11907" w:h="16840" w:code="9"/>
          <w:pgMar w:top="1134" w:right="567" w:bottom="1134" w:left="1134" w:header="0" w:footer="567" w:gutter="0"/>
          <w:cols w:space="720"/>
          <w:docGrid w:linePitch="272"/>
        </w:sectPr>
      </w:pPr>
      <w:r w:rsidRPr="00DD6119">
        <w:rPr>
          <w:sz w:val="24"/>
          <w:szCs w:val="28"/>
        </w:rPr>
        <w:t xml:space="preserve"> способность в лучшей мере обеспечить надежность теплоснабжения</w:t>
      </w:r>
      <w:r w:rsidRPr="002A211A">
        <w:rPr>
          <w:sz w:val="24"/>
          <w:szCs w:val="28"/>
        </w:rPr>
        <w:t>.</w:t>
      </w:r>
      <w:bookmarkStart w:id="714" w:name="_Toc365529771"/>
    </w:p>
    <w:p w14:paraId="1BD48DFE" w14:textId="505F71FC" w:rsidR="00D602F2" w:rsidRPr="009570B3" w:rsidRDefault="00D602F2" w:rsidP="00D602F2">
      <w:pPr>
        <w:pStyle w:val="10"/>
        <w:numPr>
          <w:ilvl w:val="0"/>
          <w:numId w:val="0"/>
        </w:numPr>
        <w:spacing w:before="0" w:after="120"/>
        <w:ind w:firstLine="709"/>
        <w:rPr>
          <w:sz w:val="24"/>
          <w:szCs w:val="24"/>
        </w:rPr>
      </w:pPr>
      <w:bookmarkStart w:id="715" w:name="_Toc106546963"/>
      <w:bookmarkStart w:id="716" w:name="_Toc167377732"/>
      <w:bookmarkStart w:id="717" w:name="_Toc198679529"/>
      <w:r w:rsidRPr="009570B3">
        <w:rPr>
          <w:sz w:val="24"/>
          <w:szCs w:val="24"/>
        </w:rPr>
        <w:lastRenderedPageBreak/>
        <w:t>Раздел 11 Решения о распределении тепловой нагрузки между источниками тепловой энергии</w:t>
      </w:r>
      <w:bookmarkEnd w:id="708"/>
      <w:bookmarkEnd w:id="713"/>
      <w:bookmarkEnd w:id="714"/>
      <w:bookmarkEnd w:id="715"/>
      <w:bookmarkEnd w:id="716"/>
      <w:bookmarkEnd w:id="717"/>
    </w:p>
    <w:p w14:paraId="4457FAE0" w14:textId="77777777" w:rsidR="00D602F2" w:rsidRPr="00A32CE8" w:rsidRDefault="00D602F2" w:rsidP="00D602F2">
      <w:pPr>
        <w:widowControl w:val="0"/>
        <w:autoSpaceDE w:val="0"/>
        <w:autoSpaceDN w:val="0"/>
        <w:adjustRightInd w:val="0"/>
        <w:ind w:firstLine="709"/>
        <w:jc w:val="both"/>
        <w:rPr>
          <w:rFonts w:eastAsia="Calibri"/>
          <w:sz w:val="24"/>
          <w:szCs w:val="28"/>
        </w:rPr>
      </w:pPr>
      <w:r w:rsidRPr="00A32CE8">
        <w:rPr>
          <w:rFonts w:eastAsia="Calibri"/>
          <w:sz w:val="24"/>
          <w:szCs w:val="28"/>
        </w:rPr>
        <w:t>Распределение тепловой нагрузки между источниками тепловой энергии определяется в соответствии со ст. 18. Федерального закона от 27.07.2010 № 190-ФЗ «О теплоснабжении».</w:t>
      </w:r>
    </w:p>
    <w:p w14:paraId="7E4046A7" w14:textId="77777777" w:rsidR="00D602F2" w:rsidRPr="00A32CE8" w:rsidRDefault="00D602F2" w:rsidP="00D602F2">
      <w:pPr>
        <w:pStyle w:val="ConsPlusNormal"/>
        <w:ind w:firstLine="709"/>
        <w:jc w:val="both"/>
        <w:rPr>
          <w:rFonts w:ascii="Times New Roman" w:hAnsi="Times New Roman" w:cs="Times New Roman"/>
          <w:sz w:val="24"/>
          <w:szCs w:val="28"/>
        </w:rPr>
      </w:pPr>
      <w:r w:rsidRPr="00A32CE8">
        <w:rPr>
          <w:rFonts w:ascii="Times New Roman" w:hAnsi="Times New Roman" w:cs="Times New Roman"/>
          <w:sz w:val="24"/>
          <w:szCs w:val="28"/>
        </w:rPr>
        <w:t>Условиями,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являются:</w:t>
      </w:r>
    </w:p>
    <w:p w14:paraId="02E3685C" w14:textId="77777777" w:rsidR="00D602F2" w:rsidRPr="00A32CE8" w:rsidRDefault="00D602F2" w:rsidP="009F5A8D">
      <w:pPr>
        <w:pStyle w:val="ConsPlusNormal"/>
        <w:widowControl/>
        <w:numPr>
          <w:ilvl w:val="0"/>
          <w:numId w:val="62"/>
        </w:numPr>
        <w:tabs>
          <w:tab w:val="left" w:pos="993"/>
        </w:tabs>
        <w:adjustRightInd/>
        <w:ind w:left="0" w:firstLine="709"/>
        <w:jc w:val="both"/>
        <w:rPr>
          <w:rFonts w:ascii="Times New Roman" w:hAnsi="Times New Roman" w:cs="Times New Roman"/>
          <w:sz w:val="24"/>
          <w:szCs w:val="28"/>
        </w:rPr>
      </w:pPr>
      <w:r w:rsidRPr="00A32CE8">
        <w:rPr>
          <w:rFonts w:ascii="Times New Roman" w:hAnsi="Times New Roman" w:cs="Times New Roman"/>
          <w:sz w:val="24"/>
          <w:szCs w:val="28"/>
        </w:rPr>
        <w:t>наличие тепловых сетей, пропускная способность которых удовлетворяет требованиям надежности и безопасности гидравлических режимов;</w:t>
      </w:r>
    </w:p>
    <w:p w14:paraId="69275647" w14:textId="77777777" w:rsidR="00D602F2" w:rsidRPr="00A32CE8" w:rsidRDefault="00D602F2" w:rsidP="009F5A8D">
      <w:pPr>
        <w:pStyle w:val="ConsPlusNormal"/>
        <w:widowControl/>
        <w:numPr>
          <w:ilvl w:val="0"/>
          <w:numId w:val="62"/>
        </w:numPr>
        <w:tabs>
          <w:tab w:val="left" w:pos="993"/>
        </w:tabs>
        <w:adjustRightInd/>
        <w:ind w:left="0" w:firstLine="709"/>
        <w:jc w:val="both"/>
        <w:rPr>
          <w:rFonts w:ascii="Times New Roman" w:hAnsi="Times New Roman" w:cs="Times New Roman"/>
          <w:sz w:val="24"/>
          <w:szCs w:val="28"/>
        </w:rPr>
      </w:pPr>
      <w:r w:rsidRPr="00A32CE8">
        <w:rPr>
          <w:rFonts w:ascii="Times New Roman" w:hAnsi="Times New Roman" w:cs="Times New Roman"/>
          <w:sz w:val="24"/>
          <w:szCs w:val="28"/>
        </w:rPr>
        <w:t>резерв располагаемой тепловой мощности источника, достаточный для обеспечения тепловой энергией подключаемых потребителей.</w:t>
      </w:r>
    </w:p>
    <w:p w14:paraId="63B6E187" w14:textId="27C1BDFD" w:rsidR="00134341" w:rsidRPr="00134341" w:rsidRDefault="00134341" w:rsidP="00134341">
      <w:pPr>
        <w:pStyle w:val="ConsPlusNormal"/>
        <w:ind w:firstLine="709"/>
        <w:jc w:val="both"/>
        <w:rPr>
          <w:rFonts w:ascii="Times New Roman" w:hAnsi="Times New Roman" w:cs="Times New Roman"/>
          <w:sz w:val="24"/>
          <w:szCs w:val="28"/>
        </w:rPr>
      </w:pPr>
      <w:r w:rsidRPr="00134341">
        <w:rPr>
          <w:rFonts w:ascii="Times New Roman" w:hAnsi="Times New Roman" w:cs="Times New Roman"/>
          <w:sz w:val="24"/>
          <w:szCs w:val="28"/>
        </w:rPr>
        <w:t>В рамках реализации Схемы теплоснабжения перераспределени</w:t>
      </w:r>
      <w:r>
        <w:rPr>
          <w:rFonts w:ascii="Times New Roman" w:hAnsi="Times New Roman" w:cs="Times New Roman"/>
          <w:sz w:val="24"/>
          <w:szCs w:val="28"/>
        </w:rPr>
        <w:t>е</w:t>
      </w:r>
      <w:r w:rsidRPr="00134341">
        <w:rPr>
          <w:rFonts w:ascii="Times New Roman" w:hAnsi="Times New Roman" w:cs="Times New Roman"/>
          <w:sz w:val="24"/>
          <w:szCs w:val="28"/>
        </w:rPr>
        <w:t xml:space="preserve"> тепловой энергии </w:t>
      </w:r>
      <w:r w:rsidR="002029A6">
        <w:rPr>
          <w:rFonts w:ascii="Times New Roman" w:hAnsi="Times New Roman" w:cs="Times New Roman"/>
          <w:sz w:val="24"/>
          <w:szCs w:val="28"/>
        </w:rPr>
        <w:t>между источниками теплоснабжения не предусматривается.</w:t>
      </w:r>
    </w:p>
    <w:p w14:paraId="38F18119" w14:textId="77777777" w:rsidR="0044516D" w:rsidRDefault="0044516D" w:rsidP="00D602F2">
      <w:pPr>
        <w:pStyle w:val="ConsPlusNormal"/>
        <w:ind w:firstLine="709"/>
        <w:jc w:val="both"/>
        <w:rPr>
          <w:rFonts w:ascii="Times New Roman" w:hAnsi="Times New Roman" w:cs="Times New Roman"/>
          <w:sz w:val="24"/>
          <w:szCs w:val="28"/>
        </w:rPr>
      </w:pPr>
    </w:p>
    <w:p w14:paraId="23F26B6F" w14:textId="77777777" w:rsidR="00D602F2" w:rsidRDefault="00D602F2" w:rsidP="00D602F2">
      <w:pPr>
        <w:pStyle w:val="ad"/>
        <w:tabs>
          <w:tab w:val="left" w:pos="1134"/>
        </w:tabs>
        <w:ind w:left="0" w:firstLine="709"/>
        <w:jc w:val="both"/>
        <w:rPr>
          <w:sz w:val="24"/>
          <w:szCs w:val="24"/>
        </w:rPr>
      </w:pPr>
    </w:p>
    <w:p w14:paraId="26104284" w14:textId="77777777" w:rsidR="00D602F2" w:rsidRPr="004E11F7" w:rsidRDefault="00D602F2" w:rsidP="00D602F2">
      <w:pPr>
        <w:widowControl w:val="0"/>
        <w:autoSpaceDE w:val="0"/>
        <w:autoSpaceDN w:val="0"/>
        <w:adjustRightInd w:val="0"/>
        <w:ind w:firstLine="709"/>
        <w:jc w:val="both"/>
        <w:rPr>
          <w:color w:val="FF0000"/>
          <w:sz w:val="24"/>
          <w:szCs w:val="24"/>
          <w:highlight w:val="yellow"/>
        </w:rPr>
      </w:pPr>
    </w:p>
    <w:p w14:paraId="58D4767A" w14:textId="77777777" w:rsidR="00D602F2" w:rsidRPr="004E11F7" w:rsidRDefault="00D602F2" w:rsidP="00D602F2">
      <w:pPr>
        <w:widowControl w:val="0"/>
        <w:autoSpaceDE w:val="0"/>
        <w:autoSpaceDN w:val="0"/>
        <w:adjustRightInd w:val="0"/>
        <w:ind w:firstLine="709"/>
        <w:jc w:val="both"/>
        <w:rPr>
          <w:color w:val="FF0000"/>
          <w:sz w:val="24"/>
          <w:szCs w:val="24"/>
          <w:highlight w:val="yellow"/>
        </w:rPr>
      </w:pPr>
    </w:p>
    <w:p w14:paraId="69D20CD2" w14:textId="77777777" w:rsidR="00D602F2" w:rsidRPr="004E11F7" w:rsidRDefault="00D602F2" w:rsidP="00D602F2">
      <w:pPr>
        <w:autoSpaceDE w:val="0"/>
        <w:autoSpaceDN w:val="0"/>
        <w:adjustRightInd w:val="0"/>
        <w:ind w:firstLine="709"/>
        <w:jc w:val="both"/>
        <w:rPr>
          <w:color w:val="FF0000"/>
          <w:sz w:val="24"/>
          <w:szCs w:val="24"/>
          <w:highlight w:val="yellow"/>
        </w:rPr>
      </w:pPr>
    </w:p>
    <w:p w14:paraId="3A42C0B6" w14:textId="77777777" w:rsidR="00D602F2" w:rsidRPr="004E11F7" w:rsidRDefault="00D602F2" w:rsidP="00D602F2">
      <w:pPr>
        <w:autoSpaceDE w:val="0"/>
        <w:autoSpaceDN w:val="0"/>
        <w:adjustRightInd w:val="0"/>
        <w:ind w:firstLine="709"/>
        <w:jc w:val="both"/>
        <w:rPr>
          <w:color w:val="FF0000"/>
          <w:sz w:val="24"/>
          <w:szCs w:val="24"/>
          <w:highlight w:val="yellow"/>
        </w:rPr>
      </w:pPr>
    </w:p>
    <w:p w14:paraId="2DE7D997" w14:textId="77777777" w:rsidR="00D602F2" w:rsidRPr="004E11F7" w:rsidRDefault="00D602F2" w:rsidP="00D602F2">
      <w:pPr>
        <w:autoSpaceDE w:val="0"/>
        <w:autoSpaceDN w:val="0"/>
        <w:adjustRightInd w:val="0"/>
        <w:ind w:firstLine="709"/>
        <w:jc w:val="both"/>
        <w:rPr>
          <w:color w:val="FF0000"/>
          <w:sz w:val="24"/>
          <w:szCs w:val="24"/>
          <w:highlight w:val="yellow"/>
        </w:rPr>
      </w:pPr>
    </w:p>
    <w:p w14:paraId="329336AB" w14:textId="77777777" w:rsidR="00D602F2" w:rsidRPr="004E11F7" w:rsidRDefault="00D602F2" w:rsidP="00D602F2">
      <w:pPr>
        <w:autoSpaceDE w:val="0"/>
        <w:autoSpaceDN w:val="0"/>
        <w:adjustRightInd w:val="0"/>
        <w:ind w:firstLine="709"/>
        <w:jc w:val="both"/>
        <w:rPr>
          <w:color w:val="FF0000"/>
          <w:sz w:val="24"/>
          <w:szCs w:val="24"/>
          <w:highlight w:val="yellow"/>
        </w:rPr>
      </w:pPr>
    </w:p>
    <w:p w14:paraId="54A51C88" w14:textId="77777777" w:rsidR="00D602F2" w:rsidRPr="004E11F7" w:rsidRDefault="00D602F2" w:rsidP="00D602F2">
      <w:pPr>
        <w:autoSpaceDE w:val="0"/>
        <w:autoSpaceDN w:val="0"/>
        <w:adjustRightInd w:val="0"/>
        <w:ind w:firstLine="709"/>
        <w:jc w:val="both"/>
        <w:rPr>
          <w:color w:val="FF0000"/>
          <w:sz w:val="24"/>
          <w:szCs w:val="24"/>
          <w:highlight w:val="yellow"/>
        </w:rPr>
      </w:pPr>
    </w:p>
    <w:p w14:paraId="5D446226" w14:textId="77777777" w:rsidR="00D602F2" w:rsidRPr="004E11F7" w:rsidRDefault="00D602F2" w:rsidP="00D602F2">
      <w:pPr>
        <w:autoSpaceDE w:val="0"/>
        <w:autoSpaceDN w:val="0"/>
        <w:adjustRightInd w:val="0"/>
        <w:ind w:firstLine="709"/>
        <w:jc w:val="both"/>
        <w:rPr>
          <w:color w:val="FF0000"/>
          <w:sz w:val="24"/>
          <w:szCs w:val="24"/>
          <w:highlight w:val="yellow"/>
        </w:rPr>
      </w:pPr>
    </w:p>
    <w:p w14:paraId="2376365B" w14:textId="77777777" w:rsidR="00D602F2" w:rsidRPr="004E11F7" w:rsidRDefault="00D602F2" w:rsidP="00D602F2">
      <w:pPr>
        <w:autoSpaceDE w:val="0"/>
        <w:autoSpaceDN w:val="0"/>
        <w:adjustRightInd w:val="0"/>
        <w:ind w:firstLine="709"/>
        <w:jc w:val="both"/>
        <w:rPr>
          <w:color w:val="FF0000"/>
          <w:sz w:val="24"/>
          <w:szCs w:val="24"/>
          <w:highlight w:val="yellow"/>
        </w:rPr>
      </w:pPr>
    </w:p>
    <w:p w14:paraId="090FFFC7" w14:textId="77777777" w:rsidR="00D602F2" w:rsidRPr="004E11F7" w:rsidRDefault="00D602F2" w:rsidP="00D602F2">
      <w:pPr>
        <w:rPr>
          <w:rStyle w:val="affffff"/>
          <w:rFonts w:eastAsiaTheme="majorEastAsia"/>
          <w:bCs w:val="0"/>
          <w:i w:val="0"/>
          <w:color w:val="FF0000"/>
          <w:sz w:val="24"/>
          <w:szCs w:val="24"/>
          <w:highlight w:val="yellow"/>
        </w:rPr>
      </w:pPr>
    </w:p>
    <w:p w14:paraId="45D42A0B" w14:textId="77777777" w:rsidR="00D602F2" w:rsidRPr="004E11F7" w:rsidRDefault="00D602F2" w:rsidP="00D602F2">
      <w:pPr>
        <w:rPr>
          <w:rStyle w:val="affffff"/>
          <w:rFonts w:eastAsiaTheme="majorEastAsia"/>
          <w:bCs w:val="0"/>
          <w:i w:val="0"/>
          <w:color w:val="FF0000"/>
          <w:sz w:val="24"/>
          <w:szCs w:val="24"/>
          <w:highlight w:val="yellow"/>
        </w:rPr>
      </w:pPr>
      <w:bookmarkStart w:id="718" w:name="_Toc354121671"/>
      <w:bookmarkStart w:id="719" w:name="_Toc356219269"/>
      <w:r w:rsidRPr="004E11F7">
        <w:rPr>
          <w:rStyle w:val="affffff"/>
          <w:color w:val="FF0000"/>
          <w:sz w:val="24"/>
          <w:szCs w:val="24"/>
          <w:highlight w:val="yellow"/>
        </w:rPr>
        <w:br w:type="page"/>
      </w:r>
    </w:p>
    <w:p w14:paraId="775DBD09" w14:textId="77777777" w:rsidR="00D602F2" w:rsidRPr="00711938" w:rsidRDefault="00D602F2" w:rsidP="00D602F2">
      <w:pPr>
        <w:pStyle w:val="10"/>
        <w:numPr>
          <w:ilvl w:val="0"/>
          <w:numId w:val="0"/>
        </w:numPr>
        <w:spacing w:before="0" w:after="120"/>
        <w:ind w:firstLine="709"/>
        <w:rPr>
          <w:sz w:val="24"/>
          <w:szCs w:val="24"/>
        </w:rPr>
      </w:pPr>
      <w:bookmarkStart w:id="720" w:name="_Toc365529772"/>
      <w:bookmarkStart w:id="721" w:name="_Toc106546964"/>
      <w:bookmarkStart w:id="722" w:name="_Toc167377733"/>
      <w:bookmarkStart w:id="723" w:name="_Toc198679530"/>
      <w:r w:rsidRPr="00711938">
        <w:rPr>
          <w:sz w:val="24"/>
          <w:szCs w:val="24"/>
        </w:rPr>
        <w:lastRenderedPageBreak/>
        <w:t>Раздел 12 Решения по бесхозяйным тепловым сетям</w:t>
      </w:r>
      <w:bookmarkEnd w:id="718"/>
      <w:bookmarkEnd w:id="719"/>
      <w:bookmarkEnd w:id="720"/>
      <w:bookmarkEnd w:id="721"/>
      <w:bookmarkEnd w:id="722"/>
      <w:bookmarkEnd w:id="723"/>
    </w:p>
    <w:p w14:paraId="2DC4F65E" w14:textId="2FFBEB33" w:rsidR="002029A6" w:rsidRPr="002029A6" w:rsidRDefault="002029A6" w:rsidP="002029A6">
      <w:pPr>
        <w:tabs>
          <w:tab w:val="left" w:pos="1276"/>
        </w:tabs>
        <w:ind w:firstLine="709"/>
        <w:jc w:val="both"/>
        <w:rPr>
          <w:sz w:val="24"/>
          <w:szCs w:val="28"/>
        </w:rPr>
      </w:pPr>
      <w:bookmarkStart w:id="724" w:name="Par103"/>
      <w:bookmarkStart w:id="725" w:name="Par104"/>
      <w:bookmarkEnd w:id="724"/>
      <w:bookmarkEnd w:id="725"/>
      <w:r w:rsidRPr="002029A6">
        <w:rPr>
          <w:sz w:val="24"/>
          <w:szCs w:val="28"/>
        </w:rPr>
        <w:t>В соответствии с п. 6 ст. 15 Федерального</w:t>
      </w:r>
      <w:r>
        <w:rPr>
          <w:sz w:val="24"/>
          <w:szCs w:val="28"/>
        </w:rPr>
        <w:t xml:space="preserve"> закона от 27.07.2010 № 190-ФЗ </w:t>
      </w:r>
      <w:r w:rsidRPr="002029A6">
        <w:rPr>
          <w:sz w:val="24"/>
          <w:szCs w:val="28"/>
        </w:rPr>
        <w:t>«О теплоснабжении» (ред. от 01.05.2022) в случае выявления бесхозяйного объекта теплоснабжения орган местного самоуправления поселения в течение шестидесяти дней с даты их выявления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До даты регистрации права собственности на бесхозяйный объект теплоснабжения орган местного самоуправления поселения организует содержание и обслуживание такого объекта теплоснабжения.</w:t>
      </w:r>
    </w:p>
    <w:p w14:paraId="782C50C2" w14:textId="77777777" w:rsidR="002029A6" w:rsidRPr="002029A6" w:rsidRDefault="002029A6" w:rsidP="002029A6">
      <w:pPr>
        <w:tabs>
          <w:tab w:val="left" w:pos="1276"/>
        </w:tabs>
        <w:ind w:firstLine="709"/>
        <w:jc w:val="both"/>
        <w:rPr>
          <w:sz w:val="24"/>
          <w:szCs w:val="28"/>
        </w:rPr>
      </w:pPr>
      <w:r w:rsidRPr="002029A6">
        <w:rPr>
          <w:sz w:val="24"/>
          <w:szCs w:val="28"/>
        </w:rPr>
        <w:t>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орган местного самоуправления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57230FCC" w14:textId="77777777" w:rsidR="002029A6" w:rsidRPr="002029A6" w:rsidRDefault="002029A6" w:rsidP="002029A6">
      <w:pPr>
        <w:tabs>
          <w:tab w:val="left" w:pos="1276"/>
        </w:tabs>
        <w:ind w:firstLine="709"/>
        <w:jc w:val="both"/>
        <w:rPr>
          <w:sz w:val="24"/>
          <w:szCs w:val="28"/>
        </w:rPr>
      </w:pPr>
      <w:r w:rsidRPr="002029A6">
        <w:rPr>
          <w:sz w:val="24"/>
          <w:szCs w:val="28"/>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7721DF8B" w14:textId="77777777" w:rsidR="002029A6" w:rsidRPr="002029A6" w:rsidRDefault="002029A6" w:rsidP="002029A6">
      <w:pPr>
        <w:tabs>
          <w:tab w:val="left" w:pos="1276"/>
        </w:tabs>
        <w:ind w:firstLine="709"/>
        <w:jc w:val="both"/>
        <w:rPr>
          <w:sz w:val="24"/>
          <w:szCs w:val="28"/>
        </w:rPr>
      </w:pPr>
      <w:r w:rsidRPr="002029A6">
        <w:rPr>
          <w:sz w:val="24"/>
          <w:szCs w:val="28"/>
        </w:rPr>
        <w:t>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орган местного самоуправления поселения обязан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w:t>
      </w:r>
    </w:p>
    <w:p w14:paraId="6989E0EA" w14:textId="77777777" w:rsidR="002029A6" w:rsidRPr="002029A6" w:rsidRDefault="002029A6" w:rsidP="002029A6">
      <w:pPr>
        <w:tabs>
          <w:tab w:val="left" w:pos="1276"/>
        </w:tabs>
        <w:ind w:firstLine="709"/>
        <w:jc w:val="both"/>
        <w:rPr>
          <w:sz w:val="24"/>
          <w:szCs w:val="28"/>
        </w:rPr>
      </w:pPr>
      <w:r w:rsidRPr="002029A6">
        <w:rPr>
          <w:sz w:val="24"/>
          <w:szCs w:val="28"/>
        </w:rPr>
        <w:t>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69864FF1" w14:textId="77777777" w:rsidR="002029A6" w:rsidRPr="002029A6" w:rsidRDefault="002029A6" w:rsidP="002029A6">
      <w:pPr>
        <w:tabs>
          <w:tab w:val="left" w:pos="1276"/>
        </w:tabs>
        <w:ind w:firstLine="709"/>
        <w:jc w:val="both"/>
        <w:rPr>
          <w:sz w:val="24"/>
          <w:szCs w:val="28"/>
        </w:rPr>
      </w:pPr>
      <w:r w:rsidRPr="002029A6">
        <w:rPr>
          <w:sz w:val="24"/>
          <w:szCs w:val="28"/>
        </w:rPr>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w:t>
      </w:r>
    </w:p>
    <w:p w14:paraId="60B5AFB5" w14:textId="77777777" w:rsidR="002029A6" w:rsidRPr="002029A6" w:rsidRDefault="002029A6" w:rsidP="002029A6">
      <w:pPr>
        <w:tabs>
          <w:tab w:val="left" w:pos="1276"/>
        </w:tabs>
        <w:ind w:firstLine="709"/>
        <w:jc w:val="both"/>
        <w:rPr>
          <w:sz w:val="24"/>
          <w:szCs w:val="28"/>
        </w:rPr>
      </w:pPr>
      <w:r w:rsidRPr="002029A6">
        <w:rPr>
          <w:sz w:val="24"/>
          <w:szCs w:val="28"/>
        </w:rPr>
        <w:t xml:space="preserve">Орган регулирования обязан включить затраты на содержание, ремонт, эксплуатацию бесхозяйных объектов теплоснабжения, тепловая мощность которых распределена в отношении </w:t>
      </w:r>
      <w:r w:rsidRPr="002029A6">
        <w:rPr>
          <w:sz w:val="24"/>
          <w:szCs w:val="28"/>
        </w:rPr>
        <w:lastRenderedPageBreak/>
        <w:t>тепловой нагрузки потребителей тепловой энергии, подключенных к системе теплоснабжения в соответствии с утвержденной схемой теплоснабжения, в тарифы соответствующей организации на следующий период регулирования в порядке, установленном основами ценообразования в сфере теплоснабжения, утвержденными Правительством Российской Федерации.</w:t>
      </w:r>
    </w:p>
    <w:p w14:paraId="2CBA7BBE" w14:textId="10A71ADD" w:rsidR="002029A6" w:rsidRPr="002029A6" w:rsidRDefault="00ED61FD" w:rsidP="00885568">
      <w:pPr>
        <w:ind w:firstLine="709"/>
        <w:jc w:val="both"/>
        <w:rPr>
          <w:b/>
          <w:sz w:val="24"/>
          <w:szCs w:val="24"/>
        </w:rPr>
      </w:pPr>
      <w:r w:rsidRPr="00ED61FD">
        <w:rPr>
          <w:sz w:val="24"/>
          <w:szCs w:val="28"/>
        </w:rPr>
        <w:t xml:space="preserve">Бесхозяйные тепловые сети на территории </w:t>
      </w:r>
      <w:r w:rsidR="006C37AA">
        <w:rPr>
          <w:sz w:val="24"/>
          <w:szCs w:val="28"/>
        </w:rPr>
        <w:t>Трубникоборского</w:t>
      </w:r>
      <w:r w:rsidRPr="00ED61FD">
        <w:rPr>
          <w:sz w:val="24"/>
          <w:szCs w:val="28"/>
        </w:rPr>
        <w:t xml:space="preserve"> сельского поселения отсутствуют.  </w:t>
      </w:r>
    </w:p>
    <w:p w14:paraId="5F989708" w14:textId="77777777" w:rsidR="002029A6" w:rsidRPr="007D37EF" w:rsidRDefault="002029A6" w:rsidP="002029A6">
      <w:pPr>
        <w:tabs>
          <w:tab w:val="left" w:pos="1276"/>
        </w:tabs>
        <w:ind w:firstLine="709"/>
        <w:jc w:val="both"/>
        <w:rPr>
          <w:sz w:val="24"/>
          <w:szCs w:val="24"/>
        </w:rPr>
      </w:pPr>
    </w:p>
    <w:p w14:paraId="30794B4D" w14:textId="75A91FCE" w:rsidR="002A211A" w:rsidRPr="003D47BE" w:rsidRDefault="002A211A" w:rsidP="002A211A">
      <w:pPr>
        <w:pStyle w:val="27"/>
        <w:spacing w:line="240" w:lineRule="auto"/>
        <w:rPr>
          <w:sz w:val="22"/>
          <w:szCs w:val="24"/>
        </w:rPr>
      </w:pPr>
    </w:p>
    <w:p w14:paraId="301368C6" w14:textId="77777777" w:rsidR="002A211A" w:rsidRPr="006846D8" w:rsidRDefault="002A211A" w:rsidP="00D602F2">
      <w:pPr>
        <w:pStyle w:val="ConsPlusNormal"/>
        <w:ind w:firstLine="709"/>
        <w:jc w:val="both"/>
        <w:rPr>
          <w:rFonts w:ascii="Times New Roman" w:hAnsi="Times New Roman" w:cs="Times New Roman"/>
          <w:sz w:val="24"/>
          <w:szCs w:val="28"/>
        </w:rPr>
      </w:pPr>
    </w:p>
    <w:p w14:paraId="4AA302E8" w14:textId="0AFE4C0B" w:rsidR="001442A8" w:rsidRDefault="001442A8" w:rsidP="001442A8">
      <w:pPr>
        <w:jc w:val="both"/>
        <w:rPr>
          <w:szCs w:val="24"/>
        </w:rPr>
      </w:pPr>
      <w:r w:rsidRPr="0010010B">
        <w:rPr>
          <w:szCs w:val="24"/>
        </w:rPr>
        <w:t xml:space="preserve"> </w:t>
      </w:r>
    </w:p>
    <w:p w14:paraId="6AB350ED" w14:textId="77777777" w:rsidR="00D602F2" w:rsidRPr="004E11F7" w:rsidRDefault="00D602F2" w:rsidP="00D602F2">
      <w:pPr>
        <w:rPr>
          <w:b/>
          <w:color w:val="FF0000"/>
          <w:kern w:val="28"/>
          <w:sz w:val="24"/>
          <w:szCs w:val="24"/>
          <w:highlight w:val="yellow"/>
        </w:rPr>
      </w:pPr>
      <w:r w:rsidRPr="004E11F7">
        <w:rPr>
          <w:color w:val="FF0000"/>
          <w:sz w:val="24"/>
          <w:szCs w:val="24"/>
          <w:highlight w:val="yellow"/>
        </w:rPr>
        <w:br w:type="page"/>
      </w:r>
    </w:p>
    <w:p w14:paraId="7C347B58" w14:textId="77777777" w:rsidR="00D602F2" w:rsidRPr="00EC5F45" w:rsidRDefault="00D602F2" w:rsidP="00D602F2">
      <w:pPr>
        <w:pStyle w:val="10"/>
        <w:numPr>
          <w:ilvl w:val="0"/>
          <w:numId w:val="0"/>
        </w:numPr>
        <w:spacing w:before="0" w:after="120"/>
        <w:ind w:firstLine="709"/>
        <w:rPr>
          <w:sz w:val="24"/>
          <w:szCs w:val="24"/>
        </w:rPr>
      </w:pPr>
      <w:bookmarkStart w:id="726" w:name="_Toc106546965"/>
      <w:bookmarkStart w:id="727" w:name="_Toc167377734"/>
      <w:bookmarkStart w:id="728" w:name="_Toc198679531"/>
      <w:r w:rsidRPr="00EC5F45">
        <w:rPr>
          <w:sz w:val="24"/>
          <w:szCs w:val="24"/>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муниципального образования</w:t>
      </w:r>
      <w:bookmarkEnd w:id="726"/>
      <w:bookmarkEnd w:id="727"/>
      <w:bookmarkEnd w:id="728"/>
    </w:p>
    <w:p w14:paraId="046CEAB7"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729" w:name="_Toc198679532"/>
      <w:r w:rsidRPr="00134D85">
        <w:rPr>
          <w:rFonts w:ascii="Times New Roman" w:hAnsi="Times New Roman" w:cs="Times New Roman"/>
          <w:b/>
          <w:color w:val="auto"/>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729"/>
    </w:p>
    <w:p w14:paraId="4B27E4DE" w14:textId="696BD44B" w:rsidR="003F63E6" w:rsidRDefault="00E16342" w:rsidP="002029A6">
      <w:pPr>
        <w:widowControl w:val="0"/>
        <w:ind w:firstLine="709"/>
        <w:jc w:val="both"/>
        <w:rPr>
          <w:sz w:val="24"/>
          <w:szCs w:val="24"/>
        </w:rPr>
      </w:pPr>
      <w:r>
        <w:rPr>
          <w:sz w:val="24"/>
          <w:szCs w:val="24"/>
        </w:rPr>
        <w:t xml:space="preserve">На момент актуализации настоящей Схемы теплоснабжения </w:t>
      </w:r>
      <w:r w:rsidR="008B52C9">
        <w:rPr>
          <w:sz w:val="24"/>
          <w:szCs w:val="24"/>
        </w:rPr>
        <w:t>котельная д. Трубников Бор</w:t>
      </w:r>
      <w:r>
        <w:rPr>
          <w:sz w:val="24"/>
          <w:szCs w:val="24"/>
        </w:rPr>
        <w:t xml:space="preserve"> </w:t>
      </w:r>
      <w:r w:rsidR="006C37AA">
        <w:rPr>
          <w:sz w:val="24"/>
          <w:szCs w:val="24"/>
        </w:rPr>
        <w:t>Трубникоборского</w:t>
      </w:r>
      <w:r w:rsidR="008B52C9">
        <w:rPr>
          <w:sz w:val="24"/>
          <w:szCs w:val="24"/>
        </w:rPr>
        <w:t xml:space="preserve"> сельского поселения используе</w:t>
      </w:r>
      <w:r>
        <w:rPr>
          <w:sz w:val="24"/>
          <w:szCs w:val="24"/>
        </w:rPr>
        <w:t>т в качестве основного топлива</w:t>
      </w:r>
      <w:r w:rsidR="002029A6" w:rsidRPr="002029A6">
        <w:rPr>
          <w:sz w:val="24"/>
          <w:szCs w:val="24"/>
        </w:rPr>
        <w:t xml:space="preserve"> </w:t>
      </w:r>
      <w:r>
        <w:rPr>
          <w:sz w:val="24"/>
          <w:szCs w:val="24"/>
        </w:rPr>
        <w:t>природный</w:t>
      </w:r>
      <w:r w:rsidR="002029A6" w:rsidRPr="002029A6">
        <w:rPr>
          <w:sz w:val="24"/>
          <w:szCs w:val="24"/>
        </w:rPr>
        <w:t xml:space="preserve"> газ.</w:t>
      </w:r>
    </w:p>
    <w:p w14:paraId="194F7A77" w14:textId="77777777" w:rsidR="002029A6" w:rsidRPr="003F63E6" w:rsidRDefault="002029A6" w:rsidP="002029A6">
      <w:pPr>
        <w:widowControl w:val="0"/>
        <w:ind w:firstLine="709"/>
        <w:jc w:val="both"/>
        <w:rPr>
          <w:sz w:val="24"/>
          <w:szCs w:val="24"/>
        </w:rPr>
      </w:pPr>
    </w:p>
    <w:p w14:paraId="661AA093"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730" w:name="_Toc198679533"/>
      <w:r w:rsidRPr="00134D85">
        <w:rPr>
          <w:rFonts w:ascii="Times New Roman" w:hAnsi="Times New Roman" w:cs="Times New Roman"/>
          <w:b/>
          <w:color w:val="auto"/>
          <w:sz w:val="24"/>
          <w:szCs w:val="24"/>
        </w:rPr>
        <w:t>Описание проблем организации газоснабжения источников тепловой энергии</w:t>
      </w:r>
      <w:bookmarkEnd w:id="730"/>
    </w:p>
    <w:p w14:paraId="5A17F7B3" w14:textId="39779C7E" w:rsidR="00D602F2" w:rsidRDefault="002029A6" w:rsidP="003F63E6">
      <w:pPr>
        <w:ind w:firstLine="709"/>
        <w:jc w:val="both"/>
        <w:rPr>
          <w:sz w:val="24"/>
          <w:szCs w:val="28"/>
        </w:rPr>
      </w:pPr>
      <w:r>
        <w:rPr>
          <w:sz w:val="24"/>
          <w:szCs w:val="28"/>
        </w:rPr>
        <w:t xml:space="preserve">Проблем в организации газоснабжения источников тепловой энергии </w:t>
      </w:r>
      <w:r w:rsidR="006C37AA">
        <w:rPr>
          <w:sz w:val="24"/>
          <w:szCs w:val="28"/>
        </w:rPr>
        <w:t>Трубникоборского</w:t>
      </w:r>
      <w:r w:rsidR="00E16342">
        <w:rPr>
          <w:sz w:val="24"/>
          <w:szCs w:val="28"/>
        </w:rPr>
        <w:t xml:space="preserve"> сельского поселения</w:t>
      </w:r>
      <w:r>
        <w:rPr>
          <w:sz w:val="24"/>
          <w:szCs w:val="28"/>
        </w:rPr>
        <w:t xml:space="preserve"> </w:t>
      </w:r>
      <w:r w:rsidR="00C61F4D">
        <w:rPr>
          <w:sz w:val="24"/>
          <w:szCs w:val="28"/>
        </w:rPr>
        <w:t>не обнаружено.</w:t>
      </w:r>
    </w:p>
    <w:p w14:paraId="7F479627" w14:textId="77777777" w:rsidR="003F63E6" w:rsidRPr="00B84F22" w:rsidRDefault="003F63E6" w:rsidP="00D602F2">
      <w:pPr>
        <w:rPr>
          <w:sz w:val="24"/>
          <w:szCs w:val="24"/>
        </w:rPr>
      </w:pPr>
    </w:p>
    <w:p w14:paraId="64866E3C"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731" w:name="_Toc198679534"/>
      <w:r w:rsidRPr="00134D85">
        <w:rPr>
          <w:rFonts w:ascii="Times New Roman" w:hAnsi="Times New Roman" w:cs="Times New Roman"/>
          <w:b/>
          <w:color w:val="auto"/>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731"/>
    </w:p>
    <w:p w14:paraId="143FD655" w14:textId="0601B049" w:rsidR="00D602F2" w:rsidRPr="00E16342" w:rsidRDefault="00E16342" w:rsidP="00E16342">
      <w:pPr>
        <w:widowControl w:val="0"/>
        <w:ind w:firstLine="709"/>
        <w:jc w:val="both"/>
        <w:rPr>
          <w:sz w:val="32"/>
          <w:szCs w:val="24"/>
        </w:rPr>
      </w:pPr>
      <w:r>
        <w:rPr>
          <w:sz w:val="24"/>
        </w:rPr>
        <w:t>Корректировка п</w:t>
      </w:r>
      <w:r w:rsidRPr="00E16342">
        <w:rPr>
          <w:sz w:val="24"/>
        </w:rPr>
        <w:t>рограмм</w:t>
      </w:r>
      <w:r>
        <w:rPr>
          <w:sz w:val="24"/>
        </w:rPr>
        <w:t>ы</w:t>
      </w:r>
      <w:r w:rsidRPr="00E16342">
        <w:rPr>
          <w:sz w:val="24"/>
        </w:rPr>
        <w:t xml:space="preserve"> газификации АО «Газпром газораспределение Ленинградская область» на 2021 – 2025 годы» </w:t>
      </w:r>
      <w:r w:rsidR="00C61F4D">
        <w:rPr>
          <w:sz w:val="24"/>
          <w:szCs w:val="24"/>
        </w:rPr>
        <w:t>для</w:t>
      </w:r>
      <w:r w:rsidR="00D602F2" w:rsidRPr="00B84F22">
        <w:rPr>
          <w:sz w:val="24"/>
          <w:szCs w:val="24"/>
        </w:rPr>
        <w:t xml:space="preserve"> обеспечения согласованности с указанными в Схеме теплоснабжения решениями о развитии источников тепловой энергии и систем теплоснабжения не требуется.</w:t>
      </w:r>
    </w:p>
    <w:p w14:paraId="700E28E2" w14:textId="77777777" w:rsidR="00D602F2" w:rsidRPr="00B84F22" w:rsidRDefault="00D602F2" w:rsidP="00D602F2">
      <w:pPr>
        <w:widowControl w:val="0"/>
        <w:ind w:firstLine="709"/>
        <w:jc w:val="both"/>
        <w:rPr>
          <w:sz w:val="24"/>
          <w:szCs w:val="24"/>
        </w:rPr>
      </w:pPr>
    </w:p>
    <w:p w14:paraId="6A43542B"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732" w:name="_Toc198679535"/>
      <w:r w:rsidRPr="00134D85">
        <w:rPr>
          <w:rFonts w:ascii="Times New Roman" w:hAnsi="Times New Roman" w:cs="Times New Roman"/>
          <w:b/>
          <w:color w:val="auto"/>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732"/>
    </w:p>
    <w:p w14:paraId="3400EF61" w14:textId="7B748FDC" w:rsidR="00D602F2" w:rsidRPr="006846D8" w:rsidRDefault="00D602F2" w:rsidP="00D602F2">
      <w:pPr>
        <w:pStyle w:val="ConsPlusNormal"/>
        <w:ind w:firstLine="709"/>
        <w:jc w:val="both"/>
        <w:rPr>
          <w:rFonts w:ascii="Times New Roman" w:hAnsi="Times New Roman" w:cs="Times New Roman"/>
          <w:sz w:val="24"/>
          <w:szCs w:val="28"/>
        </w:rPr>
      </w:pPr>
      <w:r w:rsidRPr="006846D8">
        <w:rPr>
          <w:rFonts w:ascii="Times New Roman" w:hAnsi="Times New Roman" w:cs="Times New Roman"/>
          <w:sz w:val="24"/>
          <w:szCs w:val="28"/>
        </w:rPr>
        <w:t>Размещение источников, функционирующих в режиме комбинированной выработки электрической и тепловой энергии, на территории</w:t>
      </w:r>
      <w:r w:rsidR="00C6160A">
        <w:rPr>
          <w:rFonts w:ascii="Times New Roman" w:hAnsi="Times New Roman" w:cs="Times New Roman"/>
          <w:sz w:val="24"/>
          <w:szCs w:val="28"/>
        </w:rPr>
        <w:t xml:space="preserve"> </w:t>
      </w:r>
      <w:r w:rsidR="006C37AA">
        <w:rPr>
          <w:rFonts w:ascii="Times New Roman" w:hAnsi="Times New Roman" w:cs="Times New Roman"/>
          <w:sz w:val="24"/>
          <w:szCs w:val="28"/>
        </w:rPr>
        <w:t>Трубникоборского</w:t>
      </w:r>
      <w:r w:rsidR="00E16342" w:rsidRPr="00E16342">
        <w:rPr>
          <w:rFonts w:ascii="Times New Roman" w:hAnsi="Times New Roman" w:cs="Times New Roman"/>
          <w:sz w:val="24"/>
          <w:szCs w:val="28"/>
        </w:rPr>
        <w:t xml:space="preserve"> сельского поселения</w:t>
      </w:r>
      <w:r w:rsidRPr="006846D8">
        <w:rPr>
          <w:rFonts w:ascii="Times New Roman" w:hAnsi="Times New Roman" w:cs="Times New Roman"/>
          <w:sz w:val="24"/>
          <w:szCs w:val="28"/>
        </w:rPr>
        <w:t>, не намечается.</w:t>
      </w:r>
      <w:r w:rsidR="00134D85">
        <w:rPr>
          <w:rFonts w:ascii="Times New Roman" w:hAnsi="Times New Roman" w:cs="Times New Roman"/>
          <w:sz w:val="24"/>
          <w:szCs w:val="28"/>
        </w:rPr>
        <w:t xml:space="preserve"> </w:t>
      </w:r>
    </w:p>
    <w:p w14:paraId="22EC3C73" w14:textId="77777777" w:rsidR="00D602F2" w:rsidRPr="00B84F22" w:rsidRDefault="00D602F2" w:rsidP="00D602F2">
      <w:pPr>
        <w:widowControl w:val="0"/>
        <w:ind w:firstLine="709"/>
        <w:jc w:val="both"/>
        <w:rPr>
          <w:sz w:val="24"/>
          <w:szCs w:val="24"/>
        </w:rPr>
      </w:pPr>
    </w:p>
    <w:p w14:paraId="5BD7C3F2"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733" w:name="_Toc198679536"/>
      <w:r w:rsidRPr="00134D85">
        <w:rPr>
          <w:rFonts w:ascii="Times New Roman" w:hAnsi="Times New Roman" w:cs="Times New Roman"/>
          <w:b/>
          <w:color w:val="auto"/>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733"/>
    </w:p>
    <w:p w14:paraId="7F84EF48" w14:textId="77777777" w:rsidR="00D602F2" w:rsidRPr="00B84F22" w:rsidRDefault="00D602F2" w:rsidP="00D602F2">
      <w:pPr>
        <w:widowControl w:val="0"/>
        <w:ind w:firstLine="709"/>
        <w:jc w:val="both"/>
        <w:rPr>
          <w:sz w:val="24"/>
          <w:szCs w:val="24"/>
        </w:rPr>
      </w:pPr>
      <w:r w:rsidRPr="00B84F22">
        <w:rPr>
          <w:sz w:val="24"/>
          <w:szCs w:val="24"/>
        </w:rPr>
        <w:t>Строительство генерирующих объектов, функционирующих в режиме комбинированной выработки электрической и тепловой энергии, до конца расчетного периода не планируется.</w:t>
      </w:r>
    </w:p>
    <w:p w14:paraId="29DC8B3A" w14:textId="77777777" w:rsidR="00D602F2" w:rsidRPr="00B84F22" w:rsidRDefault="00D602F2" w:rsidP="00D602F2">
      <w:pPr>
        <w:widowControl w:val="0"/>
        <w:ind w:firstLine="709"/>
        <w:jc w:val="both"/>
        <w:rPr>
          <w:sz w:val="24"/>
          <w:szCs w:val="24"/>
        </w:rPr>
      </w:pPr>
    </w:p>
    <w:p w14:paraId="0CD60378"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734" w:name="_Toc198679537"/>
      <w:r w:rsidRPr="00134D85">
        <w:rPr>
          <w:rFonts w:ascii="Times New Roman" w:hAnsi="Times New Roman" w:cs="Times New Roman"/>
          <w:b/>
          <w:color w:val="auto"/>
          <w:sz w:val="24"/>
          <w:szCs w:val="24"/>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bookmarkEnd w:id="734"/>
    </w:p>
    <w:p w14:paraId="094FCC71" w14:textId="7979E700" w:rsidR="00D602F2" w:rsidRPr="006846D8" w:rsidRDefault="00D602F2" w:rsidP="00D602F2">
      <w:pPr>
        <w:pStyle w:val="ConsPlusNormal"/>
        <w:ind w:firstLine="709"/>
        <w:jc w:val="both"/>
        <w:rPr>
          <w:rFonts w:ascii="Times New Roman" w:hAnsi="Times New Roman" w:cs="Times New Roman"/>
          <w:sz w:val="24"/>
          <w:szCs w:val="28"/>
        </w:rPr>
      </w:pPr>
      <w:r w:rsidRPr="003F63E6">
        <w:rPr>
          <w:rFonts w:ascii="Times New Roman" w:hAnsi="Times New Roman" w:cs="Times New Roman"/>
          <w:sz w:val="24"/>
          <w:szCs w:val="28"/>
        </w:rPr>
        <w:t xml:space="preserve">В ранее разработанной схеме водоснабжения и водоотведения </w:t>
      </w:r>
      <w:r w:rsidR="006C37AA">
        <w:rPr>
          <w:rFonts w:ascii="Times New Roman" w:hAnsi="Times New Roman" w:cs="Times New Roman"/>
          <w:sz w:val="24"/>
          <w:szCs w:val="28"/>
        </w:rPr>
        <w:t>Трубникоборского</w:t>
      </w:r>
      <w:r w:rsidR="0087349D" w:rsidRPr="00E16342">
        <w:rPr>
          <w:rFonts w:ascii="Times New Roman" w:hAnsi="Times New Roman" w:cs="Times New Roman"/>
          <w:sz w:val="24"/>
          <w:szCs w:val="28"/>
        </w:rPr>
        <w:t xml:space="preserve"> сельского </w:t>
      </w:r>
      <w:r w:rsidR="0087349D" w:rsidRPr="00E16342">
        <w:rPr>
          <w:rFonts w:ascii="Times New Roman" w:hAnsi="Times New Roman" w:cs="Times New Roman"/>
          <w:sz w:val="24"/>
          <w:szCs w:val="28"/>
        </w:rPr>
        <w:lastRenderedPageBreak/>
        <w:t>поселения</w:t>
      </w:r>
      <w:r w:rsidR="0087349D" w:rsidRPr="003F63E6">
        <w:rPr>
          <w:rFonts w:ascii="Times New Roman" w:hAnsi="Times New Roman" w:cs="Times New Roman"/>
          <w:sz w:val="24"/>
          <w:szCs w:val="28"/>
        </w:rPr>
        <w:t xml:space="preserve"> </w:t>
      </w:r>
      <w:r w:rsidRPr="003F63E6">
        <w:rPr>
          <w:rFonts w:ascii="Times New Roman" w:hAnsi="Times New Roman" w:cs="Times New Roman"/>
          <w:sz w:val="24"/>
          <w:szCs w:val="28"/>
        </w:rPr>
        <w:t>предусматривается водозабор из действующих водозаборных узлов</w:t>
      </w:r>
      <w:r w:rsidR="003F63E6" w:rsidRPr="003F63E6">
        <w:rPr>
          <w:rFonts w:ascii="Times New Roman" w:hAnsi="Times New Roman" w:cs="Times New Roman"/>
          <w:sz w:val="24"/>
          <w:szCs w:val="28"/>
        </w:rPr>
        <w:t>.</w:t>
      </w:r>
      <w:r w:rsidR="00134D85">
        <w:rPr>
          <w:rFonts w:ascii="Times New Roman" w:hAnsi="Times New Roman" w:cs="Times New Roman"/>
          <w:sz w:val="24"/>
          <w:szCs w:val="28"/>
        </w:rPr>
        <w:t xml:space="preserve"> </w:t>
      </w:r>
    </w:p>
    <w:p w14:paraId="5562C738" w14:textId="77777777" w:rsidR="00D602F2" w:rsidRPr="004E11F7" w:rsidRDefault="00D602F2" w:rsidP="00D602F2">
      <w:pPr>
        <w:rPr>
          <w:color w:val="FF0000"/>
          <w:sz w:val="24"/>
          <w:szCs w:val="24"/>
          <w:highlight w:val="green"/>
        </w:rPr>
      </w:pPr>
    </w:p>
    <w:p w14:paraId="498183B6" w14:textId="77777777" w:rsidR="00D602F2" w:rsidRPr="00134D85" w:rsidRDefault="00D602F2" w:rsidP="009F5A8D">
      <w:pPr>
        <w:pStyle w:val="25"/>
        <w:keepNext w:val="0"/>
        <w:keepLines w:val="0"/>
        <w:numPr>
          <w:ilvl w:val="1"/>
          <w:numId w:val="43"/>
        </w:numPr>
        <w:tabs>
          <w:tab w:val="left" w:pos="709"/>
        </w:tabs>
        <w:spacing w:before="0" w:after="120"/>
        <w:ind w:left="0" w:firstLine="0"/>
        <w:jc w:val="both"/>
        <w:rPr>
          <w:rFonts w:ascii="Times New Roman" w:hAnsi="Times New Roman" w:cs="Times New Roman"/>
          <w:b/>
          <w:color w:val="auto"/>
          <w:sz w:val="24"/>
          <w:szCs w:val="24"/>
        </w:rPr>
      </w:pPr>
      <w:bookmarkStart w:id="735" w:name="_Toc198679538"/>
      <w:r w:rsidRPr="00134D85">
        <w:rPr>
          <w:rFonts w:ascii="Times New Roman" w:hAnsi="Times New Roman" w:cs="Times New Roman"/>
          <w:b/>
          <w:color w:val="auto"/>
          <w:sz w:val="24"/>
          <w:szCs w:val="24"/>
        </w:rPr>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735"/>
    </w:p>
    <w:p w14:paraId="08A6CB31" w14:textId="77777777" w:rsidR="00D602F2" w:rsidRPr="00B84F22" w:rsidRDefault="00D602F2" w:rsidP="00D602F2">
      <w:pPr>
        <w:widowControl w:val="0"/>
        <w:ind w:firstLine="709"/>
        <w:jc w:val="both"/>
        <w:rPr>
          <w:sz w:val="24"/>
          <w:szCs w:val="24"/>
        </w:rPr>
      </w:pPr>
      <w:r w:rsidRPr="00B84F22">
        <w:rPr>
          <w:sz w:val="24"/>
          <w:szCs w:val="24"/>
        </w:rPr>
        <w:t>Схемы водоснабжения и водоотведения разрабатываются на срок не менее 10 лет с учетом схем энергоснабжения, теплоснабжения и газоснабжения. При этом обеспечивается соответствие схем водоснабжения и водоотведения схемам энергоснабжения, теплоснабжения и газоснабжения с учетом (п. 6 Правил разработки и утверждения схем водоснабжения и водоотведения, утв. постановлением Правительства РФ от 05.09.2013 № 782):</w:t>
      </w:r>
    </w:p>
    <w:p w14:paraId="01CDC3C3" w14:textId="77777777" w:rsidR="00D602F2" w:rsidRPr="00B84F22" w:rsidRDefault="00D602F2" w:rsidP="00D602F2">
      <w:pPr>
        <w:widowControl w:val="0"/>
        <w:ind w:firstLine="709"/>
        <w:jc w:val="both"/>
        <w:rPr>
          <w:sz w:val="24"/>
          <w:szCs w:val="24"/>
        </w:rPr>
      </w:pPr>
      <w:r w:rsidRPr="00B84F22">
        <w:rPr>
          <w:sz w:val="24"/>
          <w:szCs w:val="24"/>
        </w:rPr>
        <w:t>а) мощности энергопринимающих установок, используемых для водоподготовки, транспортировки воды и сточных вод, очистки сточных вод;</w:t>
      </w:r>
    </w:p>
    <w:p w14:paraId="4DDBC2B7" w14:textId="71A2E153" w:rsidR="00D602F2" w:rsidRPr="00B84F22" w:rsidRDefault="00D602F2" w:rsidP="00D602F2">
      <w:pPr>
        <w:widowControl w:val="0"/>
        <w:ind w:firstLine="709"/>
        <w:jc w:val="both"/>
        <w:rPr>
          <w:sz w:val="24"/>
          <w:szCs w:val="24"/>
        </w:rPr>
      </w:pPr>
      <w:r w:rsidRPr="00B84F22">
        <w:rPr>
          <w:sz w:val="24"/>
          <w:szCs w:val="24"/>
        </w:rPr>
        <w:t>б) объема тепловой энергии и топлива, используемых для подогрева воды в целях горячего водоснабжения;</w:t>
      </w:r>
    </w:p>
    <w:p w14:paraId="02C9CD23" w14:textId="77777777" w:rsidR="00D602F2" w:rsidRPr="00B84F22" w:rsidRDefault="00D602F2" w:rsidP="00D602F2">
      <w:pPr>
        <w:widowControl w:val="0"/>
        <w:ind w:firstLine="709"/>
        <w:jc w:val="both"/>
        <w:rPr>
          <w:sz w:val="24"/>
          <w:szCs w:val="24"/>
        </w:rPr>
      </w:pPr>
      <w:r w:rsidRPr="00B84F22">
        <w:rPr>
          <w:sz w:val="24"/>
          <w:szCs w:val="24"/>
        </w:rPr>
        <w:t>в) нагрузок теплопринимающих устройств, которые должны соответствовать параметрам схем теплоснабжения и газоснабжения в целях горячего водоснабжения.</w:t>
      </w:r>
    </w:p>
    <w:p w14:paraId="12CF7C5A" w14:textId="6AD4E5FE" w:rsidR="00134D85" w:rsidRPr="00134D85" w:rsidRDefault="00C61F4D" w:rsidP="00134D85">
      <w:pPr>
        <w:widowControl w:val="0"/>
        <w:ind w:firstLine="709"/>
        <w:jc w:val="both"/>
        <w:rPr>
          <w:sz w:val="24"/>
          <w:szCs w:val="24"/>
        </w:rPr>
      </w:pPr>
      <w:r>
        <w:rPr>
          <w:sz w:val="24"/>
          <w:szCs w:val="24"/>
        </w:rPr>
        <w:t>Необходимо провести корректировку действующей Схемы водоснабжения и водоотведения в соответствии с перспективой развития представленной настоящей Схемой теплоснабжения</w:t>
      </w:r>
      <w:r w:rsidR="00134D85" w:rsidRPr="00134D85">
        <w:rPr>
          <w:sz w:val="24"/>
          <w:szCs w:val="24"/>
        </w:rPr>
        <w:t>.</w:t>
      </w:r>
    </w:p>
    <w:p w14:paraId="3CE24ADC" w14:textId="77777777" w:rsidR="00134D85" w:rsidRPr="006846D8" w:rsidRDefault="00134D85" w:rsidP="00D602F2">
      <w:pPr>
        <w:widowControl w:val="0"/>
        <w:ind w:firstLine="709"/>
        <w:jc w:val="both"/>
        <w:rPr>
          <w:sz w:val="24"/>
          <w:szCs w:val="24"/>
        </w:rPr>
      </w:pPr>
    </w:p>
    <w:p w14:paraId="505EB350" w14:textId="77777777" w:rsidR="00D602F2" w:rsidRPr="004E11F7" w:rsidRDefault="00D602F2" w:rsidP="00D602F2">
      <w:pPr>
        <w:pStyle w:val="10"/>
        <w:numPr>
          <w:ilvl w:val="0"/>
          <w:numId w:val="0"/>
        </w:numPr>
        <w:spacing w:before="0" w:after="0"/>
        <w:ind w:firstLine="709"/>
        <w:rPr>
          <w:color w:val="FF0000"/>
          <w:sz w:val="24"/>
          <w:szCs w:val="24"/>
        </w:rPr>
        <w:sectPr w:rsidR="00D602F2" w:rsidRPr="004E11F7" w:rsidSect="00EC55E9">
          <w:pgSz w:w="11907" w:h="16840" w:code="9"/>
          <w:pgMar w:top="1134" w:right="567" w:bottom="1134" w:left="1134" w:header="0" w:footer="567" w:gutter="0"/>
          <w:cols w:space="720"/>
          <w:docGrid w:linePitch="272"/>
        </w:sectPr>
      </w:pPr>
    </w:p>
    <w:p w14:paraId="5C11D249" w14:textId="77777777" w:rsidR="00D602F2" w:rsidRPr="00B84F22" w:rsidRDefault="00D602F2" w:rsidP="00D602F2">
      <w:pPr>
        <w:pStyle w:val="10"/>
        <w:numPr>
          <w:ilvl w:val="0"/>
          <w:numId w:val="0"/>
        </w:numPr>
        <w:spacing w:before="0" w:after="120"/>
        <w:ind w:firstLine="709"/>
        <w:rPr>
          <w:sz w:val="24"/>
          <w:szCs w:val="24"/>
        </w:rPr>
      </w:pPr>
      <w:bookmarkStart w:id="736" w:name="_Toc106546966"/>
      <w:bookmarkStart w:id="737" w:name="_Toc198679539"/>
      <w:r w:rsidRPr="00B84F22">
        <w:rPr>
          <w:sz w:val="24"/>
          <w:szCs w:val="24"/>
        </w:rPr>
        <w:lastRenderedPageBreak/>
        <w:t>Раздел 14 Индикаторы развития систем теплоснабжения муниципального образования</w:t>
      </w:r>
      <w:bookmarkEnd w:id="736"/>
      <w:bookmarkEnd w:id="737"/>
    </w:p>
    <w:p w14:paraId="32BD2CA3" w14:textId="59620630" w:rsidR="00134D85" w:rsidRPr="008617D3" w:rsidRDefault="00134D85" w:rsidP="00134D85">
      <w:pPr>
        <w:tabs>
          <w:tab w:val="left" w:pos="993"/>
        </w:tabs>
        <w:autoSpaceDE w:val="0"/>
        <w:autoSpaceDN w:val="0"/>
        <w:adjustRightInd w:val="0"/>
        <w:ind w:firstLine="720"/>
        <w:jc w:val="both"/>
        <w:rPr>
          <w:rFonts w:eastAsia="Calibri"/>
          <w:sz w:val="24"/>
          <w:szCs w:val="24"/>
        </w:rPr>
      </w:pPr>
      <w:r w:rsidRPr="008617D3">
        <w:rPr>
          <w:rFonts w:eastAsia="Calibri"/>
          <w:sz w:val="24"/>
          <w:szCs w:val="24"/>
        </w:rPr>
        <w:t>Индикаторы развития систем теплоснабжения</w:t>
      </w:r>
      <w:r w:rsidR="002F6160">
        <w:rPr>
          <w:rFonts w:eastAsia="Calibri"/>
          <w:sz w:val="24"/>
          <w:szCs w:val="24"/>
        </w:rPr>
        <w:t xml:space="preserve"> </w:t>
      </w:r>
      <w:r w:rsidR="006C37AA">
        <w:rPr>
          <w:rFonts w:eastAsia="Calibri"/>
          <w:sz w:val="24"/>
          <w:szCs w:val="24"/>
        </w:rPr>
        <w:t>Трубникоборского</w:t>
      </w:r>
      <w:r w:rsidR="00FC7363">
        <w:rPr>
          <w:rFonts w:eastAsia="Calibri"/>
          <w:sz w:val="24"/>
          <w:szCs w:val="24"/>
        </w:rPr>
        <w:t xml:space="preserve"> сельского поселения</w:t>
      </w:r>
      <w:r w:rsidR="003F63E6">
        <w:rPr>
          <w:rFonts w:eastAsia="Calibri"/>
          <w:sz w:val="24"/>
          <w:szCs w:val="24"/>
        </w:rPr>
        <w:t xml:space="preserve"> </w:t>
      </w:r>
      <w:r w:rsidRPr="008617D3">
        <w:rPr>
          <w:rFonts w:eastAsia="Calibri"/>
          <w:sz w:val="24"/>
          <w:szCs w:val="24"/>
        </w:rPr>
        <w:t xml:space="preserve">разрабатываются в соответствии п. 79 постановления Правительства РФ от 22.02.2012 № 154 </w:t>
      </w:r>
      <w:r w:rsidRPr="008617D3">
        <w:rPr>
          <w:rFonts w:eastAsia="Calibri"/>
          <w:sz w:val="24"/>
          <w:szCs w:val="24"/>
        </w:rPr>
        <w:br/>
        <w:t>«О требованиях к схемам теплоснабжения, порядку их разработки и утверждения» и содержат результаты оценки существующих и перспективных значений следующих индикаторов развития систем теплоснабжения.</w:t>
      </w:r>
    </w:p>
    <w:p w14:paraId="1E663532" w14:textId="77777777" w:rsidR="00134D85" w:rsidRPr="008617D3" w:rsidRDefault="00134D85" w:rsidP="00134D85">
      <w:pPr>
        <w:tabs>
          <w:tab w:val="left" w:pos="993"/>
        </w:tabs>
        <w:autoSpaceDE w:val="0"/>
        <w:autoSpaceDN w:val="0"/>
        <w:adjustRightInd w:val="0"/>
        <w:ind w:firstLine="720"/>
        <w:jc w:val="both"/>
        <w:rPr>
          <w:rFonts w:eastAsia="Calibri"/>
          <w:sz w:val="24"/>
          <w:szCs w:val="24"/>
        </w:rPr>
      </w:pPr>
      <w:r w:rsidRPr="008617D3">
        <w:rPr>
          <w:rFonts w:eastAsia="Calibri"/>
          <w:sz w:val="24"/>
          <w:szCs w:val="24"/>
        </w:rPr>
        <w:t>В соответствии с п. 179 приказа Минэнерго России от 05.03.2019 № 212 «Об утверждении Методических указаний по разработке схем теплоснабжения» к индикаторам, характеризующим развитие существующей системы теплоснабжения, относятся:</w:t>
      </w:r>
    </w:p>
    <w:p w14:paraId="521379AF" w14:textId="77777777" w:rsidR="00134D85" w:rsidRPr="008617D3" w:rsidRDefault="00134D85" w:rsidP="009F5A8D">
      <w:pPr>
        <w:numPr>
          <w:ilvl w:val="0"/>
          <w:numId w:val="59"/>
        </w:numPr>
        <w:tabs>
          <w:tab w:val="left" w:pos="993"/>
          <w:tab w:val="left" w:pos="1134"/>
        </w:tabs>
        <w:ind w:left="0" w:firstLine="709"/>
        <w:jc w:val="both"/>
        <w:rPr>
          <w:sz w:val="24"/>
          <w:szCs w:val="24"/>
        </w:rPr>
      </w:pPr>
      <w:r w:rsidRPr="008617D3">
        <w:rPr>
          <w:sz w:val="24"/>
          <w:szCs w:val="24"/>
        </w:rPr>
        <w:t>индикаторы, характеризующие динамику изменения спроса на тепловую мощность (тепловую нагрузку) в зоне действия системы теплоснабжения, с учетом перспективного изменения этой зоны за счет ее расширения (сокращения);</w:t>
      </w:r>
    </w:p>
    <w:p w14:paraId="50300318" w14:textId="77777777" w:rsidR="00134D85" w:rsidRPr="008617D3" w:rsidRDefault="00134D85" w:rsidP="009F5A8D">
      <w:pPr>
        <w:numPr>
          <w:ilvl w:val="0"/>
          <w:numId w:val="59"/>
        </w:numPr>
        <w:tabs>
          <w:tab w:val="left" w:pos="993"/>
          <w:tab w:val="left" w:pos="1134"/>
        </w:tabs>
        <w:ind w:left="0" w:firstLine="709"/>
        <w:jc w:val="both"/>
        <w:rPr>
          <w:sz w:val="24"/>
          <w:szCs w:val="24"/>
        </w:rPr>
      </w:pPr>
      <w:r w:rsidRPr="008617D3">
        <w:rPr>
          <w:sz w:val="24"/>
          <w:szCs w:val="24"/>
        </w:rPr>
        <w:t>индикаторы, характеризующие функционирование источников тепловой энергии в изолированной системе теплоснабжения;</w:t>
      </w:r>
    </w:p>
    <w:p w14:paraId="5CF3855C" w14:textId="77777777" w:rsidR="00134D85" w:rsidRPr="008617D3" w:rsidRDefault="00134D85" w:rsidP="009F5A8D">
      <w:pPr>
        <w:numPr>
          <w:ilvl w:val="0"/>
          <w:numId w:val="59"/>
        </w:numPr>
        <w:tabs>
          <w:tab w:val="left" w:pos="993"/>
          <w:tab w:val="left" w:pos="1134"/>
        </w:tabs>
        <w:ind w:left="0" w:firstLine="709"/>
        <w:jc w:val="both"/>
        <w:rPr>
          <w:sz w:val="24"/>
          <w:szCs w:val="24"/>
        </w:rPr>
      </w:pPr>
      <w:r w:rsidRPr="008617D3">
        <w:rPr>
          <w:sz w:val="24"/>
          <w:szCs w:val="24"/>
        </w:rPr>
        <w:t>индикаторы, характеризующие динамику изменения показателей тепловых сетей, обеспечивающих передачу тепловой энергии, теплоносителя от источника тепловой энергии к потребителям, присоединенным к тепловым сетям изолированной системы теплоснабжения;</w:t>
      </w:r>
    </w:p>
    <w:p w14:paraId="05500BDE" w14:textId="77777777" w:rsidR="00134D85" w:rsidRPr="008617D3" w:rsidRDefault="00134D85" w:rsidP="009F5A8D">
      <w:pPr>
        <w:numPr>
          <w:ilvl w:val="0"/>
          <w:numId w:val="59"/>
        </w:numPr>
        <w:tabs>
          <w:tab w:val="left" w:pos="993"/>
          <w:tab w:val="left" w:pos="1134"/>
        </w:tabs>
        <w:ind w:left="0" w:firstLine="709"/>
        <w:jc w:val="both"/>
        <w:rPr>
          <w:sz w:val="24"/>
          <w:szCs w:val="24"/>
        </w:rPr>
      </w:pPr>
      <w:r w:rsidRPr="008617D3">
        <w:rPr>
          <w:sz w:val="24"/>
          <w:szCs w:val="24"/>
        </w:rPr>
        <w:t>индикаторы, характеризующие реализацию инвестиционных планов развития изолированных систем теплоснабжения.</w:t>
      </w:r>
    </w:p>
    <w:p w14:paraId="0D55252C" w14:textId="45C67A79" w:rsidR="000E1371" w:rsidRPr="000E1371" w:rsidRDefault="000E1371" w:rsidP="000E1371">
      <w:pPr>
        <w:tabs>
          <w:tab w:val="left" w:pos="993"/>
        </w:tabs>
        <w:autoSpaceDE w:val="0"/>
        <w:autoSpaceDN w:val="0"/>
        <w:adjustRightInd w:val="0"/>
        <w:ind w:firstLine="720"/>
        <w:jc w:val="both"/>
        <w:rPr>
          <w:rFonts w:eastAsia="Calibri"/>
          <w:sz w:val="24"/>
          <w:szCs w:val="24"/>
        </w:rPr>
      </w:pPr>
      <w:r w:rsidRPr="000E1371">
        <w:rPr>
          <w:rFonts w:eastAsia="Calibri"/>
          <w:sz w:val="24"/>
          <w:szCs w:val="24"/>
        </w:rPr>
        <w:t>Индикаторы развития системы теплоснабжения</w:t>
      </w:r>
      <w:r w:rsidR="002F6160">
        <w:rPr>
          <w:rFonts w:eastAsia="Calibri"/>
          <w:sz w:val="24"/>
          <w:szCs w:val="24"/>
        </w:rPr>
        <w:t xml:space="preserve"> </w:t>
      </w:r>
      <w:r w:rsidR="006C37AA">
        <w:rPr>
          <w:sz w:val="24"/>
          <w:szCs w:val="28"/>
        </w:rPr>
        <w:t>Трубникоборского</w:t>
      </w:r>
      <w:r w:rsidR="0087349D" w:rsidRPr="00E16342">
        <w:rPr>
          <w:sz w:val="24"/>
          <w:szCs w:val="28"/>
        </w:rPr>
        <w:t xml:space="preserve"> сельского поселения</w:t>
      </w:r>
      <w:r w:rsidR="0087349D" w:rsidRPr="000E1371">
        <w:rPr>
          <w:rFonts w:eastAsia="Calibri"/>
          <w:sz w:val="24"/>
          <w:szCs w:val="24"/>
        </w:rPr>
        <w:t xml:space="preserve"> </w:t>
      </w:r>
      <w:r w:rsidRPr="000E1371">
        <w:rPr>
          <w:rFonts w:eastAsia="Calibri"/>
          <w:sz w:val="24"/>
          <w:szCs w:val="24"/>
        </w:rPr>
        <w:t xml:space="preserve">на расчетный период отражены в таблицах </w:t>
      </w:r>
      <w:r w:rsidR="009952BA">
        <w:rPr>
          <w:rFonts w:eastAsia="Calibri"/>
          <w:sz w:val="24"/>
          <w:szCs w:val="24"/>
        </w:rPr>
        <w:t>1</w:t>
      </w:r>
      <w:r w:rsidR="00885568">
        <w:rPr>
          <w:rFonts w:eastAsia="Calibri"/>
          <w:sz w:val="24"/>
          <w:szCs w:val="24"/>
        </w:rPr>
        <w:t>3</w:t>
      </w:r>
      <w:r w:rsidR="009952BA">
        <w:rPr>
          <w:rFonts w:eastAsia="Calibri"/>
          <w:sz w:val="24"/>
          <w:szCs w:val="24"/>
        </w:rPr>
        <w:t>-</w:t>
      </w:r>
      <w:r w:rsidR="00885568">
        <w:rPr>
          <w:rFonts w:eastAsia="Calibri"/>
          <w:sz w:val="24"/>
          <w:szCs w:val="24"/>
        </w:rPr>
        <w:t>15</w:t>
      </w:r>
      <w:r w:rsidR="00B13B0C">
        <w:rPr>
          <w:rFonts w:eastAsia="Calibri"/>
          <w:sz w:val="24"/>
          <w:szCs w:val="24"/>
        </w:rPr>
        <w:t>.</w:t>
      </w:r>
    </w:p>
    <w:p w14:paraId="167FCD9F"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40000EEC"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5D495C7C"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626DD856"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2B114C89"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51B1EFD2"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324A3324"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6398BC79"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75836A56"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4D935329"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27EA37B8"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5F684FEE"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3FCF3F3E" w14:textId="77777777" w:rsidR="000E1371" w:rsidRPr="000E1371" w:rsidRDefault="000E1371" w:rsidP="000E1371">
      <w:pPr>
        <w:tabs>
          <w:tab w:val="left" w:pos="993"/>
        </w:tabs>
        <w:autoSpaceDE w:val="0"/>
        <w:autoSpaceDN w:val="0"/>
        <w:adjustRightInd w:val="0"/>
        <w:ind w:firstLine="720"/>
        <w:jc w:val="both"/>
        <w:rPr>
          <w:rFonts w:eastAsia="Calibri"/>
          <w:sz w:val="24"/>
          <w:szCs w:val="24"/>
        </w:rPr>
      </w:pPr>
    </w:p>
    <w:p w14:paraId="0CBA08F0" w14:textId="77777777" w:rsidR="000E1371" w:rsidRPr="000E1371" w:rsidRDefault="000E1371" w:rsidP="009F5A8D">
      <w:pPr>
        <w:pStyle w:val="ad"/>
        <w:numPr>
          <w:ilvl w:val="0"/>
          <w:numId w:val="59"/>
        </w:numPr>
        <w:shd w:val="clear" w:color="auto" w:fill="DBDBDB" w:themeFill="accent3" w:themeFillTint="66"/>
        <w:jc w:val="both"/>
        <w:rPr>
          <w:color w:val="FF0000"/>
        </w:rPr>
        <w:sectPr w:rsidR="000E1371" w:rsidRPr="000E1371" w:rsidSect="00777D50">
          <w:footerReference w:type="even" r:id="rId26"/>
          <w:footerReference w:type="default" r:id="rId27"/>
          <w:pgSz w:w="11906" w:h="16838"/>
          <w:pgMar w:top="1134" w:right="567" w:bottom="1134" w:left="1134" w:header="709" w:footer="709" w:gutter="0"/>
          <w:cols w:space="708"/>
          <w:docGrid w:linePitch="360"/>
        </w:sectPr>
      </w:pPr>
    </w:p>
    <w:p w14:paraId="69C92F7A" w14:textId="24DA6652" w:rsidR="00C61F4D" w:rsidRPr="00C61F4D" w:rsidRDefault="00C61F4D" w:rsidP="00C61F4D">
      <w:pPr>
        <w:spacing w:before="60" w:after="60"/>
        <w:ind w:firstLine="709"/>
        <w:contextualSpacing/>
        <w:jc w:val="right"/>
        <w:rPr>
          <w:rFonts w:eastAsiaTheme="minorHAnsi" w:cstheme="minorBidi"/>
          <w:b/>
          <w:sz w:val="24"/>
          <w:szCs w:val="22"/>
          <w:lang w:eastAsia="en-US"/>
        </w:rPr>
      </w:pPr>
      <w:r w:rsidRPr="00C61F4D">
        <w:rPr>
          <w:rFonts w:eastAsiaTheme="minorHAnsi" w:cstheme="minorBidi"/>
          <w:b/>
          <w:sz w:val="24"/>
          <w:szCs w:val="22"/>
          <w:lang w:eastAsia="en-US"/>
        </w:rPr>
        <w:lastRenderedPageBreak/>
        <w:t xml:space="preserve">Таблица </w:t>
      </w:r>
      <w:r w:rsidRPr="00C61F4D">
        <w:rPr>
          <w:rFonts w:eastAsiaTheme="minorHAnsi" w:cstheme="minorBidi"/>
          <w:b/>
          <w:sz w:val="28"/>
          <w:szCs w:val="24"/>
          <w:lang w:eastAsia="en-US"/>
        </w:rPr>
        <w:t xml:space="preserve"> </w:t>
      </w:r>
      <w:r w:rsidRPr="00C61F4D">
        <w:rPr>
          <w:rFonts w:eastAsiaTheme="minorHAnsi" w:cstheme="minorBidi"/>
          <w:b/>
          <w:sz w:val="24"/>
          <w:szCs w:val="24"/>
          <w:lang w:eastAsia="en-US"/>
        </w:rPr>
        <w:fldChar w:fldCharType="begin"/>
      </w:r>
      <w:r w:rsidRPr="00C61F4D">
        <w:rPr>
          <w:rFonts w:eastAsiaTheme="minorHAnsi" w:cstheme="minorBidi"/>
          <w:b/>
          <w:sz w:val="24"/>
          <w:szCs w:val="24"/>
          <w:lang w:eastAsia="en-US"/>
        </w:rPr>
        <w:instrText xml:space="preserve"> SEQ Таблица \* ARABIC </w:instrText>
      </w:r>
      <w:r w:rsidRPr="00C61F4D">
        <w:rPr>
          <w:rFonts w:eastAsiaTheme="minorHAnsi" w:cstheme="minorBidi"/>
          <w:b/>
          <w:sz w:val="24"/>
          <w:szCs w:val="24"/>
          <w:lang w:eastAsia="en-US"/>
        </w:rPr>
        <w:fldChar w:fldCharType="separate"/>
      </w:r>
      <w:r w:rsidR="0033253E">
        <w:rPr>
          <w:rFonts w:eastAsiaTheme="minorHAnsi" w:cstheme="minorBidi"/>
          <w:b/>
          <w:noProof/>
          <w:sz w:val="24"/>
          <w:szCs w:val="24"/>
          <w:lang w:eastAsia="en-US"/>
        </w:rPr>
        <w:t>13</w:t>
      </w:r>
      <w:r w:rsidRPr="00C61F4D">
        <w:rPr>
          <w:rFonts w:eastAsiaTheme="minorHAnsi" w:cstheme="minorBidi"/>
          <w:b/>
          <w:sz w:val="24"/>
          <w:szCs w:val="24"/>
          <w:lang w:eastAsia="en-US"/>
        </w:rPr>
        <w:fldChar w:fldCharType="end"/>
      </w:r>
    </w:p>
    <w:p w14:paraId="662F4F75" w14:textId="77777777" w:rsidR="00C61F4D" w:rsidRPr="00C61F4D" w:rsidRDefault="00C61F4D" w:rsidP="00C61F4D">
      <w:pPr>
        <w:spacing w:before="60" w:after="60"/>
        <w:ind w:firstLine="709"/>
        <w:contextualSpacing/>
        <w:jc w:val="center"/>
        <w:rPr>
          <w:rFonts w:eastAsia="Calibri" w:cstheme="minorBidi"/>
          <w:b/>
          <w:sz w:val="24"/>
          <w:szCs w:val="22"/>
          <w:lang w:eastAsia="en-US"/>
        </w:rPr>
      </w:pPr>
      <w:r w:rsidRPr="00C61F4D">
        <w:rPr>
          <w:rFonts w:eastAsia="Calibri" w:cstheme="minorBidi"/>
          <w:b/>
          <w:sz w:val="24"/>
          <w:szCs w:val="22"/>
          <w:lang w:eastAsia="en-US"/>
        </w:rPr>
        <w:t xml:space="preserve">Индикаторы, характеризующие спрос на тепловую энергию и тепловую мощность </w:t>
      </w:r>
    </w:p>
    <w:p w14:paraId="40082A2C" w14:textId="02557404" w:rsidR="00C61F4D" w:rsidRPr="00C61F4D" w:rsidRDefault="00C61F4D" w:rsidP="00C61F4D">
      <w:pPr>
        <w:spacing w:before="60" w:after="60"/>
        <w:ind w:firstLine="709"/>
        <w:contextualSpacing/>
        <w:jc w:val="center"/>
        <w:rPr>
          <w:rFonts w:eastAsia="Calibri" w:cstheme="minorBidi"/>
          <w:b/>
          <w:sz w:val="24"/>
          <w:szCs w:val="22"/>
          <w:lang w:eastAsia="en-US"/>
        </w:rPr>
      </w:pPr>
      <w:r w:rsidRPr="00C61F4D">
        <w:rPr>
          <w:rFonts w:eastAsia="Calibri" w:cstheme="minorBidi"/>
          <w:b/>
          <w:sz w:val="24"/>
          <w:szCs w:val="22"/>
          <w:lang w:eastAsia="en-US"/>
        </w:rPr>
        <w:t xml:space="preserve">в зонах деятельности </w:t>
      </w:r>
      <w:r w:rsidR="00B13B0C">
        <w:rPr>
          <w:rFonts w:eastAsia="Calibri" w:cstheme="minorBidi"/>
          <w:b/>
          <w:sz w:val="24"/>
          <w:szCs w:val="22"/>
          <w:lang w:eastAsia="en-US"/>
        </w:rPr>
        <w:t>АО «Тепловые сети»</w:t>
      </w:r>
    </w:p>
    <w:tbl>
      <w:tblPr>
        <w:tblW w:w="21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2000"/>
        <w:gridCol w:w="1033"/>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tblGrid>
      <w:tr w:rsidR="008B52C9" w:rsidRPr="008B52C9" w14:paraId="5D914CDE" w14:textId="77777777" w:rsidTr="008B52C9">
        <w:trPr>
          <w:trHeight w:val="20"/>
          <w:tblHeader/>
        </w:trPr>
        <w:tc>
          <w:tcPr>
            <w:tcW w:w="0" w:type="auto"/>
            <w:shd w:val="clear" w:color="auto" w:fill="auto"/>
            <w:tcMar>
              <w:left w:w="0" w:type="dxa"/>
              <w:right w:w="0" w:type="dxa"/>
            </w:tcMar>
            <w:vAlign w:val="center"/>
            <w:hideMark/>
          </w:tcPr>
          <w:p w14:paraId="5D544EAA" w14:textId="77777777" w:rsidR="008B52C9" w:rsidRPr="008B52C9" w:rsidRDefault="008B52C9" w:rsidP="008B52C9">
            <w:pPr>
              <w:jc w:val="center"/>
              <w:rPr>
                <w:b/>
                <w:bCs/>
                <w:color w:val="000000"/>
              </w:rPr>
            </w:pPr>
            <w:r w:rsidRPr="008B52C9">
              <w:rPr>
                <w:b/>
                <w:bCs/>
                <w:color w:val="000000"/>
              </w:rPr>
              <w:t>№ п/п</w:t>
            </w:r>
          </w:p>
        </w:tc>
        <w:tc>
          <w:tcPr>
            <w:tcW w:w="2000" w:type="dxa"/>
            <w:shd w:val="clear" w:color="auto" w:fill="auto"/>
            <w:tcMar>
              <w:left w:w="0" w:type="dxa"/>
              <w:right w:w="0" w:type="dxa"/>
            </w:tcMar>
            <w:vAlign w:val="center"/>
            <w:hideMark/>
          </w:tcPr>
          <w:p w14:paraId="065ABD15" w14:textId="77777777" w:rsidR="008B52C9" w:rsidRPr="008B52C9" w:rsidRDefault="008B52C9" w:rsidP="008B52C9">
            <w:pPr>
              <w:jc w:val="center"/>
              <w:rPr>
                <w:b/>
                <w:bCs/>
                <w:color w:val="000000"/>
              </w:rPr>
            </w:pPr>
            <w:r w:rsidRPr="008B52C9">
              <w:rPr>
                <w:b/>
                <w:bCs/>
                <w:color w:val="000000"/>
              </w:rPr>
              <w:t>Наименование показателя</w:t>
            </w:r>
          </w:p>
        </w:tc>
        <w:tc>
          <w:tcPr>
            <w:tcW w:w="1033" w:type="dxa"/>
            <w:shd w:val="clear" w:color="auto" w:fill="auto"/>
            <w:tcMar>
              <w:left w:w="0" w:type="dxa"/>
              <w:right w:w="0" w:type="dxa"/>
            </w:tcMar>
            <w:vAlign w:val="center"/>
            <w:hideMark/>
          </w:tcPr>
          <w:p w14:paraId="621482A1" w14:textId="77777777" w:rsidR="008B52C9" w:rsidRPr="008B52C9" w:rsidRDefault="008B52C9" w:rsidP="008B52C9">
            <w:pPr>
              <w:jc w:val="center"/>
              <w:rPr>
                <w:b/>
                <w:bCs/>
                <w:color w:val="000000"/>
              </w:rPr>
            </w:pPr>
            <w:r w:rsidRPr="008B52C9">
              <w:rPr>
                <w:b/>
                <w:bCs/>
                <w:color w:val="000000"/>
              </w:rPr>
              <w:t>Ед. изм.</w:t>
            </w:r>
          </w:p>
        </w:tc>
        <w:tc>
          <w:tcPr>
            <w:tcW w:w="960" w:type="dxa"/>
            <w:shd w:val="clear" w:color="auto" w:fill="auto"/>
            <w:tcMar>
              <w:left w:w="0" w:type="dxa"/>
              <w:right w:w="0" w:type="dxa"/>
            </w:tcMar>
            <w:vAlign w:val="center"/>
            <w:hideMark/>
          </w:tcPr>
          <w:p w14:paraId="47E43693" w14:textId="77777777" w:rsidR="008B52C9" w:rsidRPr="008B52C9" w:rsidRDefault="008B52C9" w:rsidP="008B52C9">
            <w:pPr>
              <w:jc w:val="center"/>
              <w:rPr>
                <w:b/>
                <w:bCs/>
                <w:color w:val="000000"/>
              </w:rPr>
            </w:pPr>
            <w:r w:rsidRPr="008B52C9">
              <w:rPr>
                <w:b/>
                <w:bCs/>
                <w:color w:val="000000"/>
              </w:rPr>
              <w:t>2024 г.</w:t>
            </w:r>
          </w:p>
        </w:tc>
        <w:tc>
          <w:tcPr>
            <w:tcW w:w="960" w:type="dxa"/>
            <w:shd w:val="clear" w:color="auto" w:fill="auto"/>
            <w:tcMar>
              <w:left w:w="0" w:type="dxa"/>
              <w:right w:w="0" w:type="dxa"/>
            </w:tcMar>
            <w:vAlign w:val="center"/>
            <w:hideMark/>
          </w:tcPr>
          <w:p w14:paraId="190E884F" w14:textId="77777777" w:rsidR="008B52C9" w:rsidRPr="008B52C9" w:rsidRDefault="008B52C9" w:rsidP="008B52C9">
            <w:pPr>
              <w:jc w:val="center"/>
              <w:rPr>
                <w:b/>
                <w:bCs/>
                <w:color w:val="000000"/>
              </w:rPr>
            </w:pPr>
            <w:r w:rsidRPr="008B52C9">
              <w:rPr>
                <w:b/>
                <w:bCs/>
                <w:color w:val="000000"/>
              </w:rPr>
              <w:t>2025 г.</w:t>
            </w:r>
          </w:p>
        </w:tc>
        <w:tc>
          <w:tcPr>
            <w:tcW w:w="960" w:type="dxa"/>
            <w:shd w:val="clear" w:color="auto" w:fill="auto"/>
            <w:tcMar>
              <w:left w:w="0" w:type="dxa"/>
              <w:right w:w="0" w:type="dxa"/>
            </w:tcMar>
            <w:vAlign w:val="center"/>
            <w:hideMark/>
          </w:tcPr>
          <w:p w14:paraId="5D900F8C" w14:textId="77777777" w:rsidR="008B52C9" w:rsidRPr="008B52C9" w:rsidRDefault="008B52C9" w:rsidP="008B52C9">
            <w:pPr>
              <w:jc w:val="center"/>
              <w:rPr>
                <w:b/>
                <w:bCs/>
                <w:color w:val="000000"/>
              </w:rPr>
            </w:pPr>
            <w:r w:rsidRPr="008B52C9">
              <w:rPr>
                <w:b/>
                <w:bCs/>
                <w:color w:val="000000"/>
              </w:rPr>
              <w:t>2026 г.</w:t>
            </w:r>
          </w:p>
        </w:tc>
        <w:tc>
          <w:tcPr>
            <w:tcW w:w="960" w:type="dxa"/>
            <w:shd w:val="clear" w:color="auto" w:fill="auto"/>
            <w:tcMar>
              <w:left w:w="0" w:type="dxa"/>
              <w:right w:w="0" w:type="dxa"/>
            </w:tcMar>
            <w:vAlign w:val="center"/>
            <w:hideMark/>
          </w:tcPr>
          <w:p w14:paraId="7AB14752" w14:textId="77777777" w:rsidR="008B52C9" w:rsidRPr="008B52C9" w:rsidRDefault="008B52C9" w:rsidP="008B52C9">
            <w:pPr>
              <w:jc w:val="center"/>
              <w:rPr>
                <w:b/>
                <w:bCs/>
                <w:color w:val="000000"/>
              </w:rPr>
            </w:pPr>
            <w:r w:rsidRPr="008B52C9">
              <w:rPr>
                <w:b/>
                <w:bCs/>
                <w:color w:val="000000"/>
              </w:rPr>
              <w:t>2027 г.</w:t>
            </w:r>
          </w:p>
        </w:tc>
        <w:tc>
          <w:tcPr>
            <w:tcW w:w="960" w:type="dxa"/>
            <w:shd w:val="clear" w:color="auto" w:fill="auto"/>
            <w:tcMar>
              <w:left w:w="0" w:type="dxa"/>
              <w:right w:w="0" w:type="dxa"/>
            </w:tcMar>
            <w:vAlign w:val="center"/>
            <w:hideMark/>
          </w:tcPr>
          <w:p w14:paraId="7E0A1058" w14:textId="77777777" w:rsidR="008B52C9" w:rsidRPr="008B52C9" w:rsidRDefault="008B52C9" w:rsidP="008B52C9">
            <w:pPr>
              <w:jc w:val="center"/>
              <w:rPr>
                <w:b/>
                <w:bCs/>
                <w:color w:val="000000"/>
              </w:rPr>
            </w:pPr>
            <w:r w:rsidRPr="008B52C9">
              <w:rPr>
                <w:b/>
                <w:bCs/>
                <w:color w:val="000000"/>
              </w:rPr>
              <w:t>2028 г.</w:t>
            </w:r>
          </w:p>
        </w:tc>
        <w:tc>
          <w:tcPr>
            <w:tcW w:w="960" w:type="dxa"/>
            <w:shd w:val="clear" w:color="auto" w:fill="auto"/>
            <w:tcMar>
              <w:left w:w="0" w:type="dxa"/>
              <w:right w:w="0" w:type="dxa"/>
            </w:tcMar>
            <w:vAlign w:val="center"/>
            <w:hideMark/>
          </w:tcPr>
          <w:p w14:paraId="6321EE09" w14:textId="77777777" w:rsidR="008B52C9" w:rsidRPr="008B52C9" w:rsidRDefault="008B52C9" w:rsidP="008B52C9">
            <w:pPr>
              <w:jc w:val="center"/>
              <w:rPr>
                <w:b/>
                <w:bCs/>
                <w:color w:val="000000"/>
              </w:rPr>
            </w:pPr>
            <w:r w:rsidRPr="008B52C9">
              <w:rPr>
                <w:b/>
                <w:bCs/>
                <w:color w:val="000000"/>
              </w:rPr>
              <w:t>2029 г.</w:t>
            </w:r>
          </w:p>
        </w:tc>
        <w:tc>
          <w:tcPr>
            <w:tcW w:w="960" w:type="dxa"/>
            <w:shd w:val="clear" w:color="auto" w:fill="auto"/>
            <w:tcMar>
              <w:left w:w="0" w:type="dxa"/>
              <w:right w:w="0" w:type="dxa"/>
            </w:tcMar>
            <w:vAlign w:val="center"/>
            <w:hideMark/>
          </w:tcPr>
          <w:p w14:paraId="27B5C908" w14:textId="77777777" w:rsidR="008B52C9" w:rsidRPr="008B52C9" w:rsidRDefault="008B52C9" w:rsidP="008B52C9">
            <w:pPr>
              <w:jc w:val="center"/>
              <w:rPr>
                <w:b/>
                <w:bCs/>
                <w:color w:val="000000"/>
              </w:rPr>
            </w:pPr>
            <w:r w:rsidRPr="008B52C9">
              <w:rPr>
                <w:b/>
                <w:bCs/>
                <w:color w:val="000000"/>
              </w:rPr>
              <w:t>2030 г.</w:t>
            </w:r>
          </w:p>
        </w:tc>
        <w:tc>
          <w:tcPr>
            <w:tcW w:w="960" w:type="dxa"/>
            <w:shd w:val="clear" w:color="auto" w:fill="auto"/>
            <w:tcMar>
              <w:left w:w="0" w:type="dxa"/>
              <w:right w:w="0" w:type="dxa"/>
            </w:tcMar>
            <w:vAlign w:val="center"/>
            <w:hideMark/>
          </w:tcPr>
          <w:p w14:paraId="03EDF1C1" w14:textId="77777777" w:rsidR="008B52C9" w:rsidRPr="008B52C9" w:rsidRDefault="008B52C9" w:rsidP="008B52C9">
            <w:pPr>
              <w:jc w:val="center"/>
              <w:rPr>
                <w:b/>
                <w:bCs/>
                <w:color w:val="000000"/>
              </w:rPr>
            </w:pPr>
            <w:r w:rsidRPr="008B52C9">
              <w:rPr>
                <w:b/>
                <w:bCs/>
                <w:color w:val="000000"/>
              </w:rPr>
              <w:t>2031 г.</w:t>
            </w:r>
          </w:p>
        </w:tc>
        <w:tc>
          <w:tcPr>
            <w:tcW w:w="960" w:type="dxa"/>
            <w:shd w:val="clear" w:color="auto" w:fill="auto"/>
            <w:tcMar>
              <w:left w:w="0" w:type="dxa"/>
              <w:right w:w="0" w:type="dxa"/>
            </w:tcMar>
            <w:vAlign w:val="center"/>
            <w:hideMark/>
          </w:tcPr>
          <w:p w14:paraId="5A603548" w14:textId="77777777" w:rsidR="008B52C9" w:rsidRPr="008B52C9" w:rsidRDefault="008B52C9" w:rsidP="008B52C9">
            <w:pPr>
              <w:jc w:val="center"/>
              <w:rPr>
                <w:b/>
                <w:bCs/>
                <w:color w:val="000000"/>
              </w:rPr>
            </w:pPr>
            <w:r w:rsidRPr="008B52C9">
              <w:rPr>
                <w:b/>
                <w:bCs/>
                <w:color w:val="000000"/>
              </w:rPr>
              <w:t>2032 г.</w:t>
            </w:r>
          </w:p>
        </w:tc>
        <w:tc>
          <w:tcPr>
            <w:tcW w:w="960" w:type="dxa"/>
            <w:shd w:val="clear" w:color="auto" w:fill="auto"/>
            <w:tcMar>
              <w:left w:w="0" w:type="dxa"/>
              <w:right w:w="0" w:type="dxa"/>
            </w:tcMar>
            <w:vAlign w:val="center"/>
            <w:hideMark/>
          </w:tcPr>
          <w:p w14:paraId="37E8DF87" w14:textId="77777777" w:rsidR="008B52C9" w:rsidRPr="008B52C9" w:rsidRDefault="008B52C9" w:rsidP="008B52C9">
            <w:pPr>
              <w:jc w:val="center"/>
              <w:rPr>
                <w:b/>
                <w:bCs/>
                <w:color w:val="000000"/>
              </w:rPr>
            </w:pPr>
            <w:r w:rsidRPr="008B52C9">
              <w:rPr>
                <w:b/>
                <w:bCs/>
                <w:color w:val="000000"/>
              </w:rPr>
              <w:t>2033 г.</w:t>
            </w:r>
          </w:p>
        </w:tc>
        <w:tc>
          <w:tcPr>
            <w:tcW w:w="960" w:type="dxa"/>
            <w:shd w:val="clear" w:color="auto" w:fill="auto"/>
            <w:tcMar>
              <w:left w:w="0" w:type="dxa"/>
              <w:right w:w="0" w:type="dxa"/>
            </w:tcMar>
            <w:vAlign w:val="center"/>
            <w:hideMark/>
          </w:tcPr>
          <w:p w14:paraId="7BD405BF" w14:textId="77777777" w:rsidR="008B52C9" w:rsidRPr="008B52C9" w:rsidRDefault="008B52C9" w:rsidP="008B52C9">
            <w:pPr>
              <w:jc w:val="center"/>
              <w:rPr>
                <w:b/>
                <w:bCs/>
                <w:color w:val="000000"/>
              </w:rPr>
            </w:pPr>
            <w:r w:rsidRPr="008B52C9">
              <w:rPr>
                <w:b/>
                <w:bCs/>
                <w:color w:val="000000"/>
              </w:rPr>
              <w:t>2034 г.</w:t>
            </w:r>
          </w:p>
        </w:tc>
        <w:tc>
          <w:tcPr>
            <w:tcW w:w="960" w:type="dxa"/>
            <w:shd w:val="clear" w:color="auto" w:fill="auto"/>
            <w:tcMar>
              <w:left w:w="0" w:type="dxa"/>
              <w:right w:w="0" w:type="dxa"/>
            </w:tcMar>
            <w:vAlign w:val="center"/>
            <w:hideMark/>
          </w:tcPr>
          <w:p w14:paraId="0FED6A13" w14:textId="77777777" w:rsidR="008B52C9" w:rsidRPr="008B52C9" w:rsidRDefault="008B52C9" w:rsidP="008B52C9">
            <w:pPr>
              <w:jc w:val="center"/>
              <w:rPr>
                <w:b/>
                <w:bCs/>
                <w:color w:val="000000"/>
              </w:rPr>
            </w:pPr>
            <w:r w:rsidRPr="008B52C9">
              <w:rPr>
                <w:b/>
                <w:bCs/>
                <w:color w:val="000000"/>
              </w:rPr>
              <w:t>2035 г.</w:t>
            </w:r>
          </w:p>
        </w:tc>
        <w:tc>
          <w:tcPr>
            <w:tcW w:w="960" w:type="dxa"/>
            <w:shd w:val="clear" w:color="auto" w:fill="auto"/>
            <w:tcMar>
              <w:left w:w="0" w:type="dxa"/>
              <w:right w:w="0" w:type="dxa"/>
            </w:tcMar>
            <w:vAlign w:val="center"/>
            <w:hideMark/>
          </w:tcPr>
          <w:p w14:paraId="220B0DC8" w14:textId="77777777" w:rsidR="008B52C9" w:rsidRPr="008B52C9" w:rsidRDefault="008B52C9" w:rsidP="008B52C9">
            <w:pPr>
              <w:jc w:val="center"/>
              <w:rPr>
                <w:b/>
                <w:bCs/>
                <w:color w:val="000000"/>
              </w:rPr>
            </w:pPr>
            <w:r w:rsidRPr="008B52C9">
              <w:rPr>
                <w:b/>
                <w:bCs/>
                <w:color w:val="000000"/>
              </w:rPr>
              <w:t>2036 г.</w:t>
            </w:r>
          </w:p>
        </w:tc>
        <w:tc>
          <w:tcPr>
            <w:tcW w:w="960" w:type="dxa"/>
            <w:shd w:val="clear" w:color="auto" w:fill="auto"/>
            <w:tcMar>
              <w:left w:w="0" w:type="dxa"/>
              <w:right w:w="0" w:type="dxa"/>
            </w:tcMar>
            <w:vAlign w:val="center"/>
            <w:hideMark/>
          </w:tcPr>
          <w:p w14:paraId="1D1C71F2" w14:textId="77777777" w:rsidR="008B52C9" w:rsidRPr="008B52C9" w:rsidRDefault="008B52C9" w:rsidP="008B52C9">
            <w:pPr>
              <w:jc w:val="center"/>
              <w:rPr>
                <w:b/>
                <w:bCs/>
                <w:color w:val="000000"/>
              </w:rPr>
            </w:pPr>
            <w:r w:rsidRPr="008B52C9">
              <w:rPr>
                <w:b/>
                <w:bCs/>
                <w:color w:val="000000"/>
              </w:rPr>
              <w:t>2037 г.</w:t>
            </w:r>
          </w:p>
        </w:tc>
        <w:tc>
          <w:tcPr>
            <w:tcW w:w="960" w:type="dxa"/>
            <w:shd w:val="clear" w:color="auto" w:fill="auto"/>
            <w:tcMar>
              <w:left w:w="0" w:type="dxa"/>
              <w:right w:w="0" w:type="dxa"/>
            </w:tcMar>
            <w:vAlign w:val="center"/>
            <w:hideMark/>
          </w:tcPr>
          <w:p w14:paraId="674C24E8" w14:textId="77777777" w:rsidR="008B52C9" w:rsidRPr="008B52C9" w:rsidRDefault="008B52C9" w:rsidP="008B52C9">
            <w:pPr>
              <w:jc w:val="center"/>
              <w:rPr>
                <w:b/>
                <w:bCs/>
                <w:color w:val="000000"/>
              </w:rPr>
            </w:pPr>
            <w:r w:rsidRPr="008B52C9">
              <w:rPr>
                <w:b/>
                <w:bCs/>
                <w:color w:val="000000"/>
              </w:rPr>
              <w:t>2038 г.</w:t>
            </w:r>
          </w:p>
        </w:tc>
        <w:tc>
          <w:tcPr>
            <w:tcW w:w="960" w:type="dxa"/>
            <w:shd w:val="clear" w:color="auto" w:fill="auto"/>
            <w:tcMar>
              <w:left w:w="0" w:type="dxa"/>
              <w:right w:w="0" w:type="dxa"/>
            </w:tcMar>
            <w:vAlign w:val="center"/>
            <w:hideMark/>
          </w:tcPr>
          <w:p w14:paraId="6F30C9DF" w14:textId="77777777" w:rsidR="008B52C9" w:rsidRPr="008B52C9" w:rsidRDefault="008B52C9" w:rsidP="008B52C9">
            <w:pPr>
              <w:jc w:val="center"/>
              <w:rPr>
                <w:b/>
                <w:bCs/>
                <w:color w:val="000000"/>
              </w:rPr>
            </w:pPr>
            <w:r w:rsidRPr="008B52C9">
              <w:rPr>
                <w:b/>
                <w:bCs/>
                <w:color w:val="000000"/>
              </w:rPr>
              <w:t>2039 г.</w:t>
            </w:r>
          </w:p>
        </w:tc>
        <w:tc>
          <w:tcPr>
            <w:tcW w:w="960" w:type="dxa"/>
            <w:shd w:val="clear" w:color="auto" w:fill="auto"/>
            <w:tcMar>
              <w:left w:w="0" w:type="dxa"/>
              <w:right w:w="0" w:type="dxa"/>
            </w:tcMar>
            <w:vAlign w:val="center"/>
            <w:hideMark/>
          </w:tcPr>
          <w:p w14:paraId="3DBD57F0" w14:textId="77777777" w:rsidR="008B52C9" w:rsidRPr="008B52C9" w:rsidRDefault="008B52C9" w:rsidP="008B52C9">
            <w:pPr>
              <w:jc w:val="center"/>
              <w:rPr>
                <w:b/>
                <w:bCs/>
                <w:color w:val="000000"/>
              </w:rPr>
            </w:pPr>
            <w:r w:rsidRPr="008B52C9">
              <w:rPr>
                <w:b/>
                <w:bCs/>
                <w:color w:val="000000"/>
              </w:rPr>
              <w:t>2040 г.</w:t>
            </w:r>
          </w:p>
        </w:tc>
        <w:tc>
          <w:tcPr>
            <w:tcW w:w="960" w:type="dxa"/>
            <w:shd w:val="clear" w:color="auto" w:fill="auto"/>
            <w:tcMar>
              <w:left w:w="0" w:type="dxa"/>
              <w:right w:w="0" w:type="dxa"/>
            </w:tcMar>
            <w:vAlign w:val="center"/>
            <w:hideMark/>
          </w:tcPr>
          <w:p w14:paraId="23E369A1" w14:textId="77777777" w:rsidR="008B52C9" w:rsidRPr="008B52C9" w:rsidRDefault="008B52C9" w:rsidP="008B52C9">
            <w:pPr>
              <w:jc w:val="center"/>
              <w:rPr>
                <w:b/>
                <w:bCs/>
                <w:color w:val="000000"/>
              </w:rPr>
            </w:pPr>
            <w:r w:rsidRPr="008B52C9">
              <w:rPr>
                <w:b/>
                <w:bCs/>
                <w:color w:val="000000"/>
              </w:rPr>
              <w:t>2041 г.</w:t>
            </w:r>
          </w:p>
        </w:tc>
        <w:tc>
          <w:tcPr>
            <w:tcW w:w="960" w:type="dxa"/>
            <w:shd w:val="clear" w:color="auto" w:fill="auto"/>
            <w:tcMar>
              <w:left w:w="0" w:type="dxa"/>
              <w:right w:w="0" w:type="dxa"/>
            </w:tcMar>
            <w:vAlign w:val="center"/>
            <w:hideMark/>
          </w:tcPr>
          <w:p w14:paraId="66581E5A" w14:textId="77777777" w:rsidR="008B52C9" w:rsidRPr="008B52C9" w:rsidRDefault="008B52C9" w:rsidP="008B52C9">
            <w:pPr>
              <w:jc w:val="center"/>
              <w:rPr>
                <w:b/>
                <w:bCs/>
                <w:color w:val="000000"/>
              </w:rPr>
            </w:pPr>
            <w:r w:rsidRPr="008B52C9">
              <w:rPr>
                <w:b/>
                <w:bCs/>
                <w:color w:val="000000"/>
              </w:rPr>
              <w:t>2042 г.</w:t>
            </w:r>
          </w:p>
        </w:tc>
      </w:tr>
      <w:tr w:rsidR="008B52C9" w:rsidRPr="008B52C9" w14:paraId="4A532598" w14:textId="77777777" w:rsidTr="008B52C9">
        <w:trPr>
          <w:trHeight w:val="20"/>
        </w:trPr>
        <w:tc>
          <w:tcPr>
            <w:tcW w:w="0" w:type="auto"/>
            <w:shd w:val="clear" w:color="auto" w:fill="auto"/>
            <w:tcMar>
              <w:left w:w="0" w:type="dxa"/>
              <w:right w:w="0" w:type="dxa"/>
            </w:tcMar>
            <w:vAlign w:val="center"/>
            <w:hideMark/>
          </w:tcPr>
          <w:p w14:paraId="2A3EC940" w14:textId="77777777" w:rsidR="008B52C9" w:rsidRPr="008B52C9" w:rsidRDefault="008B52C9" w:rsidP="008B52C9">
            <w:pPr>
              <w:jc w:val="center"/>
              <w:rPr>
                <w:color w:val="000000"/>
              </w:rPr>
            </w:pPr>
            <w:r w:rsidRPr="008B52C9">
              <w:rPr>
                <w:color w:val="000000"/>
              </w:rPr>
              <w:t>1</w:t>
            </w:r>
          </w:p>
        </w:tc>
        <w:tc>
          <w:tcPr>
            <w:tcW w:w="2000" w:type="dxa"/>
            <w:shd w:val="clear" w:color="auto" w:fill="auto"/>
            <w:tcMar>
              <w:left w:w="0" w:type="dxa"/>
              <w:right w:w="0" w:type="dxa"/>
            </w:tcMar>
            <w:vAlign w:val="center"/>
            <w:hideMark/>
          </w:tcPr>
          <w:p w14:paraId="45BB659B" w14:textId="77777777" w:rsidR="008B52C9" w:rsidRPr="008B52C9" w:rsidRDefault="008B52C9" w:rsidP="008B52C9">
            <w:pPr>
              <w:rPr>
                <w:color w:val="000000"/>
              </w:rPr>
            </w:pPr>
            <w:r w:rsidRPr="008B52C9">
              <w:rPr>
                <w:color w:val="000000"/>
              </w:rPr>
              <w:t>Общая отапливаемая площадь жилых зданий, в том числе:</w:t>
            </w:r>
          </w:p>
        </w:tc>
        <w:tc>
          <w:tcPr>
            <w:tcW w:w="1033" w:type="dxa"/>
            <w:shd w:val="clear" w:color="auto" w:fill="auto"/>
            <w:tcMar>
              <w:left w:w="0" w:type="dxa"/>
              <w:right w:w="0" w:type="dxa"/>
            </w:tcMar>
            <w:vAlign w:val="center"/>
            <w:hideMark/>
          </w:tcPr>
          <w:p w14:paraId="4135BE7B" w14:textId="77777777" w:rsidR="008B52C9" w:rsidRPr="008B52C9" w:rsidRDefault="008B52C9" w:rsidP="008B52C9">
            <w:pPr>
              <w:jc w:val="center"/>
              <w:rPr>
                <w:color w:val="000000"/>
              </w:rPr>
            </w:pPr>
            <w:r w:rsidRPr="008B52C9">
              <w:rPr>
                <w:color w:val="000000"/>
              </w:rPr>
              <w:t>тыс. м</w:t>
            </w:r>
            <w:r w:rsidRPr="008B52C9">
              <w:rPr>
                <w:color w:val="000000"/>
                <w:vertAlign w:val="superscript"/>
              </w:rPr>
              <w:t>2</w:t>
            </w:r>
          </w:p>
        </w:tc>
        <w:tc>
          <w:tcPr>
            <w:tcW w:w="960" w:type="dxa"/>
            <w:shd w:val="clear" w:color="auto" w:fill="auto"/>
            <w:tcMar>
              <w:left w:w="0" w:type="dxa"/>
              <w:right w:w="0" w:type="dxa"/>
            </w:tcMar>
            <w:vAlign w:val="center"/>
            <w:hideMark/>
          </w:tcPr>
          <w:p w14:paraId="45D93FFD" w14:textId="77777777" w:rsidR="008B52C9" w:rsidRPr="008B52C9" w:rsidRDefault="008B52C9" w:rsidP="008B52C9">
            <w:pPr>
              <w:jc w:val="center"/>
              <w:rPr>
                <w:color w:val="000000"/>
              </w:rPr>
            </w:pPr>
            <w:r w:rsidRPr="008B52C9">
              <w:rPr>
                <w:color w:val="000000"/>
              </w:rPr>
              <w:t>6,1</w:t>
            </w:r>
          </w:p>
        </w:tc>
        <w:tc>
          <w:tcPr>
            <w:tcW w:w="960" w:type="dxa"/>
            <w:shd w:val="clear" w:color="auto" w:fill="auto"/>
            <w:tcMar>
              <w:left w:w="0" w:type="dxa"/>
              <w:right w:w="0" w:type="dxa"/>
            </w:tcMar>
            <w:vAlign w:val="center"/>
            <w:hideMark/>
          </w:tcPr>
          <w:p w14:paraId="3A789571" w14:textId="77777777" w:rsidR="008B52C9" w:rsidRPr="008B52C9" w:rsidRDefault="008B52C9" w:rsidP="008B52C9">
            <w:pPr>
              <w:jc w:val="center"/>
              <w:rPr>
                <w:color w:val="000000"/>
              </w:rPr>
            </w:pPr>
            <w:r w:rsidRPr="008B52C9">
              <w:rPr>
                <w:color w:val="000000"/>
              </w:rPr>
              <w:t>6,1</w:t>
            </w:r>
          </w:p>
        </w:tc>
        <w:tc>
          <w:tcPr>
            <w:tcW w:w="960" w:type="dxa"/>
            <w:shd w:val="clear" w:color="auto" w:fill="auto"/>
            <w:tcMar>
              <w:left w:w="0" w:type="dxa"/>
              <w:right w:w="0" w:type="dxa"/>
            </w:tcMar>
            <w:vAlign w:val="center"/>
            <w:hideMark/>
          </w:tcPr>
          <w:p w14:paraId="3F09E34C" w14:textId="77777777" w:rsidR="008B52C9" w:rsidRPr="008B52C9" w:rsidRDefault="008B52C9" w:rsidP="008B52C9">
            <w:pPr>
              <w:jc w:val="center"/>
              <w:rPr>
                <w:color w:val="000000"/>
              </w:rPr>
            </w:pPr>
            <w:r w:rsidRPr="008B52C9">
              <w:rPr>
                <w:color w:val="000000"/>
              </w:rPr>
              <w:t>6,1</w:t>
            </w:r>
          </w:p>
        </w:tc>
        <w:tc>
          <w:tcPr>
            <w:tcW w:w="960" w:type="dxa"/>
            <w:shd w:val="clear" w:color="auto" w:fill="auto"/>
            <w:tcMar>
              <w:left w:w="0" w:type="dxa"/>
              <w:right w:w="0" w:type="dxa"/>
            </w:tcMar>
            <w:vAlign w:val="center"/>
            <w:hideMark/>
          </w:tcPr>
          <w:p w14:paraId="7961ACE1" w14:textId="77777777" w:rsidR="008B52C9" w:rsidRPr="008B52C9" w:rsidRDefault="008B52C9" w:rsidP="008B52C9">
            <w:pPr>
              <w:jc w:val="center"/>
              <w:rPr>
                <w:color w:val="000000"/>
              </w:rPr>
            </w:pPr>
            <w:r w:rsidRPr="008B52C9">
              <w:rPr>
                <w:color w:val="000000"/>
              </w:rPr>
              <w:t>6,1</w:t>
            </w:r>
          </w:p>
        </w:tc>
        <w:tc>
          <w:tcPr>
            <w:tcW w:w="960" w:type="dxa"/>
            <w:shd w:val="clear" w:color="auto" w:fill="auto"/>
            <w:tcMar>
              <w:left w:w="0" w:type="dxa"/>
              <w:right w:w="0" w:type="dxa"/>
            </w:tcMar>
            <w:vAlign w:val="center"/>
            <w:hideMark/>
          </w:tcPr>
          <w:p w14:paraId="33321E83" w14:textId="77777777" w:rsidR="008B52C9" w:rsidRPr="008B52C9" w:rsidRDefault="008B52C9" w:rsidP="008B52C9">
            <w:pPr>
              <w:jc w:val="center"/>
              <w:rPr>
                <w:color w:val="000000"/>
              </w:rPr>
            </w:pPr>
            <w:r w:rsidRPr="008B52C9">
              <w:rPr>
                <w:color w:val="000000"/>
              </w:rPr>
              <w:t>6,1</w:t>
            </w:r>
          </w:p>
        </w:tc>
        <w:tc>
          <w:tcPr>
            <w:tcW w:w="960" w:type="dxa"/>
            <w:shd w:val="clear" w:color="auto" w:fill="auto"/>
            <w:tcMar>
              <w:left w:w="0" w:type="dxa"/>
              <w:right w:w="0" w:type="dxa"/>
            </w:tcMar>
            <w:vAlign w:val="center"/>
            <w:hideMark/>
          </w:tcPr>
          <w:p w14:paraId="24C95B49" w14:textId="77777777" w:rsidR="008B52C9" w:rsidRPr="008B52C9" w:rsidRDefault="008B52C9" w:rsidP="008B52C9">
            <w:pPr>
              <w:jc w:val="center"/>
              <w:rPr>
                <w:color w:val="000000"/>
              </w:rPr>
            </w:pPr>
            <w:r w:rsidRPr="008B52C9">
              <w:rPr>
                <w:color w:val="000000"/>
              </w:rPr>
              <w:t>6,1</w:t>
            </w:r>
          </w:p>
        </w:tc>
        <w:tc>
          <w:tcPr>
            <w:tcW w:w="960" w:type="dxa"/>
            <w:shd w:val="clear" w:color="auto" w:fill="auto"/>
            <w:tcMar>
              <w:left w:w="0" w:type="dxa"/>
              <w:right w:w="0" w:type="dxa"/>
            </w:tcMar>
            <w:vAlign w:val="center"/>
            <w:hideMark/>
          </w:tcPr>
          <w:p w14:paraId="5BBFD53C" w14:textId="77777777" w:rsidR="008B52C9" w:rsidRPr="008B52C9" w:rsidRDefault="008B52C9" w:rsidP="008B52C9">
            <w:pPr>
              <w:jc w:val="center"/>
              <w:rPr>
                <w:color w:val="000000"/>
              </w:rPr>
            </w:pPr>
            <w:r w:rsidRPr="008B52C9">
              <w:rPr>
                <w:color w:val="000000"/>
              </w:rPr>
              <w:t>6,1</w:t>
            </w:r>
          </w:p>
        </w:tc>
        <w:tc>
          <w:tcPr>
            <w:tcW w:w="960" w:type="dxa"/>
            <w:shd w:val="clear" w:color="auto" w:fill="auto"/>
            <w:tcMar>
              <w:left w:w="0" w:type="dxa"/>
              <w:right w:w="0" w:type="dxa"/>
            </w:tcMar>
            <w:vAlign w:val="center"/>
            <w:hideMark/>
          </w:tcPr>
          <w:p w14:paraId="69645734" w14:textId="77777777" w:rsidR="008B52C9" w:rsidRPr="008B52C9" w:rsidRDefault="008B52C9" w:rsidP="008B52C9">
            <w:pPr>
              <w:jc w:val="center"/>
              <w:rPr>
                <w:color w:val="000000"/>
              </w:rPr>
            </w:pPr>
            <w:r w:rsidRPr="008B52C9">
              <w:rPr>
                <w:color w:val="000000"/>
              </w:rPr>
              <w:t>6,1</w:t>
            </w:r>
          </w:p>
        </w:tc>
        <w:tc>
          <w:tcPr>
            <w:tcW w:w="960" w:type="dxa"/>
            <w:shd w:val="clear" w:color="auto" w:fill="auto"/>
            <w:tcMar>
              <w:left w:w="0" w:type="dxa"/>
              <w:right w:w="0" w:type="dxa"/>
            </w:tcMar>
            <w:vAlign w:val="center"/>
            <w:hideMark/>
          </w:tcPr>
          <w:p w14:paraId="4972621F"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442B1F3F"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455A8183"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3C275F53"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4D80B9BC"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5E623F2E"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7A1EB866"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07952874"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003DA650"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5821F911"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2A5CEF40" w14:textId="77777777" w:rsidR="008B52C9" w:rsidRPr="008B52C9" w:rsidRDefault="008B52C9" w:rsidP="008B52C9">
            <w:pPr>
              <w:jc w:val="center"/>
              <w:rPr>
                <w:color w:val="000000"/>
              </w:rPr>
            </w:pPr>
            <w:r w:rsidRPr="008B52C9">
              <w:rPr>
                <w:color w:val="000000"/>
              </w:rPr>
              <w:t>11,1</w:t>
            </w:r>
          </w:p>
        </w:tc>
      </w:tr>
      <w:tr w:rsidR="008B52C9" w:rsidRPr="008B52C9" w14:paraId="4F15F780" w14:textId="77777777" w:rsidTr="008B52C9">
        <w:trPr>
          <w:trHeight w:val="20"/>
        </w:trPr>
        <w:tc>
          <w:tcPr>
            <w:tcW w:w="0" w:type="auto"/>
            <w:shd w:val="clear" w:color="auto" w:fill="auto"/>
            <w:tcMar>
              <w:left w:w="0" w:type="dxa"/>
              <w:right w:w="0" w:type="dxa"/>
            </w:tcMar>
            <w:vAlign w:val="center"/>
            <w:hideMark/>
          </w:tcPr>
          <w:p w14:paraId="72D60CA9" w14:textId="77777777" w:rsidR="008B52C9" w:rsidRPr="008B52C9" w:rsidRDefault="008B52C9" w:rsidP="008B52C9">
            <w:pPr>
              <w:jc w:val="center"/>
              <w:rPr>
                <w:color w:val="000000"/>
              </w:rPr>
            </w:pPr>
            <w:r w:rsidRPr="008B52C9">
              <w:rPr>
                <w:color w:val="000000"/>
              </w:rPr>
              <w:t>2</w:t>
            </w:r>
          </w:p>
        </w:tc>
        <w:tc>
          <w:tcPr>
            <w:tcW w:w="2000" w:type="dxa"/>
            <w:shd w:val="clear" w:color="auto" w:fill="auto"/>
            <w:tcMar>
              <w:left w:w="0" w:type="dxa"/>
              <w:right w:w="0" w:type="dxa"/>
            </w:tcMar>
            <w:vAlign w:val="center"/>
            <w:hideMark/>
          </w:tcPr>
          <w:p w14:paraId="18B0A46F" w14:textId="77777777" w:rsidR="008B52C9" w:rsidRPr="008B52C9" w:rsidRDefault="008B52C9" w:rsidP="008B52C9">
            <w:pPr>
              <w:rPr>
                <w:color w:val="000000"/>
              </w:rPr>
            </w:pPr>
            <w:r w:rsidRPr="008B52C9">
              <w:rPr>
                <w:color w:val="000000"/>
              </w:rPr>
              <w:t>Общая отапливаемая площадь общественно-деловых зданий</w:t>
            </w:r>
          </w:p>
        </w:tc>
        <w:tc>
          <w:tcPr>
            <w:tcW w:w="1033" w:type="dxa"/>
            <w:shd w:val="clear" w:color="auto" w:fill="auto"/>
            <w:tcMar>
              <w:left w:w="0" w:type="dxa"/>
              <w:right w:w="0" w:type="dxa"/>
            </w:tcMar>
            <w:vAlign w:val="center"/>
            <w:hideMark/>
          </w:tcPr>
          <w:p w14:paraId="4BA105AC" w14:textId="77777777" w:rsidR="008B52C9" w:rsidRPr="008B52C9" w:rsidRDefault="008B52C9" w:rsidP="008B52C9">
            <w:pPr>
              <w:jc w:val="center"/>
              <w:rPr>
                <w:color w:val="000000"/>
              </w:rPr>
            </w:pPr>
            <w:r w:rsidRPr="008B52C9">
              <w:rPr>
                <w:color w:val="000000"/>
              </w:rPr>
              <w:t>тыс. м</w:t>
            </w:r>
            <w:r w:rsidRPr="008B52C9">
              <w:rPr>
                <w:color w:val="000000"/>
                <w:vertAlign w:val="superscript"/>
              </w:rPr>
              <w:t>2</w:t>
            </w:r>
          </w:p>
        </w:tc>
        <w:tc>
          <w:tcPr>
            <w:tcW w:w="960" w:type="dxa"/>
            <w:shd w:val="clear" w:color="auto" w:fill="auto"/>
            <w:tcMar>
              <w:left w:w="0" w:type="dxa"/>
              <w:right w:w="0" w:type="dxa"/>
            </w:tcMar>
            <w:vAlign w:val="center"/>
            <w:hideMark/>
          </w:tcPr>
          <w:p w14:paraId="7B637F08"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330D5729"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21D5801C"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16A07F33"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263C96E1"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7D74F6EC"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0B31BCFD"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0E2BF621"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478DF6A7"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2C3C3405"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1CA46502"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69C3B240"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139A27C1"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1BF3DD2C"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7578B474"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32AFAD51"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1898DAEA"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3B12F85B" w14:textId="77777777" w:rsidR="008B52C9" w:rsidRPr="008B52C9" w:rsidRDefault="008B52C9" w:rsidP="008B52C9">
            <w:pPr>
              <w:jc w:val="center"/>
              <w:rPr>
                <w:color w:val="000000"/>
              </w:rPr>
            </w:pPr>
            <w:r w:rsidRPr="008B52C9">
              <w:rPr>
                <w:color w:val="000000"/>
              </w:rPr>
              <w:t>2</w:t>
            </w:r>
          </w:p>
        </w:tc>
        <w:tc>
          <w:tcPr>
            <w:tcW w:w="960" w:type="dxa"/>
            <w:shd w:val="clear" w:color="auto" w:fill="auto"/>
            <w:tcMar>
              <w:left w:w="0" w:type="dxa"/>
              <w:right w:w="0" w:type="dxa"/>
            </w:tcMar>
            <w:vAlign w:val="center"/>
            <w:hideMark/>
          </w:tcPr>
          <w:p w14:paraId="61CEA17C" w14:textId="77777777" w:rsidR="008B52C9" w:rsidRPr="008B52C9" w:rsidRDefault="008B52C9" w:rsidP="008B52C9">
            <w:pPr>
              <w:jc w:val="center"/>
              <w:rPr>
                <w:color w:val="000000"/>
              </w:rPr>
            </w:pPr>
            <w:r w:rsidRPr="008B52C9">
              <w:rPr>
                <w:color w:val="000000"/>
              </w:rPr>
              <w:t>2</w:t>
            </w:r>
          </w:p>
        </w:tc>
      </w:tr>
      <w:tr w:rsidR="008B52C9" w:rsidRPr="008B52C9" w14:paraId="22482CD2" w14:textId="77777777" w:rsidTr="008B52C9">
        <w:trPr>
          <w:trHeight w:val="20"/>
        </w:trPr>
        <w:tc>
          <w:tcPr>
            <w:tcW w:w="0" w:type="auto"/>
            <w:shd w:val="clear" w:color="auto" w:fill="auto"/>
            <w:tcMar>
              <w:left w:w="0" w:type="dxa"/>
              <w:right w:w="0" w:type="dxa"/>
            </w:tcMar>
            <w:vAlign w:val="center"/>
            <w:hideMark/>
          </w:tcPr>
          <w:p w14:paraId="18C4C118" w14:textId="77777777" w:rsidR="008B52C9" w:rsidRPr="008B52C9" w:rsidRDefault="008B52C9" w:rsidP="008B52C9">
            <w:pPr>
              <w:jc w:val="center"/>
              <w:rPr>
                <w:color w:val="000000"/>
              </w:rPr>
            </w:pPr>
            <w:r w:rsidRPr="008B52C9">
              <w:rPr>
                <w:color w:val="000000"/>
              </w:rPr>
              <w:t>3</w:t>
            </w:r>
          </w:p>
        </w:tc>
        <w:tc>
          <w:tcPr>
            <w:tcW w:w="2000" w:type="dxa"/>
            <w:shd w:val="clear" w:color="auto" w:fill="auto"/>
            <w:tcMar>
              <w:left w:w="0" w:type="dxa"/>
              <w:right w:w="0" w:type="dxa"/>
            </w:tcMar>
            <w:vAlign w:val="center"/>
            <w:hideMark/>
          </w:tcPr>
          <w:p w14:paraId="4F307628" w14:textId="77777777" w:rsidR="008B52C9" w:rsidRPr="008B52C9" w:rsidRDefault="008B52C9" w:rsidP="008B52C9">
            <w:pPr>
              <w:rPr>
                <w:color w:val="000000"/>
              </w:rPr>
            </w:pPr>
            <w:r w:rsidRPr="008B52C9">
              <w:rPr>
                <w:color w:val="000000"/>
              </w:rPr>
              <w:t>Тепловая нагрузка всего, в том числе:</w:t>
            </w:r>
          </w:p>
        </w:tc>
        <w:tc>
          <w:tcPr>
            <w:tcW w:w="1033" w:type="dxa"/>
            <w:shd w:val="clear" w:color="auto" w:fill="auto"/>
            <w:tcMar>
              <w:left w:w="0" w:type="dxa"/>
              <w:right w:w="0" w:type="dxa"/>
            </w:tcMar>
            <w:vAlign w:val="center"/>
            <w:hideMark/>
          </w:tcPr>
          <w:p w14:paraId="1131BE77" w14:textId="77777777" w:rsidR="008B52C9" w:rsidRPr="008B52C9" w:rsidRDefault="008B52C9" w:rsidP="008B52C9">
            <w:pPr>
              <w:jc w:val="center"/>
              <w:rPr>
                <w:color w:val="000000"/>
              </w:rPr>
            </w:pPr>
            <w:r w:rsidRPr="008B52C9">
              <w:rPr>
                <w:color w:val="000000"/>
              </w:rPr>
              <w:t>Гкал/ч</w:t>
            </w:r>
          </w:p>
        </w:tc>
        <w:tc>
          <w:tcPr>
            <w:tcW w:w="960" w:type="dxa"/>
            <w:shd w:val="clear" w:color="auto" w:fill="auto"/>
            <w:tcMar>
              <w:left w:w="0" w:type="dxa"/>
              <w:right w:w="0" w:type="dxa"/>
            </w:tcMar>
            <w:vAlign w:val="center"/>
            <w:hideMark/>
          </w:tcPr>
          <w:p w14:paraId="3C649E38" w14:textId="77777777" w:rsidR="008B52C9" w:rsidRPr="008B52C9" w:rsidRDefault="008B52C9" w:rsidP="008B52C9">
            <w:pPr>
              <w:jc w:val="center"/>
              <w:rPr>
                <w:color w:val="000000"/>
              </w:rPr>
            </w:pPr>
            <w:r w:rsidRPr="008B52C9">
              <w:rPr>
                <w:color w:val="000000"/>
              </w:rPr>
              <w:t>1,17</w:t>
            </w:r>
          </w:p>
        </w:tc>
        <w:tc>
          <w:tcPr>
            <w:tcW w:w="960" w:type="dxa"/>
            <w:shd w:val="clear" w:color="auto" w:fill="auto"/>
            <w:tcMar>
              <w:left w:w="0" w:type="dxa"/>
              <w:right w:w="0" w:type="dxa"/>
            </w:tcMar>
            <w:vAlign w:val="center"/>
            <w:hideMark/>
          </w:tcPr>
          <w:p w14:paraId="7B168CA7" w14:textId="77777777" w:rsidR="008B52C9" w:rsidRPr="008B52C9" w:rsidRDefault="008B52C9" w:rsidP="008B52C9">
            <w:pPr>
              <w:jc w:val="center"/>
              <w:rPr>
                <w:color w:val="000000"/>
              </w:rPr>
            </w:pPr>
            <w:r w:rsidRPr="008B52C9">
              <w:rPr>
                <w:color w:val="000000"/>
              </w:rPr>
              <w:t>1,17</w:t>
            </w:r>
          </w:p>
        </w:tc>
        <w:tc>
          <w:tcPr>
            <w:tcW w:w="960" w:type="dxa"/>
            <w:shd w:val="clear" w:color="auto" w:fill="auto"/>
            <w:tcMar>
              <w:left w:w="0" w:type="dxa"/>
              <w:right w:w="0" w:type="dxa"/>
            </w:tcMar>
            <w:vAlign w:val="center"/>
            <w:hideMark/>
          </w:tcPr>
          <w:p w14:paraId="2B1ED95B" w14:textId="77777777" w:rsidR="008B52C9" w:rsidRPr="008B52C9" w:rsidRDefault="008B52C9" w:rsidP="008B52C9">
            <w:pPr>
              <w:jc w:val="center"/>
              <w:rPr>
                <w:color w:val="000000"/>
              </w:rPr>
            </w:pPr>
            <w:r w:rsidRPr="008B52C9">
              <w:rPr>
                <w:color w:val="000000"/>
              </w:rPr>
              <w:t>1,17</w:t>
            </w:r>
          </w:p>
        </w:tc>
        <w:tc>
          <w:tcPr>
            <w:tcW w:w="960" w:type="dxa"/>
            <w:shd w:val="clear" w:color="auto" w:fill="auto"/>
            <w:tcMar>
              <w:left w:w="0" w:type="dxa"/>
              <w:right w:w="0" w:type="dxa"/>
            </w:tcMar>
            <w:vAlign w:val="center"/>
            <w:hideMark/>
          </w:tcPr>
          <w:p w14:paraId="5985471B" w14:textId="77777777" w:rsidR="008B52C9" w:rsidRPr="008B52C9" w:rsidRDefault="008B52C9" w:rsidP="008B52C9">
            <w:pPr>
              <w:jc w:val="center"/>
              <w:rPr>
                <w:color w:val="000000"/>
              </w:rPr>
            </w:pPr>
            <w:r w:rsidRPr="008B52C9">
              <w:rPr>
                <w:color w:val="000000"/>
              </w:rPr>
              <w:t>1,17</w:t>
            </w:r>
          </w:p>
        </w:tc>
        <w:tc>
          <w:tcPr>
            <w:tcW w:w="960" w:type="dxa"/>
            <w:shd w:val="clear" w:color="auto" w:fill="auto"/>
            <w:tcMar>
              <w:left w:w="0" w:type="dxa"/>
              <w:right w:w="0" w:type="dxa"/>
            </w:tcMar>
            <w:vAlign w:val="center"/>
            <w:hideMark/>
          </w:tcPr>
          <w:p w14:paraId="6905C8D9" w14:textId="77777777" w:rsidR="008B52C9" w:rsidRPr="008B52C9" w:rsidRDefault="008B52C9" w:rsidP="008B52C9">
            <w:pPr>
              <w:jc w:val="center"/>
              <w:rPr>
                <w:color w:val="000000"/>
              </w:rPr>
            </w:pPr>
            <w:r w:rsidRPr="008B52C9">
              <w:rPr>
                <w:color w:val="000000"/>
              </w:rPr>
              <w:t>1,17</w:t>
            </w:r>
          </w:p>
        </w:tc>
        <w:tc>
          <w:tcPr>
            <w:tcW w:w="960" w:type="dxa"/>
            <w:shd w:val="clear" w:color="auto" w:fill="auto"/>
            <w:tcMar>
              <w:left w:w="0" w:type="dxa"/>
              <w:right w:w="0" w:type="dxa"/>
            </w:tcMar>
            <w:vAlign w:val="center"/>
            <w:hideMark/>
          </w:tcPr>
          <w:p w14:paraId="1DF71835" w14:textId="77777777" w:rsidR="008B52C9" w:rsidRPr="008B52C9" w:rsidRDefault="008B52C9" w:rsidP="008B52C9">
            <w:pPr>
              <w:jc w:val="center"/>
              <w:rPr>
                <w:color w:val="000000"/>
              </w:rPr>
            </w:pPr>
            <w:r w:rsidRPr="008B52C9">
              <w:rPr>
                <w:color w:val="000000"/>
              </w:rPr>
              <w:t>1,17</w:t>
            </w:r>
          </w:p>
        </w:tc>
        <w:tc>
          <w:tcPr>
            <w:tcW w:w="960" w:type="dxa"/>
            <w:shd w:val="clear" w:color="auto" w:fill="auto"/>
            <w:tcMar>
              <w:left w:w="0" w:type="dxa"/>
              <w:right w:w="0" w:type="dxa"/>
            </w:tcMar>
            <w:vAlign w:val="center"/>
            <w:hideMark/>
          </w:tcPr>
          <w:p w14:paraId="2B6867E5" w14:textId="77777777" w:rsidR="008B52C9" w:rsidRPr="008B52C9" w:rsidRDefault="008B52C9" w:rsidP="008B52C9">
            <w:pPr>
              <w:jc w:val="center"/>
              <w:rPr>
                <w:color w:val="000000"/>
              </w:rPr>
            </w:pPr>
            <w:r w:rsidRPr="008B52C9">
              <w:rPr>
                <w:color w:val="000000"/>
              </w:rPr>
              <w:t>1,17</w:t>
            </w:r>
          </w:p>
        </w:tc>
        <w:tc>
          <w:tcPr>
            <w:tcW w:w="960" w:type="dxa"/>
            <w:shd w:val="clear" w:color="auto" w:fill="auto"/>
            <w:tcMar>
              <w:left w:w="0" w:type="dxa"/>
              <w:right w:w="0" w:type="dxa"/>
            </w:tcMar>
            <w:vAlign w:val="center"/>
            <w:hideMark/>
          </w:tcPr>
          <w:p w14:paraId="5F669056" w14:textId="77777777" w:rsidR="008B52C9" w:rsidRPr="008B52C9" w:rsidRDefault="008B52C9" w:rsidP="008B52C9">
            <w:pPr>
              <w:jc w:val="center"/>
              <w:rPr>
                <w:color w:val="000000"/>
              </w:rPr>
            </w:pPr>
            <w:r w:rsidRPr="008B52C9">
              <w:rPr>
                <w:color w:val="000000"/>
              </w:rPr>
              <w:t>1,17</w:t>
            </w:r>
          </w:p>
        </w:tc>
        <w:tc>
          <w:tcPr>
            <w:tcW w:w="960" w:type="dxa"/>
            <w:shd w:val="clear" w:color="auto" w:fill="auto"/>
            <w:tcMar>
              <w:left w:w="0" w:type="dxa"/>
              <w:right w:w="0" w:type="dxa"/>
            </w:tcMar>
            <w:vAlign w:val="center"/>
            <w:hideMark/>
          </w:tcPr>
          <w:p w14:paraId="7CBC0C67"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5534D177"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66549A6B"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56B4F30E"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76DD4769"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2209737E"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5FA0756C"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29C5A978"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1F033664"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594A4CFA" w14:textId="77777777" w:rsidR="008B52C9" w:rsidRPr="008B52C9" w:rsidRDefault="008B52C9" w:rsidP="008B52C9">
            <w:pPr>
              <w:jc w:val="center"/>
              <w:rPr>
                <w:color w:val="000000"/>
              </w:rPr>
            </w:pPr>
            <w:r w:rsidRPr="008B52C9">
              <w:rPr>
                <w:color w:val="000000"/>
              </w:rPr>
              <w:t>1,47</w:t>
            </w:r>
          </w:p>
        </w:tc>
        <w:tc>
          <w:tcPr>
            <w:tcW w:w="960" w:type="dxa"/>
            <w:shd w:val="clear" w:color="auto" w:fill="auto"/>
            <w:tcMar>
              <w:left w:w="0" w:type="dxa"/>
              <w:right w:w="0" w:type="dxa"/>
            </w:tcMar>
            <w:vAlign w:val="center"/>
            <w:hideMark/>
          </w:tcPr>
          <w:p w14:paraId="12780AEF" w14:textId="77777777" w:rsidR="008B52C9" w:rsidRPr="008B52C9" w:rsidRDefault="008B52C9" w:rsidP="008B52C9">
            <w:pPr>
              <w:jc w:val="center"/>
              <w:rPr>
                <w:color w:val="000000"/>
              </w:rPr>
            </w:pPr>
            <w:r w:rsidRPr="008B52C9">
              <w:rPr>
                <w:color w:val="000000"/>
              </w:rPr>
              <w:t>1,47</w:t>
            </w:r>
          </w:p>
        </w:tc>
      </w:tr>
      <w:tr w:rsidR="008B52C9" w:rsidRPr="008B52C9" w14:paraId="6C7476CF" w14:textId="77777777" w:rsidTr="008B52C9">
        <w:trPr>
          <w:trHeight w:val="20"/>
        </w:trPr>
        <w:tc>
          <w:tcPr>
            <w:tcW w:w="0" w:type="auto"/>
            <w:shd w:val="clear" w:color="auto" w:fill="auto"/>
            <w:tcMar>
              <w:left w:w="0" w:type="dxa"/>
              <w:right w:w="0" w:type="dxa"/>
            </w:tcMar>
            <w:vAlign w:val="center"/>
            <w:hideMark/>
          </w:tcPr>
          <w:p w14:paraId="45EC3E65" w14:textId="77777777" w:rsidR="008B52C9" w:rsidRPr="008B52C9" w:rsidRDefault="008B52C9" w:rsidP="008B52C9">
            <w:pPr>
              <w:jc w:val="center"/>
              <w:rPr>
                <w:color w:val="000000"/>
              </w:rPr>
            </w:pPr>
            <w:r w:rsidRPr="008B52C9">
              <w:rPr>
                <w:color w:val="000000"/>
              </w:rPr>
              <w:t>3.1</w:t>
            </w:r>
          </w:p>
        </w:tc>
        <w:tc>
          <w:tcPr>
            <w:tcW w:w="2000" w:type="dxa"/>
            <w:shd w:val="clear" w:color="auto" w:fill="auto"/>
            <w:tcMar>
              <w:left w:w="0" w:type="dxa"/>
              <w:right w:w="0" w:type="dxa"/>
            </w:tcMar>
            <w:vAlign w:val="center"/>
            <w:hideMark/>
          </w:tcPr>
          <w:p w14:paraId="132274D2" w14:textId="77777777" w:rsidR="008B52C9" w:rsidRPr="008B52C9" w:rsidRDefault="008B52C9" w:rsidP="008B52C9">
            <w:pPr>
              <w:rPr>
                <w:color w:val="000000"/>
              </w:rPr>
            </w:pPr>
            <w:r w:rsidRPr="008B52C9">
              <w:rPr>
                <w:color w:val="000000"/>
              </w:rPr>
              <w:t>в жилищном фонде, в том числе:</w:t>
            </w:r>
          </w:p>
        </w:tc>
        <w:tc>
          <w:tcPr>
            <w:tcW w:w="1033" w:type="dxa"/>
            <w:shd w:val="clear" w:color="auto" w:fill="auto"/>
            <w:tcMar>
              <w:left w:w="0" w:type="dxa"/>
              <w:right w:w="0" w:type="dxa"/>
            </w:tcMar>
            <w:vAlign w:val="center"/>
            <w:hideMark/>
          </w:tcPr>
          <w:p w14:paraId="2BE864BF" w14:textId="77777777" w:rsidR="008B52C9" w:rsidRPr="008B52C9" w:rsidRDefault="008B52C9" w:rsidP="008B52C9">
            <w:pPr>
              <w:jc w:val="center"/>
              <w:rPr>
                <w:color w:val="000000"/>
              </w:rPr>
            </w:pPr>
            <w:r w:rsidRPr="008B52C9">
              <w:rPr>
                <w:color w:val="000000"/>
              </w:rPr>
              <w:t>Гкал/ч</w:t>
            </w:r>
          </w:p>
        </w:tc>
        <w:tc>
          <w:tcPr>
            <w:tcW w:w="960" w:type="dxa"/>
            <w:shd w:val="clear" w:color="auto" w:fill="auto"/>
            <w:tcMar>
              <w:left w:w="0" w:type="dxa"/>
              <w:right w:w="0" w:type="dxa"/>
            </w:tcMar>
            <w:vAlign w:val="center"/>
            <w:hideMark/>
          </w:tcPr>
          <w:p w14:paraId="0D6DBFAB" w14:textId="77777777" w:rsidR="008B52C9" w:rsidRPr="008B52C9" w:rsidRDefault="008B52C9" w:rsidP="008B52C9">
            <w:pPr>
              <w:jc w:val="center"/>
              <w:rPr>
                <w:color w:val="000000"/>
              </w:rPr>
            </w:pPr>
            <w:r w:rsidRPr="008B52C9">
              <w:rPr>
                <w:color w:val="000000"/>
              </w:rPr>
              <w:t>0,91</w:t>
            </w:r>
          </w:p>
        </w:tc>
        <w:tc>
          <w:tcPr>
            <w:tcW w:w="960" w:type="dxa"/>
            <w:shd w:val="clear" w:color="auto" w:fill="auto"/>
            <w:tcMar>
              <w:left w:w="0" w:type="dxa"/>
              <w:right w:w="0" w:type="dxa"/>
            </w:tcMar>
            <w:vAlign w:val="center"/>
            <w:hideMark/>
          </w:tcPr>
          <w:p w14:paraId="465EB326" w14:textId="77777777" w:rsidR="008B52C9" w:rsidRPr="008B52C9" w:rsidRDefault="008B52C9" w:rsidP="008B52C9">
            <w:pPr>
              <w:jc w:val="center"/>
              <w:rPr>
                <w:color w:val="000000"/>
              </w:rPr>
            </w:pPr>
            <w:r w:rsidRPr="008B52C9">
              <w:rPr>
                <w:color w:val="000000"/>
              </w:rPr>
              <w:t>0,91</w:t>
            </w:r>
          </w:p>
        </w:tc>
        <w:tc>
          <w:tcPr>
            <w:tcW w:w="960" w:type="dxa"/>
            <w:shd w:val="clear" w:color="auto" w:fill="auto"/>
            <w:tcMar>
              <w:left w:w="0" w:type="dxa"/>
              <w:right w:w="0" w:type="dxa"/>
            </w:tcMar>
            <w:vAlign w:val="center"/>
            <w:hideMark/>
          </w:tcPr>
          <w:p w14:paraId="3A0BA334" w14:textId="77777777" w:rsidR="008B52C9" w:rsidRPr="008B52C9" w:rsidRDefault="008B52C9" w:rsidP="008B52C9">
            <w:pPr>
              <w:jc w:val="center"/>
              <w:rPr>
                <w:color w:val="000000"/>
              </w:rPr>
            </w:pPr>
            <w:r w:rsidRPr="008B52C9">
              <w:rPr>
                <w:color w:val="000000"/>
              </w:rPr>
              <w:t>0,91</w:t>
            </w:r>
          </w:p>
        </w:tc>
        <w:tc>
          <w:tcPr>
            <w:tcW w:w="960" w:type="dxa"/>
            <w:shd w:val="clear" w:color="auto" w:fill="auto"/>
            <w:tcMar>
              <w:left w:w="0" w:type="dxa"/>
              <w:right w:w="0" w:type="dxa"/>
            </w:tcMar>
            <w:vAlign w:val="center"/>
            <w:hideMark/>
          </w:tcPr>
          <w:p w14:paraId="6B80D908" w14:textId="77777777" w:rsidR="008B52C9" w:rsidRPr="008B52C9" w:rsidRDefault="008B52C9" w:rsidP="008B52C9">
            <w:pPr>
              <w:jc w:val="center"/>
              <w:rPr>
                <w:color w:val="000000"/>
              </w:rPr>
            </w:pPr>
            <w:r w:rsidRPr="008B52C9">
              <w:rPr>
                <w:color w:val="000000"/>
              </w:rPr>
              <w:t>0,91</w:t>
            </w:r>
          </w:p>
        </w:tc>
        <w:tc>
          <w:tcPr>
            <w:tcW w:w="960" w:type="dxa"/>
            <w:shd w:val="clear" w:color="auto" w:fill="auto"/>
            <w:tcMar>
              <w:left w:w="0" w:type="dxa"/>
              <w:right w:w="0" w:type="dxa"/>
            </w:tcMar>
            <w:vAlign w:val="center"/>
            <w:hideMark/>
          </w:tcPr>
          <w:p w14:paraId="4912EB43" w14:textId="77777777" w:rsidR="008B52C9" w:rsidRPr="008B52C9" w:rsidRDefault="008B52C9" w:rsidP="008B52C9">
            <w:pPr>
              <w:jc w:val="center"/>
              <w:rPr>
                <w:color w:val="000000"/>
              </w:rPr>
            </w:pPr>
            <w:r w:rsidRPr="008B52C9">
              <w:rPr>
                <w:color w:val="000000"/>
              </w:rPr>
              <w:t>0,91</w:t>
            </w:r>
          </w:p>
        </w:tc>
        <w:tc>
          <w:tcPr>
            <w:tcW w:w="960" w:type="dxa"/>
            <w:shd w:val="clear" w:color="auto" w:fill="auto"/>
            <w:tcMar>
              <w:left w:w="0" w:type="dxa"/>
              <w:right w:w="0" w:type="dxa"/>
            </w:tcMar>
            <w:vAlign w:val="center"/>
            <w:hideMark/>
          </w:tcPr>
          <w:p w14:paraId="75D83DC8" w14:textId="77777777" w:rsidR="008B52C9" w:rsidRPr="008B52C9" w:rsidRDefault="008B52C9" w:rsidP="008B52C9">
            <w:pPr>
              <w:jc w:val="center"/>
              <w:rPr>
                <w:color w:val="000000"/>
              </w:rPr>
            </w:pPr>
            <w:r w:rsidRPr="008B52C9">
              <w:rPr>
                <w:color w:val="000000"/>
              </w:rPr>
              <w:t>0,91</w:t>
            </w:r>
          </w:p>
        </w:tc>
        <w:tc>
          <w:tcPr>
            <w:tcW w:w="960" w:type="dxa"/>
            <w:shd w:val="clear" w:color="auto" w:fill="auto"/>
            <w:tcMar>
              <w:left w:w="0" w:type="dxa"/>
              <w:right w:w="0" w:type="dxa"/>
            </w:tcMar>
            <w:vAlign w:val="center"/>
            <w:hideMark/>
          </w:tcPr>
          <w:p w14:paraId="03C716B3" w14:textId="77777777" w:rsidR="008B52C9" w:rsidRPr="008B52C9" w:rsidRDefault="008B52C9" w:rsidP="008B52C9">
            <w:pPr>
              <w:jc w:val="center"/>
              <w:rPr>
                <w:color w:val="000000"/>
              </w:rPr>
            </w:pPr>
            <w:r w:rsidRPr="008B52C9">
              <w:rPr>
                <w:color w:val="000000"/>
              </w:rPr>
              <w:t>0,91</w:t>
            </w:r>
          </w:p>
        </w:tc>
        <w:tc>
          <w:tcPr>
            <w:tcW w:w="960" w:type="dxa"/>
            <w:shd w:val="clear" w:color="auto" w:fill="auto"/>
            <w:tcMar>
              <w:left w:w="0" w:type="dxa"/>
              <w:right w:w="0" w:type="dxa"/>
            </w:tcMar>
            <w:vAlign w:val="center"/>
            <w:hideMark/>
          </w:tcPr>
          <w:p w14:paraId="07BE7A04" w14:textId="77777777" w:rsidR="008B52C9" w:rsidRPr="008B52C9" w:rsidRDefault="008B52C9" w:rsidP="008B52C9">
            <w:pPr>
              <w:jc w:val="center"/>
              <w:rPr>
                <w:color w:val="000000"/>
              </w:rPr>
            </w:pPr>
            <w:r w:rsidRPr="008B52C9">
              <w:rPr>
                <w:color w:val="000000"/>
              </w:rPr>
              <w:t>0,91</w:t>
            </w:r>
          </w:p>
        </w:tc>
        <w:tc>
          <w:tcPr>
            <w:tcW w:w="960" w:type="dxa"/>
            <w:shd w:val="clear" w:color="auto" w:fill="auto"/>
            <w:tcMar>
              <w:left w:w="0" w:type="dxa"/>
              <w:right w:w="0" w:type="dxa"/>
            </w:tcMar>
            <w:vAlign w:val="center"/>
            <w:hideMark/>
          </w:tcPr>
          <w:p w14:paraId="315BACA4"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24FAEA78"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4901BDBB"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62D89B5A"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2ACCC588"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0CC2B339"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246249C1"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69B445DB"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43E8CD1B"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551169E3"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18180495" w14:textId="77777777" w:rsidR="008B52C9" w:rsidRPr="008B52C9" w:rsidRDefault="008B52C9" w:rsidP="008B52C9">
            <w:pPr>
              <w:jc w:val="center"/>
              <w:rPr>
                <w:color w:val="000000"/>
              </w:rPr>
            </w:pPr>
            <w:r w:rsidRPr="008B52C9">
              <w:rPr>
                <w:color w:val="000000"/>
              </w:rPr>
              <w:t>1,21</w:t>
            </w:r>
          </w:p>
        </w:tc>
      </w:tr>
      <w:tr w:rsidR="008B52C9" w:rsidRPr="008B52C9" w14:paraId="5169FD5A" w14:textId="77777777" w:rsidTr="008B52C9">
        <w:trPr>
          <w:trHeight w:val="20"/>
        </w:trPr>
        <w:tc>
          <w:tcPr>
            <w:tcW w:w="0" w:type="auto"/>
            <w:shd w:val="clear" w:color="auto" w:fill="auto"/>
            <w:tcMar>
              <w:left w:w="0" w:type="dxa"/>
              <w:right w:w="0" w:type="dxa"/>
            </w:tcMar>
            <w:vAlign w:val="center"/>
            <w:hideMark/>
          </w:tcPr>
          <w:p w14:paraId="4AFEC342" w14:textId="77777777" w:rsidR="008B52C9" w:rsidRPr="008B52C9" w:rsidRDefault="008B52C9" w:rsidP="008B52C9">
            <w:pPr>
              <w:jc w:val="center"/>
              <w:rPr>
                <w:color w:val="000000"/>
              </w:rPr>
            </w:pPr>
            <w:r w:rsidRPr="008B52C9">
              <w:rPr>
                <w:color w:val="000000"/>
              </w:rPr>
              <w:t>3.1.1</w:t>
            </w:r>
          </w:p>
        </w:tc>
        <w:tc>
          <w:tcPr>
            <w:tcW w:w="2000" w:type="dxa"/>
            <w:shd w:val="clear" w:color="auto" w:fill="auto"/>
            <w:tcMar>
              <w:left w:w="0" w:type="dxa"/>
              <w:right w:w="0" w:type="dxa"/>
            </w:tcMar>
            <w:vAlign w:val="center"/>
            <w:hideMark/>
          </w:tcPr>
          <w:p w14:paraId="2A958FB9" w14:textId="77777777" w:rsidR="008B52C9" w:rsidRPr="008B52C9" w:rsidRDefault="008B52C9" w:rsidP="008B52C9">
            <w:pPr>
              <w:rPr>
                <w:color w:val="000000"/>
              </w:rPr>
            </w:pPr>
            <w:r w:rsidRPr="008B52C9">
              <w:rPr>
                <w:color w:val="000000"/>
              </w:rPr>
              <w:t>для целей отопления и вентиляции</w:t>
            </w:r>
          </w:p>
        </w:tc>
        <w:tc>
          <w:tcPr>
            <w:tcW w:w="1033" w:type="dxa"/>
            <w:shd w:val="clear" w:color="auto" w:fill="auto"/>
            <w:tcMar>
              <w:left w:w="0" w:type="dxa"/>
              <w:right w:w="0" w:type="dxa"/>
            </w:tcMar>
            <w:vAlign w:val="center"/>
            <w:hideMark/>
          </w:tcPr>
          <w:p w14:paraId="46B77064" w14:textId="77777777" w:rsidR="008B52C9" w:rsidRPr="008B52C9" w:rsidRDefault="008B52C9" w:rsidP="008B52C9">
            <w:pPr>
              <w:jc w:val="center"/>
              <w:rPr>
                <w:color w:val="000000"/>
              </w:rPr>
            </w:pPr>
            <w:r w:rsidRPr="008B52C9">
              <w:rPr>
                <w:color w:val="000000"/>
              </w:rPr>
              <w:t>Гкал/ч</w:t>
            </w:r>
          </w:p>
        </w:tc>
        <w:tc>
          <w:tcPr>
            <w:tcW w:w="960" w:type="dxa"/>
            <w:shd w:val="clear" w:color="auto" w:fill="auto"/>
            <w:tcMar>
              <w:left w:w="0" w:type="dxa"/>
              <w:right w:w="0" w:type="dxa"/>
            </w:tcMar>
            <w:vAlign w:val="center"/>
            <w:hideMark/>
          </w:tcPr>
          <w:p w14:paraId="065F9169" w14:textId="77777777" w:rsidR="008B52C9" w:rsidRPr="008B52C9" w:rsidRDefault="008B52C9" w:rsidP="008B52C9">
            <w:pPr>
              <w:jc w:val="center"/>
              <w:rPr>
                <w:color w:val="000000"/>
              </w:rPr>
            </w:pPr>
            <w:r w:rsidRPr="008B52C9">
              <w:rPr>
                <w:color w:val="000000"/>
              </w:rPr>
              <w:t>0,81</w:t>
            </w:r>
          </w:p>
        </w:tc>
        <w:tc>
          <w:tcPr>
            <w:tcW w:w="960" w:type="dxa"/>
            <w:shd w:val="clear" w:color="auto" w:fill="auto"/>
            <w:tcMar>
              <w:left w:w="0" w:type="dxa"/>
              <w:right w:w="0" w:type="dxa"/>
            </w:tcMar>
            <w:vAlign w:val="center"/>
            <w:hideMark/>
          </w:tcPr>
          <w:p w14:paraId="1B5A1DE6" w14:textId="77777777" w:rsidR="008B52C9" w:rsidRPr="008B52C9" w:rsidRDefault="008B52C9" w:rsidP="008B52C9">
            <w:pPr>
              <w:jc w:val="center"/>
              <w:rPr>
                <w:color w:val="000000"/>
              </w:rPr>
            </w:pPr>
            <w:r w:rsidRPr="008B52C9">
              <w:rPr>
                <w:color w:val="000000"/>
              </w:rPr>
              <w:t>0,81</w:t>
            </w:r>
          </w:p>
        </w:tc>
        <w:tc>
          <w:tcPr>
            <w:tcW w:w="960" w:type="dxa"/>
            <w:shd w:val="clear" w:color="auto" w:fill="auto"/>
            <w:tcMar>
              <w:left w:w="0" w:type="dxa"/>
              <w:right w:w="0" w:type="dxa"/>
            </w:tcMar>
            <w:vAlign w:val="center"/>
            <w:hideMark/>
          </w:tcPr>
          <w:p w14:paraId="6B39AF3C" w14:textId="77777777" w:rsidR="008B52C9" w:rsidRPr="008B52C9" w:rsidRDefault="008B52C9" w:rsidP="008B52C9">
            <w:pPr>
              <w:jc w:val="center"/>
              <w:rPr>
                <w:color w:val="000000"/>
              </w:rPr>
            </w:pPr>
            <w:r w:rsidRPr="008B52C9">
              <w:rPr>
                <w:color w:val="000000"/>
              </w:rPr>
              <w:t>0,81</w:t>
            </w:r>
          </w:p>
        </w:tc>
        <w:tc>
          <w:tcPr>
            <w:tcW w:w="960" w:type="dxa"/>
            <w:shd w:val="clear" w:color="auto" w:fill="auto"/>
            <w:tcMar>
              <w:left w:w="0" w:type="dxa"/>
              <w:right w:w="0" w:type="dxa"/>
            </w:tcMar>
            <w:vAlign w:val="center"/>
            <w:hideMark/>
          </w:tcPr>
          <w:p w14:paraId="1F0470DB" w14:textId="77777777" w:rsidR="008B52C9" w:rsidRPr="008B52C9" w:rsidRDefault="008B52C9" w:rsidP="008B52C9">
            <w:pPr>
              <w:jc w:val="center"/>
              <w:rPr>
                <w:color w:val="000000"/>
              </w:rPr>
            </w:pPr>
            <w:r w:rsidRPr="008B52C9">
              <w:rPr>
                <w:color w:val="000000"/>
              </w:rPr>
              <w:t>0,81</w:t>
            </w:r>
          </w:p>
        </w:tc>
        <w:tc>
          <w:tcPr>
            <w:tcW w:w="960" w:type="dxa"/>
            <w:shd w:val="clear" w:color="auto" w:fill="auto"/>
            <w:tcMar>
              <w:left w:w="0" w:type="dxa"/>
              <w:right w:w="0" w:type="dxa"/>
            </w:tcMar>
            <w:vAlign w:val="center"/>
            <w:hideMark/>
          </w:tcPr>
          <w:p w14:paraId="086A564E" w14:textId="77777777" w:rsidR="008B52C9" w:rsidRPr="008B52C9" w:rsidRDefault="008B52C9" w:rsidP="008B52C9">
            <w:pPr>
              <w:jc w:val="center"/>
              <w:rPr>
                <w:color w:val="000000"/>
              </w:rPr>
            </w:pPr>
            <w:r w:rsidRPr="008B52C9">
              <w:rPr>
                <w:color w:val="000000"/>
              </w:rPr>
              <w:t>0,81</w:t>
            </w:r>
          </w:p>
        </w:tc>
        <w:tc>
          <w:tcPr>
            <w:tcW w:w="960" w:type="dxa"/>
            <w:shd w:val="clear" w:color="auto" w:fill="auto"/>
            <w:tcMar>
              <w:left w:w="0" w:type="dxa"/>
              <w:right w:w="0" w:type="dxa"/>
            </w:tcMar>
            <w:vAlign w:val="center"/>
            <w:hideMark/>
          </w:tcPr>
          <w:p w14:paraId="727DB285" w14:textId="77777777" w:rsidR="008B52C9" w:rsidRPr="008B52C9" w:rsidRDefault="008B52C9" w:rsidP="008B52C9">
            <w:pPr>
              <w:jc w:val="center"/>
              <w:rPr>
                <w:color w:val="000000"/>
              </w:rPr>
            </w:pPr>
            <w:r w:rsidRPr="008B52C9">
              <w:rPr>
                <w:color w:val="000000"/>
              </w:rPr>
              <w:t>0,81</w:t>
            </w:r>
          </w:p>
        </w:tc>
        <w:tc>
          <w:tcPr>
            <w:tcW w:w="960" w:type="dxa"/>
            <w:shd w:val="clear" w:color="auto" w:fill="auto"/>
            <w:tcMar>
              <w:left w:w="0" w:type="dxa"/>
              <w:right w:w="0" w:type="dxa"/>
            </w:tcMar>
            <w:vAlign w:val="center"/>
            <w:hideMark/>
          </w:tcPr>
          <w:p w14:paraId="5B367D65" w14:textId="77777777" w:rsidR="008B52C9" w:rsidRPr="008B52C9" w:rsidRDefault="008B52C9" w:rsidP="008B52C9">
            <w:pPr>
              <w:jc w:val="center"/>
              <w:rPr>
                <w:color w:val="000000"/>
              </w:rPr>
            </w:pPr>
            <w:r w:rsidRPr="008B52C9">
              <w:rPr>
                <w:color w:val="000000"/>
              </w:rPr>
              <w:t>0,81</w:t>
            </w:r>
          </w:p>
        </w:tc>
        <w:tc>
          <w:tcPr>
            <w:tcW w:w="960" w:type="dxa"/>
            <w:shd w:val="clear" w:color="auto" w:fill="auto"/>
            <w:tcMar>
              <w:left w:w="0" w:type="dxa"/>
              <w:right w:w="0" w:type="dxa"/>
            </w:tcMar>
            <w:vAlign w:val="center"/>
            <w:hideMark/>
          </w:tcPr>
          <w:p w14:paraId="547566E1" w14:textId="77777777" w:rsidR="008B52C9" w:rsidRPr="008B52C9" w:rsidRDefault="008B52C9" w:rsidP="008B52C9">
            <w:pPr>
              <w:jc w:val="center"/>
              <w:rPr>
                <w:color w:val="000000"/>
              </w:rPr>
            </w:pPr>
            <w:r w:rsidRPr="008B52C9">
              <w:rPr>
                <w:color w:val="000000"/>
              </w:rPr>
              <w:t>0,81</w:t>
            </w:r>
          </w:p>
        </w:tc>
        <w:tc>
          <w:tcPr>
            <w:tcW w:w="960" w:type="dxa"/>
            <w:shd w:val="clear" w:color="auto" w:fill="auto"/>
            <w:tcMar>
              <w:left w:w="0" w:type="dxa"/>
              <w:right w:w="0" w:type="dxa"/>
            </w:tcMar>
            <w:vAlign w:val="center"/>
            <w:hideMark/>
          </w:tcPr>
          <w:p w14:paraId="36F8A1C0"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7B621EAF"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7E401AE7"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7C550F84"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6641480B"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7175A908"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49E28C58"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132EF04D"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0AC575C5"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5443B818" w14:textId="77777777" w:rsidR="008B52C9" w:rsidRPr="008B52C9" w:rsidRDefault="008B52C9" w:rsidP="008B52C9">
            <w:pPr>
              <w:jc w:val="center"/>
              <w:rPr>
                <w:color w:val="000000"/>
              </w:rPr>
            </w:pPr>
            <w:r w:rsidRPr="008B52C9">
              <w:rPr>
                <w:color w:val="000000"/>
              </w:rPr>
              <w:t>1,11</w:t>
            </w:r>
          </w:p>
        </w:tc>
        <w:tc>
          <w:tcPr>
            <w:tcW w:w="960" w:type="dxa"/>
            <w:shd w:val="clear" w:color="auto" w:fill="auto"/>
            <w:tcMar>
              <w:left w:w="0" w:type="dxa"/>
              <w:right w:w="0" w:type="dxa"/>
            </w:tcMar>
            <w:vAlign w:val="center"/>
            <w:hideMark/>
          </w:tcPr>
          <w:p w14:paraId="44FA4D08" w14:textId="77777777" w:rsidR="008B52C9" w:rsidRPr="008B52C9" w:rsidRDefault="008B52C9" w:rsidP="008B52C9">
            <w:pPr>
              <w:jc w:val="center"/>
              <w:rPr>
                <w:color w:val="000000"/>
              </w:rPr>
            </w:pPr>
            <w:r w:rsidRPr="008B52C9">
              <w:rPr>
                <w:color w:val="000000"/>
              </w:rPr>
              <w:t>1,11</w:t>
            </w:r>
          </w:p>
        </w:tc>
      </w:tr>
      <w:tr w:rsidR="008B52C9" w:rsidRPr="008B52C9" w14:paraId="58E4671F" w14:textId="77777777" w:rsidTr="008B52C9">
        <w:trPr>
          <w:trHeight w:val="20"/>
        </w:trPr>
        <w:tc>
          <w:tcPr>
            <w:tcW w:w="0" w:type="auto"/>
            <w:shd w:val="clear" w:color="auto" w:fill="auto"/>
            <w:tcMar>
              <w:left w:w="0" w:type="dxa"/>
              <w:right w:w="0" w:type="dxa"/>
            </w:tcMar>
            <w:vAlign w:val="center"/>
            <w:hideMark/>
          </w:tcPr>
          <w:p w14:paraId="6A29508A" w14:textId="77777777" w:rsidR="008B52C9" w:rsidRPr="008B52C9" w:rsidRDefault="008B52C9" w:rsidP="008B52C9">
            <w:pPr>
              <w:jc w:val="center"/>
              <w:rPr>
                <w:color w:val="000000"/>
              </w:rPr>
            </w:pPr>
            <w:r w:rsidRPr="008B52C9">
              <w:rPr>
                <w:color w:val="000000"/>
              </w:rPr>
              <w:t>3.1.2</w:t>
            </w:r>
          </w:p>
        </w:tc>
        <w:tc>
          <w:tcPr>
            <w:tcW w:w="2000" w:type="dxa"/>
            <w:shd w:val="clear" w:color="auto" w:fill="auto"/>
            <w:tcMar>
              <w:left w:w="0" w:type="dxa"/>
              <w:right w:w="0" w:type="dxa"/>
            </w:tcMar>
            <w:vAlign w:val="center"/>
            <w:hideMark/>
          </w:tcPr>
          <w:p w14:paraId="4E03BF15" w14:textId="77777777" w:rsidR="008B52C9" w:rsidRPr="008B52C9" w:rsidRDefault="008B52C9" w:rsidP="008B52C9">
            <w:pPr>
              <w:rPr>
                <w:color w:val="000000"/>
              </w:rPr>
            </w:pPr>
            <w:r w:rsidRPr="008B52C9">
              <w:rPr>
                <w:color w:val="000000"/>
              </w:rPr>
              <w:t>для целей горячего водоснабжения</w:t>
            </w:r>
          </w:p>
        </w:tc>
        <w:tc>
          <w:tcPr>
            <w:tcW w:w="1033" w:type="dxa"/>
            <w:shd w:val="clear" w:color="auto" w:fill="auto"/>
            <w:tcMar>
              <w:left w:w="0" w:type="dxa"/>
              <w:right w:w="0" w:type="dxa"/>
            </w:tcMar>
            <w:vAlign w:val="center"/>
            <w:hideMark/>
          </w:tcPr>
          <w:p w14:paraId="00C679A0" w14:textId="77777777" w:rsidR="008B52C9" w:rsidRPr="008B52C9" w:rsidRDefault="008B52C9" w:rsidP="008B52C9">
            <w:pPr>
              <w:jc w:val="center"/>
              <w:rPr>
                <w:color w:val="000000"/>
              </w:rPr>
            </w:pPr>
            <w:r w:rsidRPr="008B52C9">
              <w:rPr>
                <w:color w:val="000000"/>
              </w:rPr>
              <w:t>Гкал/ч</w:t>
            </w:r>
          </w:p>
        </w:tc>
        <w:tc>
          <w:tcPr>
            <w:tcW w:w="960" w:type="dxa"/>
            <w:shd w:val="clear" w:color="auto" w:fill="auto"/>
            <w:tcMar>
              <w:left w:w="0" w:type="dxa"/>
              <w:right w:w="0" w:type="dxa"/>
            </w:tcMar>
            <w:vAlign w:val="center"/>
            <w:hideMark/>
          </w:tcPr>
          <w:p w14:paraId="59349F4D"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52D0454F"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1AFFC211"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60C4BBE6"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76694975"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403404B7"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26A5BA06"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3EDE2DFB"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6C96B9B1"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6D5EAE63"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64550C2A"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2DC09F5F"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51AEB981"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370F7A55"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67D4DB01"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6BE2A42E"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70C16B59"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4740323D" w14:textId="77777777" w:rsidR="008B52C9" w:rsidRPr="008B52C9" w:rsidRDefault="008B52C9" w:rsidP="008B52C9">
            <w:pPr>
              <w:jc w:val="center"/>
              <w:rPr>
                <w:color w:val="000000"/>
              </w:rPr>
            </w:pPr>
            <w:r w:rsidRPr="008B52C9">
              <w:rPr>
                <w:color w:val="000000"/>
              </w:rPr>
              <w:t>0,10</w:t>
            </w:r>
          </w:p>
        </w:tc>
        <w:tc>
          <w:tcPr>
            <w:tcW w:w="960" w:type="dxa"/>
            <w:shd w:val="clear" w:color="auto" w:fill="auto"/>
            <w:tcMar>
              <w:left w:w="0" w:type="dxa"/>
              <w:right w:w="0" w:type="dxa"/>
            </w:tcMar>
            <w:vAlign w:val="center"/>
            <w:hideMark/>
          </w:tcPr>
          <w:p w14:paraId="04D42036" w14:textId="77777777" w:rsidR="008B52C9" w:rsidRPr="008B52C9" w:rsidRDefault="008B52C9" w:rsidP="008B52C9">
            <w:pPr>
              <w:jc w:val="center"/>
              <w:rPr>
                <w:color w:val="000000"/>
              </w:rPr>
            </w:pPr>
            <w:r w:rsidRPr="008B52C9">
              <w:rPr>
                <w:color w:val="000000"/>
              </w:rPr>
              <w:t>0,10</w:t>
            </w:r>
          </w:p>
        </w:tc>
      </w:tr>
      <w:tr w:rsidR="008B52C9" w:rsidRPr="008B52C9" w14:paraId="762D9E49" w14:textId="77777777" w:rsidTr="008B52C9">
        <w:trPr>
          <w:trHeight w:val="20"/>
        </w:trPr>
        <w:tc>
          <w:tcPr>
            <w:tcW w:w="0" w:type="auto"/>
            <w:shd w:val="clear" w:color="auto" w:fill="auto"/>
            <w:tcMar>
              <w:left w:w="0" w:type="dxa"/>
              <w:right w:w="0" w:type="dxa"/>
            </w:tcMar>
            <w:vAlign w:val="center"/>
            <w:hideMark/>
          </w:tcPr>
          <w:p w14:paraId="4D54F03F" w14:textId="77777777" w:rsidR="008B52C9" w:rsidRPr="008B52C9" w:rsidRDefault="008B52C9" w:rsidP="008B52C9">
            <w:pPr>
              <w:jc w:val="center"/>
              <w:rPr>
                <w:color w:val="000000"/>
              </w:rPr>
            </w:pPr>
            <w:r w:rsidRPr="008B52C9">
              <w:rPr>
                <w:color w:val="000000"/>
              </w:rPr>
              <w:t>3.2</w:t>
            </w:r>
          </w:p>
        </w:tc>
        <w:tc>
          <w:tcPr>
            <w:tcW w:w="2000" w:type="dxa"/>
            <w:shd w:val="clear" w:color="auto" w:fill="auto"/>
            <w:tcMar>
              <w:left w:w="0" w:type="dxa"/>
              <w:right w:w="0" w:type="dxa"/>
            </w:tcMar>
            <w:vAlign w:val="center"/>
            <w:hideMark/>
          </w:tcPr>
          <w:p w14:paraId="4E916E83" w14:textId="77777777" w:rsidR="008B52C9" w:rsidRPr="008B52C9" w:rsidRDefault="008B52C9" w:rsidP="008B52C9">
            <w:pPr>
              <w:rPr>
                <w:color w:val="000000"/>
              </w:rPr>
            </w:pPr>
            <w:r w:rsidRPr="008B52C9">
              <w:rPr>
                <w:color w:val="000000"/>
              </w:rPr>
              <w:t>в общественно-деловом фонде в том числе:</w:t>
            </w:r>
          </w:p>
        </w:tc>
        <w:tc>
          <w:tcPr>
            <w:tcW w:w="1033" w:type="dxa"/>
            <w:shd w:val="clear" w:color="auto" w:fill="auto"/>
            <w:tcMar>
              <w:left w:w="0" w:type="dxa"/>
              <w:right w:w="0" w:type="dxa"/>
            </w:tcMar>
            <w:vAlign w:val="center"/>
            <w:hideMark/>
          </w:tcPr>
          <w:p w14:paraId="3C497853" w14:textId="77777777" w:rsidR="008B52C9" w:rsidRPr="008B52C9" w:rsidRDefault="008B52C9" w:rsidP="008B52C9">
            <w:pPr>
              <w:jc w:val="center"/>
              <w:rPr>
                <w:color w:val="000000"/>
              </w:rPr>
            </w:pPr>
            <w:r w:rsidRPr="008B52C9">
              <w:rPr>
                <w:color w:val="000000"/>
              </w:rPr>
              <w:t>Гкал/ч</w:t>
            </w:r>
          </w:p>
        </w:tc>
        <w:tc>
          <w:tcPr>
            <w:tcW w:w="960" w:type="dxa"/>
            <w:shd w:val="clear" w:color="auto" w:fill="auto"/>
            <w:tcMar>
              <w:left w:w="0" w:type="dxa"/>
              <w:right w:w="0" w:type="dxa"/>
            </w:tcMar>
            <w:vAlign w:val="center"/>
            <w:hideMark/>
          </w:tcPr>
          <w:p w14:paraId="6999CEBC"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4C9CE02E"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39513567"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7B7A9172"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282ACB3C"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0CC38A5A"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449F5219"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2F1D53C9"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13242388"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6C73E641"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35554140"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22B514FC"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17F2CE22"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58DAA5DF"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571A4CB4"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26FD766D"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64B4EFB0"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0C5C26B5" w14:textId="77777777" w:rsidR="008B52C9" w:rsidRPr="008B52C9" w:rsidRDefault="008B52C9" w:rsidP="008B52C9">
            <w:pPr>
              <w:jc w:val="center"/>
              <w:rPr>
                <w:color w:val="000000"/>
              </w:rPr>
            </w:pPr>
            <w:r w:rsidRPr="008B52C9">
              <w:rPr>
                <w:color w:val="000000"/>
              </w:rPr>
              <w:t>0,26</w:t>
            </w:r>
          </w:p>
        </w:tc>
        <w:tc>
          <w:tcPr>
            <w:tcW w:w="960" w:type="dxa"/>
            <w:shd w:val="clear" w:color="auto" w:fill="auto"/>
            <w:tcMar>
              <w:left w:w="0" w:type="dxa"/>
              <w:right w:w="0" w:type="dxa"/>
            </w:tcMar>
            <w:vAlign w:val="center"/>
            <w:hideMark/>
          </w:tcPr>
          <w:p w14:paraId="46459338" w14:textId="77777777" w:rsidR="008B52C9" w:rsidRPr="008B52C9" w:rsidRDefault="008B52C9" w:rsidP="008B52C9">
            <w:pPr>
              <w:jc w:val="center"/>
              <w:rPr>
                <w:color w:val="000000"/>
              </w:rPr>
            </w:pPr>
            <w:r w:rsidRPr="008B52C9">
              <w:rPr>
                <w:color w:val="000000"/>
              </w:rPr>
              <w:t>0,26</w:t>
            </w:r>
          </w:p>
        </w:tc>
      </w:tr>
      <w:tr w:rsidR="008B52C9" w:rsidRPr="008B52C9" w14:paraId="07648564" w14:textId="77777777" w:rsidTr="008B52C9">
        <w:trPr>
          <w:trHeight w:val="20"/>
        </w:trPr>
        <w:tc>
          <w:tcPr>
            <w:tcW w:w="0" w:type="auto"/>
            <w:shd w:val="clear" w:color="auto" w:fill="auto"/>
            <w:tcMar>
              <w:left w:w="0" w:type="dxa"/>
              <w:right w:w="0" w:type="dxa"/>
            </w:tcMar>
            <w:vAlign w:val="center"/>
            <w:hideMark/>
          </w:tcPr>
          <w:p w14:paraId="4F1E59A5" w14:textId="77777777" w:rsidR="008B52C9" w:rsidRPr="008B52C9" w:rsidRDefault="008B52C9" w:rsidP="008B52C9">
            <w:pPr>
              <w:jc w:val="center"/>
              <w:rPr>
                <w:color w:val="000000"/>
              </w:rPr>
            </w:pPr>
            <w:r w:rsidRPr="008B52C9">
              <w:rPr>
                <w:color w:val="000000"/>
              </w:rPr>
              <w:t>3.2.1</w:t>
            </w:r>
          </w:p>
        </w:tc>
        <w:tc>
          <w:tcPr>
            <w:tcW w:w="2000" w:type="dxa"/>
            <w:shd w:val="clear" w:color="auto" w:fill="auto"/>
            <w:tcMar>
              <w:left w:w="0" w:type="dxa"/>
              <w:right w:w="0" w:type="dxa"/>
            </w:tcMar>
            <w:vAlign w:val="center"/>
            <w:hideMark/>
          </w:tcPr>
          <w:p w14:paraId="5A61E3FC" w14:textId="77777777" w:rsidR="008B52C9" w:rsidRPr="008B52C9" w:rsidRDefault="008B52C9" w:rsidP="008B52C9">
            <w:pPr>
              <w:rPr>
                <w:color w:val="000000"/>
              </w:rPr>
            </w:pPr>
            <w:r w:rsidRPr="008B52C9">
              <w:rPr>
                <w:color w:val="000000"/>
              </w:rPr>
              <w:t>для целей отопления и вентиляции</w:t>
            </w:r>
          </w:p>
        </w:tc>
        <w:tc>
          <w:tcPr>
            <w:tcW w:w="1033" w:type="dxa"/>
            <w:shd w:val="clear" w:color="auto" w:fill="auto"/>
            <w:tcMar>
              <w:left w:w="0" w:type="dxa"/>
              <w:right w:w="0" w:type="dxa"/>
            </w:tcMar>
            <w:vAlign w:val="center"/>
            <w:hideMark/>
          </w:tcPr>
          <w:p w14:paraId="78741A9A" w14:textId="77777777" w:rsidR="008B52C9" w:rsidRPr="008B52C9" w:rsidRDefault="008B52C9" w:rsidP="008B52C9">
            <w:pPr>
              <w:jc w:val="center"/>
              <w:rPr>
                <w:color w:val="000000"/>
              </w:rPr>
            </w:pPr>
            <w:r w:rsidRPr="008B52C9">
              <w:rPr>
                <w:color w:val="000000"/>
              </w:rPr>
              <w:t>Гкал/ч</w:t>
            </w:r>
          </w:p>
        </w:tc>
        <w:tc>
          <w:tcPr>
            <w:tcW w:w="960" w:type="dxa"/>
            <w:shd w:val="clear" w:color="auto" w:fill="auto"/>
            <w:tcMar>
              <w:left w:w="0" w:type="dxa"/>
              <w:right w:w="0" w:type="dxa"/>
            </w:tcMar>
            <w:vAlign w:val="center"/>
            <w:hideMark/>
          </w:tcPr>
          <w:p w14:paraId="192D80E8"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1B6FA9C"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3B8DA3B"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4599060B"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A89A11A"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2CF61267"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72CB67B"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9618E50"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E9D4FD3"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40C5DC4"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9761BD2"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3160541"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ED470C5"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6F70D76"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ECC1DD1"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7A0AC60"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A01A35D"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BE4DB02"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5B2CCB9" w14:textId="77777777" w:rsidR="008B52C9" w:rsidRPr="008B52C9" w:rsidRDefault="008B52C9" w:rsidP="008B52C9">
            <w:pPr>
              <w:jc w:val="center"/>
              <w:rPr>
                <w:color w:val="000000"/>
              </w:rPr>
            </w:pPr>
            <w:r w:rsidRPr="008B52C9">
              <w:rPr>
                <w:color w:val="000000"/>
              </w:rPr>
              <w:t>0,13</w:t>
            </w:r>
          </w:p>
        </w:tc>
      </w:tr>
      <w:tr w:rsidR="008B52C9" w:rsidRPr="008B52C9" w14:paraId="493C158F" w14:textId="77777777" w:rsidTr="008B52C9">
        <w:trPr>
          <w:trHeight w:val="20"/>
        </w:trPr>
        <w:tc>
          <w:tcPr>
            <w:tcW w:w="0" w:type="auto"/>
            <w:shd w:val="clear" w:color="auto" w:fill="auto"/>
            <w:tcMar>
              <w:left w:w="0" w:type="dxa"/>
              <w:right w:w="0" w:type="dxa"/>
            </w:tcMar>
            <w:vAlign w:val="center"/>
            <w:hideMark/>
          </w:tcPr>
          <w:p w14:paraId="365DF8F0"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4E23DE16" w14:textId="77777777" w:rsidR="008B52C9" w:rsidRPr="008B52C9" w:rsidRDefault="008B52C9" w:rsidP="008B52C9">
            <w:pPr>
              <w:rPr>
                <w:color w:val="000000"/>
              </w:rPr>
            </w:pPr>
            <w:r w:rsidRPr="008B52C9">
              <w:rPr>
                <w:color w:val="000000"/>
              </w:rPr>
              <w:t>бюджетные</w:t>
            </w:r>
          </w:p>
        </w:tc>
        <w:tc>
          <w:tcPr>
            <w:tcW w:w="1033" w:type="dxa"/>
            <w:shd w:val="clear" w:color="auto" w:fill="auto"/>
            <w:tcMar>
              <w:left w:w="0" w:type="dxa"/>
              <w:right w:w="0" w:type="dxa"/>
            </w:tcMar>
            <w:vAlign w:val="center"/>
            <w:hideMark/>
          </w:tcPr>
          <w:p w14:paraId="510BD618" w14:textId="77777777" w:rsidR="008B52C9" w:rsidRPr="008B52C9" w:rsidRDefault="008B52C9" w:rsidP="008B52C9">
            <w:pPr>
              <w:jc w:val="center"/>
              <w:rPr>
                <w:color w:val="000000"/>
              </w:rPr>
            </w:pPr>
            <w:r w:rsidRPr="008B52C9">
              <w:rPr>
                <w:color w:val="000000"/>
              </w:rPr>
              <w:t> </w:t>
            </w:r>
          </w:p>
        </w:tc>
        <w:tc>
          <w:tcPr>
            <w:tcW w:w="960" w:type="dxa"/>
            <w:shd w:val="clear" w:color="auto" w:fill="auto"/>
            <w:tcMar>
              <w:left w:w="0" w:type="dxa"/>
              <w:right w:w="0" w:type="dxa"/>
            </w:tcMar>
            <w:vAlign w:val="center"/>
            <w:hideMark/>
          </w:tcPr>
          <w:p w14:paraId="4E214A55"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E2D8321"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30C8A8A"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32BAC38"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D7AC33F"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9A13F1A"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9FE7B9F"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2D95EED"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381B6D9C"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F48C667"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5F010E4"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5C4F2DE"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3FA5E1D3"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9D537D0"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3CB106F"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042656B"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E396D5A"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4C24C101"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390D2B1F" w14:textId="77777777" w:rsidR="008B52C9" w:rsidRPr="008B52C9" w:rsidRDefault="008B52C9" w:rsidP="008B52C9">
            <w:pPr>
              <w:jc w:val="center"/>
              <w:rPr>
                <w:color w:val="000000"/>
              </w:rPr>
            </w:pPr>
            <w:r w:rsidRPr="008B52C9">
              <w:rPr>
                <w:color w:val="000000"/>
              </w:rPr>
              <w:t>0,13</w:t>
            </w:r>
          </w:p>
        </w:tc>
      </w:tr>
      <w:tr w:rsidR="008B52C9" w:rsidRPr="008B52C9" w14:paraId="2CB0E75C" w14:textId="77777777" w:rsidTr="008B52C9">
        <w:trPr>
          <w:trHeight w:val="20"/>
        </w:trPr>
        <w:tc>
          <w:tcPr>
            <w:tcW w:w="0" w:type="auto"/>
            <w:shd w:val="clear" w:color="auto" w:fill="auto"/>
            <w:tcMar>
              <w:left w:w="0" w:type="dxa"/>
              <w:right w:w="0" w:type="dxa"/>
            </w:tcMar>
            <w:vAlign w:val="center"/>
            <w:hideMark/>
          </w:tcPr>
          <w:p w14:paraId="2113EBDD"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144C39C1" w14:textId="77777777" w:rsidR="008B52C9" w:rsidRPr="008B52C9" w:rsidRDefault="008B52C9" w:rsidP="008B52C9">
            <w:pPr>
              <w:rPr>
                <w:color w:val="000000"/>
              </w:rPr>
            </w:pPr>
            <w:r w:rsidRPr="008B52C9">
              <w:rPr>
                <w:color w:val="000000"/>
              </w:rPr>
              <w:t>прочие</w:t>
            </w:r>
          </w:p>
        </w:tc>
        <w:tc>
          <w:tcPr>
            <w:tcW w:w="1033" w:type="dxa"/>
            <w:shd w:val="clear" w:color="auto" w:fill="auto"/>
            <w:tcMar>
              <w:left w:w="0" w:type="dxa"/>
              <w:right w:w="0" w:type="dxa"/>
            </w:tcMar>
            <w:vAlign w:val="center"/>
            <w:hideMark/>
          </w:tcPr>
          <w:p w14:paraId="4B506AFE" w14:textId="77777777" w:rsidR="008B52C9" w:rsidRPr="008B52C9" w:rsidRDefault="008B52C9" w:rsidP="008B52C9">
            <w:pPr>
              <w:jc w:val="center"/>
              <w:rPr>
                <w:color w:val="000000"/>
              </w:rPr>
            </w:pPr>
            <w:r w:rsidRPr="008B52C9">
              <w:rPr>
                <w:color w:val="000000"/>
              </w:rPr>
              <w:t> </w:t>
            </w:r>
          </w:p>
        </w:tc>
        <w:tc>
          <w:tcPr>
            <w:tcW w:w="960" w:type="dxa"/>
            <w:shd w:val="clear" w:color="auto" w:fill="auto"/>
            <w:tcMar>
              <w:left w:w="0" w:type="dxa"/>
              <w:right w:w="0" w:type="dxa"/>
            </w:tcMar>
            <w:vAlign w:val="center"/>
            <w:hideMark/>
          </w:tcPr>
          <w:p w14:paraId="67256FDB"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22411FBE"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76B872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32DAA4E"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9EB4DD2"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5315692C"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770AECC"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8EEC4F1"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B061CB4"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4880658"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21685FD2"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C30CCE3"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730F2E3"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BE2C0CF"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50BB6F0"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5D760B33"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149880AB"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98CCB21"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95994DE" w14:textId="77777777" w:rsidR="008B52C9" w:rsidRPr="008B52C9" w:rsidRDefault="008B52C9" w:rsidP="008B52C9">
            <w:pPr>
              <w:jc w:val="center"/>
              <w:rPr>
                <w:color w:val="000000"/>
              </w:rPr>
            </w:pPr>
            <w:r w:rsidRPr="008B52C9">
              <w:rPr>
                <w:color w:val="000000"/>
              </w:rPr>
              <w:t>0</w:t>
            </w:r>
          </w:p>
        </w:tc>
      </w:tr>
      <w:tr w:rsidR="008B52C9" w:rsidRPr="008B52C9" w14:paraId="337E8984" w14:textId="77777777" w:rsidTr="008B52C9">
        <w:trPr>
          <w:trHeight w:val="20"/>
        </w:trPr>
        <w:tc>
          <w:tcPr>
            <w:tcW w:w="0" w:type="auto"/>
            <w:shd w:val="clear" w:color="auto" w:fill="auto"/>
            <w:tcMar>
              <w:left w:w="0" w:type="dxa"/>
              <w:right w:w="0" w:type="dxa"/>
            </w:tcMar>
            <w:vAlign w:val="center"/>
            <w:hideMark/>
          </w:tcPr>
          <w:p w14:paraId="19A87EAE" w14:textId="77777777" w:rsidR="008B52C9" w:rsidRPr="008B52C9" w:rsidRDefault="008B52C9" w:rsidP="008B52C9">
            <w:pPr>
              <w:jc w:val="center"/>
              <w:rPr>
                <w:color w:val="000000"/>
              </w:rPr>
            </w:pPr>
            <w:r w:rsidRPr="008B52C9">
              <w:rPr>
                <w:color w:val="000000"/>
              </w:rPr>
              <w:t>3.2.2</w:t>
            </w:r>
          </w:p>
        </w:tc>
        <w:tc>
          <w:tcPr>
            <w:tcW w:w="2000" w:type="dxa"/>
            <w:shd w:val="clear" w:color="auto" w:fill="auto"/>
            <w:tcMar>
              <w:left w:w="0" w:type="dxa"/>
              <w:right w:w="0" w:type="dxa"/>
            </w:tcMar>
            <w:vAlign w:val="center"/>
            <w:hideMark/>
          </w:tcPr>
          <w:p w14:paraId="70108CE9" w14:textId="77777777" w:rsidR="008B52C9" w:rsidRPr="008B52C9" w:rsidRDefault="008B52C9" w:rsidP="008B52C9">
            <w:pPr>
              <w:rPr>
                <w:color w:val="000000"/>
              </w:rPr>
            </w:pPr>
            <w:r w:rsidRPr="008B52C9">
              <w:rPr>
                <w:color w:val="000000"/>
              </w:rPr>
              <w:t>для целей горячего водоснабжения</w:t>
            </w:r>
          </w:p>
        </w:tc>
        <w:tc>
          <w:tcPr>
            <w:tcW w:w="1033" w:type="dxa"/>
            <w:shd w:val="clear" w:color="auto" w:fill="auto"/>
            <w:tcMar>
              <w:left w:w="0" w:type="dxa"/>
              <w:right w:w="0" w:type="dxa"/>
            </w:tcMar>
            <w:vAlign w:val="center"/>
            <w:hideMark/>
          </w:tcPr>
          <w:p w14:paraId="45FAAD39" w14:textId="77777777" w:rsidR="008B52C9" w:rsidRPr="008B52C9" w:rsidRDefault="008B52C9" w:rsidP="008B52C9">
            <w:pPr>
              <w:jc w:val="center"/>
              <w:rPr>
                <w:color w:val="000000"/>
              </w:rPr>
            </w:pPr>
            <w:r w:rsidRPr="008B52C9">
              <w:rPr>
                <w:color w:val="000000"/>
              </w:rPr>
              <w:t>Гкал/ч</w:t>
            </w:r>
          </w:p>
        </w:tc>
        <w:tc>
          <w:tcPr>
            <w:tcW w:w="960" w:type="dxa"/>
            <w:shd w:val="clear" w:color="auto" w:fill="auto"/>
            <w:tcMar>
              <w:left w:w="0" w:type="dxa"/>
              <w:right w:w="0" w:type="dxa"/>
            </w:tcMar>
            <w:vAlign w:val="center"/>
            <w:hideMark/>
          </w:tcPr>
          <w:p w14:paraId="3CD430CF"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33614B85"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369AEA62"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01E8CDD"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F0EDD44"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84B5198"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C861087"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E3502DB"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2BB500A"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6FA9096"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25899533"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2A2D7CAD"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2E14C6B3"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E17904D"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907BA8F"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88CB8AB"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29956538"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358DACD"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2CED2EC" w14:textId="77777777" w:rsidR="008B52C9" w:rsidRPr="008B52C9" w:rsidRDefault="008B52C9" w:rsidP="008B52C9">
            <w:pPr>
              <w:jc w:val="center"/>
              <w:rPr>
                <w:color w:val="000000"/>
              </w:rPr>
            </w:pPr>
            <w:r w:rsidRPr="008B52C9">
              <w:rPr>
                <w:color w:val="000000"/>
              </w:rPr>
              <w:t>0,13</w:t>
            </w:r>
          </w:p>
        </w:tc>
      </w:tr>
      <w:tr w:rsidR="008B52C9" w:rsidRPr="008B52C9" w14:paraId="3B68ECF5" w14:textId="77777777" w:rsidTr="008B52C9">
        <w:trPr>
          <w:trHeight w:val="20"/>
        </w:trPr>
        <w:tc>
          <w:tcPr>
            <w:tcW w:w="0" w:type="auto"/>
            <w:shd w:val="clear" w:color="auto" w:fill="auto"/>
            <w:tcMar>
              <w:left w:w="0" w:type="dxa"/>
              <w:right w:w="0" w:type="dxa"/>
            </w:tcMar>
            <w:vAlign w:val="center"/>
            <w:hideMark/>
          </w:tcPr>
          <w:p w14:paraId="186E685E"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5EA6A8B3" w14:textId="77777777" w:rsidR="008B52C9" w:rsidRPr="008B52C9" w:rsidRDefault="008B52C9" w:rsidP="008B52C9">
            <w:pPr>
              <w:rPr>
                <w:color w:val="000000"/>
              </w:rPr>
            </w:pPr>
            <w:r w:rsidRPr="008B52C9">
              <w:rPr>
                <w:color w:val="000000"/>
              </w:rPr>
              <w:t>бюджетные</w:t>
            </w:r>
          </w:p>
        </w:tc>
        <w:tc>
          <w:tcPr>
            <w:tcW w:w="1033" w:type="dxa"/>
            <w:shd w:val="clear" w:color="auto" w:fill="auto"/>
            <w:tcMar>
              <w:left w:w="0" w:type="dxa"/>
              <w:right w:w="0" w:type="dxa"/>
            </w:tcMar>
            <w:vAlign w:val="center"/>
            <w:hideMark/>
          </w:tcPr>
          <w:p w14:paraId="3AA2D0F7" w14:textId="77777777" w:rsidR="008B52C9" w:rsidRPr="008B52C9" w:rsidRDefault="008B52C9" w:rsidP="008B52C9">
            <w:pPr>
              <w:jc w:val="center"/>
              <w:rPr>
                <w:color w:val="000000"/>
              </w:rPr>
            </w:pPr>
            <w:r w:rsidRPr="008B52C9">
              <w:rPr>
                <w:color w:val="000000"/>
              </w:rPr>
              <w:t> </w:t>
            </w:r>
          </w:p>
        </w:tc>
        <w:tc>
          <w:tcPr>
            <w:tcW w:w="960" w:type="dxa"/>
            <w:shd w:val="clear" w:color="auto" w:fill="auto"/>
            <w:tcMar>
              <w:left w:w="0" w:type="dxa"/>
              <w:right w:w="0" w:type="dxa"/>
            </w:tcMar>
            <w:vAlign w:val="center"/>
            <w:hideMark/>
          </w:tcPr>
          <w:p w14:paraId="133769D3"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4FE3922D"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686BAFF9"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64AC551"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D807071"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43668BD9"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00FD3C8"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A3C723B"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4BF6FB5A"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5D159531"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20096F6A"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2503FD97"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252459A8"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E9046A9"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FF3D047"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478A42FB"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1E387585"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77013D17" w14:textId="77777777" w:rsidR="008B52C9" w:rsidRPr="008B52C9" w:rsidRDefault="008B52C9" w:rsidP="008B52C9">
            <w:pPr>
              <w:jc w:val="center"/>
              <w:rPr>
                <w:color w:val="000000"/>
              </w:rPr>
            </w:pPr>
            <w:r w:rsidRPr="008B52C9">
              <w:rPr>
                <w:color w:val="000000"/>
              </w:rPr>
              <w:t>0,13</w:t>
            </w:r>
          </w:p>
        </w:tc>
        <w:tc>
          <w:tcPr>
            <w:tcW w:w="960" w:type="dxa"/>
            <w:shd w:val="clear" w:color="auto" w:fill="auto"/>
            <w:tcMar>
              <w:left w:w="0" w:type="dxa"/>
              <w:right w:w="0" w:type="dxa"/>
            </w:tcMar>
            <w:vAlign w:val="center"/>
            <w:hideMark/>
          </w:tcPr>
          <w:p w14:paraId="05918A07" w14:textId="77777777" w:rsidR="008B52C9" w:rsidRPr="008B52C9" w:rsidRDefault="008B52C9" w:rsidP="008B52C9">
            <w:pPr>
              <w:jc w:val="center"/>
              <w:rPr>
                <w:color w:val="000000"/>
              </w:rPr>
            </w:pPr>
            <w:r w:rsidRPr="008B52C9">
              <w:rPr>
                <w:color w:val="000000"/>
              </w:rPr>
              <w:t>0,13</w:t>
            </w:r>
          </w:p>
        </w:tc>
      </w:tr>
      <w:tr w:rsidR="008B52C9" w:rsidRPr="008B52C9" w14:paraId="2BD11E40" w14:textId="77777777" w:rsidTr="008B52C9">
        <w:trPr>
          <w:trHeight w:val="20"/>
        </w:trPr>
        <w:tc>
          <w:tcPr>
            <w:tcW w:w="0" w:type="auto"/>
            <w:shd w:val="clear" w:color="auto" w:fill="auto"/>
            <w:tcMar>
              <w:left w:w="0" w:type="dxa"/>
              <w:right w:w="0" w:type="dxa"/>
            </w:tcMar>
            <w:vAlign w:val="center"/>
            <w:hideMark/>
          </w:tcPr>
          <w:p w14:paraId="4357589B"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08EF17D7" w14:textId="77777777" w:rsidR="008B52C9" w:rsidRPr="008B52C9" w:rsidRDefault="008B52C9" w:rsidP="008B52C9">
            <w:pPr>
              <w:rPr>
                <w:color w:val="000000"/>
              </w:rPr>
            </w:pPr>
            <w:r w:rsidRPr="008B52C9">
              <w:rPr>
                <w:color w:val="000000"/>
              </w:rPr>
              <w:t>прочие</w:t>
            </w:r>
          </w:p>
        </w:tc>
        <w:tc>
          <w:tcPr>
            <w:tcW w:w="1033" w:type="dxa"/>
            <w:shd w:val="clear" w:color="auto" w:fill="auto"/>
            <w:tcMar>
              <w:left w:w="0" w:type="dxa"/>
              <w:right w:w="0" w:type="dxa"/>
            </w:tcMar>
            <w:vAlign w:val="center"/>
            <w:hideMark/>
          </w:tcPr>
          <w:p w14:paraId="57724B4D" w14:textId="77777777" w:rsidR="008B52C9" w:rsidRPr="008B52C9" w:rsidRDefault="008B52C9" w:rsidP="008B52C9">
            <w:pPr>
              <w:jc w:val="center"/>
              <w:rPr>
                <w:color w:val="000000"/>
              </w:rPr>
            </w:pPr>
            <w:r w:rsidRPr="008B52C9">
              <w:rPr>
                <w:color w:val="000000"/>
              </w:rPr>
              <w:t> </w:t>
            </w:r>
          </w:p>
        </w:tc>
        <w:tc>
          <w:tcPr>
            <w:tcW w:w="960" w:type="dxa"/>
            <w:shd w:val="clear" w:color="auto" w:fill="auto"/>
            <w:tcMar>
              <w:left w:w="0" w:type="dxa"/>
              <w:right w:w="0" w:type="dxa"/>
            </w:tcMar>
            <w:vAlign w:val="center"/>
            <w:hideMark/>
          </w:tcPr>
          <w:p w14:paraId="56BFABA7"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122907FA"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B23C149"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5BAE197"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5D6D300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0D94687"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A7380C8"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C206D64"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3119562"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49C9469"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5F668BF"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191D30BF"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0FE3BC32"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2EB79578"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53EDE520"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87BCFDE"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0E27048"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9FA64EE"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55FED228" w14:textId="77777777" w:rsidR="008B52C9" w:rsidRPr="008B52C9" w:rsidRDefault="008B52C9" w:rsidP="008B52C9">
            <w:pPr>
              <w:jc w:val="center"/>
              <w:rPr>
                <w:color w:val="000000"/>
              </w:rPr>
            </w:pPr>
            <w:r w:rsidRPr="008B52C9">
              <w:rPr>
                <w:color w:val="000000"/>
              </w:rPr>
              <w:t>0</w:t>
            </w:r>
          </w:p>
        </w:tc>
      </w:tr>
      <w:tr w:rsidR="008B52C9" w:rsidRPr="008B52C9" w14:paraId="11E61106" w14:textId="77777777" w:rsidTr="008B52C9">
        <w:trPr>
          <w:trHeight w:val="20"/>
        </w:trPr>
        <w:tc>
          <w:tcPr>
            <w:tcW w:w="0" w:type="auto"/>
            <w:shd w:val="clear" w:color="auto" w:fill="auto"/>
            <w:tcMar>
              <w:left w:w="0" w:type="dxa"/>
              <w:right w:w="0" w:type="dxa"/>
            </w:tcMar>
            <w:vAlign w:val="center"/>
            <w:hideMark/>
          </w:tcPr>
          <w:p w14:paraId="10824F4D" w14:textId="77777777" w:rsidR="008B52C9" w:rsidRPr="008B52C9" w:rsidRDefault="008B52C9" w:rsidP="008B52C9">
            <w:pPr>
              <w:jc w:val="center"/>
              <w:rPr>
                <w:color w:val="000000"/>
              </w:rPr>
            </w:pPr>
            <w:r w:rsidRPr="008B52C9">
              <w:rPr>
                <w:color w:val="000000"/>
              </w:rPr>
              <w:t>4</w:t>
            </w:r>
          </w:p>
        </w:tc>
        <w:tc>
          <w:tcPr>
            <w:tcW w:w="2000" w:type="dxa"/>
            <w:shd w:val="clear" w:color="auto" w:fill="auto"/>
            <w:tcMar>
              <w:left w:w="0" w:type="dxa"/>
              <w:right w:w="0" w:type="dxa"/>
            </w:tcMar>
            <w:vAlign w:val="center"/>
            <w:hideMark/>
          </w:tcPr>
          <w:p w14:paraId="7228EC79" w14:textId="77777777" w:rsidR="008B52C9" w:rsidRPr="008B52C9" w:rsidRDefault="008B52C9" w:rsidP="008B52C9">
            <w:pPr>
              <w:rPr>
                <w:color w:val="000000"/>
              </w:rPr>
            </w:pPr>
            <w:r w:rsidRPr="008B52C9">
              <w:rPr>
                <w:color w:val="000000"/>
              </w:rPr>
              <w:t>Расход тепловой энергии, всего, в том числе:</w:t>
            </w:r>
          </w:p>
        </w:tc>
        <w:tc>
          <w:tcPr>
            <w:tcW w:w="1033" w:type="dxa"/>
            <w:shd w:val="clear" w:color="auto" w:fill="auto"/>
            <w:tcMar>
              <w:left w:w="0" w:type="dxa"/>
              <w:right w:w="0" w:type="dxa"/>
            </w:tcMar>
            <w:vAlign w:val="center"/>
            <w:hideMark/>
          </w:tcPr>
          <w:p w14:paraId="2704E44E" w14:textId="77777777" w:rsidR="008B52C9" w:rsidRPr="008B52C9" w:rsidRDefault="008B52C9" w:rsidP="008B52C9">
            <w:pPr>
              <w:jc w:val="center"/>
              <w:rPr>
                <w:color w:val="000000"/>
              </w:rPr>
            </w:pPr>
            <w:r w:rsidRPr="008B52C9">
              <w:rPr>
                <w:color w:val="000000"/>
              </w:rPr>
              <w:t>тыс.Гкал</w:t>
            </w:r>
          </w:p>
        </w:tc>
        <w:tc>
          <w:tcPr>
            <w:tcW w:w="960" w:type="dxa"/>
            <w:shd w:val="clear" w:color="auto" w:fill="auto"/>
            <w:tcMar>
              <w:left w:w="0" w:type="dxa"/>
              <w:right w:w="0" w:type="dxa"/>
            </w:tcMar>
            <w:vAlign w:val="center"/>
            <w:hideMark/>
          </w:tcPr>
          <w:p w14:paraId="01B7520A" w14:textId="77777777" w:rsidR="008B52C9" w:rsidRPr="008B52C9" w:rsidRDefault="008B52C9" w:rsidP="008B52C9">
            <w:pPr>
              <w:jc w:val="center"/>
              <w:rPr>
                <w:color w:val="000000"/>
              </w:rPr>
            </w:pPr>
            <w:r w:rsidRPr="008B52C9">
              <w:rPr>
                <w:color w:val="000000"/>
              </w:rPr>
              <w:t>1,739</w:t>
            </w:r>
          </w:p>
        </w:tc>
        <w:tc>
          <w:tcPr>
            <w:tcW w:w="960" w:type="dxa"/>
            <w:shd w:val="clear" w:color="auto" w:fill="auto"/>
            <w:tcMar>
              <w:left w:w="0" w:type="dxa"/>
              <w:right w:w="0" w:type="dxa"/>
            </w:tcMar>
            <w:vAlign w:val="center"/>
            <w:hideMark/>
          </w:tcPr>
          <w:p w14:paraId="70D30AF8" w14:textId="77777777" w:rsidR="008B52C9" w:rsidRPr="008B52C9" w:rsidRDefault="008B52C9" w:rsidP="008B52C9">
            <w:pPr>
              <w:jc w:val="center"/>
              <w:rPr>
                <w:color w:val="000000"/>
              </w:rPr>
            </w:pPr>
            <w:r w:rsidRPr="008B52C9">
              <w:rPr>
                <w:color w:val="000000"/>
              </w:rPr>
              <w:t>1,737</w:t>
            </w:r>
          </w:p>
        </w:tc>
        <w:tc>
          <w:tcPr>
            <w:tcW w:w="960" w:type="dxa"/>
            <w:shd w:val="clear" w:color="auto" w:fill="auto"/>
            <w:tcMar>
              <w:left w:w="0" w:type="dxa"/>
              <w:right w:w="0" w:type="dxa"/>
            </w:tcMar>
            <w:vAlign w:val="center"/>
            <w:hideMark/>
          </w:tcPr>
          <w:p w14:paraId="6B58B4EB" w14:textId="77777777" w:rsidR="008B52C9" w:rsidRPr="008B52C9" w:rsidRDefault="008B52C9" w:rsidP="008B52C9">
            <w:pPr>
              <w:jc w:val="center"/>
              <w:rPr>
                <w:color w:val="000000"/>
              </w:rPr>
            </w:pPr>
            <w:r w:rsidRPr="008B52C9">
              <w:rPr>
                <w:color w:val="000000"/>
              </w:rPr>
              <w:t>1,737</w:t>
            </w:r>
          </w:p>
        </w:tc>
        <w:tc>
          <w:tcPr>
            <w:tcW w:w="960" w:type="dxa"/>
            <w:shd w:val="clear" w:color="auto" w:fill="auto"/>
            <w:tcMar>
              <w:left w:w="0" w:type="dxa"/>
              <w:right w:w="0" w:type="dxa"/>
            </w:tcMar>
            <w:vAlign w:val="center"/>
            <w:hideMark/>
          </w:tcPr>
          <w:p w14:paraId="452190A2" w14:textId="77777777" w:rsidR="008B52C9" w:rsidRPr="008B52C9" w:rsidRDefault="008B52C9" w:rsidP="008B52C9">
            <w:pPr>
              <w:jc w:val="center"/>
              <w:rPr>
                <w:color w:val="000000"/>
              </w:rPr>
            </w:pPr>
            <w:r w:rsidRPr="008B52C9">
              <w:rPr>
                <w:color w:val="000000"/>
              </w:rPr>
              <w:t>1,737</w:t>
            </w:r>
          </w:p>
        </w:tc>
        <w:tc>
          <w:tcPr>
            <w:tcW w:w="960" w:type="dxa"/>
            <w:shd w:val="clear" w:color="auto" w:fill="auto"/>
            <w:tcMar>
              <w:left w:w="0" w:type="dxa"/>
              <w:right w:w="0" w:type="dxa"/>
            </w:tcMar>
            <w:vAlign w:val="center"/>
            <w:hideMark/>
          </w:tcPr>
          <w:p w14:paraId="33B67B08" w14:textId="77777777" w:rsidR="008B52C9" w:rsidRPr="008B52C9" w:rsidRDefault="008B52C9" w:rsidP="008B52C9">
            <w:pPr>
              <w:jc w:val="center"/>
              <w:rPr>
                <w:color w:val="000000"/>
              </w:rPr>
            </w:pPr>
            <w:r w:rsidRPr="008B52C9">
              <w:rPr>
                <w:color w:val="000000"/>
              </w:rPr>
              <w:t>1,737</w:t>
            </w:r>
          </w:p>
        </w:tc>
        <w:tc>
          <w:tcPr>
            <w:tcW w:w="960" w:type="dxa"/>
            <w:shd w:val="clear" w:color="auto" w:fill="auto"/>
            <w:tcMar>
              <w:left w:w="0" w:type="dxa"/>
              <w:right w:w="0" w:type="dxa"/>
            </w:tcMar>
            <w:vAlign w:val="center"/>
            <w:hideMark/>
          </w:tcPr>
          <w:p w14:paraId="7A9AB61F" w14:textId="77777777" w:rsidR="008B52C9" w:rsidRPr="008B52C9" w:rsidRDefault="008B52C9" w:rsidP="008B52C9">
            <w:pPr>
              <w:jc w:val="center"/>
              <w:rPr>
                <w:color w:val="000000"/>
              </w:rPr>
            </w:pPr>
            <w:r w:rsidRPr="008B52C9">
              <w:rPr>
                <w:color w:val="000000"/>
              </w:rPr>
              <w:t>1,737</w:t>
            </w:r>
          </w:p>
        </w:tc>
        <w:tc>
          <w:tcPr>
            <w:tcW w:w="960" w:type="dxa"/>
            <w:shd w:val="clear" w:color="auto" w:fill="auto"/>
            <w:tcMar>
              <w:left w:w="0" w:type="dxa"/>
              <w:right w:w="0" w:type="dxa"/>
            </w:tcMar>
            <w:vAlign w:val="center"/>
            <w:hideMark/>
          </w:tcPr>
          <w:p w14:paraId="1C49C9C3" w14:textId="77777777" w:rsidR="008B52C9" w:rsidRPr="008B52C9" w:rsidRDefault="008B52C9" w:rsidP="008B52C9">
            <w:pPr>
              <w:jc w:val="center"/>
              <w:rPr>
                <w:color w:val="000000"/>
              </w:rPr>
            </w:pPr>
            <w:r w:rsidRPr="008B52C9">
              <w:rPr>
                <w:color w:val="000000"/>
              </w:rPr>
              <w:t>1,737</w:t>
            </w:r>
          </w:p>
        </w:tc>
        <w:tc>
          <w:tcPr>
            <w:tcW w:w="960" w:type="dxa"/>
            <w:shd w:val="clear" w:color="auto" w:fill="auto"/>
            <w:tcMar>
              <w:left w:w="0" w:type="dxa"/>
              <w:right w:w="0" w:type="dxa"/>
            </w:tcMar>
            <w:vAlign w:val="center"/>
            <w:hideMark/>
          </w:tcPr>
          <w:p w14:paraId="55CDF31D" w14:textId="77777777" w:rsidR="008B52C9" w:rsidRPr="008B52C9" w:rsidRDefault="008B52C9" w:rsidP="008B52C9">
            <w:pPr>
              <w:jc w:val="center"/>
              <w:rPr>
                <w:color w:val="000000"/>
              </w:rPr>
            </w:pPr>
            <w:r w:rsidRPr="008B52C9">
              <w:rPr>
                <w:color w:val="000000"/>
              </w:rPr>
              <w:t>1,737</w:t>
            </w:r>
          </w:p>
        </w:tc>
        <w:tc>
          <w:tcPr>
            <w:tcW w:w="960" w:type="dxa"/>
            <w:shd w:val="clear" w:color="auto" w:fill="auto"/>
            <w:tcMar>
              <w:left w:w="0" w:type="dxa"/>
              <w:right w:w="0" w:type="dxa"/>
            </w:tcMar>
            <w:vAlign w:val="center"/>
            <w:hideMark/>
          </w:tcPr>
          <w:p w14:paraId="58F47EFE"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36B8BFD9"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68A4BF0C"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134219B0"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69E01EBF"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56086CDD"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1C452E35"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250A6B84"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1BCB6CA4"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66138034" w14:textId="77777777" w:rsidR="008B52C9" w:rsidRPr="008B52C9" w:rsidRDefault="008B52C9" w:rsidP="008B52C9">
            <w:pPr>
              <w:jc w:val="center"/>
              <w:rPr>
                <w:color w:val="000000"/>
              </w:rPr>
            </w:pPr>
            <w:r w:rsidRPr="008B52C9">
              <w:rPr>
                <w:color w:val="000000"/>
              </w:rPr>
              <w:t>2,182</w:t>
            </w:r>
          </w:p>
        </w:tc>
        <w:tc>
          <w:tcPr>
            <w:tcW w:w="960" w:type="dxa"/>
            <w:shd w:val="clear" w:color="auto" w:fill="auto"/>
            <w:tcMar>
              <w:left w:w="0" w:type="dxa"/>
              <w:right w:w="0" w:type="dxa"/>
            </w:tcMar>
            <w:vAlign w:val="center"/>
            <w:hideMark/>
          </w:tcPr>
          <w:p w14:paraId="152A46AD" w14:textId="77777777" w:rsidR="008B52C9" w:rsidRPr="008B52C9" w:rsidRDefault="008B52C9" w:rsidP="008B52C9">
            <w:pPr>
              <w:jc w:val="center"/>
              <w:rPr>
                <w:color w:val="000000"/>
              </w:rPr>
            </w:pPr>
            <w:r w:rsidRPr="008B52C9">
              <w:rPr>
                <w:color w:val="000000"/>
              </w:rPr>
              <w:t>2,182</w:t>
            </w:r>
          </w:p>
        </w:tc>
      </w:tr>
      <w:tr w:rsidR="008B52C9" w:rsidRPr="008B52C9" w14:paraId="62736EE1" w14:textId="77777777" w:rsidTr="008B52C9">
        <w:trPr>
          <w:trHeight w:val="20"/>
        </w:trPr>
        <w:tc>
          <w:tcPr>
            <w:tcW w:w="0" w:type="auto"/>
            <w:shd w:val="clear" w:color="auto" w:fill="auto"/>
            <w:tcMar>
              <w:left w:w="0" w:type="dxa"/>
              <w:right w:w="0" w:type="dxa"/>
            </w:tcMar>
            <w:vAlign w:val="center"/>
            <w:hideMark/>
          </w:tcPr>
          <w:p w14:paraId="4227D32B" w14:textId="77777777" w:rsidR="008B52C9" w:rsidRPr="008B52C9" w:rsidRDefault="008B52C9" w:rsidP="008B52C9">
            <w:pPr>
              <w:jc w:val="center"/>
              <w:rPr>
                <w:color w:val="000000"/>
              </w:rPr>
            </w:pPr>
            <w:r w:rsidRPr="008B52C9">
              <w:rPr>
                <w:color w:val="000000"/>
              </w:rPr>
              <w:t>4.1</w:t>
            </w:r>
          </w:p>
        </w:tc>
        <w:tc>
          <w:tcPr>
            <w:tcW w:w="2000" w:type="dxa"/>
            <w:shd w:val="clear" w:color="auto" w:fill="auto"/>
            <w:tcMar>
              <w:left w:w="0" w:type="dxa"/>
              <w:right w:w="0" w:type="dxa"/>
            </w:tcMar>
            <w:vAlign w:val="center"/>
            <w:hideMark/>
          </w:tcPr>
          <w:p w14:paraId="0CDCF71C" w14:textId="77777777" w:rsidR="008B52C9" w:rsidRPr="008B52C9" w:rsidRDefault="008B52C9" w:rsidP="008B52C9">
            <w:pPr>
              <w:rPr>
                <w:color w:val="000000"/>
              </w:rPr>
            </w:pPr>
            <w:r w:rsidRPr="008B52C9">
              <w:rPr>
                <w:color w:val="000000"/>
              </w:rPr>
              <w:t>в жилищном фонде</w:t>
            </w:r>
          </w:p>
        </w:tc>
        <w:tc>
          <w:tcPr>
            <w:tcW w:w="1033" w:type="dxa"/>
            <w:shd w:val="clear" w:color="auto" w:fill="auto"/>
            <w:tcMar>
              <w:left w:w="0" w:type="dxa"/>
              <w:right w:w="0" w:type="dxa"/>
            </w:tcMar>
            <w:vAlign w:val="center"/>
            <w:hideMark/>
          </w:tcPr>
          <w:p w14:paraId="1400A286" w14:textId="77777777" w:rsidR="008B52C9" w:rsidRPr="008B52C9" w:rsidRDefault="008B52C9" w:rsidP="008B52C9">
            <w:pPr>
              <w:jc w:val="center"/>
              <w:rPr>
                <w:color w:val="000000"/>
              </w:rPr>
            </w:pPr>
            <w:r w:rsidRPr="008B52C9">
              <w:rPr>
                <w:color w:val="000000"/>
              </w:rPr>
              <w:t>тыс.Гкал</w:t>
            </w:r>
          </w:p>
        </w:tc>
        <w:tc>
          <w:tcPr>
            <w:tcW w:w="960" w:type="dxa"/>
            <w:shd w:val="clear" w:color="auto" w:fill="auto"/>
            <w:tcMar>
              <w:left w:w="0" w:type="dxa"/>
              <w:right w:w="0" w:type="dxa"/>
            </w:tcMar>
            <w:vAlign w:val="center"/>
            <w:hideMark/>
          </w:tcPr>
          <w:p w14:paraId="7767AEBE" w14:textId="77777777" w:rsidR="008B52C9" w:rsidRPr="008B52C9" w:rsidRDefault="008B52C9" w:rsidP="008B52C9">
            <w:pPr>
              <w:jc w:val="center"/>
              <w:rPr>
                <w:color w:val="000000"/>
              </w:rPr>
            </w:pPr>
            <w:r w:rsidRPr="008B52C9">
              <w:rPr>
                <w:color w:val="000000"/>
              </w:rPr>
              <w:t>1,557</w:t>
            </w:r>
          </w:p>
        </w:tc>
        <w:tc>
          <w:tcPr>
            <w:tcW w:w="960" w:type="dxa"/>
            <w:shd w:val="clear" w:color="auto" w:fill="auto"/>
            <w:tcMar>
              <w:left w:w="0" w:type="dxa"/>
              <w:right w:w="0" w:type="dxa"/>
            </w:tcMar>
            <w:vAlign w:val="center"/>
            <w:hideMark/>
          </w:tcPr>
          <w:p w14:paraId="5FA7947A" w14:textId="77777777" w:rsidR="008B52C9" w:rsidRPr="008B52C9" w:rsidRDefault="008B52C9" w:rsidP="008B52C9">
            <w:pPr>
              <w:jc w:val="center"/>
              <w:rPr>
                <w:color w:val="000000"/>
              </w:rPr>
            </w:pPr>
            <w:r w:rsidRPr="008B52C9">
              <w:rPr>
                <w:color w:val="000000"/>
              </w:rPr>
              <w:t>1,557</w:t>
            </w:r>
          </w:p>
        </w:tc>
        <w:tc>
          <w:tcPr>
            <w:tcW w:w="960" w:type="dxa"/>
            <w:shd w:val="clear" w:color="auto" w:fill="auto"/>
            <w:tcMar>
              <w:left w:w="0" w:type="dxa"/>
              <w:right w:w="0" w:type="dxa"/>
            </w:tcMar>
            <w:vAlign w:val="center"/>
            <w:hideMark/>
          </w:tcPr>
          <w:p w14:paraId="3AF7E410" w14:textId="77777777" w:rsidR="008B52C9" w:rsidRPr="008B52C9" w:rsidRDefault="008B52C9" w:rsidP="008B52C9">
            <w:pPr>
              <w:jc w:val="center"/>
              <w:rPr>
                <w:color w:val="000000"/>
              </w:rPr>
            </w:pPr>
            <w:r w:rsidRPr="008B52C9">
              <w:rPr>
                <w:color w:val="000000"/>
              </w:rPr>
              <w:t>1,557</w:t>
            </w:r>
          </w:p>
        </w:tc>
        <w:tc>
          <w:tcPr>
            <w:tcW w:w="960" w:type="dxa"/>
            <w:shd w:val="clear" w:color="auto" w:fill="auto"/>
            <w:tcMar>
              <w:left w:w="0" w:type="dxa"/>
              <w:right w:w="0" w:type="dxa"/>
            </w:tcMar>
            <w:vAlign w:val="center"/>
            <w:hideMark/>
          </w:tcPr>
          <w:p w14:paraId="52F50830" w14:textId="77777777" w:rsidR="008B52C9" w:rsidRPr="008B52C9" w:rsidRDefault="008B52C9" w:rsidP="008B52C9">
            <w:pPr>
              <w:jc w:val="center"/>
              <w:rPr>
                <w:color w:val="000000"/>
              </w:rPr>
            </w:pPr>
            <w:r w:rsidRPr="008B52C9">
              <w:rPr>
                <w:color w:val="000000"/>
              </w:rPr>
              <w:t>1,557</w:t>
            </w:r>
          </w:p>
        </w:tc>
        <w:tc>
          <w:tcPr>
            <w:tcW w:w="960" w:type="dxa"/>
            <w:shd w:val="clear" w:color="auto" w:fill="auto"/>
            <w:tcMar>
              <w:left w:w="0" w:type="dxa"/>
              <w:right w:w="0" w:type="dxa"/>
            </w:tcMar>
            <w:vAlign w:val="center"/>
            <w:hideMark/>
          </w:tcPr>
          <w:p w14:paraId="1D47F321" w14:textId="77777777" w:rsidR="008B52C9" w:rsidRPr="008B52C9" w:rsidRDefault="008B52C9" w:rsidP="008B52C9">
            <w:pPr>
              <w:jc w:val="center"/>
              <w:rPr>
                <w:color w:val="000000"/>
              </w:rPr>
            </w:pPr>
            <w:r w:rsidRPr="008B52C9">
              <w:rPr>
                <w:color w:val="000000"/>
              </w:rPr>
              <w:t>1,557</w:t>
            </w:r>
          </w:p>
        </w:tc>
        <w:tc>
          <w:tcPr>
            <w:tcW w:w="960" w:type="dxa"/>
            <w:shd w:val="clear" w:color="auto" w:fill="auto"/>
            <w:tcMar>
              <w:left w:w="0" w:type="dxa"/>
              <w:right w:w="0" w:type="dxa"/>
            </w:tcMar>
            <w:vAlign w:val="center"/>
            <w:hideMark/>
          </w:tcPr>
          <w:p w14:paraId="6C46FCB9" w14:textId="77777777" w:rsidR="008B52C9" w:rsidRPr="008B52C9" w:rsidRDefault="008B52C9" w:rsidP="008B52C9">
            <w:pPr>
              <w:jc w:val="center"/>
              <w:rPr>
                <w:color w:val="000000"/>
              </w:rPr>
            </w:pPr>
            <w:r w:rsidRPr="008B52C9">
              <w:rPr>
                <w:color w:val="000000"/>
              </w:rPr>
              <w:t>1,557</w:t>
            </w:r>
          </w:p>
        </w:tc>
        <w:tc>
          <w:tcPr>
            <w:tcW w:w="960" w:type="dxa"/>
            <w:shd w:val="clear" w:color="auto" w:fill="auto"/>
            <w:tcMar>
              <w:left w:w="0" w:type="dxa"/>
              <w:right w:w="0" w:type="dxa"/>
            </w:tcMar>
            <w:vAlign w:val="center"/>
            <w:hideMark/>
          </w:tcPr>
          <w:p w14:paraId="7A5A26D6" w14:textId="77777777" w:rsidR="008B52C9" w:rsidRPr="008B52C9" w:rsidRDefault="008B52C9" w:rsidP="008B52C9">
            <w:pPr>
              <w:jc w:val="center"/>
              <w:rPr>
                <w:color w:val="000000"/>
              </w:rPr>
            </w:pPr>
            <w:r w:rsidRPr="008B52C9">
              <w:rPr>
                <w:color w:val="000000"/>
              </w:rPr>
              <w:t>1,557</w:t>
            </w:r>
          </w:p>
        </w:tc>
        <w:tc>
          <w:tcPr>
            <w:tcW w:w="960" w:type="dxa"/>
            <w:shd w:val="clear" w:color="auto" w:fill="auto"/>
            <w:tcMar>
              <w:left w:w="0" w:type="dxa"/>
              <w:right w:w="0" w:type="dxa"/>
            </w:tcMar>
            <w:vAlign w:val="center"/>
            <w:hideMark/>
          </w:tcPr>
          <w:p w14:paraId="6F90D3A7" w14:textId="77777777" w:rsidR="008B52C9" w:rsidRPr="008B52C9" w:rsidRDefault="008B52C9" w:rsidP="008B52C9">
            <w:pPr>
              <w:jc w:val="center"/>
              <w:rPr>
                <w:color w:val="000000"/>
              </w:rPr>
            </w:pPr>
            <w:r w:rsidRPr="008B52C9">
              <w:rPr>
                <w:color w:val="000000"/>
              </w:rPr>
              <w:t>1,557</w:t>
            </w:r>
          </w:p>
        </w:tc>
        <w:tc>
          <w:tcPr>
            <w:tcW w:w="960" w:type="dxa"/>
            <w:shd w:val="clear" w:color="auto" w:fill="auto"/>
            <w:tcMar>
              <w:left w:w="0" w:type="dxa"/>
              <w:right w:w="0" w:type="dxa"/>
            </w:tcMar>
            <w:vAlign w:val="center"/>
            <w:hideMark/>
          </w:tcPr>
          <w:p w14:paraId="2214ADDF"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0E5F15C3"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70D293D5"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597E42D8"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5BD74B08"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6D6667B1"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0CA4DFD3"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2C2B5222"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14FAA9D6"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6F523528" w14:textId="77777777" w:rsidR="008B52C9" w:rsidRPr="008B52C9" w:rsidRDefault="008B52C9" w:rsidP="008B52C9">
            <w:pPr>
              <w:jc w:val="center"/>
              <w:rPr>
                <w:color w:val="000000"/>
              </w:rPr>
            </w:pPr>
            <w:r w:rsidRPr="008B52C9">
              <w:rPr>
                <w:color w:val="000000"/>
              </w:rPr>
              <w:t>1,867</w:t>
            </w:r>
          </w:p>
        </w:tc>
        <w:tc>
          <w:tcPr>
            <w:tcW w:w="960" w:type="dxa"/>
            <w:shd w:val="clear" w:color="auto" w:fill="auto"/>
            <w:tcMar>
              <w:left w:w="0" w:type="dxa"/>
              <w:right w:w="0" w:type="dxa"/>
            </w:tcMar>
            <w:vAlign w:val="center"/>
            <w:hideMark/>
          </w:tcPr>
          <w:p w14:paraId="3FCE2522" w14:textId="77777777" w:rsidR="008B52C9" w:rsidRPr="008B52C9" w:rsidRDefault="008B52C9" w:rsidP="008B52C9">
            <w:pPr>
              <w:jc w:val="center"/>
              <w:rPr>
                <w:color w:val="000000"/>
              </w:rPr>
            </w:pPr>
            <w:r w:rsidRPr="008B52C9">
              <w:rPr>
                <w:color w:val="000000"/>
              </w:rPr>
              <w:t>1,867</w:t>
            </w:r>
          </w:p>
        </w:tc>
      </w:tr>
      <w:tr w:rsidR="008B52C9" w:rsidRPr="008B52C9" w14:paraId="52DE0E06" w14:textId="77777777" w:rsidTr="008B52C9">
        <w:trPr>
          <w:trHeight w:val="20"/>
        </w:trPr>
        <w:tc>
          <w:tcPr>
            <w:tcW w:w="0" w:type="auto"/>
            <w:shd w:val="clear" w:color="auto" w:fill="auto"/>
            <w:tcMar>
              <w:left w:w="0" w:type="dxa"/>
              <w:right w:w="0" w:type="dxa"/>
            </w:tcMar>
            <w:vAlign w:val="center"/>
            <w:hideMark/>
          </w:tcPr>
          <w:p w14:paraId="01718C4D" w14:textId="77777777" w:rsidR="008B52C9" w:rsidRPr="008B52C9" w:rsidRDefault="008B52C9" w:rsidP="008B52C9">
            <w:pPr>
              <w:jc w:val="center"/>
              <w:rPr>
                <w:color w:val="000000"/>
              </w:rPr>
            </w:pPr>
            <w:r w:rsidRPr="008B52C9">
              <w:rPr>
                <w:color w:val="000000"/>
              </w:rPr>
              <w:t>4.1.1</w:t>
            </w:r>
          </w:p>
        </w:tc>
        <w:tc>
          <w:tcPr>
            <w:tcW w:w="2000" w:type="dxa"/>
            <w:shd w:val="clear" w:color="auto" w:fill="auto"/>
            <w:tcMar>
              <w:left w:w="0" w:type="dxa"/>
              <w:right w:w="0" w:type="dxa"/>
            </w:tcMar>
            <w:vAlign w:val="center"/>
            <w:hideMark/>
          </w:tcPr>
          <w:p w14:paraId="7C202249" w14:textId="77777777" w:rsidR="008B52C9" w:rsidRPr="008B52C9" w:rsidRDefault="008B52C9" w:rsidP="008B52C9">
            <w:pPr>
              <w:rPr>
                <w:color w:val="000000"/>
              </w:rPr>
            </w:pPr>
            <w:r w:rsidRPr="008B52C9">
              <w:rPr>
                <w:color w:val="000000"/>
              </w:rPr>
              <w:t>для целей отопления и вентиляции</w:t>
            </w:r>
          </w:p>
        </w:tc>
        <w:tc>
          <w:tcPr>
            <w:tcW w:w="1033" w:type="dxa"/>
            <w:shd w:val="clear" w:color="auto" w:fill="auto"/>
            <w:tcMar>
              <w:left w:w="0" w:type="dxa"/>
              <w:right w:w="0" w:type="dxa"/>
            </w:tcMar>
            <w:vAlign w:val="center"/>
            <w:hideMark/>
          </w:tcPr>
          <w:p w14:paraId="77D05330" w14:textId="77777777" w:rsidR="008B52C9" w:rsidRPr="008B52C9" w:rsidRDefault="008B52C9" w:rsidP="008B52C9">
            <w:pPr>
              <w:jc w:val="center"/>
              <w:rPr>
                <w:color w:val="000000"/>
              </w:rPr>
            </w:pPr>
            <w:r w:rsidRPr="008B52C9">
              <w:rPr>
                <w:color w:val="000000"/>
              </w:rPr>
              <w:t>тыс.Гкал</w:t>
            </w:r>
          </w:p>
        </w:tc>
        <w:tc>
          <w:tcPr>
            <w:tcW w:w="960" w:type="dxa"/>
            <w:shd w:val="clear" w:color="auto" w:fill="auto"/>
            <w:tcMar>
              <w:left w:w="0" w:type="dxa"/>
              <w:right w:w="0" w:type="dxa"/>
            </w:tcMar>
            <w:vAlign w:val="center"/>
            <w:hideMark/>
          </w:tcPr>
          <w:p w14:paraId="0E1449CF"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3B6036EF"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75283328"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223F788C"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780065CD"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424E6C99"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55A8FEA0"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4F3D202F" w14:textId="77777777" w:rsidR="008B52C9" w:rsidRPr="008B52C9" w:rsidRDefault="008B52C9" w:rsidP="008B52C9">
            <w:pPr>
              <w:jc w:val="center"/>
              <w:rPr>
                <w:color w:val="000000"/>
              </w:rPr>
            </w:pPr>
            <w:r w:rsidRPr="008B52C9">
              <w:rPr>
                <w:color w:val="000000"/>
              </w:rPr>
              <w:t>1,21</w:t>
            </w:r>
          </w:p>
        </w:tc>
        <w:tc>
          <w:tcPr>
            <w:tcW w:w="960" w:type="dxa"/>
            <w:shd w:val="clear" w:color="auto" w:fill="auto"/>
            <w:tcMar>
              <w:left w:w="0" w:type="dxa"/>
              <w:right w:w="0" w:type="dxa"/>
            </w:tcMar>
            <w:vAlign w:val="center"/>
            <w:hideMark/>
          </w:tcPr>
          <w:p w14:paraId="77087FAA"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1C169FBC"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2AFAB641"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6F2EB5F9"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6E0813E8"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46F08E43"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158E783C"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15A74BC0"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4E11AFD5"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1793693B" w14:textId="77777777" w:rsidR="008B52C9" w:rsidRPr="008B52C9" w:rsidRDefault="008B52C9" w:rsidP="008B52C9">
            <w:pPr>
              <w:jc w:val="center"/>
              <w:rPr>
                <w:color w:val="000000"/>
              </w:rPr>
            </w:pPr>
            <w:r w:rsidRPr="008B52C9">
              <w:rPr>
                <w:color w:val="000000"/>
              </w:rPr>
              <w:t>1,520</w:t>
            </w:r>
          </w:p>
        </w:tc>
        <w:tc>
          <w:tcPr>
            <w:tcW w:w="960" w:type="dxa"/>
            <w:shd w:val="clear" w:color="auto" w:fill="auto"/>
            <w:tcMar>
              <w:left w:w="0" w:type="dxa"/>
              <w:right w:w="0" w:type="dxa"/>
            </w:tcMar>
            <w:vAlign w:val="center"/>
            <w:hideMark/>
          </w:tcPr>
          <w:p w14:paraId="0D38B0A9" w14:textId="77777777" w:rsidR="008B52C9" w:rsidRPr="008B52C9" w:rsidRDefault="008B52C9" w:rsidP="008B52C9">
            <w:pPr>
              <w:jc w:val="center"/>
              <w:rPr>
                <w:color w:val="000000"/>
              </w:rPr>
            </w:pPr>
            <w:r w:rsidRPr="008B52C9">
              <w:rPr>
                <w:color w:val="000000"/>
              </w:rPr>
              <w:t>1,520</w:t>
            </w:r>
          </w:p>
        </w:tc>
      </w:tr>
      <w:tr w:rsidR="008B52C9" w:rsidRPr="008B52C9" w14:paraId="3E3C908A" w14:textId="77777777" w:rsidTr="008B52C9">
        <w:trPr>
          <w:trHeight w:val="20"/>
        </w:trPr>
        <w:tc>
          <w:tcPr>
            <w:tcW w:w="0" w:type="auto"/>
            <w:shd w:val="clear" w:color="auto" w:fill="auto"/>
            <w:tcMar>
              <w:left w:w="0" w:type="dxa"/>
              <w:right w:w="0" w:type="dxa"/>
            </w:tcMar>
            <w:vAlign w:val="center"/>
            <w:hideMark/>
          </w:tcPr>
          <w:p w14:paraId="2BCCD2B9" w14:textId="77777777" w:rsidR="008B52C9" w:rsidRPr="008B52C9" w:rsidRDefault="008B52C9" w:rsidP="008B52C9">
            <w:pPr>
              <w:jc w:val="center"/>
              <w:rPr>
                <w:color w:val="000000"/>
              </w:rPr>
            </w:pPr>
            <w:r w:rsidRPr="008B52C9">
              <w:rPr>
                <w:color w:val="000000"/>
              </w:rPr>
              <w:t>4.1.2</w:t>
            </w:r>
          </w:p>
        </w:tc>
        <w:tc>
          <w:tcPr>
            <w:tcW w:w="2000" w:type="dxa"/>
            <w:shd w:val="clear" w:color="auto" w:fill="auto"/>
            <w:tcMar>
              <w:left w:w="0" w:type="dxa"/>
              <w:right w:w="0" w:type="dxa"/>
            </w:tcMar>
            <w:vAlign w:val="center"/>
            <w:hideMark/>
          </w:tcPr>
          <w:p w14:paraId="6BBCD52D" w14:textId="77777777" w:rsidR="008B52C9" w:rsidRPr="008B52C9" w:rsidRDefault="008B52C9" w:rsidP="008B52C9">
            <w:pPr>
              <w:rPr>
                <w:color w:val="000000"/>
              </w:rPr>
            </w:pPr>
            <w:r w:rsidRPr="008B52C9">
              <w:rPr>
                <w:color w:val="000000"/>
              </w:rPr>
              <w:t>для целей горячего водоснабжения</w:t>
            </w:r>
          </w:p>
        </w:tc>
        <w:tc>
          <w:tcPr>
            <w:tcW w:w="1033" w:type="dxa"/>
            <w:shd w:val="clear" w:color="auto" w:fill="auto"/>
            <w:tcMar>
              <w:left w:w="0" w:type="dxa"/>
              <w:right w:w="0" w:type="dxa"/>
            </w:tcMar>
            <w:vAlign w:val="center"/>
            <w:hideMark/>
          </w:tcPr>
          <w:p w14:paraId="464B149C" w14:textId="77777777" w:rsidR="008B52C9" w:rsidRPr="008B52C9" w:rsidRDefault="008B52C9" w:rsidP="008B52C9">
            <w:pPr>
              <w:jc w:val="center"/>
              <w:rPr>
                <w:color w:val="000000"/>
              </w:rPr>
            </w:pPr>
            <w:r w:rsidRPr="008B52C9">
              <w:rPr>
                <w:color w:val="000000"/>
              </w:rPr>
              <w:t>тыс.Гкал</w:t>
            </w:r>
          </w:p>
        </w:tc>
        <w:tc>
          <w:tcPr>
            <w:tcW w:w="960" w:type="dxa"/>
            <w:shd w:val="clear" w:color="auto" w:fill="auto"/>
            <w:tcMar>
              <w:left w:w="0" w:type="dxa"/>
              <w:right w:w="0" w:type="dxa"/>
            </w:tcMar>
            <w:vAlign w:val="center"/>
            <w:hideMark/>
          </w:tcPr>
          <w:p w14:paraId="496288DA"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6428E76A"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1042ADA5"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690C4823"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17386592"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699D595E"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547A685A"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7702328A"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2A59BCEA"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4FB11C52"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58986249"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68FF64F5"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28D0EE10"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7249943B"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0BC89306"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28BCFCC3"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7539856D"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3AC09677" w14:textId="77777777" w:rsidR="008B52C9" w:rsidRPr="008B52C9" w:rsidRDefault="008B52C9" w:rsidP="008B52C9">
            <w:pPr>
              <w:jc w:val="center"/>
              <w:rPr>
                <w:color w:val="000000"/>
              </w:rPr>
            </w:pPr>
            <w:r w:rsidRPr="008B52C9">
              <w:rPr>
                <w:color w:val="000000"/>
              </w:rPr>
              <w:t>0,347</w:t>
            </w:r>
          </w:p>
        </w:tc>
        <w:tc>
          <w:tcPr>
            <w:tcW w:w="960" w:type="dxa"/>
            <w:shd w:val="clear" w:color="auto" w:fill="auto"/>
            <w:tcMar>
              <w:left w:w="0" w:type="dxa"/>
              <w:right w:w="0" w:type="dxa"/>
            </w:tcMar>
            <w:vAlign w:val="center"/>
            <w:hideMark/>
          </w:tcPr>
          <w:p w14:paraId="0959346B" w14:textId="77777777" w:rsidR="008B52C9" w:rsidRPr="008B52C9" w:rsidRDefault="008B52C9" w:rsidP="008B52C9">
            <w:pPr>
              <w:jc w:val="center"/>
              <w:rPr>
                <w:color w:val="000000"/>
              </w:rPr>
            </w:pPr>
            <w:r w:rsidRPr="008B52C9">
              <w:rPr>
                <w:color w:val="000000"/>
              </w:rPr>
              <w:t>0,347</w:t>
            </w:r>
          </w:p>
        </w:tc>
      </w:tr>
      <w:tr w:rsidR="008B52C9" w:rsidRPr="008B52C9" w14:paraId="3E4C232F" w14:textId="77777777" w:rsidTr="008B52C9">
        <w:trPr>
          <w:trHeight w:val="20"/>
        </w:trPr>
        <w:tc>
          <w:tcPr>
            <w:tcW w:w="0" w:type="auto"/>
            <w:shd w:val="clear" w:color="auto" w:fill="auto"/>
            <w:tcMar>
              <w:left w:w="0" w:type="dxa"/>
              <w:right w:w="0" w:type="dxa"/>
            </w:tcMar>
            <w:vAlign w:val="center"/>
            <w:hideMark/>
          </w:tcPr>
          <w:p w14:paraId="3481C34B" w14:textId="77777777" w:rsidR="008B52C9" w:rsidRPr="008B52C9" w:rsidRDefault="008B52C9" w:rsidP="008B52C9">
            <w:pPr>
              <w:jc w:val="center"/>
              <w:rPr>
                <w:color w:val="000000"/>
              </w:rPr>
            </w:pPr>
            <w:r w:rsidRPr="008B52C9">
              <w:rPr>
                <w:color w:val="000000"/>
              </w:rPr>
              <w:t>4.2</w:t>
            </w:r>
          </w:p>
        </w:tc>
        <w:tc>
          <w:tcPr>
            <w:tcW w:w="2000" w:type="dxa"/>
            <w:shd w:val="clear" w:color="auto" w:fill="auto"/>
            <w:tcMar>
              <w:left w:w="0" w:type="dxa"/>
              <w:right w:w="0" w:type="dxa"/>
            </w:tcMar>
            <w:vAlign w:val="center"/>
            <w:hideMark/>
          </w:tcPr>
          <w:p w14:paraId="712DE0D2" w14:textId="77777777" w:rsidR="008B52C9" w:rsidRPr="008B52C9" w:rsidRDefault="008B52C9" w:rsidP="008B52C9">
            <w:pPr>
              <w:rPr>
                <w:color w:val="000000"/>
              </w:rPr>
            </w:pPr>
            <w:r w:rsidRPr="008B52C9">
              <w:rPr>
                <w:color w:val="000000"/>
              </w:rPr>
              <w:t>в общественно-деловом фонде в том числе:</w:t>
            </w:r>
          </w:p>
        </w:tc>
        <w:tc>
          <w:tcPr>
            <w:tcW w:w="1033" w:type="dxa"/>
            <w:shd w:val="clear" w:color="auto" w:fill="auto"/>
            <w:tcMar>
              <w:left w:w="0" w:type="dxa"/>
              <w:right w:w="0" w:type="dxa"/>
            </w:tcMar>
            <w:vAlign w:val="center"/>
            <w:hideMark/>
          </w:tcPr>
          <w:p w14:paraId="0816CA8F" w14:textId="77777777" w:rsidR="008B52C9" w:rsidRPr="008B52C9" w:rsidRDefault="008B52C9" w:rsidP="008B52C9">
            <w:pPr>
              <w:jc w:val="center"/>
              <w:rPr>
                <w:color w:val="000000"/>
              </w:rPr>
            </w:pPr>
            <w:r w:rsidRPr="008B52C9">
              <w:rPr>
                <w:color w:val="000000"/>
              </w:rPr>
              <w:t>тыс.Гкал</w:t>
            </w:r>
          </w:p>
        </w:tc>
        <w:tc>
          <w:tcPr>
            <w:tcW w:w="960" w:type="dxa"/>
            <w:shd w:val="clear" w:color="auto" w:fill="auto"/>
            <w:tcMar>
              <w:left w:w="0" w:type="dxa"/>
              <w:right w:w="0" w:type="dxa"/>
            </w:tcMar>
            <w:vAlign w:val="center"/>
            <w:hideMark/>
          </w:tcPr>
          <w:p w14:paraId="6D658393" w14:textId="77777777" w:rsidR="008B52C9" w:rsidRPr="008B52C9" w:rsidRDefault="008B52C9" w:rsidP="008B52C9">
            <w:pPr>
              <w:jc w:val="center"/>
              <w:rPr>
                <w:color w:val="000000"/>
              </w:rPr>
            </w:pPr>
            <w:r w:rsidRPr="008B52C9">
              <w:rPr>
                <w:color w:val="000000"/>
              </w:rPr>
              <w:t>0,182</w:t>
            </w:r>
          </w:p>
        </w:tc>
        <w:tc>
          <w:tcPr>
            <w:tcW w:w="960" w:type="dxa"/>
            <w:shd w:val="clear" w:color="auto" w:fill="auto"/>
            <w:tcMar>
              <w:left w:w="0" w:type="dxa"/>
              <w:right w:w="0" w:type="dxa"/>
            </w:tcMar>
            <w:vAlign w:val="center"/>
            <w:hideMark/>
          </w:tcPr>
          <w:p w14:paraId="6A757E02"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38700A3D"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3D459523"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3177246D"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42BD32BA"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6F4FEE32"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6871F231"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76652FB8"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22E49198"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35B22F7D"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0FD49BE4"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6A6D2642"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7861A729"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5556D365"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7EF89B23"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22647891"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0372070E"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4885564A" w14:textId="77777777" w:rsidR="008B52C9" w:rsidRPr="008B52C9" w:rsidRDefault="008B52C9" w:rsidP="008B52C9">
            <w:pPr>
              <w:jc w:val="center"/>
              <w:rPr>
                <w:color w:val="000000"/>
              </w:rPr>
            </w:pPr>
            <w:r w:rsidRPr="008B52C9">
              <w:rPr>
                <w:color w:val="000000"/>
              </w:rPr>
              <w:t>0,18</w:t>
            </w:r>
          </w:p>
        </w:tc>
      </w:tr>
      <w:tr w:rsidR="008B52C9" w:rsidRPr="008B52C9" w14:paraId="4CB1F2DC" w14:textId="77777777" w:rsidTr="008B52C9">
        <w:trPr>
          <w:trHeight w:val="20"/>
        </w:trPr>
        <w:tc>
          <w:tcPr>
            <w:tcW w:w="0" w:type="auto"/>
            <w:shd w:val="clear" w:color="auto" w:fill="auto"/>
            <w:tcMar>
              <w:left w:w="0" w:type="dxa"/>
              <w:right w:w="0" w:type="dxa"/>
            </w:tcMar>
            <w:vAlign w:val="center"/>
            <w:hideMark/>
          </w:tcPr>
          <w:p w14:paraId="09EE94CC" w14:textId="77777777" w:rsidR="008B52C9" w:rsidRPr="008B52C9" w:rsidRDefault="008B52C9" w:rsidP="008B52C9">
            <w:pPr>
              <w:jc w:val="center"/>
              <w:rPr>
                <w:color w:val="000000"/>
              </w:rPr>
            </w:pPr>
            <w:r w:rsidRPr="008B52C9">
              <w:rPr>
                <w:color w:val="000000"/>
              </w:rPr>
              <w:t>4.2.1</w:t>
            </w:r>
          </w:p>
        </w:tc>
        <w:tc>
          <w:tcPr>
            <w:tcW w:w="2000" w:type="dxa"/>
            <w:shd w:val="clear" w:color="auto" w:fill="auto"/>
            <w:tcMar>
              <w:left w:w="0" w:type="dxa"/>
              <w:right w:w="0" w:type="dxa"/>
            </w:tcMar>
            <w:vAlign w:val="center"/>
            <w:hideMark/>
          </w:tcPr>
          <w:p w14:paraId="20CF1DF8" w14:textId="77777777" w:rsidR="008B52C9" w:rsidRPr="008B52C9" w:rsidRDefault="008B52C9" w:rsidP="008B52C9">
            <w:pPr>
              <w:rPr>
                <w:color w:val="000000"/>
              </w:rPr>
            </w:pPr>
            <w:r w:rsidRPr="008B52C9">
              <w:rPr>
                <w:color w:val="000000"/>
              </w:rPr>
              <w:t>для целей отопления и вентиляции</w:t>
            </w:r>
          </w:p>
        </w:tc>
        <w:tc>
          <w:tcPr>
            <w:tcW w:w="1033" w:type="dxa"/>
            <w:shd w:val="clear" w:color="auto" w:fill="auto"/>
            <w:tcMar>
              <w:left w:w="0" w:type="dxa"/>
              <w:right w:w="0" w:type="dxa"/>
            </w:tcMar>
            <w:vAlign w:val="center"/>
            <w:hideMark/>
          </w:tcPr>
          <w:p w14:paraId="44BD6DFD" w14:textId="77777777" w:rsidR="008B52C9" w:rsidRPr="008B52C9" w:rsidRDefault="008B52C9" w:rsidP="008B52C9">
            <w:pPr>
              <w:jc w:val="center"/>
              <w:rPr>
                <w:color w:val="000000"/>
              </w:rPr>
            </w:pPr>
            <w:r w:rsidRPr="008B52C9">
              <w:rPr>
                <w:color w:val="000000"/>
              </w:rPr>
              <w:t>тыс.Гкал</w:t>
            </w:r>
          </w:p>
        </w:tc>
        <w:tc>
          <w:tcPr>
            <w:tcW w:w="960" w:type="dxa"/>
            <w:shd w:val="clear" w:color="auto" w:fill="auto"/>
            <w:tcMar>
              <w:left w:w="0" w:type="dxa"/>
              <w:right w:w="0" w:type="dxa"/>
            </w:tcMar>
            <w:vAlign w:val="center"/>
            <w:hideMark/>
          </w:tcPr>
          <w:p w14:paraId="323153E9" w14:textId="77777777" w:rsidR="008B52C9" w:rsidRPr="008B52C9" w:rsidRDefault="008B52C9" w:rsidP="008B52C9">
            <w:pPr>
              <w:jc w:val="center"/>
              <w:rPr>
                <w:color w:val="000000"/>
              </w:rPr>
            </w:pPr>
            <w:r w:rsidRPr="008B52C9">
              <w:rPr>
                <w:color w:val="000000"/>
              </w:rPr>
              <w:t>0,18</w:t>
            </w:r>
          </w:p>
        </w:tc>
        <w:tc>
          <w:tcPr>
            <w:tcW w:w="960" w:type="dxa"/>
            <w:shd w:val="clear" w:color="auto" w:fill="auto"/>
            <w:tcMar>
              <w:left w:w="0" w:type="dxa"/>
              <w:right w:w="0" w:type="dxa"/>
            </w:tcMar>
            <w:vAlign w:val="center"/>
            <w:hideMark/>
          </w:tcPr>
          <w:p w14:paraId="296CD2AF"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4EDB5086"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4EAD136C"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60CF01E8"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0088FBCC"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23084C6"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3A62543B"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69463888"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45F39A83"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D7B7D04"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7577CBBB"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0FCFB781"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EBF7900"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0291C421"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D1DD246"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6C188851"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043287D0"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190D7C2" w14:textId="77777777" w:rsidR="008B52C9" w:rsidRPr="008B52C9" w:rsidRDefault="008B52C9" w:rsidP="008B52C9">
            <w:pPr>
              <w:jc w:val="center"/>
              <w:rPr>
                <w:color w:val="000000"/>
              </w:rPr>
            </w:pPr>
            <w:r w:rsidRPr="008B52C9">
              <w:rPr>
                <w:color w:val="000000"/>
              </w:rPr>
              <w:t>0,177</w:t>
            </w:r>
          </w:p>
        </w:tc>
      </w:tr>
      <w:tr w:rsidR="008B52C9" w:rsidRPr="008B52C9" w14:paraId="2126A91B" w14:textId="77777777" w:rsidTr="008B52C9">
        <w:trPr>
          <w:trHeight w:val="20"/>
        </w:trPr>
        <w:tc>
          <w:tcPr>
            <w:tcW w:w="0" w:type="auto"/>
            <w:shd w:val="clear" w:color="auto" w:fill="auto"/>
            <w:tcMar>
              <w:left w:w="0" w:type="dxa"/>
              <w:right w:w="0" w:type="dxa"/>
            </w:tcMar>
            <w:vAlign w:val="center"/>
            <w:hideMark/>
          </w:tcPr>
          <w:p w14:paraId="61BEC367"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6E5B2C51" w14:textId="77777777" w:rsidR="008B52C9" w:rsidRPr="008B52C9" w:rsidRDefault="008B52C9" w:rsidP="008B52C9">
            <w:pPr>
              <w:rPr>
                <w:color w:val="000000"/>
              </w:rPr>
            </w:pPr>
            <w:r w:rsidRPr="008B52C9">
              <w:rPr>
                <w:color w:val="000000"/>
              </w:rPr>
              <w:t>бюджетные</w:t>
            </w:r>
          </w:p>
        </w:tc>
        <w:tc>
          <w:tcPr>
            <w:tcW w:w="1033" w:type="dxa"/>
            <w:shd w:val="clear" w:color="auto" w:fill="auto"/>
            <w:tcMar>
              <w:left w:w="0" w:type="dxa"/>
              <w:right w:w="0" w:type="dxa"/>
            </w:tcMar>
            <w:vAlign w:val="center"/>
            <w:hideMark/>
          </w:tcPr>
          <w:p w14:paraId="3AC020D4" w14:textId="77777777" w:rsidR="008B52C9" w:rsidRPr="008B52C9" w:rsidRDefault="008B52C9" w:rsidP="008B52C9">
            <w:pPr>
              <w:jc w:val="center"/>
              <w:rPr>
                <w:color w:val="000000"/>
              </w:rPr>
            </w:pPr>
            <w:r w:rsidRPr="008B52C9">
              <w:rPr>
                <w:color w:val="000000"/>
              </w:rPr>
              <w:t> </w:t>
            </w:r>
          </w:p>
        </w:tc>
        <w:tc>
          <w:tcPr>
            <w:tcW w:w="960" w:type="dxa"/>
            <w:shd w:val="clear" w:color="auto" w:fill="auto"/>
            <w:tcMar>
              <w:left w:w="0" w:type="dxa"/>
              <w:right w:w="0" w:type="dxa"/>
            </w:tcMar>
            <w:vAlign w:val="center"/>
            <w:hideMark/>
          </w:tcPr>
          <w:p w14:paraId="77B8332A" w14:textId="77777777" w:rsidR="008B52C9" w:rsidRPr="008B52C9" w:rsidRDefault="008B52C9" w:rsidP="008B52C9">
            <w:pPr>
              <w:jc w:val="center"/>
              <w:rPr>
                <w:color w:val="000000"/>
              </w:rPr>
            </w:pPr>
            <w:r w:rsidRPr="008B52C9">
              <w:rPr>
                <w:color w:val="000000"/>
              </w:rPr>
              <w:t>0,180</w:t>
            </w:r>
          </w:p>
        </w:tc>
        <w:tc>
          <w:tcPr>
            <w:tcW w:w="960" w:type="dxa"/>
            <w:shd w:val="clear" w:color="auto" w:fill="auto"/>
            <w:tcMar>
              <w:left w:w="0" w:type="dxa"/>
              <w:right w:w="0" w:type="dxa"/>
            </w:tcMar>
            <w:vAlign w:val="center"/>
            <w:hideMark/>
          </w:tcPr>
          <w:p w14:paraId="708FBD67"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55620F07"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DE76E10"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2763295"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B7F3EA5"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4B93027A"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61D2E78C"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7309CEE8"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5A538D72"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52662F4C"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35314B21"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3F1C06A2"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31373FEE"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2F9C6773"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1E398663"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1FE5551D"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3BFF0883" w14:textId="77777777" w:rsidR="008B52C9" w:rsidRPr="008B52C9" w:rsidRDefault="008B52C9" w:rsidP="008B52C9">
            <w:pPr>
              <w:jc w:val="center"/>
              <w:rPr>
                <w:color w:val="000000"/>
              </w:rPr>
            </w:pPr>
            <w:r w:rsidRPr="008B52C9">
              <w:rPr>
                <w:color w:val="000000"/>
              </w:rPr>
              <w:t>0,177</w:t>
            </w:r>
          </w:p>
        </w:tc>
        <w:tc>
          <w:tcPr>
            <w:tcW w:w="960" w:type="dxa"/>
            <w:shd w:val="clear" w:color="auto" w:fill="auto"/>
            <w:tcMar>
              <w:left w:w="0" w:type="dxa"/>
              <w:right w:w="0" w:type="dxa"/>
            </w:tcMar>
            <w:vAlign w:val="center"/>
            <w:hideMark/>
          </w:tcPr>
          <w:p w14:paraId="41F64E4D" w14:textId="77777777" w:rsidR="008B52C9" w:rsidRPr="008B52C9" w:rsidRDefault="008B52C9" w:rsidP="008B52C9">
            <w:pPr>
              <w:jc w:val="center"/>
              <w:rPr>
                <w:color w:val="000000"/>
              </w:rPr>
            </w:pPr>
            <w:r w:rsidRPr="008B52C9">
              <w:rPr>
                <w:color w:val="000000"/>
              </w:rPr>
              <w:t>0,177</w:t>
            </w:r>
          </w:p>
        </w:tc>
      </w:tr>
      <w:tr w:rsidR="008B52C9" w:rsidRPr="008B52C9" w14:paraId="774FEB21" w14:textId="77777777" w:rsidTr="008B52C9">
        <w:trPr>
          <w:trHeight w:val="20"/>
        </w:trPr>
        <w:tc>
          <w:tcPr>
            <w:tcW w:w="0" w:type="auto"/>
            <w:shd w:val="clear" w:color="auto" w:fill="auto"/>
            <w:tcMar>
              <w:left w:w="0" w:type="dxa"/>
              <w:right w:w="0" w:type="dxa"/>
            </w:tcMar>
            <w:vAlign w:val="center"/>
            <w:hideMark/>
          </w:tcPr>
          <w:p w14:paraId="63322F12"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1744C392" w14:textId="77777777" w:rsidR="008B52C9" w:rsidRPr="008B52C9" w:rsidRDefault="008B52C9" w:rsidP="008B52C9">
            <w:pPr>
              <w:rPr>
                <w:color w:val="000000"/>
              </w:rPr>
            </w:pPr>
            <w:r w:rsidRPr="008B52C9">
              <w:rPr>
                <w:color w:val="000000"/>
              </w:rPr>
              <w:t>прочие</w:t>
            </w:r>
          </w:p>
        </w:tc>
        <w:tc>
          <w:tcPr>
            <w:tcW w:w="1033" w:type="dxa"/>
            <w:shd w:val="clear" w:color="auto" w:fill="auto"/>
            <w:tcMar>
              <w:left w:w="0" w:type="dxa"/>
              <w:right w:w="0" w:type="dxa"/>
            </w:tcMar>
            <w:vAlign w:val="center"/>
            <w:hideMark/>
          </w:tcPr>
          <w:p w14:paraId="440F7F72" w14:textId="77777777" w:rsidR="008B52C9" w:rsidRPr="008B52C9" w:rsidRDefault="008B52C9" w:rsidP="008B52C9">
            <w:pPr>
              <w:jc w:val="center"/>
              <w:rPr>
                <w:color w:val="000000"/>
              </w:rPr>
            </w:pPr>
            <w:r w:rsidRPr="008B52C9">
              <w:rPr>
                <w:color w:val="000000"/>
              </w:rPr>
              <w:t> </w:t>
            </w:r>
          </w:p>
        </w:tc>
        <w:tc>
          <w:tcPr>
            <w:tcW w:w="960" w:type="dxa"/>
            <w:shd w:val="clear" w:color="auto" w:fill="auto"/>
            <w:tcMar>
              <w:left w:w="0" w:type="dxa"/>
              <w:right w:w="0" w:type="dxa"/>
            </w:tcMar>
            <w:vAlign w:val="center"/>
            <w:hideMark/>
          </w:tcPr>
          <w:p w14:paraId="2199163A"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08F6726F"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190CB1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5ACCF99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0490F366"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7D65118"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03F1D2A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F2BD8D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002B81F6"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20256E98"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571087D9"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03874C3"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00E42A05"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C2CB8B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AB809F8"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1635632"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AEE939B"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DA17A2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6D8D428" w14:textId="77777777" w:rsidR="008B52C9" w:rsidRPr="008B52C9" w:rsidRDefault="008B52C9" w:rsidP="008B52C9">
            <w:pPr>
              <w:jc w:val="center"/>
              <w:rPr>
                <w:color w:val="000000"/>
              </w:rPr>
            </w:pPr>
            <w:r w:rsidRPr="008B52C9">
              <w:rPr>
                <w:color w:val="000000"/>
              </w:rPr>
              <w:t>0</w:t>
            </w:r>
          </w:p>
        </w:tc>
      </w:tr>
      <w:tr w:rsidR="008B52C9" w:rsidRPr="008B52C9" w14:paraId="39EB30A3" w14:textId="77777777" w:rsidTr="008B52C9">
        <w:trPr>
          <w:trHeight w:val="20"/>
        </w:trPr>
        <w:tc>
          <w:tcPr>
            <w:tcW w:w="0" w:type="auto"/>
            <w:shd w:val="clear" w:color="auto" w:fill="auto"/>
            <w:tcMar>
              <w:left w:w="0" w:type="dxa"/>
              <w:right w:w="0" w:type="dxa"/>
            </w:tcMar>
            <w:vAlign w:val="center"/>
            <w:hideMark/>
          </w:tcPr>
          <w:p w14:paraId="4FFC40B5" w14:textId="77777777" w:rsidR="008B52C9" w:rsidRPr="008B52C9" w:rsidRDefault="008B52C9" w:rsidP="008B52C9">
            <w:pPr>
              <w:jc w:val="center"/>
              <w:rPr>
                <w:color w:val="000000"/>
              </w:rPr>
            </w:pPr>
            <w:r w:rsidRPr="008B52C9">
              <w:rPr>
                <w:color w:val="000000"/>
              </w:rPr>
              <w:t>4.2.2</w:t>
            </w:r>
          </w:p>
        </w:tc>
        <w:tc>
          <w:tcPr>
            <w:tcW w:w="2000" w:type="dxa"/>
            <w:shd w:val="clear" w:color="auto" w:fill="auto"/>
            <w:tcMar>
              <w:left w:w="0" w:type="dxa"/>
              <w:right w:w="0" w:type="dxa"/>
            </w:tcMar>
            <w:vAlign w:val="center"/>
            <w:hideMark/>
          </w:tcPr>
          <w:p w14:paraId="1B4B3300" w14:textId="77777777" w:rsidR="008B52C9" w:rsidRPr="008B52C9" w:rsidRDefault="008B52C9" w:rsidP="008B52C9">
            <w:pPr>
              <w:rPr>
                <w:color w:val="000000"/>
              </w:rPr>
            </w:pPr>
            <w:r w:rsidRPr="008B52C9">
              <w:rPr>
                <w:color w:val="000000"/>
              </w:rPr>
              <w:t>для целей горячего водоснабжения</w:t>
            </w:r>
          </w:p>
        </w:tc>
        <w:tc>
          <w:tcPr>
            <w:tcW w:w="1033" w:type="dxa"/>
            <w:shd w:val="clear" w:color="auto" w:fill="auto"/>
            <w:tcMar>
              <w:left w:w="0" w:type="dxa"/>
              <w:right w:w="0" w:type="dxa"/>
            </w:tcMar>
            <w:vAlign w:val="center"/>
            <w:hideMark/>
          </w:tcPr>
          <w:p w14:paraId="2EF05946" w14:textId="77777777" w:rsidR="008B52C9" w:rsidRPr="008B52C9" w:rsidRDefault="008B52C9" w:rsidP="008B52C9">
            <w:pPr>
              <w:jc w:val="center"/>
              <w:rPr>
                <w:color w:val="000000"/>
              </w:rPr>
            </w:pPr>
            <w:r w:rsidRPr="008B52C9">
              <w:rPr>
                <w:color w:val="000000"/>
              </w:rPr>
              <w:t>тыс.Гкал</w:t>
            </w:r>
          </w:p>
        </w:tc>
        <w:tc>
          <w:tcPr>
            <w:tcW w:w="960" w:type="dxa"/>
            <w:shd w:val="clear" w:color="auto" w:fill="auto"/>
            <w:tcMar>
              <w:left w:w="0" w:type="dxa"/>
              <w:right w:w="0" w:type="dxa"/>
            </w:tcMar>
            <w:vAlign w:val="center"/>
            <w:hideMark/>
          </w:tcPr>
          <w:p w14:paraId="559D96D7" w14:textId="77777777" w:rsidR="008B52C9" w:rsidRPr="008B52C9" w:rsidRDefault="008B52C9" w:rsidP="008B52C9">
            <w:pPr>
              <w:jc w:val="center"/>
              <w:rPr>
                <w:color w:val="000000"/>
              </w:rPr>
            </w:pPr>
            <w:r w:rsidRPr="008B52C9">
              <w:rPr>
                <w:color w:val="000000"/>
              </w:rPr>
              <w:t>0,002</w:t>
            </w:r>
          </w:p>
        </w:tc>
        <w:tc>
          <w:tcPr>
            <w:tcW w:w="960" w:type="dxa"/>
            <w:shd w:val="clear" w:color="auto" w:fill="auto"/>
            <w:tcMar>
              <w:left w:w="0" w:type="dxa"/>
              <w:right w:w="0" w:type="dxa"/>
            </w:tcMar>
            <w:vAlign w:val="center"/>
            <w:hideMark/>
          </w:tcPr>
          <w:p w14:paraId="19B089BA"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24A07352"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3A74E6F5"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31CD1A80"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247E5DA5"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1EDB3ED0"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5C056A0F"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56C299A4"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028CFA67"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756F0261"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3EBB2F96"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2E1D7113"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3A87A8BD"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01613567"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094A62A0"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05B63C11"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3B2B1009"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7E12FFC5" w14:textId="77777777" w:rsidR="008B52C9" w:rsidRPr="008B52C9" w:rsidRDefault="008B52C9" w:rsidP="008B52C9">
            <w:pPr>
              <w:jc w:val="center"/>
              <w:rPr>
                <w:color w:val="000000"/>
              </w:rPr>
            </w:pPr>
            <w:r w:rsidRPr="008B52C9">
              <w:rPr>
                <w:color w:val="000000"/>
              </w:rPr>
              <w:t>0,003</w:t>
            </w:r>
          </w:p>
        </w:tc>
      </w:tr>
      <w:tr w:rsidR="008B52C9" w:rsidRPr="008B52C9" w14:paraId="6D58D962" w14:textId="77777777" w:rsidTr="008B52C9">
        <w:trPr>
          <w:trHeight w:val="20"/>
        </w:trPr>
        <w:tc>
          <w:tcPr>
            <w:tcW w:w="0" w:type="auto"/>
            <w:shd w:val="clear" w:color="auto" w:fill="auto"/>
            <w:tcMar>
              <w:left w:w="0" w:type="dxa"/>
              <w:right w:w="0" w:type="dxa"/>
            </w:tcMar>
            <w:vAlign w:val="center"/>
            <w:hideMark/>
          </w:tcPr>
          <w:p w14:paraId="0EB5B1AA"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6B6D6F11" w14:textId="77777777" w:rsidR="008B52C9" w:rsidRPr="008B52C9" w:rsidRDefault="008B52C9" w:rsidP="008B52C9">
            <w:pPr>
              <w:rPr>
                <w:color w:val="000000"/>
              </w:rPr>
            </w:pPr>
            <w:r w:rsidRPr="008B52C9">
              <w:rPr>
                <w:color w:val="000000"/>
              </w:rPr>
              <w:t>бюджетные</w:t>
            </w:r>
          </w:p>
        </w:tc>
        <w:tc>
          <w:tcPr>
            <w:tcW w:w="1033" w:type="dxa"/>
            <w:shd w:val="clear" w:color="auto" w:fill="auto"/>
            <w:tcMar>
              <w:left w:w="0" w:type="dxa"/>
              <w:right w:w="0" w:type="dxa"/>
            </w:tcMar>
            <w:vAlign w:val="center"/>
            <w:hideMark/>
          </w:tcPr>
          <w:p w14:paraId="604AD4BD" w14:textId="77777777" w:rsidR="008B52C9" w:rsidRPr="008B52C9" w:rsidRDefault="008B52C9" w:rsidP="008B52C9">
            <w:pPr>
              <w:jc w:val="center"/>
              <w:rPr>
                <w:color w:val="000000"/>
              </w:rPr>
            </w:pPr>
            <w:r w:rsidRPr="008B52C9">
              <w:rPr>
                <w:color w:val="000000"/>
              </w:rPr>
              <w:t> </w:t>
            </w:r>
          </w:p>
        </w:tc>
        <w:tc>
          <w:tcPr>
            <w:tcW w:w="960" w:type="dxa"/>
            <w:shd w:val="clear" w:color="auto" w:fill="auto"/>
            <w:tcMar>
              <w:left w:w="0" w:type="dxa"/>
              <w:right w:w="0" w:type="dxa"/>
            </w:tcMar>
            <w:vAlign w:val="center"/>
            <w:hideMark/>
          </w:tcPr>
          <w:p w14:paraId="31D0305A" w14:textId="77777777" w:rsidR="008B52C9" w:rsidRPr="008B52C9" w:rsidRDefault="008B52C9" w:rsidP="008B52C9">
            <w:pPr>
              <w:jc w:val="center"/>
              <w:rPr>
                <w:color w:val="000000"/>
              </w:rPr>
            </w:pPr>
            <w:r w:rsidRPr="008B52C9">
              <w:rPr>
                <w:color w:val="000000"/>
              </w:rPr>
              <w:t>0,002</w:t>
            </w:r>
          </w:p>
        </w:tc>
        <w:tc>
          <w:tcPr>
            <w:tcW w:w="960" w:type="dxa"/>
            <w:shd w:val="clear" w:color="auto" w:fill="auto"/>
            <w:tcMar>
              <w:left w:w="0" w:type="dxa"/>
              <w:right w:w="0" w:type="dxa"/>
            </w:tcMar>
            <w:vAlign w:val="center"/>
            <w:hideMark/>
          </w:tcPr>
          <w:p w14:paraId="1ADBB06F"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790C4D97"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68098DB1"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518DB89C"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44F0156F"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49731838"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5F74EE77"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23ED2812"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5C26F009"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5CD37DA2"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38878D10"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433B7727"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5B56F2ED"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31B24D2F"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2047CACF"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7D3C2CA8"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088A117C" w14:textId="77777777" w:rsidR="008B52C9" w:rsidRPr="008B52C9" w:rsidRDefault="008B52C9" w:rsidP="008B52C9">
            <w:pPr>
              <w:jc w:val="center"/>
              <w:rPr>
                <w:color w:val="000000"/>
              </w:rPr>
            </w:pPr>
            <w:r w:rsidRPr="008B52C9">
              <w:rPr>
                <w:color w:val="000000"/>
              </w:rPr>
              <w:t>0,003</w:t>
            </w:r>
          </w:p>
        </w:tc>
        <w:tc>
          <w:tcPr>
            <w:tcW w:w="960" w:type="dxa"/>
            <w:shd w:val="clear" w:color="auto" w:fill="auto"/>
            <w:tcMar>
              <w:left w:w="0" w:type="dxa"/>
              <w:right w:w="0" w:type="dxa"/>
            </w:tcMar>
            <w:vAlign w:val="center"/>
            <w:hideMark/>
          </w:tcPr>
          <w:p w14:paraId="33CD7D9E" w14:textId="77777777" w:rsidR="008B52C9" w:rsidRPr="008B52C9" w:rsidRDefault="008B52C9" w:rsidP="008B52C9">
            <w:pPr>
              <w:jc w:val="center"/>
              <w:rPr>
                <w:color w:val="000000"/>
              </w:rPr>
            </w:pPr>
            <w:r w:rsidRPr="008B52C9">
              <w:rPr>
                <w:color w:val="000000"/>
              </w:rPr>
              <w:t>0,003</w:t>
            </w:r>
          </w:p>
        </w:tc>
      </w:tr>
      <w:tr w:rsidR="008B52C9" w:rsidRPr="008B52C9" w14:paraId="4BC39ACF" w14:textId="77777777" w:rsidTr="008B52C9">
        <w:trPr>
          <w:trHeight w:val="20"/>
        </w:trPr>
        <w:tc>
          <w:tcPr>
            <w:tcW w:w="0" w:type="auto"/>
            <w:shd w:val="clear" w:color="auto" w:fill="auto"/>
            <w:tcMar>
              <w:left w:w="0" w:type="dxa"/>
              <w:right w:w="0" w:type="dxa"/>
            </w:tcMar>
            <w:vAlign w:val="center"/>
            <w:hideMark/>
          </w:tcPr>
          <w:p w14:paraId="04986D48"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66A50D30" w14:textId="77777777" w:rsidR="008B52C9" w:rsidRPr="008B52C9" w:rsidRDefault="008B52C9" w:rsidP="008B52C9">
            <w:pPr>
              <w:rPr>
                <w:color w:val="000000"/>
              </w:rPr>
            </w:pPr>
            <w:r w:rsidRPr="008B52C9">
              <w:rPr>
                <w:color w:val="000000"/>
              </w:rPr>
              <w:t>прочие</w:t>
            </w:r>
          </w:p>
        </w:tc>
        <w:tc>
          <w:tcPr>
            <w:tcW w:w="1033" w:type="dxa"/>
            <w:shd w:val="clear" w:color="auto" w:fill="auto"/>
            <w:tcMar>
              <w:left w:w="0" w:type="dxa"/>
              <w:right w:w="0" w:type="dxa"/>
            </w:tcMar>
            <w:vAlign w:val="center"/>
            <w:hideMark/>
          </w:tcPr>
          <w:p w14:paraId="64F7E6D1" w14:textId="77777777" w:rsidR="008B52C9" w:rsidRPr="008B52C9" w:rsidRDefault="008B52C9" w:rsidP="008B52C9">
            <w:pPr>
              <w:jc w:val="center"/>
              <w:rPr>
                <w:color w:val="000000"/>
              </w:rPr>
            </w:pPr>
            <w:r w:rsidRPr="008B52C9">
              <w:rPr>
                <w:color w:val="000000"/>
              </w:rPr>
              <w:t> </w:t>
            </w:r>
          </w:p>
        </w:tc>
        <w:tc>
          <w:tcPr>
            <w:tcW w:w="960" w:type="dxa"/>
            <w:shd w:val="clear" w:color="auto" w:fill="auto"/>
            <w:tcMar>
              <w:left w:w="0" w:type="dxa"/>
              <w:right w:w="0" w:type="dxa"/>
            </w:tcMar>
            <w:vAlign w:val="center"/>
            <w:hideMark/>
          </w:tcPr>
          <w:p w14:paraId="155ECDD9"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10BC337"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B4CF676"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0297F2D9"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1A4C2A8D"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7093425"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72266E1"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DD18DE5"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2B3D60F6"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CBD7DE1"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3C9309A3"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FE59771"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55EFB319"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7B6B965"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67F3466F"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7AE1FBFE"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A8D4026"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27E2DBD4" w14:textId="77777777" w:rsidR="008B52C9" w:rsidRPr="008B52C9" w:rsidRDefault="008B52C9" w:rsidP="008B52C9">
            <w:pPr>
              <w:jc w:val="center"/>
              <w:rPr>
                <w:color w:val="000000"/>
              </w:rPr>
            </w:pPr>
            <w:r w:rsidRPr="008B52C9">
              <w:rPr>
                <w:color w:val="000000"/>
              </w:rPr>
              <w:t>0</w:t>
            </w:r>
          </w:p>
        </w:tc>
        <w:tc>
          <w:tcPr>
            <w:tcW w:w="960" w:type="dxa"/>
            <w:shd w:val="clear" w:color="auto" w:fill="auto"/>
            <w:tcMar>
              <w:left w:w="0" w:type="dxa"/>
              <w:right w:w="0" w:type="dxa"/>
            </w:tcMar>
            <w:vAlign w:val="center"/>
            <w:hideMark/>
          </w:tcPr>
          <w:p w14:paraId="45182EAE" w14:textId="77777777" w:rsidR="008B52C9" w:rsidRPr="008B52C9" w:rsidRDefault="008B52C9" w:rsidP="008B52C9">
            <w:pPr>
              <w:jc w:val="center"/>
              <w:rPr>
                <w:color w:val="000000"/>
              </w:rPr>
            </w:pPr>
            <w:r w:rsidRPr="008B52C9">
              <w:rPr>
                <w:color w:val="000000"/>
              </w:rPr>
              <w:t>0</w:t>
            </w:r>
          </w:p>
        </w:tc>
      </w:tr>
      <w:tr w:rsidR="008B52C9" w:rsidRPr="008B52C9" w14:paraId="2B94CA17" w14:textId="77777777" w:rsidTr="008B52C9">
        <w:trPr>
          <w:trHeight w:val="20"/>
        </w:trPr>
        <w:tc>
          <w:tcPr>
            <w:tcW w:w="0" w:type="auto"/>
            <w:shd w:val="clear" w:color="auto" w:fill="auto"/>
            <w:tcMar>
              <w:left w:w="0" w:type="dxa"/>
              <w:right w:w="0" w:type="dxa"/>
            </w:tcMar>
            <w:vAlign w:val="center"/>
            <w:hideMark/>
          </w:tcPr>
          <w:p w14:paraId="2A16C99F" w14:textId="77777777" w:rsidR="008B52C9" w:rsidRPr="008B52C9" w:rsidRDefault="008B52C9" w:rsidP="008B52C9">
            <w:pPr>
              <w:jc w:val="center"/>
              <w:rPr>
                <w:color w:val="000000"/>
              </w:rPr>
            </w:pPr>
            <w:r w:rsidRPr="008B52C9">
              <w:rPr>
                <w:color w:val="000000"/>
              </w:rPr>
              <w:t>5</w:t>
            </w:r>
          </w:p>
        </w:tc>
        <w:tc>
          <w:tcPr>
            <w:tcW w:w="2000" w:type="dxa"/>
            <w:shd w:val="clear" w:color="auto" w:fill="auto"/>
            <w:tcMar>
              <w:left w:w="0" w:type="dxa"/>
              <w:right w:w="0" w:type="dxa"/>
            </w:tcMar>
            <w:vAlign w:val="center"/>
            <w:hideMark/>
          </w:tcPr>
          <w:p w14:paraId="4741AB1C" w14:textId="77777777" w:rsidR="008B52C9" w:rsidRPr="008B52C9" w:rsidRDefault="008B52C9" w:rsidP="008B52C9">
            <w:pPr>
              <w:rPr>
                <w:color w:val="000000"/>
              </w:rPr>
            </w:pPr>
            <w:r w:rsidRPr="008B52C9">
              <w:rPr>
                <w:color w:val="000000"/>
              </w:rPr>
              <w:t>Удельная тепловая нагрузка в жилищном фонде</w:t>
            </w:r>
          </w:p>
        </w:tc>
        <w:tc>
          <w:tcPr>
            <w:tcW w:w="1033" w:type="dxa"/>
            <w:shd w:val="clear" w:color="auto" w:fill="auto"/>
            <w:tcMar>
              <w:left w:w="0" w:type="dxa"/>
              <w:right w:w="0" w:type="dxa"/>
            </w:tcMar>
            <w:vAlign w:val="center"/>
            <w:hideMark/>
          </w:tcPr>
          <w:p w14:paraId="3D4E1C8D" w14:textId="77777777" w:rsidR="008B52C9" w:rsidRPr="008B52C9" w:rsidRDefault="008B52C9" w:rsidP="008B52C9">
            <w:pPr>
              <w:jc w:val="center"/>
              <w:rPr>
                <w:color w:val="000000"/>
              </w:rPr>
            </w:pPr>
            <w:r w:rsidRPr="008B52C9">
              <w:rPr>
                <w:color w:val="000000"/>
              </w:rPr>
              <w:t>Гкал/ч/м2</w:t>
            </w:r>
          </w:p>
        </w:tc>
        <w:tc>
          <w:tcPr>
            <w:tcW w:w="960" w:type="dxa"/>
            <w:shd w:val="clear" w:color="auto" w:fill="auto"/>
            <w:tcMar>
              <w:left w:w="0" w:type="dxa"/>
              <w:right w:w="0" w:type="dxa"/>
            </w:tcMar>
            <w:vAlign w:val="center"/>
            <w:hideMark/>
          </w:tcPr>
          <w:p w14:paraId="78AA1CB8" w14:textId="77777777" w:rsidR="008B52C9" w:rsidRPr="008B52C9" w:rsidRDefault="008B52C9" w:rsidP="008B52C9">
            <w:pPr>
              <w:jc w:val="center"/>
              <w:rPr>
                <w:color w:val="000000"/>
              </w:rPr>
            </w:pPr>
            <w:r w:rsidRPr="008B52C9">
              <w:rPr>
                <w:color w:val="000000"/>
              </w:rPr>
              <w:t>0,00013</w:t>
            </w:r>
          </w:p>
        </w:tc>
        <w:tc>
          <w:tcPr>
            <w:tcW w:w="960" w:type="dxa"/>
            <w:shd w:val="clear" w:color="auto" w:fill="auto"/>
            <w:tcMar>
              <w:left w:w="0" w:type="dxa"/>
              <w:right w:w="0" w:type="dxa"/>
            </w:tcMar>
            <w:vAlign w:val="center"/>
            <w:hideMark/>
          </w:tcPr>
          <w:p w14:paraId="311CB455" w14:textId="77777777" w:rsidR="008B52C9" w:rsidRPr="008B52C9" w:rsidRDefault="008B52C9" w:rsidP="008B52C9">
            <w:pPr>
              <w:jc w:val="center"/>
              <w:rPr>
                <w:color w:val="000000"/>
              </w:rPr>
            </w:pPr>
            <w:r w:rsidRPr="008B52C9">
              <w:rPr>
                <w:color w:val="000000"/>
              </w:rPr>
              <w:t>0,00013</w:t>
            </w:r>
          </w:p>
        </w:tc>
        <w:tc>
          <w:tcPr>
            <w:tcW w:w="960" w:type="dxa"/>
            <w:shd w:val="clear" w:color="auto" w:fill="auto"/>
            <w:tcMar>
              <w:left w:w="0" w:type="dxa"/>
              <w:right w:w="0" w:type="dxa"/>
            </w:tcMar>
            <w:vAlign w:val="center"/>
            <w:hideMark/>
          </w:tcPr>
          <w:p w14:paraId="353EF387" w14:textId="77777777" w:rsidR="008B52C9" w:rsidRPr="008B52C9" w:rsidRDefault="008B52C9" w:rsidP="008B52C9">
            <w:pPr>
              <w:jc w:val="center"/>
              <w:rPr>
                <w:color w:val="000000"/>
              </w:rPr>
            </w:pPr>
            <w:r w:rsidRPr="008B52C9">
              <w:rPr>
                <w:color w:val="000000"/>
              </w:rPr>
              <w:t>0,00013</w:t>
            </w:r>
          </w:p>
        </w:tc>
        <w:tc>
          <w:tcPr>
            <w:tcW w:w="960" w:type="dxa"/>
            <w:shd w:val="clear" w:color="auto" w:fill="auto"/>
            <w:tcMar>
              <w:left w:w="0" w:type="dxa"/>
              <w:right w:w="0" w:type="dxa"/>
            </w:tcMar>
            <w:vAlign w:val="center"/>
            <w:hideMark/>
          </w:tcPr>
          <w:p w14:paraId="4B1142EE" w14:textId="77777777" w:rsidR="008B52C9" w:rsidRPr="008B52C9" w:rsidRDefault="008B52C9" w:rsidP="008B52C9">
            <w:pPr>
              <w:jc w:val="center"/>
              <w:rPr>
                <w:color w:val="000000"/>
              </w:rPr>
            </w:pPr>
            <w:r w:rsidRPr="008B52C9">
              <w:rPr>
                <w:color w:val="000000"/>
              </w:rPr>
              <w:t>0,00013</w:t>
            </w:r>
          </w:p>
        </w:tc>
        <w:tc>
          <w:tcPr>
            <w:tcW w:w="960" w:type="dxa"/>
            <w:shd w:val="clear" w:color="auto" w:fill="auto"/>
            <w:tcMar>
              <w:left w:w="0" w:type="dxa"/>
              <w:right w:w="0" w:type="dxa"/>
            </w:tcMar>
            <w:vAlign w:val="center"/>
            <w:hideMark/>
          </w:tcPr>
          <w:p w14:paraId="704189D6" w14:textId="77777777" w:rsidR="008B52C9" w:rsidRPr="008B52C9" w:rsidRDefault="008B52C9" w:rsidP="008B52C9">
            <w:pPr>
              <w:jc w:val="center"/>
              <w:rPr>
                <w:color w:val="000000"/>
              </w:rPr>
            </w:pPr>
            <w:r w:rsidRPr="008B52C9">
              <w:rPr>
                <w:color w:val="000000"/>
              </w:rPr>
              <w:t>0,00013</w:t>
            </w:r>
          </w:p>
        </w:tc>
        <w:tc>
          <w:tcPr>
            <w:tcW w:w="960" w:type="dxa"/>
            <w:shd w:val="clear" w:color="auto" w:fill="auto"/>
            <w:tcMar>
              <w:left w:w="0" w:type="dxa"/>
              <w:right w:w="0" w:type="dxa"/>
            </w:tcMar>
            <w:vAlign w:val="center"/>
            <w:hideMark/>
          </w:tcPr>
          <w:p w14:paraId="1D51CDBB" w14:textId="77777777" w:rsidR="008B52C9" w:rsidRPr="008B52C9" w:rsidRDefault="008B52C9" w:rsidP="008B52C9">
            <w:pPr>
              <w:jc w:val="center"/>
              <w:rPr>
                <w:color w:val="000000"/>
              </w:rPr>
            </w:pPr>
            <w:r w:rsidRPr="008B52C9">
              <w:rPr>
                <w:color w:val="000000"/>
              </w:rPr>
              <w:t>0,00013</w:t>
            </w:r>
          </w:p>
        </w:tc>
        <w:tc>
          <w:tcPr>
            <w:tcW w:w="960" w:type="dxa"/>
            <w:shd w:val="clear" w:color="auto" w:fill="auto"/>
            <w:tcMar>
              <w:left w:w="0" w:type="dxa"/>
              <w:right w:w="0" w:type="dxa"/>
            </w:tcMar>
            <w:vAlign w:val="center"/>
            <w:hideMark/>
          </w:tcPr>
          <w:p w14:paraId="664E437E" w14:textId="77777777" w:rsidR="008B52C9" w:rsidRPr="008B52C9" w:rsidRDefault="008B52C9" w:rsidP="008B52C9">
            <w:pPr>
              <w:jc w:val="center"/>
              <w:rPr>
                <w:color w:val="000000"/>
              </w:rPr>
            </w:pPr>
            <w:r w:rsidRPr="008B52C9">
              <w:rPr>
                <w:color w:val="000000"/>
              </w:rPr>
              <w:t>0,00013</w:t>
            </w:r>
          </w:p>
        </w:tc>
        <w:tc>
          <w:tcPr>
            <w:tcW w:w="960" w:type="dxa"/>
            <w:shd w:val="clear" w:color="auto" w:fill="auto"/>
            <w:tcMar>
              <w:left w:w="0" w:type="dxa"/>
              <w:right w:w="0" w:type="dxa"/>
            </w:tcMar>
            <w:vAlign w:val="center"/>
            <w:hideMark/>
          </w:tcPr>
          <w:p w14:paraId="63801A54" w14:textId="77777777" w:rsidR="008B52C9" w:rsidRPr="008B52C9" w:rsidRDefault="008B52C9" w:rsidP="008B52C9">
            <w:pPr>
              <w:jc w:val="center"/>
              <w:rPr>
                <w:color w:val="000000"/>
              </w:rPr>
            </w:pPr>
            <w:r w:rsidRPr="008B52C9">
              <w:rPr>
                <w:color w:val="000000"/>
              </w:rPr>
              <w:t>0,00013</w:t>
            </w:r>
          </w:p>
        </w:tc>
        <w:tc>
          <w:tcPr>
            <w:tcW w:w="960" w:type="dxa"/>
            <w:shd w:val="clear" w:color="auto" w:fill="auto"/>
            <w:tcMar>
              <w:left w:w="0" w:type="dxa"/>
              <w:right w:w="0" w:type="dxa"/>
            </w:tcMar>
            <w:vAlign w:val="center"/>
            <w:hideMark/>
          </w:tcPr>
          <w:p w14:paraId="447EF563"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5598ADE1"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5D53858D"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683752E1"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2D7367B8"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3F5EB97D"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2FFEBA5E"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5A406656"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73A2E84D"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4BB6C3DD" w14:textId="77777777" w:rsidR="008B52C9" w:rsidRPr="008B52C9" w:rsidRDefault="008B52C9" w:rsidP="008B52C9">
            <w:pPr>
              <w:jc w:val="center"/>
              <w:rPr>
                <w:color w:val="000000"/>
              </w:rPr>
            </w:pPr>
            <w:r w:rsidRPr="008B52C9">
              <w:rPr>
                <w:color w:val="000000"/>
              </w:rPr>
              <w:t>0,00010</w:t>
            </w:r>
          </w:p>
        </w:tc>
        <w:tc>
          <w:tcPr>
            <w:tcW w:w="960" w:type="dxa"/>
            <w:shd w:val="clear" w:color="auto" w:fill="auto"/>
            <w:tcMar>
              <w:left w:w="0" w:type="dxa"/>
              <w:right w:w="0" w:type="dxa"/>
            </w:tcMar>
            <w:vAlign w:val="center"/>
            <w:hideMark/>
          </w:tcPr>
          <w:p w14:paraId="3D84D2B9" w14:textId="77777777" w:rsidR="008B52C9" w:rsidRPr="008B52C9" w:rsidRDefault="008B52C9" w:rsidP="008B52C9">
            <w:pPr>
              <w:jc w:val="center"/>
              <w:rPr>
                <w:color w:val="000000"/>
              </w:rPr>
            </w:pPr>
            <w:r w:rsidRPr="008B52C9">
              <w:rPr>
                <w:color w:val="000000"/>
              </w:rPr>
              <w:t>0,00010</w:t>
            </w:r>
          </w:p>
        </w:tc>
      </w:tr>
      <w:tr w:rsidR="008B52C9" w:rsidRPr="008B52C9" w14:paraId="11D59B47" w14:textId="77777777" w:rsidTr="008B52C9">
        <w:trPr>
          <w:trHeight w:val="20"/>
        </w:trPr>
        <w:tc>
          <w:tcPr>
            <w:tcW w:w="0" w:type="auto"/>
            <w:shd w:val="clear" w:color="auto" w:fill="auto"/>
            <w:tcMar>
              <w:left w:w="0" w:type="dxa"/>
              <w:right w:w="0" w:type="dxa"/>
            </w:tcMar>
            <w:vAlign w:val="center"/>
            <w:hideMark/>
          </w:tcPr>
          <w:p w14:paraId="0619A7C1" w14:textId="77777777" w:rsidR="008B52C9" w:rsidRPr="008B52C9" w:rsidRDefault="008B52C9" w:rsidP="008B52C9">
            <w:pPr>
              <w:jc w:val="center"/>
              <w:rPr>
                <w:color w:val="000000"/>
              </w:rPr>
            </w:pPr>
            <w:r w:rsidRPr="008B52C9">
              <w:rPr>
                <w:color w:val="000000"/>
              </w:rPr>
              <w:t>6</w:t>
            </w:r>
          </w:p>
        </w:tc>
        <w:tc>
          <w:tcPr>
            <w:tcW w:w="2000" w:type="dxa"/>
            <w:shd w:val="clear" w:color="auto" w:fill="auto"/>
            <w:tcMar>
              <w:left w:w="0" w:type="dxa"/>
              <w:right w:w="0" w:type="dxa"/>
            </w:tcMar>
            <w:vAlign w:val="center"/>
            <w:hideMark/>
          </w:tcPr>
          <w:p w14:paraId="214550F6" w14:textId="77777777" w:rsidR="008B52C9" w:rsidRPr="008B52C9" w:rsidRDefault="008B52C9" w:rsidP="008B52C9">
            <w:pPr>
              <w:rPr>
                <w:color w:val="000000"/>
              </w:rPr>
            </w:pPr>
            <w:r w:rsidRPr="008B52C9">
              <w:rPr>
                <w:color w:val="000000"/>
              </w:rPr>
              <w:t>Удельное потребление тепловой энергии на отопление в жилищном фонде</w:t>
            </w:r>
          </w:p>
        </w:tc>
        <w:tc>
          <w:tcPr>
            <w:tcW w:w="1033" w:type="dxa"/>
            <w:shd w:val="clear" w:color="auto" w:fill="auto"/>
            <w:tcMar>
              <w:left w:w="0" w:type="dxa"/>
              <w:right w:w="0" w:type="dxa"/>
            </w:tcMar>
            <w:vAlign w:val="center"/>
            <w:hideMark/>
          </w:tcPr>
          <w:p w14:paraId="7B3FA988" w14:textId="77777777" w:rsidR="008B52C9" w:rsidRPr="008B52C9" w:rsidRDefault="008B52C9" w:rsidP="008B52C9">
            <w:pPr>
              <w:jc w:val="center"/>
              <w:rPr>
                <w:color w:val="000000"/>
              </w:rPr>
            </w:pPr>
            <w:r w:rsidRPr="008B52C9">
              <w:rPr>
                <w:color w:val="000000"/>
              </w:rPr>
              <w:t>Гкал/м2/год</w:t>
            </w:r>
          </w:p>
        </w:tc>
        <w:tc>
          <w:tcPr>
            <w:tcW w:w="960" w:type="dxa"/>
            <w:shd w:val="clear" w:color="auto" w:fill="auto"/>
            <w:tcMar>
              <w:left w:w="0" w:type="dxa"/>
              <w:right w:w="0" w:type="dxa"/>
            </w:tcMar>
            <w:vAlign w:val="center"/>
            <w:hideMark/>
          </w:tcPr>
          <w:p w14:paraId="5457C123" w14:textId="77777777" w:rsidR="008B52C9" w:rsidRPr="008B52C9" w:rsidRDefault="008B52C9" w:rsidP="008B52C9">
            <w:pPr>
              <w:jc w:val="center"/>
              <w:rPr>
                <w:color w:val="000000"/>
              </w:rPr>
            </w:pPr>
            <w:r w:rsidRPr="008B52C9">
              <w:rPr>
                <w:color w:val="000000"/>
              </w:rPr>
              <w:t>0,00020</w:t>
            </w:r>
          </w:p>
        </w:tc>
        <w:tc>
          <w:tcPr>
            <w:tcW w:w="960" w:type="dxa"/>
            <w:shd w:val="clear" w:color="auto" w:fill="auto"/>
            <w:tcMar>
              <w:left w:w="0" w:type="dxa"/>
              <w:right w:w="0" w:type="dxa"/>
            </w:tcMar>
            <w:vAlign w:val="center"/>
            <w:hideMark/>
          </w:tcPr>
          <w:p w14:paraId="459949EF" w14:textId="77777777" w:rsidR="008B52C9" w:rsidRPr="008B52C9" w:rsidRDefault="008B52C9" w:rsidP="008B52C9">
            <w:pPr>
              <w:jc w:val="center"/>
              <w:rPr>
                <w:color w:val="000000"/>
              </w:rPr>
            </w:pPr>
            <w:r w:rsidRPr="008B52C9">
              <w:rPr>
                <w:color w:val="000000"/>
              </w:rPr>
              <w:t>0,00020</w:t>
            </w:r>
          </w:p>
        </w:tc>
        <w:tc>
          <w:tcPr>
            <w:tcW w:w="960" w:type="dxa"/>
            <w:shd w:val="clear" w:color="auto" w:fill="auto"/>
            <w:tcMar>
              <w:left w:w="0" w:type="dxa"/>
              <w:right w:w="0" w:type="dxa"/>
            </w:tcMar>
            <w:vAlign w:val="center"/>
            <w:hideMark/>
          </w:tcPr>
          <w:p w14:paraId="24B63715" w14:textId="77777777" w:rsidR="008B52C9" w:rsidRPr="008B52C9" w:rsidRDefault="008B52C9" w:rsidP="008B52C9">
            <w:pPr>
              <w:jc w:val="center"/>
              <w:rPr>
                <w:color w:val="000000"/>
              </w:rPr>
            </w:pPr>
            <w:r w:rsidRPr="008B52C9">
              <w:rPr>
                <w:color w:val="000000"/>
              </w:rPr>
              <w:t>0,00020</w:t>
            </w:r>
          </w:p>
        </w:tc>
        <w:tc>
          <w:tcPr>
            <w:tcW w:w="960" w:type="dxa"/>
            <w:shd w:val="clear" w:color="auto" w:fill="auto"/>
            <w:tcMar>
              <w:left w:w="0" w:type="dxa"/>
              <w:right w:w="0" w:type="dxa"/>
            </w:tcMar>
            <w:vAlign w:val="center"/>
            <w:hideMark/>
          </w:tcPr>
          <w:p w14:paraId="7D6BF19F" w14:textId="77777777" w:rsidR="008B52C9" w:rsidRPr="008B52C9" w:rsidRDefault="008B52C9" w:rsidP="008B52C9">
            <w:pPr>
              <w:jc w:val="center"/>
              <w:rPr>
                <w:color w:val="000000"/>
              </w:rPr>
            </w:pPr>
            <w:r w:rsidRPr="008B52C9">
              <w:rPr>
                <w:color w:val="000000"/>
              </w:rPr>
              <w:t>0,00020</w:t>
            </w:r>
          </w:p>
        </w:tc>
        <w:tc>
          <w:tcPr>
            <w:tcW w:w="960" w:type="dxa"/>
            <w:shd w:val="clear" w:color="auto" w:fill="auto"/>
            <w:tcMar>
              <w:left w:w="0" w:type="dxa"/>
              <w:right w:w="0" w:type="dxa"/>
            </w:tcMar>
            <w:vAlign w:val="center"/>
            <w:hideMark/>
          </w:tcPr>
          <w:p w14:paraId="31216E87" w14:textId="77777777" w:rsidR="008B52C9" w:rsidRPr="008B52C9" w:rsidRDefault="008B52C9" w:rsidP="008B52C9">
            <w:pPr>
              <w:jc w:val="center"/>
              <w:rPr>
                <w:color w:val="000000"/>
              </w:rPr>
            </w:pPr>
            <w:r w:rsidRPr="008B52C9">
              <w:rPr>
                <w:color w:val="000000"/>
              </w:rPr>
              <w:t>0,00020</w:t>
            </w:r>
          </w:p>
        </w:tc>
        <w:tc>
          <w:tcPr>
            <w:tcW w:w="960" w:type="dxa"/>
            <w:shd w:val="clear" w:color="auto" w:fill="auto"/>
            <w:tcMar>
              <w:left w:w="0" w:type="dxa"/>
              <w:right w:w="0" w:type="dxa"/>
            </w:tcMar>
            <w:vAlign w:val="center"/>
            <w:hideMark/>
          </w:tcPr>
          <w:p w14:paraId="6A99FDFE" w14:textId="77777777" w:rsidR="008B52C9" w:rsidRPr="008B52C9" w:rsidRDefault="008B52C9" w:rsidP="008B52C9">
            <w:pPr>
              <w:jc w:val="center"/>
              <w:rPr>
                <w:color w:val="000000"/>
              </w:rPr>
            </w:pPr>
            <w:r w:rsidRPr="008B52C9">
              <w:rPr>
                <w:color w:val="000000"/>
              </w:rPr>
              <w:t>0,00020</w:t>
            </w:r>
          </w:p>
        </w:tc>
        <w:tc>
          <w:tcPr>
            <w:tcW w:w="960" w:type="dxa"/>
            <w:shd w:val="clear" w:color="auto" w:fill="auto"/>
            <w:tcMar>
              <w:left w:w="0" w:type="dxa"/>
              <w:right w:w="0" w:type="dxa"/>
            </w:tcMar>
            <w:vAlign w:val="center"/>
            <w:hideMark/>
          </w:tcPr>
          <w:p w14:paraId="30B1E805" w14:textId="77777777" w:rsidR="008B52C9" w:rsidRPr="008B52C9" w:rsidRDefault="008B52C9" w:rsidP="008B52C9">
            <w:pPr>
              <w:jc w:val="center"/>
              <w:rPr>
                <w:color w:val="000000"/>
              </w:rPr>
            </w:pPr>
            <w:r w:rsidRPr="008B52C9">
              <w:rPr>
                <w:color w:val="000000"/>
              </w:rPr>
              <w:t>0,00020</w:t>
            </w:r>
          </w:p>
        </w:tc>
        <w:tc>
          <w:tcPr>
            <w:tcW w:w="960" w:type="dxa"/>
            <w:shd w:val="clear" w:color="auto" w:fill="auto"/>
            <w:tcMar>
              <w:left w:w="0" w:type="dxa"/>
              <w:right w:w="0" w:type="dxa"/>
            </w:tcMar>
            <w:vAlign w:val="center"/>
            <w:hideMark/>
          </w:tcPr>
          <w:p w14:paraId="341ECD20" w14:textId="77777777" w:rsidR="008B52C9" w:rsidRPr="008B52C9" w:rsidRDefault="008B52C9" w:rsidP="008B52C9">
            <w:pPr>
              <w:jc w:val="center"/>
              <w:rPr>
                <w:color w:val="000000"/>
              </w:rPr>
            </w:pPr>
            <w:r w:rsidRPr="008B52C9">
              <w:rPr>
                <w:color w:val="000000"/>
              </w:rPr>
              <w:t>0,00020</w:t>
            </w:r>
          </w:p>
        </w:tc>
        <w:tc>
          <w:tcPr>
            <w:tcW w:w="960" w:type="dxa"/>
            <w:shd w:val="clear" w:color="auto" w:fill="auto"/>
            <w:tcMar>
              <w:left w:w="0" w:type="dxa"/>
              <w:right w:w="0" w:type="dxa"/>
            </w:tcMar>
            <w:vAlign w:val="center"/>
            <w:hideMark/>
          </w:tcPr>
          <w:p w14:paraId="1CB01F24"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2BA76BBD"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50DD0C53"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4B2E9DC0"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5666A12C"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3A41E755"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0D547343"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7BD67A79"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6E256971"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2C4B0D10" w14:textId="77777777" w:rsidR="008B52C9" w:rsidRPr="008B52C9" w:rsidRDefault="008B52C9" w:rsidP="008B52C9">
            <w:pPr>
              <w:jc w:val="center"/>
              <w:rPr>
                <w:color w:val="000000"/>
              </w:rPr>
            </w:pPr>
            <w:r w:rsidRPr="008B52C9">
              <w:rPr>
                <w:color w:val="000000"/>
              </w:rPr>
              <w:t>0,00014</w:t>
            </w:r>
          </w:p>
        </w:tc>
        <w:tc>
          <w:tcPr>
            <w:tcW w:w="960" w:type="dxa"/>
            <w:shd w:val="clear" w:color="auto" w:fill="auto"/>
            <w:tcMar>
              <w:left w:w="0" w:type="dxa"/>
              <w:right w:w="0" w:type="dxa"/>
            </w:tcMar>
            <w:vAlign w:val="center"/>
            <w:hideMark/>
          </w:tcPr>
          <w:p w14:paraId="5640DFC6" w14:textId="77777777" w:rsidR="008B52C9" w:rsidRPr="008B52C9" w:rsidRDefault="008B52C9" w:rsidP="008B52C9">
            <w:pPr>
              <w:jc w:val="center"/>
              <w:rPr>
                <w:color w:val="000000"/>
              </w:rPr>
            </w:pPr>
            <w:r w:rsidRPr="008B52C9">
              <w:rPr>
                <w:color w:val="000000"/>
              </w:rPr>
              <w:t>0,00014</w:t>
            </w:r>
          </w:p>
        </w:tc>
      </w:tr>
      <w:tr w:rsidR="008B52C9" w:rsidRPr="008B52C9" w14:paraId="03160A7C" w14:textId="77777777" w:rsidTr="008B52C9">
        <w:trPr>
          <w:trHeight w:val="20"/>
        </w:trPr>
        <w:tc>
          <w:tcPr>
            <w:tcW w:w="0" w:type="auto"/>
            <w:shd w:val="clear" w:color="auto" w:fill="auto"/>
            <w:tcMar>
              <w:left w:w="0" w:type="dxa"/>
              <w:right w:w="0" w:type="dxa"/>
            </w:tcMar>
            <w:vAlign w:val="center"/>
            <w:hideMark/>
          </w:tcPr>
          <w:p w14:paraId="4AB2BF4B" w14:textId="77777777" w:rsidR="008B52C9" w:rsidRPr="008B52C9" w:rsidRDefault="008B52C9" w:rsidP="008B52C9">
            <w:pPr>
              <w:jc w:val="center"/>
              <w:rPr>
                <w:color w:val="000000"/>
              </w:rPr>
            </w:pPr>
            <w:r w:rsidRPr="008B52C9">
              <w:rPr>
                <w:color w:val="000000"/>
              </w:rPr>
              <w:t>7</w:t>
            </w:r>
          </w:p>
        </w:tc>
        <w:tc>
          <w:tcPr>
            <w:tcW w:w="2000" w:type="dxa"/>
            <w:shd w:val="clear" w:color="auto" w:fill="auto"/>
            <w:tcMar>
              <w:left w:w="0" w:type="dxa"/>
              <w:right w:w="0" w:type="dxa"/>
            </w:tcMar>
            <w:vAlign w:val="center"/>
            <w:hideMark/>
          </w:tcPr>
          <w:p w14:paraId="46618B8B" w14:textId="77777777" w:rsidR="008B52C9" w:rsidRPr="008B52C9" w:rsidRDefault="008B52C9" w:rsidP="008B52C9">
            <w:pPr>
              <w:rPr>
                <w:color w:val="000000"/>
              </w:rPr>
            </w:pPr>
            <w:r w:rsidRPr="008B52C9">
              <w:rPr>
                <w:color w:val="000000"/>
              </w:rPr>
              <w:t>Градус-сутки отопительного периода</w:t>
            </w:r>
          </w:p>
        </w:tc>
        <w:tc>
          <w:tcPr>
            <w:tcW w:w="1033" w:type="dxa"/>
            <w:shd w:val="clear" w:color="auto" w:fill="auto"/>
            <w:tcMar>
              <w:left w:w="0" w:type="dxa"/>
              <w:right w:w="0" w:type="dxa"/>
            </w:tcMar>
            <w:vAlign w:val="center"/>
            <w:hideMark/>
          </w:tcPr>
          <w:p w14:paraId="27333188" w14:textId="77777777" w:rsidR="008B52C9" w:rsidRPr="008B52C9" w:rsidRDefault="008B52C9" w:rsidP="008B52C9">
            <w:pPr>
              <w:jc w:val="center"/>
              <w:rPr>
                <w:color w:val="000000"/>
              </w:rPr>
            </w:pPr>
            <w:r w:rsidRPr="008B52C9">
              <w:rPr>
                <w:color w:val="000000"/>
              </w:rPr>
              <w:t>°С х сут</w:t>
            </w:r>
          </w:p>
        </w:tc>
        <w:tc>
          <w:tcPr>
            <w:tcW w:w="960" w:type="dxa"/>
            <w:shd w:val="clear" w:color="auto" w:fill="auto"/>
            <w:tcMar>
              <w:left w:w="0" w:type="dxa"/>
              <w:right w:w="0" w:type="dxa"/>
            </w:tcMar>
            <w:vAlign w:val="center"/>
            <w:hideMark/>
          </w:tcPr>
          <w:p w14:paraId="720006AB"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060CCD47"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342BD9B6"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114BE872"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28212246"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1A2CAE80"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3F2F1A86"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0D195F19"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21620273"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4804AA60"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76091258"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5511A245"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208B04EA"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1048424D"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3F244DC7"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6EC8A1E8"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21F84096"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4BD28558" w14:textId="77777777" w:rsidR="008B52C9" w:rsidRPr="008B52C9" w:rsidRDefault="008B52C9" w:rsidP="008B52C9">
            <w:pPr>
              <w:jc w:val="center"/>
              <w:rPr>
                <w:color w:val="000000"/>
              </w:rPr>
            </w:pPr>
            <w:r w:rsidRPr="008B52C9">
              <w:rPr>
                <w:color w:val="000000"/>
              </w:rPr>
              <w:t>-4684,2</w:t>
            </w:r>
          </w:p>
        </w:tc>
        <w:tc>
          <w:tcPr>
            <w:tcW w:w="960" w:type="dxa"/>
            <w:shd w:val="clear" w:color="auto" w:fill="auto"/>
            <w:tcMar>
              <w:left w:w="0" w:type="dxa"/>
              <w:right w:w="0" w:type="dxa"/>
            </w:tcMar>
            <w:vAlign w:val="center"/>
            <w:hideMark/>
          </w:tcPr>
          <w:p w14:paraId="66526C6A" w14:textId="77777777" w:rsidR="008B52C9" w:rsidRPr="008B52C9" w:rsidRDefault="008B52C9" w:rsidP="008B52C9">
            <w:pPr>
              <w:jc w:val="center"/>
              <w:rPr>
                <w:color w:val="000000"/>
              </w:rPr>
            </w:pPr>
            <w:r w:rsidRPr="008B52C9">
              <w:rPr>
                <w:color w:val="000000"/>
              </w:rPr>
              <w:t>-4684,2</w:t>
            </w:r>
          </w:p>
        </w:tc>
      </w:tr>
      <w:tr w:rsidR="008B52C9" w:rsidRPr="008B52C9" w14:paraId="6A564414" w14:textId="77777777" w:rsidTr="008B52C9">
        <w:trPr>
          <w:trHeight w:val="20"/>
        </w:trPr>
        <w:tc>
          <w:tcPr>
            <w:tcW w:w="0" w:type="auto"/>
            <w:shd w:val="clear" w:color="auto" w:fill="auto"/>
            <w:tcMar>
              <w:left w:w="0" w:type="dxa"/>
              <w:right w:w="0" w:type="dxa"/>
            </w:tcMar>
            <w:vAlign w:val="center"/>
            <w:hideMark/>
          </w:tcPr>
          <w:p w14:paraId="7F9CE0B4" w14:textId="77777777" w:rsidR="008B52C9" w:rsidRPr="008B52C9" w:rsidRDefault="008B52C9" w:rsidP="008B52C9">
            <w:pPr>
              <w:jc w:val="center"/>
              <w:rPr>
                <w:color w:val="000000"/>
              </w:rPr>
            </w:pPr>
            <w:r w:rsidRPr="008B52C9">
              <w:rPr>
                <w:color w:val="000000"/>
              </w:rPr>
              <w:t>8</w:t>
            </w:r>
          </w:p>
        </w:tc>
        <w:tc>
          <w:tcPr>
            <w:tcW w:w="2000" w:type="dxa"/>
            <w:shd w:val="clear" w:color="auto" w:fill="auto"/>
            <w:tcMar>
              <w:left w:w="0" w:type="dxa"/>
              <w:right w:w="0" w:type="dxa"/>
            </w:tcMar>
            <w:vAlign w:val="center"/>
            <w:hideMark/>
          </w:tcPr>
          <w:p w14:paraId="4065594C" w14:textId="77777777" w:rsidR="008B52C9" w:rsidRPr="008B52C9" w:rsidRDefault="008B52C9" w:rsidP="008B52C9">
            <w:pPr>
              <w:rPr>
                <w:color w:val="000000"/>
              </w:rPr>
            </w:pPr>
            <w:r w:rsidRPr="008B52C9">
              <w:rPr>
                <w:color w:val="000000"/>
              </w:rPr>
              <w:t xml:space="preserve">Удельное приведенное потребление тепловой </w:t>
            </w:r>
            <w:r w:rsidRPr="008B52C9">
              <w:rPr>
                <w:color w:val="000000"/>
              </w:rPr>
              <w:lastRenderedPageBreak/>
              <w:t>энергии на отопление в жилищном фонде</w:t>
            </w:r>
          </w:p>
        </w:tc>
        <w:tc>
          <w:tcPr>
            <w:tcW w:w="1033" w:type="dxa"/>
            <w:shd w:val="clear" w:color="auto" w:fill="auto"/>
            <w:tcMar>
              <w:left w:w="0" w:type="dxa"/>
              <w:right w:w="0" w:type="dxa"/>
            </w:tcMar>
            <w:vAlign w:val="center"/>
            <w:hideMark/>
          </w:tcPr>
          <w:p w14:paraId="0B1F856A" w14:textId="77777777" w:rsidR="008B52C9" w:rsidRPr="008B52C9" w:rsidRDefault="008B52C9" w:rsidP="008B52C9">
            <w:pPr>
              <w:jc w:val="center"/>
              <w:rPr>
                <w:color w:val="000000"/>
              </w:rPr>
            </w:pPr>
            <w:r w:rsidRPr="008B52C9">
              <w:rPr>
                <w:color w:val="000000"/>
              </w:rPr>
              <w:lastRenderedPageBreak/>
              <w:t xml:space="preserve">Гкал/м2/ </w:t>
            </w:r>
            <w:r w:rsidRPr="008B52C9">
              <w:rPr>
                <w:color w:val="000000"/>
              </w:rPr>
              <w:br w:type="page"/>
              <w:t>(°С х сут)</w:t>
            </w:r>
          </w:p>
        </w:tc>
        <w:tc>
          <w:tcPr>
            <w:tcW w:w="960" w:type="dxa"/>
            <w:shd w:val="clear" w:color="auto" w:fill="auto"/>
            <w:tcMar>
              <w:left w:w="0" w:type="dxa"/>
              <w:right w:w="0" w:type="dxa"/>
            </w:tcMar>
            <w:vAlign w:val="center"/>
            <w:hideMark/>
          </w:tcPr>
          <w:p w14:paraId="534DEDF3" w14:textId="77777777" w:rsidR="008B52C9" w:rsidRPr="008B52C9" w:rsidRDefault="008B52C9" w:rsidP="008B52C9">
            <w:pPr>
              <w:jc w:val="center"/>
              <w:rPr>
                <w:color w:val="000000"/>
              </w:rPr>
            </w:pPr>
            <w:r w:rsidRPr="008B52C9">
              <w:rPr>
                <w:color w:val="000000"/>
              </w:rPr>
              <w:t>-0,625</w:t>
            </w:r>
          </w:p>
        </w:tc>
        <w:tc>
          <w:tcPr>
            <w:tcW w:w="960" w:type="dxa"/>
            <w:shd w:val="clear" w:color="auto" w:fill="auto"/>
            <w:tcMar>
              <w:left w:w="0" w:type="dxa"/>
              <w:right w:w="0" w:type="dxa"/>
            </w:tcMar>
            <w:vAlign w:val="center"/>
            <w:hideMark/>
          </w:tcPr>
          <w:p w14:paraId="6FAE7730" w14:textId="77777777" w:rsidR="008B52C9" w:rsidRPr="008B52C9" w:rsidRDefault="008B52C9" w:rsidP="008B52C9">
            <w:pPr>
              <w:jc w:val="center"/>
              <w:rPr>
                <w:color w:val="000000"/>
              </w:rPr>
            </w:pPr>
            <w:r w:rsidRPr="008B52C9">
              <w:rPr>
                <w:color w:val="000000"/>
              </w:rPr>
              <w:t>-0,625</w:t>
            </w:r>
          </w:p>
        </w:tc>
        <w:tc>
          <w:tcPr>
            <w:tcW w:w="960" w:type="dxa"/>
            <w:shd w:val="clear" w:color="auto" w:fill="auto"/>
            <w:tcMar>
              <w:left w:w="0" w:type="dxa"/>
              <w:right w:w="0" w:type="dxa"/>
            </w:tcMar>
            <w:vAlign w:val="center"/>
            <w:hideMark/>
          </w:tcPr>
          <w:p w14:paraId="131F6C91" w14:textId="77777777" w:rsidR="008B52C9" w:rsidRPr="008B52C9" w:rsidRDefault="008B52C9" w:rsidP="008B52C9">
            <w:pPr>
              <w:jc w:val="center"/>
              <w:rPr>
                <w:color w:val="000000"/>
              </w:rPr>
            </w:pPr>
            <w:r w:rsidRPr="008B52C9">
              <w:rPr>
                <w:color w:val="000000"/>
              </w:rPr>
              <w:t>-0,625</w:t>
            </w:r>
          </w:p>
        </w:tc>
        <w:tc>
          <w:tcPr>
            <w:tcW w:w="960" w:type="dxa"/>
            <w:shd w:val="clear" w:color="auto" w:fill="auto"/>
            <w:tcMar>
              <w:left w:w="0" w:type="dxa"/>
              <w:right w:w="0" w:type="dxa"/>
            </w:tcMar>
            <w:vAlign w:val="center"/>
            <w:hideMark/>
          </w:tcPr>
          <w:p w14:paraId="3794C188" w14:textId="77777777" w:rsidR="008B52C9" w:rsidRPr="008B52C9" w:rsidRDefault="008B52C9" w:rsidP="008B52C9">
            <w:pPr>
              <w:jc w:val="center"/>
              <w:rPr>
                <w:color w:val="000000"/>
              </w:rPr>
            </w:pPr>
            <w:r w:rsidRPr="008B52C9">
              <w:rPr>
                <w:color w:val="000000"/>
              </w:rPr>
              <w:t>-0,625</w:t>
            </w:r>
          </w:p>
        </w:tc>
        <w:tc>
          <w:tcPr>
            <w:tcW w:w="960" w:type="dxa"/>
            <w:shd w:val="clear" w:color="auto" w:fill="auto"/>
            <w:tcMar>
              <w:left w:w="0" w:type="dxa"/>
              <w:right w:w="0" w:type="dxa"/>
            </w:tcMar>
            <w:vAlign w:val="center"/>
            <w:hideMark/>
          </w:tcPr>
          <w:p w14:paraId="60D1437D" w14:textId="77777777" w:rsidR="008B52C9" w:rsidRPr="008B52C9" w:rsidRDefault="008B52C9" w:rsidP="008B52C9">
            <w:pPr>
              <w:jc w:val="center"/>
              <w:rPr>
                <w:color w:val="000000"/>
              </w:rPr>
            </w:pPr>
            <w:r w:rsidRPr="008B52C9">
              <w:rPr>
                <w:color w:val="000000"/>
              </w:rPr>
              <w:t>-0,625</w:t>
            </w:r>
          </w:p>
        </w:tc>
        <w:tc>
          <w:tcPr>
            <w:tcW w:w="960" w:type="dxa"/>
            <w:shd w:val="clear" w:color="auto" w:fill="auto"/>
            <w:tcMar>
              <w:left w:w="0" w:type="dxa"/>
              <w:right w:w="0" w:type="dxa"/>
            </w:tcMar>
            <w:vAlign w:val="center"/>
            <w:hideMark/>
          </w:tcPr>
          <w:p w14:paraId="5716FE61" w14:textId="77777777" w:rsidR="008B52C9" w:rsidRPr="008B52C9" w:rsidRDefault="008B52C9" w:rsidP="008B52C9">
            <w:pPr>
              <w:jc w:val="center"/>
              <w:rPr>
                <w:color w:val="000000"/>
              </w:rPr>
            </w:pPr>
            <w:r w:rsidRPr="008B52C9">
              <w:rPr>
                <w:color w:val="000000"/>
              </w:rPr>
              <w:t>-0,625</w:t>
            </w:r>
          </w:p>
        </w:tc>
        <w:tc>
          <w:tcPr>
            <w:tcW w:w="960" w:type="dxa"/>
            <w:shd w:val="clear" w:color="auto" w:fill="auto"/>
            <w:tcMar>
              <w:left w:w="0" w:type="dxa"/>
              <w:right w:w="0" w:type="dxa"/>
            </w:tcMar>
            <w:vAlign w:val="center"/>
            <w:hideMark/>
          </w:tcPr>
          <w:p w14:paraId="2829C5A0" w14:textId="77777777" w:rsidR="008B52C9" w:rsidRPr="008B52C9" w:rsidRDefault="008B52C9" w:rsidP="008B52C9">
            <w:pPr>
              <w:jc w:val="center"/>
              <w:rPr>
                <w:color w:val="000000"/>
              </w:rPr>
            </w:pPr>
            <w:r w:rsidRPr="008B52C9">
              <w:rPr>
                <w:color w:val="000000"/>
              </w:rPr>
              <w:t>-0,625</w:t>
            </w:r>
          </w:p>
        </w:tc>
        <w:tc>
          <w:tcPr>
            <w:tcW w:w="960" w:type="dxa"/>
            <w:shd w:val="clear" w:color="auto" w:fill="auto"/>
            <w:tcMar>
              <w:left w:w="0" w:type="dxa"/>
              <w:right w:w="0" w:type="dxa"/>
            </w:tcMar>
            <w:vAlign w:val="center"/>
            <w:hideMark/>
          </w:tcPr>
          <w:p w14:paraId="658F64AA" w14:textId="77777777" w:rsidR="008B52C9" w:rsidRPr="008B52C9" w:rsidRDefault="008B52C9" w:rsidP="008B52C9">
            <w:pPr>
              <w:jc w:val="center"/>
              <w:rPr>
                <w:color w:val="000000"/>
              </w:rPr>
            </w:pPr>
            <w:r w:rsidRPr="008B52C9">
              <w:rPr>
                <w:color w:val="000000"/>
              </w:rPr>
              <w:t>-0,625</w:t>
            </w:r>
          </w:p>
        </w:tc>
        <w:tc>
          <w:tcPr>
            <w:tcW w:w="960" w:type="dxa"/>
            <w:shd w:val="clear" w:color="auto" w:fill="auto"/>
            <w:tcMar>
              <w:left w:w="0" w:type="dxa"/>
              <w:right w:w="0" w:type="dxa"/>
            </w:tcMar>
            <w:vAlign w:val="center"/>
            <w:hideMark/>
          </w:tcPr>
          <w:p w14:paraId="4915A9EB"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5F24863E"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173EEB9E"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63E1BFDF"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668AC60B"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74DC93BF"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4D1CFAFA"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6BD51492"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68831761"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0824C546" w14:textId="77777777" w:rsidR="008B52C9" w:rsidRPr="008B52C9" w:rsidRDefault="008B52C9" w:rsidP="008B52C9">
            <w:pPr>
              <w:jc w:val="center"/>
              <w:rPr>
                <w:color w:val="000000"/>
              </w:rPr>
            </w:pPr>
            <w:r w:rsidRPr="008B52C9">
              <w:rPr>
                <w:color w:val="000000"/>
              </w:rPr>
              <w:t>-0,470</w:t>
            </w:r>
          </w:p>
        </w:tc>
        <w:tc>
          <w:tcPr>
            <w:tcW w:w="960" w:type="dxa"/>
            <w:shd w:val="clear" w:color="auto" w:fill="auto"/>
            <w:tcMar>
              <w:left w:w="0" w:type="dxa"/>
              <w:right w:w="0" w:type="dxa"/>
            </w:tcMar>
            <w:vAlign w:val="center"/>
            <w:hideMark/>
          </w:tcPr>
          <w:p w14:paraId="05B0CA87" w14:textId="77777777" w:rsidR="008B52C9" w:rsidRPr="008B52C9" w:rsidRDefault="008B52C9" w:rsidP="008B52C9">
            <w:pPr>
              <w:jc w:val="center"/>
              <w:rPr>
                <w:color w:val="000000"/>
              </w:rPr>
            </w:pPr>
            <w:r w:rsidRPr="008B52C9">
              <w:rPr>
                <w:color w:val="000000"/>
              </w:rPr>
              <w:t>-0,470</w:t>
            </w:r>
          </w:p>
        </w:tc>
      </w:tr>
      <w:tr w:rsidR="008B52C9" w:rsidRPr="008B52C9" w14:paraId="06F1C124" w14:textId="77777777" w:rsidTr="008B52C9">
        <w:trPr>
          <w:trHeight w:val="20"/>
        </w:trPr>
        <w:tc>
          <w:tcPr>
            <w:tcW w:w="0" w:type="auto"/>
            <w:shd w:val="clear" w:color="auto" w:fill="auto"/>
            <w:tcMar>
              <w:left w:w="0" w:type="dxa"/>
              <w:right w:w="0" w:type="dxa"/>
            </w:tcMar>
            <w:vAlign w:val="center"/>
            <w:hideMark/>
          </w:tcPr>
          <w:p w14:paraId="0A7EA576" w14:textId="77777777" w:rsidR="008B52C9" w:rsidRPr="008B52C9" w:rsidRDefault="008B52C9" w:rsidP="008B52C9">
            <w:pPr>
              <w:jc w:val="center"/>
              <w:rPr>
                <w:color w:val="000000"/>
              </w:rPr>
            </w:pPr>
            <w:r w:rsidRPr="008B52C9">
              <w:rPr>
                <w:color w:val="000000"/>
              </w:rPr>
              <w:t>9</w:t>
            </w:r>
          </w:p>
        </w:tc>
        <w:tc>
          <w:tcPr>
            <w:tcW w:w="2000" w:type="dxa"/>
            <w:shd w:val="clear" w:color="auto" w:fill="auto"/>
            <w:tcMar>
              <w:left w:w="0" w:type="dxa"/>
              <w:right w:w="0" w:type="dxa"/>
            </w:tcMar>
            <w:vAlign w:val="center"/>
            <w:hideMark/>
          </w:tcPr>
          <w:p w14:paraId="379E4C73" w14:textId="77777777" w:rsidR="008B52C9" w:rsidRPr="008B52C9" w:rsidRDefault="008B52C9" w:rsidP="008B52C9">
            <w:pPr>
              <w:rPr>
                <w:color w:val="000000"/>
              </w:rPr>
            </w:pPr>
            <w:r w:rsidRPr="008B52C9">
              <w:rPr>
                <w:color w:val="000000"/>
              </w:rPr>
              <w:t>Удельная тепловая нагрузка в общественно-деловом фонде</w:t>
            </w:r>
          </w:p>
        </w:tc>
        <w:tc>
          <w:tcPr>
            <w:tcW w:w="1033" w:type="dxa"/>
            <w:shd w:val="clear" w:color="auto" w:fill="auto"/>
            <w:tcMar>
              <w:left w:w="0" w:type="dxa"/>
              <w:right w:w="0" w:type="dxa"/>
            </w:tcMar>
            <w:vAlign w:val="center"/>
            <w:hideMark/>
          </w:tcPr>
          <w:p w14:paraId="4EE7B48A" w14:textId="77777777" w:rsidR="008B52C9" w:rsidRPr="008B52C9" w:rsidRDefault="008B52C9" w:rsidP="008B52C9">
            <w:pPr>
              <w:jc w:val="center"/>
              <w:rPr>
                <w:color w:val="000000"/>
              </w:rPr>
            </w:pPr>
            <w:r w:rsidRPr="008B52C9">
              <w:rPr>
                <w:color w:val="000000"/>
              </w:rPr>
              <w:t>Гкал/ч/м2</w:t>
            </w:r>
          </w:p>
        </w:tc>
        <w:tc>
          <w:tcPr>
            <w:tcW w:w="960" w:type="dxa"/>
            <w:shd w:val="clear" w:color="auto" w:fill="auto"/>
            <w:tcMar>
              <w:left w:w="0" w:type="dxa"/>
              <w:right w:w="0" w:type="dxa"/>
            </w:tcMar>
            <w:vAlign w:val="center"/>
            <w:hideMark/>
          </w:tcPr>
          <w:p w14:paraId="2A05E707"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3F7CC9AA"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31515B98"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1933B215"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6F439DA0"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100306B4"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5F24D95E"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23B3CAE9"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437C055E"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07E6ADE2"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37A97C90"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7C1C6265"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67F7C4D6"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2747213B"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6ED2A5F4"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22357375"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779B260B"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160F6C55" w14:textId="77777777" w:rsidR="008B52C9" w:rsidRPr="008B52C9" w:rsidRDefault="008B52C9" w:rsidP="008B52C9">
            <w:pPr>
              <w:jc w:val="center"/>
              <w:rPr>
                <w:color w:val="000000"/>
              </w:rPr>
            </w:pPr>
            <w:r w:rsidRPr="008B52C9">
              <w:rPr>
                <w:color w:val="000000"/>
              </w:rPr>
              <w:t>0,000130</w:t>
            </w:r>
          </w:p>
        </w:tc>
        <w:tc>
          <w:tcPr>
            <w:tcW w:w="960" w:type="dxa"/>
            <w:shd w:val="clear" w:color="auto" w:fill="auto"/>
            <w:tcMar>
              <w:left w:w="0" w:type="dxa"/>
              <w:right w:w="0" w:type="dxa"/>
            </w:tcMar>
            <w:vAlign w:val="center"/>
            <w:hideMark/>
          </w:tcPr>
          <w:p w14:paraId="68BBC7ED" w14:textId="77777777" w:rsidR="008B52C9" w:rsidRPr="008B52C9" w:rsidRDefault="008B52C9" w:rsidP="008B52C9">
            <w:pPr>
              <w:jc w:val="center"/>
              <w:rPr>
                <w:color w:val="000000"/>
              </w:rPr>
            </w:pPr>
            <w:r w:rsidRPr="008B52C9">
              <w:rPr>
                <w:color w:val="000000"/>
              </w:rPr>
              <w:t>0,000130</w:t>
            </w:r>
          </w:p>
        </w:tc>
      </w:tr>
      <w:tr w:rsidR="008B52C9" w:rsidRPr="008B52C9" w14:paraId="6F75C1BD" w14:textId="77777777" w:rsidTr="008B52C9">
        <w:trPr>
          <w:trHeight w:val="20"/>
        </w:trPr>
        <w:tc>
          <w:tcPr>
            <w:tcW w:w="0" w:type="auto"/>
            <w:shd w:val="clear" w:color="auto" w:fill="auto"/>
            <w:tcMar>
              <w:left w:w="0" w:type="dxa"/>
              <w:right w:w="0" w:type="dxa"/>
            </w:tcMar>
            <w:vAlign w:val="center"/>
            <w:hideMark/>
          </w:tcPr>
          <w:p w14:paraId="038B4717" w14:textId="77777777" w:rsidR="008B52C9" w:rsidRPr="008B52C9" w:rsidRDefault="008B52C9" w:rsidP="008B52C9">
            <w:pPr>
              <w:jc w:val="center"/>
              <w:rPr>
                <w:color w:val="000000"/>
              </w:rPr>
            </w:pPr>
            <w:r w:rsidRPr="008B52C9">
              <w:rPr>
                <w:color w:val="000000"/>
              </w:rPr>
              <w:t>10</w:t>
            </w:r>
          </w:p>
        </w:tc>
        <w:tc>
          <w:tcPr>
            <w:tcW w:w="2000" w:type="dxa"/>
            <w:shd w:val="clear" w:color="auto" w:fill="auto"/>
            <w:tcMar>
              <w:left w:w="0" w:type="dxa"/>
              <w:right w:w="0" w:type="dxa"/>
            </w:tcMar>
            <w:vAlign w:val="center"/>
            <w:hideMark/>
          </w:tcPr>
          <w:p w14:paraId="1132FC00" w14:textId="77777777" w:rsidR="008B52C9" w:rsidRPr="008B52C9" w:rsidRDefault="008B52C9" w:rsidP="008B52C9">
            <w:pPr>
              <w:rPr>
                <w:color w:val="000000"/>
              </w:rPr>
            </w:pPr>
            <w:r w:rsidRPr="008B52C9">
              <w:rPr>
                <w:color w:val="000000"/>
              </w:rPr>
              <w:t>Удельное приведенное потребление тепловой энергии в общественно-деловом фонде</w:t>
            </w:r>
          </w:p>
        </w:tc>
        <w:tc>
          <w:tcPr>
            <w:tcW w:w="1033" w:type="dxa"/>
            <w:shd w:val="clear" w:color="auto" w:fill="auto"/>
            <w:tcMar>
              <w:left w:w="0" w:type="dxa"/>
              <w:right w:w="0" w:type="dxa"/>
            </w:tcMar>
            <w:vAlign w:val="center"/>
            <w:hideMark/>
          </w:tcPr>
          <w:p w14:paraId="6BFA39C7" w14:textId="77777777" w:rsidR="008B52C9" w:rsidRPr="008B52C9" w:rsidRDefault="008B52C9" w:rsidP="008B52C9">
            <w:pPr>
              <w:jc w:val="center"/>
              <w:rPr>
                <w:color w:val="000000"/>
              </w:rPr>
            </w:pPr>
            <w:r w:rsidRPr="008B52C9">
              <w:rPr>
                <w:color w:val="000000"/>
              </w:rPr>
              <w:t>Гкал/м2/</w:t>
            </w:r>
            <w:r w:rsidRPr="008B52C9">
              <w:rPr>
                <w:color w:val="000000"/>
              </w:rPr>
              <w:br/>
              <w:t>(°С х сут)</w:t>
            </w:r>
          </w:p>
        </w:tc>
        <w:tc>
          <w:tcPr>
            <w:tcW w:w="960" w:type="dxa"/>
            <w:shd w:val="clear" w:color="auto" w:fill="auto"/>
            <w:tcMar>
              <w:left w:w="0" w:type="dxa"/>
              <w:right w:w="0" w:type="dxa"/>
            </w:tcMar>
            <w:vAlign w:val="center"/>
            <w:hideMark/>
          </w:tcPr>
          <w:p w14:paraId="798786D1"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5F4C061F"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0293B965"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783BFAE8"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30157E5C"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439D655D"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084687BE"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14D2272B"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5D35575D"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62657435"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692804E5"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3F50B7C2"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16A65CE7"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0746D214"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42F5F9AB"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7177FBFF"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230B4E8A"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03D0C300" w14:textId="77777777" w:rsidR="008B52C9" w:rsidRPr="008B52C9" w:rsidRDefault="008B52C9" w:rsidP="008B52C9">
            <w:pPr>
              <w:jc w:val="center"/>
              <w:rPr>
                <w:color w:val="000000"/>
              </w:rPr>
            </w:pPr>
            <w:r w:rsidRPr="008B52C9">
              <w:rPr>
                <w:color w:val="000000"/>
              </w:rPr>
              <w:t>-0,00000003</w:t>
            </w:r>
          </w:p>
        </w:tc>
        <w:tc>
          <w:tcPr>
            <w:tcW w:w="960" w:type="dxa"/>
            <w:shd w:val="clear" w:color="auto" w:fill="auto"/>
            <w:tcMar>
              <w:left w:w="0" w:type="dxa"/>
              <w:right w:w="0" w:type="dxa"/>
            </w:tcMar>
            <w:vAlign w:val="center"/>
            <w:hideMark/>
          </w:tcPr>
          <w:p w14:paraId="7AD599AF" w14:textId="77777777" w:rsidR="008B52C9" w:rsidRPr="008B52C9" w:rsidRDefault="008B52C9" w:rsidP="008B52C9">
            <w:pPr>
              <w:jc w:val="center"/>
              <w:rPr>
                <w:color w:val="000000"/>
              </w:rPr>
            </w:pPr>
            <w:r w:rsidRPr="008B52C9">
              <w:rPr>
                <w:color w:val="000000"/>
              </w:rPr>
              <w:t>-0,00000003</w:t>
            </w:r>
          </w:p>
        </w:tc>
      </w:tr>
      <w:tr w:rsidR="008B52C9" w:rsidRPr="008B52C9" w14:paraId="69CC9CB5" w14:textId="77777777" w:rsidTr="008B52C9">
        <w:trPr>
          <w:trHeight w:val="20"/>
        </w:trPr>
        <w:tc>
          <w:tcPr>
            <w:tcW w:w="0" w:type="auto"/>
            <w:shd w:val="clear" w:color="auto" w:fill="auto"/>
            <w:tcMar>
              <w:left w:w="0" w:type="dxa"/>
              <w:right w:w="0" w:type="dxa"/>
            </w:tcMar>
            <w:vAlign w:val="center"/>
            <w:hideMark/>
          </w:tcPr>
          <w:p w14:paraId="1396508C" w14:textId="77777777" w:rsidR="008B52C9" w:rsidRPr="008B52C9" w:rsidRDefault="008B52C9" w:rsidP="008B52C9">
            <w:pPr>
              <w:jc w:val="center"/>
              <w:rPr>
                <w:color w:val="000000"/>
              </w:rPr>
            </w:pPr>
            <w:r w:rsidRPr="008B52C9">
              <w:rPr>
                <w:color w:val="000000"/>
              </w:rPr>
              <w:t> </w:t>
            </w:r>
          </w:p>
        </w:tc>
        <w:tc>
          <w:tcPr>
            <w:tcW w:w="2000" w:type="dxa"/>
            <w:shd w:val="clear" w:color="auto" w:fill="auto"/>
            <w:tcMar>
              <w:left w:w="0" w:type="dxa"/>
              <w:right w:w="0" w:type="dxa"/>
            </w:tcMar>
            <w:vAlign w:val="center"/>
            <w:hideMark/>
          </w:tcPr>
          <w:p w14:paraId="089CB918" w14:textId="77777777" w:rsidR="008B52C9" w:rsidRPr="008B52C9" w:rsidRDefault="008B52C9" w:rsidP="008B52C9">
            <w:pPr>
              <w:rPr>
                <w:color w:val="000000"/>
              </w:rPr>
            </w:pPr>
            <w:r w:rsidRPr="008B52C9">
              <w:rPr>
                <w:color w:val="000000"/>
              </w:rPr>
              <w:t>Площадь отапливаемой территории</w:t>
            </w:r>
          </w:p>
        </w:tc>
        <w:tc>
          <w:tcPr>
            <w:tcW w:w="1033" w:type="dxa"/>
            <w:shd w:val="clear" w:color="auto" w:fill="auto"/>
            <w:tcMar>
              <w:left w:w="0" w:type="dxa"/>
              <w:right w:w="0" w:type="dxa"/>
            </w:tcMar>
            <w:vAlign w:val="center"/>
            <w:hideMark/>
          </w:tcPr>
          <w:p w14:paraId="7F7583F7" w14:textId="77777777" w:rsidR="008B52C9" w:rsidRPr="008B52C9" w:rsidRDefault="008B52C9" w:rsidP="008B52C9">
            <w:pPr>
              <w:jc w:val="center"/>
              <w:rPr>
                <w:color w:val="000000"/>
              </w:rPr>
            </w:pPr>
            <w:r w:rsidRPr="008B52C9">
              <w:rPr>
                <w:color w:val="000000"/>
              </w:rPr>
              <w:t>Га</w:t>
            </w:r>
          </w:p>
        </w:tc>
        <w:tc>
          <w:tcPr>
            <w:tcW w:w="960" w:type="dxa"/>
            <w:shd w:val="clear" w:color="auto" w:fill="auto"/>
            <w:tcMar>
              <w:left w:w="0" w:type="dxa"/>
              <w:right w:w="0" w:type="dxa"/>
            </w:tcMar>
            <w:vAlign w:val="center"/>
            <w:hideMark/>
          </w:tcPr>
          <w:p w14:paraId="5A54880D"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77F43528"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6EA848F2"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49037136"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241B03DA"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3B6F96DD"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42FB7FDD"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45652A7C"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551BB1C9"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22804496"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2DD3FCCB"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3895CA78"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65852573"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3FFA8E09"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0A27C045"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3207D81B"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71FA50C2"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2AF91139" w14:textId="77777777" w:rsidR="008B52C9" w:rsidRPr="008B52C9" w:rsidRDefault="008B52C9" w:rsidP="008B52C9">
            <w:pPr>
              <w:jc w:val="center"/>
              <w:rPr>
                <w:color w:val="000000"/>
              </w:rPr>
            </w:pPr>
            <w:r w:rsidRPr="008B52C9">
              <w:rPr>
                <w:color w:val="000000"/>
              </w:rPr>
              <w:t>1,3</w:t>
            </w:r>
          </w:p>
        </w:tc>
        <w:tc>
          <w:tcPr>
            <w:tcW w:w="960" w:type="dxa"/>
            <w:shd w:val="clear" w:color="auto" w:fill="auto"/>
            <w:tcMar>
              <w:left w:w="0" w:type="dxa"/>
              <w:right w:w="0" w:type="dxa"/>
            </w:tcMar>
            <w:vAlign w:val="center"/>
            <w:hideMark/>
          </w:tcPr>
          <w:p w14:paraId="30167D2B" w14:textId="77777777" w:rsidR="008B52C9" w:rsidRPr="008B52C9" w:rsidRDefault="008B52C9" w:rsidP="008B52C9">
            <w:pPr>
              <w:jc w:val="center"/>
              <w:rPr>
                <w:color w:val="000000"/>
              </w:rPr>
            </w:pPr>
            <w:r w:rsidRPr="008B52C9">
              <w:rPr>
                <w:color w:val="000000"/>
              </w:rPr>
              <w:t>1,3</w:t>
            </w:r>
          </w:p>
        </w:tc>
      </w:tr>
      <w:tr w:rsidR="008B52C9" w:rsidRPr="008B52C9" w14:paraId="5EC7AA26" w14:textId="77777777" w:rsidTr="008B52C9">
        <w:trPr>
          <w:trHeight w:val="20"/>
        </w:trPr>
        <w:tc>
          <w:tcPr>
            <w:tcW w:w="0" w:type="auto"/>
            <w:shd w:val="clear" w:color="auto" w:fill="auto"/>
            <w:tcMar>
              <w:left w:w="0" w:type="dxa"/>
              <w:right w:w="0" w:type="dxa"/>
            </w:tcMar>
            <w:vAlign w:val="center"/>
            <w:hideMark/>
          </w:tcPr>
          <w:p w14:paraId="69A4AD88" w14:textId="77777777" w:rsidR="008B52C9" w:rsidRPr="008B52C9" w:rsidRDefault="008B52C9" w:rsidP="008B52C9">
            <w:pPr>
              <w:jc w:val="center"/>
              <w:rPr>
                <w:color w:val="000000"/>
              </w:rPr>
            </w:pPr>
            <w:r w:rsidRPr="008B52C9">
              <w:rPr>
                <w:color w:val="000000"/>
              </w:rPr>
              <w:t>11</w:t>
            </w:r>
          </w:p>
        </w:tc>
        <w:tc>
          <w:tcPr>
            <w:tcW w:w="2000" w:type="dxa"/>
            <w:shd w:val="clear" w:color="auto" w:fill="auto"/>
            <w:tcMar>
              <w:left w:w="0" w:type="dxa"/>
              <w:right w:w="0" w:type="dxa"/>
            </w:tcMar>
            <w:vAlign w:val="center"/>
            <w:hideMark/>
          </w:tcPr>
          <w:p w14:paraId="6DA23C2E" w14:textId="77777777" w:rsidR="008B52C9" w:rsidRPr="008B52C9" w:rsidRDefault="008B52C9" w:rsidP="008B52C9">
            <w:pPr>
              <w:rPr>
                <w:color w:val="000000"/>
              </w:rPr>
            </w:pPr>
            <w:r w:rsidRPr="008B52C9">
              <w:rPr>
                <w:color w:val="000000"/>
              </w:rPr>
              <w:t>Средняя плотность тепловой нагрузки</w:t>
            </w:r>
          </w:p>
        </w:tc>
        <w:tc>
          <w:tcPr>
            <w:tcW w:w="1033" w:type="dxa"/>
            <w:shd w:val="clear" w:color="auto" w:fill="auto"/>
            <w:tcMar>
              <w:left w:w="0" w:type="dxa"/>
              <w:right w:w="0" w:type="dxa"/>
            </w:tcMar>
            <w:vAlign w:val="center"/>
            <w:hideMark/>
          </w:tcPr>
          <w:p w14:paraId="03EBA1A2" w14:textId="77777777" w:rsidR="008B52C9" w:rsidRPr="008B52C9" w:rsidRDefault="008B52C9" w:rsidP="008B52C9">
            <w:pPr>
              <w:jc w:val="center"/>
              <w:rPr>
                <w:color w:val="000000"/>
              </w:rPr>
            </w:pPr>
            <w:r w:rsidRPr="008B52C9">
              <w:rPr>
                <w:color w:val="000000"/>
              </w:rPr>
              <w:t>Гкал/ч/га</w:t>
            </w:r>
          </w:p>
        </w:tc>
        <w:tc>
          <w:tcPr>
            <w:tcW w:w="960" w:type="dxa"/>
            <w:shd w:val="clear" w:color="auto" w:fill="auto"/>
            <w:tcMar>
              <w:left w:w="0" w:type="dxa"/>
              <w:right w:w="0" w:type="dxa"/>
            </w:tcMar>
            <w:vAlign w:val="center"/>
            <w:hideMark/>
          </w:tcPr>
          <w:p w14:paraId="01A46D24" w14:textId="77777777" w:rsidR="008B52C9" w:rsidRPr="008B52C9" w:rsidRDefault="008B52C9" w:rsidP="008B52C9">
            <w:pPr>
              <w:jc w:val="center"/>
              <w:rPr>
                <w:color w:val="000000"/>
              </w:rPr>
            </w:pPr>
            <w:r w:rsidRPr="008B52C9">
              <w:rPr>
                <w:color w:val="000000"/>
              </w:rPr>
              <w:t>1,111</w:t>
            </w:r>
          </w:p>
        </w:tc>
        <w:tc>
          <w:tcPr>
            <w:tcW w:w="960" w:type="dxa"/>
            <w:shd w:val="clear" w:color="auto" w:fill="auto"/>
            <w:tcMar>
              <w:left w:w="0" w:type="dxa"/>
              <w:right w:w="0" w:type="dxa"/>
            </w:tcMar>
            <w:vAlign w:val="center"/>
            <w:hideMark/>
          </w:tcPr>
          <w:p w14:paraId="1BFBB4C7" w14:textId="77777777" w:rsidR="008B52C9" w:rsidRPr="008B52C9" w:rsidRDefault="008B52C9" w:rsidP="008B52C9">
            <w:pPr>
              <w:jc w:val="center"/>
              <w:rPr>
                <w:color w:val="000000"/>
              </w:rPr>
            </w:pPr>
            <w:r w:rsidRPr="008B52C9">
              <w:rPr>
                <w:color w:val="000000"/>
              </w:rPr>
              <w:t>1,111</w:t>
            </w:r>
          </w:p>
        </w:tc>
        <w:tc>
          <w:tcPr>
            <w:tcW w:w="960" w:type="dxa"/>
            <w:shd w:val="clear" w:color="auto" w:fill="auto"/>
            <w:tcMar>
              <w:left w:w="0" w:type="dxa"/>
              <w:right w:w="0" w:type="dxa"/>
            </w:tcMar>
            <w:vAlign w:val="center"/>
            <w:hideMark/>
          </w:tcPr>
          <w:p w14:paraId="225300B3" w14:textId="77777777" w:rsidR="008B52C9" w:rsidRPr="008B52C9" w:rsidRDefault="008B52C9" w:rsidP="008B52C9">
            <w:pPr>
              <w:jc w:val="center"/>
              <w:rPr>
                <w:color w:val="000000"/>
              </w:rPr>
            </w:pPr>
            <w:r w:rsidRPr="008B52C9">
              <w:rPr>
                <w:color w:val="000000"/>
              </w:rPr>
              <w:t>1,111</w:t>
            </w:r>
          </w:p>
        </w:tc>
        <w:tc>
          <w:tcPr>
            <w:tcW w:w="960" w:type="dxa"/>
            <w:shd w:val="clear" w:color="auto" w:fill="auto"/>
            <w:tcMar>
              <w:left w:w="0" w:type="dxa"/>
              <w:right w:w="0" w:type="dxa"/>
            </w:tcMar>
            <w:vAlign w:val="center"/>
            <w:hideMark/>
          </w:tcPr>
          <w:p w14:paraId="654EA02A" w14:textId="77777777" w:rsidR="008B52C9" w:rsidRPr="008B52C9" w:rsidRDefault="008B52C9" w:rsidP="008B52C9">
            <w:pPr>
              <w:jc w:val="center"/>
              <w:rPr>
                <w:color w:val="000000"/>
              </w:rPr>
            </w:pPr>
            <w:r w:rsidRPr="008B52C9">
              <w:rPr>
                <w:color w:val="000000"/>
              </w:rPr>
              <w:t>1,111</w:t>
            </w:r>
          </w:p>
        </w:tc>
        <w:tc>
          <w:tcPr>
            <w:tcW w:w="960" w:type="dxa"/>
            <w:shd w:val="clear" w:color="auto" w:fill="auto"/>
            <w:tcMar>
              <w:left w:w="0" w:type="dxa"/>
              <w:right w:w="0" w:type="dxa"/>
            </w:tcMar>
            <w:vAlign w:val="center"/>
            <w:hideMark/>
          </w:tcPr>
          <w:p w14:paraId="1463583E" w14:textId="77777777" w:rsidR="008B52C9" w:rsidRPr="008B52C9" w:rsidRDefault="008B52C9" w:rsidP="008B52C9">
            <w:pPr>
              <w:jc w:val="center"/>
              <w:rPr>
                <w:color w:val="000000"/>
              </w:rPr>
            </w:pPr>
            <w:r w:rsidRPr="008B52C9">
              <w:rPr>
                <w:color w:val="000000"/>
              </w:rPr>
              <w:t>1,111</w:t>
            </w:r>
          </w:p>
        </w:tc>
        <w:tc>
          <w:tcPr>
            <w:tcW w:w="960" w:type="dxa"/>
            <w:shd w:val="clear" w:color="auto" w:fill="auto"/>
            <w:tcMar>
              <w:left w:w="0" w:type="dxa"/>
              <w:right w:w="0" w:type="dxa"/>
            </w:tcMar>
            <w:vAlign w:val="center"/>
            <w:hideMark/>
          </w:tcPr>
          <w:p w14:paraId="423D10C0" w14:textId="77777777" w:rsidR="008B52C9" w:rsidRPr="008B52C9" w:rsidRDefault="008B52C9" w:rsidP="008B52C9">
            <w:pPr>
              <w:jc w:val="center"/>
              <w:rPr>
                <w:color w:val="000000"/>
              </w:rPr>
            </w:pPr>
            <w:r w:rsidRPr="008B52C9">
              <w:rPr>
                <w:color w:val="000000"/>
              </w:rPr>
              <w:t>1,111</w:t>
            </w:r>
          </w:p>
        </w:tc>
        <w:tc>
          <w:tcPr>
            <w:tcW w:w="960" w:type="dxa"/>
            <w:shd w:val="clear" w:color="auto" w:fill="auto"/>
            <w:tcMar>
              <w:left w:w="0" w:type="dxa"/>
              <w:right w:w="0" w:type="dxa"/>
            </w:tcMar>
            <w:vAlign w:val="center"/>
            <w:hideMark/>
          </w:tcPr>
          <w:p w14:paraId="3BB86181" w14:textId="77777777" w:rsidR="008B52C9" w:rsidRPr="008B52C9" w:rsidRDefault="008B52C9" w:rsidP="008B52C9">
            <w:pPr>
              <w:jc w:val="center"/>
              <w:rPr>
                <w:color w:val="000000"/>
              </w:rPr>
            </w:pPr>
            <w:r w:rsidRPr="008B52C9">
              <w:rPr>
                <w:color w:val="000000"/>
              </w:rPr>
              <w:t>1,111</w:t>
            </w:r>
          </w:p>
        </w:tc>
        <w:tc>
          <w:tcPr>
            <w:tcW w:w="960" w:type="dxa"/>
            <w:shd w:val="clear" w:color="auto" w:fill="auto"/>
            <w:tcMar>
              <w:left w:w="0" w:type="dxa"/>
              <w:right w:w="0" w:type="dxa"/>
            </w:tcMar>
            <w:vAlign w:val="center"/>
            <w:hideMark/>
          </w:tcPr>
          <w:p w14:paraId="2B815DD8" w14:textId="77777777" w:rsidR="008B52C9" w:rsidRPr="008B52C9" w:rsidRDefault="008B52C9" w:rsidP="008B52C9">
            <w:pPr>
              <w:jc w:val="center"/>
              <w:rPr>
                <w:color w:val="000000"/>
              </w:rPr>
            </w:pPr>
            <w:r w:rsidRPr="008B52C9">
              <w:rPr>
                <w:color w:val="000000"/>
              </w:rPr>
              <w:t>1,111</w:t>
            </w:r>
          </w:p>
        </w:tc>
        <w:tc>
          <w:tcPr>
            <w:tcW w:w="960" w:type="dxa"/>
            <w:shd w:val="clear" w:color="auto" w:fill="auto"/>
            <w:tcMar>
              <w:left w:w="0" w:type="dxa"/>
              <w:right w:w="0" w:type="dxa"/>
            </w:tcMar>
            <w:vAlign w:val="center"/>
            <w:hideMark/>
          </w:tcPr>
          <w:p w14:paraId="1CF9E1FD"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395F7B6E"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1F0F009B"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1D970564"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45B680F4"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057DF041"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4B769866"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1FC15008"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5628079D"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58B90187" w14:textId="77777777" w:rsidR="008B52C9" w:rsidRPr="008B52C9" w:rsidRDefault="008B52C9" w:rsidP="008B52C9">
            <w:pPr>
              <w:jc w:val="center"/>
              <w:rPr>
                <w:color w:val="000000"/>
              </w:rPr>
            </w:pPr>
            <w:r w:rsidRPr="008B52C9">
              <w:rPr>
                <w:color w:val="000000"/>
              </w:rPr>
              <w:t>0,884</w:t>
            </w:r>
          </w:p>
        </w:tc>
        <w:tc>
          <w:tcPr>
            <w:tcW w:w="960" w:type="dxa"/>
            <w:shd w:val="clear" w:color="auto" w:fill="auto"/>
            <w:tcMar>
              <w:left w:w="0" w:type="dxa"/>
              <w:right w:w="0" w:type="dxa"/>
            </w:tcMar>
            <w:vAlign w:val="center"/>
            <w:hideMark/>
          </w:tcPr>
          <w:p w14:paraId="4C7C7CAC" w14:textId="77777777" w:rsidR="008B52C9" w:rsidRPr="008B52C9" w:rsidRDefault="008B52C9" w:rsidP="008B52C9">
            <w:pPr>
              <w:jc w:val="center"/>
              <w:rPr>
                <w:color w:val="000000"/>
              </w:rPr>
            </w:pPr>
            <w:r w:rsidRPr="008B52C9">
              <w:rPr>
                <w:color w:val="000000"/>
              </w:rPr>
              <w:t>0,884</w:t>
            </w:r>
          </w:p>
        </w:tc>
      </w:tr>
      <w:tr w:rsidR="008B52C9" w:rsidRPr="008B52C9" w14:paraId="21008C8C" w14:textId="77777777" w:rsidTr="008B52C9">
        <w:trPr>
          <w:trHeight w:val="20"/>
        </w:trPr>
        <w:tc>
          <w:tcPr>
            <w:tcW w:w="0" w:type="auto"/>
            <w:shd w:val="clear" w:color="auto" w:fill="auto"/>
            <w:tcMar>
              <w:left w:w="0" w:type="dxa"/>
              <w:right w:w="0" w:type="dxa"/>
            </w:tcMar>
            <w:vAlign w:val="center"/>
            <w:hideMark/>
          </w:tcPr>
          <w:p w14:paraId="2CD76193" w14:textId="77777777" w:rsidR="008B52C9" w:rsidRPr="008B52C9" w:rsidRDefault="008B52C9" w:rsidP="008B52C9">
            <w:pPr>
              <w:jc w:val="center"/>
              <w:rPr>
                <w:color w:val="000000"/>
              </w:rPr>
            </w:pPr>
            <w:r w:rsidRPr="008B52C9">
              <w:rPr>
                <w:color w:val="000000"/>
              </w:rPr>
              <w:t>12</w:t>
            </w:r>
          </w:p>
        </w:tc>
        <w:tc>
          <w:tcPr>
            <w:tcW w:w="2000" w:type="dxa"/>
            <w:shd w:val="clear" w:color="auto" w:fill="auto"/>
            <w:tcMar>
              <w:left w:w="0" w:type="dxa"/>
              <w:right w:w="0" w:type="dxa"/>
            </w:tcMar>
            <w:vAlign w:val="center"/>
            <w:hideMark/>
          </w:tcPr>
          <w:p w14:paraId="5DC72236" w14:textId="77777777" w:rsidR="008B52C9" w:rsidRPr="008B52C9" w:rsidRDefault="008B52C9" w:rsidP="008B52C9">
            <w:pPr>
              <w:rPr>
                <w:color w:val="000000"/>
              </w:rPr>
            </w:pPr>
            <w:r w:rsidRPr="008B52C9">
              <w:rPr>
                <w:color w:val="000000"/>
              </w:rPr>
              <w:t>Средняя плотность расхода тепловой энергии на отопление в жилищном фонде</w:t>
            </w:r>
          </w:p>
        </w:tc>
        <w:tc>
          <w:tcPr>
            <w:tcW w:w="1033" w:type="dxa"/>
            <w:shd w:val="clear" w:color="auto" w:fill="auto"/>
            <w:tcMar>
              <w:left w:w="0" w:type="dxa"/>
              <w:right w:w="0" w:type="dxa"/>
            </w:tcMar>
            <w:vAlign w:val="center"/>
            <w:hideMark/>
          </w:tcPr>
          <w:p w14:paraId="3B785B57" w14:textId="77777777" w:rsidR="008B52C9" w:rsidRPr="008B52C9" w:rsidRDefault="008B52C9" w:rsidP="008B52C9">
            <w:pPr>
              <w:jc w:val="center"/>
              <w:rPr>
                <w:color w:val="000000"/>
              </w:rPr>
            </w:pPr>
            <w:r w:rsidRPr="008B52C9">
              <w:rPr>
                <w:color w:val="000000"/>
              </w:rPr>
              <w:t>Гкал/га</w:t>
            </w:r>
          </w:p>
        </w:tc>
        <w:tc>
          <w:tcPr>
            <w:tcW w:w="960" w:type="dxa"/>
            <w:shd w:val="clear" w:color="auto" w:fill="auto"/>
            <w:tcMar>
              <w:left w:w="0" w:type="dxa"/>
              <w:right w:w="0" w:type="dxa"/>
            </w:tcMar>
            <w:vAlign w:val="center"/>
            <w:hideMark/>
          </w:tcPr>
          <w:p w14:paraId="1354FDC3" w14:textId="77777777" w:rsidR="008B52C9" w:rsidRPr="008B52C9" w:rsidRDefault="008B52C9" w:rsidP="008B52C9">
            <w:pPr>
              <w:jc w:val="center"/>
              <w:rPr>
                <w:color w:val="000000"/>
              </w:rPr>
            </w:pPr>
            <w:r w:rsidRPr="008B52C9">
              <w:rPr>
                <w:color w:val="000000"/>
              </w:rPr>
              <w:t>1337,692</w:t>
            </w:r>
          </w:p>
        </w:tc>
        <w:tc>
          <w:tcPr>
            <w:tcW w:w="960" w:type="dxa"/>
            <w:shd w:val="clear" w:color="auto" w:fill="auto"/>
            <w:tcMar>
              <w:left w:w="0" w:type="dxa"/>
              <w:right w:w="0" w:type="dxa"/>
            </w:tcMar>
            <w:vAlign w:val="center"/>
            <w:hideMark/>
          </w:tcPr>
          <w:p w14:paraId="3E97DD8F" w14:textId="77777777" w:rsidR="008B52C9" w:rsidRPr="008B52C9" w:rsidRDefault="008B52C9" w:rsidP="008B52C9">
            <w:pPr>
              <w:jc w:val="center"/>
              <w:rPr>
                <w:color w:val="000000"/>
              </w:rPr>
            </w:pPr>
            <w:r w:rsidRPr="008B52C9">
              <w:rPr>
                <w:color w:val="000000"/>
              </w:rPr>
              <w:t>1336,154</w:t>
            </w:r>
          </w:p>
        </w:tc>
        <w:tc>
          <w:tcPr>
            <w:tcW w:w="960" w:type="dxa"/>
            <w:shd w:val="clear" w:color="auto" w:fill="auto"/>
            <w:tcMar>
              <w:left w:w="0" w:type="dxa"/>
              <w:right w:w="0" w:type="dxa"/>
            </w:tcMar>
            <w:vAlign w:val="center"/>
            <w:hideMark/>
          </w:tcPr>
          <w:p w14:paraId="631B87DF" w14:textId="77777777" w:rsidR="008B52C9" w:rsidRPr="008B52C9" w:rsidRDefault="008B52C9" w:rsidP="008B52C9">
            <w:pPr>
              <w:jc w:val="center"/>
              <w:rPr>
                <w:color w:val="000000"/>
              </w:rPr>
            </w:pPr>
            <w:r w:rsidRPr="008B52C9">
              <w:rPr>
                <w:color w:val="000000"/>
              </w:rPr>
              <w:t>1336,154</w:t>
            </w:r>
          </w:p>
        </w:tc>
        <w:tc>
          <w:tcPr>
            <w:tcW w:w="960" w:type="dxa"/>
            <w:shd w:val="clear" w:color="auto" w:fill="auto"/>
            <w:tcMar>
              <w:left w:w="0" w:type="dxa"/>
              <w:right w:w="0" w:type="dxa"/>
            </w:tcMar>
            <w:vAlign w:val="center"/>
            <w:hideMark/>
          </w:tcPr>
          <w:p w14:paraId="32385672" w14:textId="77777777" w:rsidR="008B52C9" w:rsidRPr="008B52C9" w:rsidRDefault="008B52C9" w:rsidP="008B52C9">
            <w:pPr>
              <w:jc w:val="center"/>
              <w:rPr>
                <w:color w:val="000000"/>
              </w:rPr>
            </w:pPr>
            <w:r w:rsidRPr="008B52C9">
              <w:rPr>
                <w:color w:val="000000"/>
              </w:rPr>
              <w:t>1336,154</w:t>
            </w:r>
          </w:p>
        </w:tc>
        <w:tc>
          <w:tcPr>
            <w:tcW w:w="960" w:type="dxa"/>
            <w:shd w:val="clear" w:color="auto" w:fill="auto"/>
            <w:tcMar>
              <w:left w:w="0" w:type="dxa"/>
              <w:right w:w="0" w:type="dxa"/>
            </w:tcMar>
            <w:vAlign w:val="center"/>
            <w:hideMark/>
          </w:tcPr>
          <w:p w14:paraId="3659247D" w14:textId="77777777" w:rsidR="008B52C9" w:rsidRPr="008B52C9" w:rsidRDefault="008B52C9" w:rsidP="008B52C9">
            <w:pPr>
              <w:jc w:val="center"/>
              <w:rPr>
                <w:color w:val="000000"/>
              </w:rPr>
            </w:pPr>
            <w:r w:rsidRPr="008B52C9">
              <w:rPr>
                <w:color w:val="000000"/>
              </w:rPr>
              <w:t>1336,154</w:t>
            </w:r>
          </w:p>
        </w:tc>
        <w:tc>
          <w:tcPr>
            <w:tcW w:w="960" w:type="dxa"/>
            <w:shd w:val="clear" w:color="auto" w:fill="auto"/>
            <w:tcMar>
              <w:left w:w="0" w:type="dxa"/>
              <w:right w:w="0" w:type="dxa"/>
            </w:tcMar>
            <w:vAlign w:val="center"/>
            <w:hideMark/>
          </w:tcPr>
          <w:p w14:paraId="14D9976B" w14:textId="77777777" w:rsidR="008B52C9" w:rsidRPr="008B52C9" w:rsidRDefault="008B52C9" w:rsidP="008B52C9">
            <w:pPr>
              <w:jc w:val="center"/>
              <w:rPr>
                <w:color w:val="000000"/>
              </w:rPr>
            </w:pPr>
            <w:r w:rsidRPr="008B52C9">
              <w:rPr>
                <w:color w:val="000000"/>
              </w:rPr>
              <w:t>1336,154</w:t>
            </w:r>
          </w:p>
        </w:tc>
        <w:tc>
          <w:tcPr>
            <w:tcW w:w="960" w:type="dxa"/>
            <w:shd w:val="clear" w:color="auto" w:fill="auto"/>
            <w:tcMar>
              <w:left w:w="0" w:type="dxa"/>
              <w:right w:w="0" w:type="dxa"/>
            </w:tcMar>
            <w:vAlign w:val="center"/>
            <w:hideMark/>
          </w:tcPr>
          <w:p w14:paraId="7A92ACB3" w14:textId="77777777" w:rsidR="008B52C9" w:rsidRPr="008B52C9" w:rsidRDefault="008B52C9" w:rsidP="008B52C9">
            <w:pPr>
              <w:jc w:val="center"/>
              <w:rPr>
                <w:color w:val="000000"/>
              </w:rPr>
            </w:pPr>
            <w:r w:rsidRPr="008B52C9">
              <w:rPr>
                <w:color w:val="000000"/>
              </w:rPr>
              <w:t>1336,154</w:t>
            </w:r>
          </w:p>
        </w:tc>
        <w:tc>
          <w:tcPr>
            <w:tcW w:w="960" w:type="dxa"/>
            <w:shd w:val="clear" w:color="auto" w:fill="auto"/>
            <w:tcMar>
              <w:left w:w="0" w:type="dxa"/>
              <w:right w:w="0" w:type="dxa"/>
            </w:tcMar>
            <w:vAlign w:val="center"/>
            <w:hideMark/>
          </w:tcPr>
          <w:p w14:paraId="67F83E25" w14:textId="77777777" w:rsidR="008B52C9" w:rsidRPr="008B52C9" w:rsidRDefault="008B52C9" w:rsidP="008B52C9">
            <w:pPr>
              <w:jc w:val="center"/>
              <w:rPr>
                <w:color w:val="000000"/>
              </w:rPr>
            </w:pPr>
            <w:r w:rsidRPr="008B52C9">
              <w:rPr>
                <w:color w:val="000000"/>
              </w:rPr>
              <w:t>1336,154</w:t>
            </w:r>
          </w:p>
        </w:tc>
        <w:tc>
          <w:tcPr>
            <w:tcW w:w="960" w:type="dxa"/>
            <w:shd w:val="clear" w:color="auto" w:fill="auto"/>
            <w:tcMar>
              <w:left w:w="0" w:type="dxa"/>
              <w:right w:w="0" w:type="dxa"/>
            </w:tcMar>
            <w:vAlign w:val="center"/>
            <w:hideMark/>
          </w:tcPr>
          <w:p w14:paraId="3974F9AB"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579AE1FF"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6BDCDB69"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12DA3AF1"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5913E353"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6B04D4B2"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33609FEF"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1CE463A0"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00CEB5C3"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151FBC01" w14:textId="77777777" w:rsidR="008B52C9" w:rsidRPr="008B52C9" w:rsidRDefault="008B52C9" w:rsidP="008B52C9">
            <w:pPr>
              <w:jc w:val="center"/>
              <w:rPr>
                <w:color w:val="000000"/>
              </w:rPr>
            </w:pPr>
            <w:r w:rsidRPr="008B52C9">
              <w:rPr>
                <w:color w:val="000000"/>
              </w:rPr>
              <w:t>1678,757</w:t>
            </w:r>
          </w:p>
        </w:tc>
        <w:tc>
          <w:tcPr>
            <w:tcW w:w="960" w:type="dxa"/>
            <w:shd w:val="clear" w:color="auto" w:fill="auto"/>
            <w:tcMar>
              <w:left w:w="0" w:type="dxa"/>
              <w:right w:w="0" w:type="dxa"/>
            </w:tcMar>
            <w:vAlign w:val="center"/>
            <w:hideMark/>
          </w:tcPr>
          <w:p w14:paraId="7D7C34BF" w14:textId="77777777" w:rsidR="008B52C9" w:rsidRPr="008B52C9" w:rsidRDefault="008B52C9" w:rsidP="008B52C9">
            <w:pPr>
              <w:jc w:val="center"/>
              <w:rPr>
                <w:color w:val="000000"/>
              </w:rPr>
            </w:pPr>
            <w:r w:rsidRPr="008B52C9">
              <w:rPr>
                <w:color w:val="000000"/>
              </w:rPr>
              <w:t>1678,757</w:t>
            </w:r>
          </w:p>
        </w:tc>
      </w:tr>
      <w:tr w:rsidR="008B52C9" w:rsidRPr="008B52C9" w14:paraId="6B08DB59" w14:textId="77777777" w:rsidTr="008B52C9">
        <w:trPr>
          <w:trHeight w:val="20"/>
        </w:trPr>
        <w:tc>
          <w:tcPr>
            <w:tcW w:w="0" w:type="auto"/>
            <w:shd w:val="clear" w:color="auto" w:fill="auto"/>
            <w:tcMar>
              <w:left w:w="0" w:type="dxa"/>
              <w:right w:w="0" w:type="dxa"/>
            </w:tcMar>
            <w:vAlign w:val="center"/>
            <w:hideMark/>
          </w:tcPr>
          <w:p w14:paraId="2D1C8A30" w14:textId="77777777" w:rsidR="008B52C9" w:rsidRPr="008B52C9" w:rsidRDefault="008B52C9" w:rsidP="008B52C9">
            <w:pPr>
              <w:jc w:val="center"/>
              <w:rPr>
                <w:color w:val="000000"/>
              </w:rPr>
            </w:pPr>
            <w:r w:rsidRPr="008B52C9">
              <w:rPr>
                <w:color w:val="000000"/>
              </w:rPr>
              <w:t>13</w:t>
            </w:r>
          </w:p>
        </w:tc>
        <w:tc>
          <w:tcPr>
            <w:tcW w:w="2000" w:type="dxa"/>
            <w:shd w:val="clear" w:color="auto" w:fill="auto"/>
            <w:tcMar>
              <w:left w:w="0" w:type="dxa"/>
              <w:right w:w="0" w:type="dxa"/>
            </w:tcMar>
            <w:vAlign w:val="center"/>
            <w:hideMark/>
          </w:tcPr>
          <w:p w14:paraId="3AEE172C" w14:textId="77777777" w:rsidR="008B52C9" w:rsidRPr="008B52C9" w:rsidRDefault="008B52C9" w:rsidP="008B52C9">
            <w:pPr>
              <w:rPr>
                <w:color w:val="000000"/>
              </w:rPr>
            </w:pPr>
            <w:r w:rsidRPr="008B52C9">
              <w:rPr>
                <w:color w:val="000000"/>
              </w:rPr>
              <w:t>Средняя тепловая нагрузка на отопление на одного жителя</w:t>
            </w:r>
          </w:p>
        </w:tc>
        <w:tc>
          <w:tcPr>
            <w:tcW w:w="1033" w:type="dxa"/>
            <w:shd w:val="clear" w:color="auto" w:fill="auto"/>
            <w:tcMar>
              <w:left w:w="0" w:type="dxa"/>
              <w:right w:w="0" w:type="dxa"/>
            </w:tcMar>
            <w:vAlign w:val="center"/>
            <w:hideMark/>
          </w:tcPr>
          <w:p w14:paraId="5AFBD49D" w14:textId="77777777" w:rsidR="008B52C9" w:rsidRPr="008B52C9" w:rsidRDefault="008B52C9" w:rsidP="008B52C9">
            <w:pPr>
              <w:jc w:val="center"/>
              <w:rPr>
                <w:color w:val="000000"/>
              </w:rPr>
            </w:pPr>
            <w:r w:rsidRPr="008B52C9">
              <w:rPr>
                <w:color w:val="000000"/>
              </w:rPr>
              <w:t>Гкал/ч/чел.</w:t>
            </w:r>
          </w:p>
        </w:tc>
        <w:tc>
          <w:tcPr>
            <w:tcW w:w="960" w:type="dxa"/>
            <w:shd w:val="clear" w:color="auto" w:fill="auto"/>
            <w:tcMar>
              <w:left w:w="0" w:type="dxa"/>
              <w:right w:w="0" w:type="dxa"/>
            </w:tcMar>
            <w:vAlign w:val="center"/>
            <w:hideMark/>
          </w:tcPr>
          <w:p w14:paraId="0A187EE1" w14:textId="77777777" w:rsidR="008B52C9" w:rsidRPr="008B52C9" w:rsidRDefault="008B52C9" w:rsidP="008B52C9">
            <w:pPr>
              <w:jc w:val="center"/>
              <w:rPr>
                <w:color w:val="000000"/>
              </w:rPr>
            </w:pPr>
            <w:r w:rsidRPr="008B52C9">
              <w:rPr>
                <w:color w:val="000000"/>
              </w:rPr>
              <w:t>0,0059</w:t>
            </w:r>
          </w:p>
        </w:tc>
        <w:tc>
          <w:tcPr>
            <w:tcW w:w="960" w:type="dxa"/>
            <w:shd w:val="clear" w:color="auto" w:fill="auto"/>
            <w:tcMar>
              <w:left w:w="0" w:type="dxa"/>
              <w:right w:w="0" w:type="dxa"/>
            </w:tcMar>
            <w:vAlign w:val="center"/>
            <w:hideMark/>
          </w:tcPr>
          <w:p w14:paraId="68C82A2B" w14:textId="77777777" w:rsidR="008B52C9" w:rsidRPr="008B52C9" w:rsidRDefault="008B52C9" w:rsidP="008B52C9">
            <w:pPr>
              <w:jc w:val="center"/>
              <w:rPr>
                <w:color w:val="000000"/>
              </w:rPr>
            </w:pPr>
            <w:r w:rsidRPr="008B52C9">
              <w:rPr>
                <w:color w:val="000000"/>
              </w:rPr>
              <w:t>0,0057</w:t>
            </w:r>
          </w:p>
        </w:tc>
        <w:tc>
          <w:tcPr>
            <w:tcW w:w="960" w:type="dxa"/>
            <w:shd w:val="clear" w:color="auto" w:fill="auto"/>
            <w:tcMar>
              <w:left w:w="0" w:type="dxa"/>
              <w:right w:w="0" w:type="dxa"/>
            </w:tcMar>
            <w:vAlign w:val="center"/>
            <w:hideMark/>
          </w:tcPr>
          <w:p w14:paraId="6206A8CF" w14:textId="77777777" w:rsidR="008B52C9" w:rsidRPr="008B52C9" w:rsidRDefault="008B52C9" w:rsidP="008B52C9">
            <w:pPr>
              <w:jc w:val="center"/>
              <w:rPr>
                <w:color w:val="000000"/>
              </w:rPr>
            </w:pPr>
            <w:r w:rsidRPr="008B52C9">
              <w:rPr>
                <w:color w:val="000000"/>
              </w:rPr>
              <w:t>0,0055</w:t>
            </w:r>
          </w:p>
        </w:tc>
        <w:tc>
          <w:tcPr>
            <w:tcW w:w="960" w:type="dxa"/>
            <w:shd w:val="clear" w:color="auto" w:fill="auto"/>
            <w:tcMar>
              <w:left w:w="0" w:type="dxa"/>
              <w:right w:w="0" w:type="dxa"/>
            </w:tcMar>
            <w:vAlign w:val="center"/>
            <w:hideMark/>
          </w:tcPr>
          <w:p w14:paraId="3486EA56" w14:textId="77777777" w:rsidR="008B52C9" w:rsidRPr="008B52C9" w:rsidRDefault="008B52C9" w:rsidP="008B52C9">
            <w:pPr>
              <w:jc w:val="center"/>
              <w:rPr>
                <w:color w:val="000000"/>
              </w:rPr>
            </w:pPr>
            <w:r w:rsidRPr="008B52C9">
              <w:rPr>
                <w:color w:val="000000"/>
              </w:rPr>
              <w:t>0,0053</w:t>
            </w:r>
          </w:p>
        </w:tc>
        <w:tc>
          <w:tcPr>
            <w:tcW w:w="960" w:type="dxa"/>
            <w:shd w:val="clear" w:color="auto" w:fill="auto"/>
            <w:tcMar>
              <w:left w:w="0" w:type="dxa"/>
              <w:right w:w="0" w:type="dxa"/>
            </w:tcMar>
            <w:vAlign w:val="center"/>
            <w:hideMark/>
          </w:tcPr>
          <w:p w14:paraId="36D8B69D" w14:textId="77777777" w:rsidR="008B52C9" w:rsidRPr="008B52C9" w:rsidRDefault="008B52C9" w:rsidP="008B52C9">
            <w:pPr>
              <w:jc w:val="center"/>
              <w:rPr>
                <w:color w:val="000000"/>
              </w:rPr>
            </w:pPr>
            <w:r w:rsidRPr="008B52C9">
              <w:rPr>
                <w:color w:val="000000"/>
              </w:rPr>
              <w:t>0,0051</w:t>
            </w:r>
          </w:p>
        </w:tc>
        <w:tc>
          <w:tcPr>
            <w:tcW w:w="960" w:type="dxa"/>
            <w:shd w:val="clear" w:color="auto" w:fill="auto"/>
            <w:tcMar>
              <w:left w:w="0" w:type="dxa"/>
              <w:right w:w="0" w:type="dxa"/>
            </w:tcMar>
            <w:vAlign w:val="center"/>
            <w:hideMark/>
          </w:tcPr>
          <w:p w14:paraId="32E288EA" w14:textId="77777777" w:rsidR="008B52C9" w:rsidRPr="008B52C9" w:rsidRDefault="008B52C9" w:rsidP="008B52C9">
            <w:pPr>
              <w:jc w:val="center"/>
              <w:rPr>
                <w:color w:val="000000"/>
              </w:rPr>
            </w:pPr>
            <w:r w:rsidRPr="008B52C9">
              <w:rPr>
                <w:color w:val="000000"/>
              </w:rPr>
              <w:t>0,0050</w:t>
            </w:r>
          </w:p>
        </w:tc>
        <w:tc>
          <w:tcPr>
            <w:tcW w:w="960" w:type="dxa"/>
            <w:shd w:val="clear" w:color="auto" w:fill="auto"/>
            <w:tcMar>
              <w:left w:w="0" w:type="dxa"/>
              <w:right w:w="0" w:type="dxa"/>
            </w:tcMar>
            <w:vAlign w:val="center"/>
            <w:hideMark/>
          </w:tcPr>
          <w:p w14:paraId="37AB57B8" w14:textId="77777777" w:rsidR="008B52C9" w:rsidRPr="008B52C9" w:rsidRDefault="008B52C9" w:rsidP="008B52C9">
            <w:pPr>
              <w:jc w:val="center"/>
              <w:rPr>
                <w:color w:val="000000"/>
              </w:rPr>
            </w:pPr>
            <w:r w:rsidRPr="008B52C9">
              <w:rPr>
                <w:color w:val="000000"/>
              </w:rPr>
              <w:t>0,0049</w:t>
            </w:r>
          </w:p>
        </w:tc>
        <w:tc>
          <w:tcPr>
            <w:tcW w:w="960" w:type="dxa"/>
            <w:shd w:val="clear" w:color="auto" w:fill="auto"/>
            <w:tcMar>
              <w:left w:w="0" w:type="dxa"/>
              <w:right w:w="0" w:type="dxa"/>
            </w:tcMar>
            <w:vAlign w:val="center"/>
            <w:hideMark/>
          </w:tcPr>
          <w:p w14:paraId="4350F819" w14:textId="77777777" w:rsidR="008B52C9" w:rsidRPr="008B52C9" w:rsidRDefault="008B52C9" w:rsidP="008B52C9">
            <w:pPr>
              <w:jc w:val="center"/>
              <w:rPr>
                <w:color w:val="000000"/>
              </w:rPr>
            </w:pPr>
            <w:r w:rsidRPr="008B52C9">
              <w:rPr>
                <w:color w:val="000000"/>
              </w:rPr>
              <w:t>0,0047</w:t>
            </w:r>
          </w:p>
        </w:tc>
        <w:tc>
          <w:tcPr>
            <w:tcW w:w="960" w:type="dxa"/>
            <w:shd w:val="clear" w:color="auto" w:fill="auto"/>
            <w:tcMar>
              <w:left w:w="0" w:type="dxa"/>
              <w:right w:w="0" w:type="dxa"/>
            </w:tcMar>
            <w:vAlign w:val="center"/>
            <w:hideMark/>
          </w:tcPr>
          <w:p w14:paraId="144AB126" w14:textId="77777777" w:rsidR="008B52C9" w:rsidRPr="008B52C9" w:rsidRDefault="008B52C9" w:rsidP="008B52C9">
            <w:pPr>
              <w:jc w:val="center"/>
              <w:rPr>
                <w:color w:val="000000"/>
              </w:rPr>
            </w:pPr>
            <w:r w:rsidRPr="008B52C9">
              <w:rPr>
                <w:color w:val="000000"/>
              </w:rPr>
              <w:t>0,0058</w:t>
            </w:r>
          </w:p>
        </w:tc>
        <w:tc>
          <w:tcPr>
            <w:tcW w:w="960" w:type="dxa"/>
            <w:shd w:val="clear" w:color="auto" w:fill="auto"/>
            <w:tcMar>
              <w:left w:w="0" w:type="dxa"/>
              <w:right w:w="0" w:type="dxa"/>
            </w:tcMar>
            <w:vAlign w:val="center"/>
            <w:hideMark/>
          </w:tcPr>
          <w:p w14:paraId="107ABF05" w14:textId="77777777" w:rsidR="008B52C9" w:rsidRPr="008B52C9" w:rsidRDefault="008B52C9" w:rsidP="008B52C9">
            <w:pPr>
              <w:jc w:val="center"/>
              <w:rPr>
                <w:color w:val="000000"/>
              </w:rPr>
            </w:pPr>
            <w:r w:rsidRPr="008B52C9">
              <w:rPr>
                <w:color w:val="000000"/>
              </w:rPr>
              <w:t>0,0056</w:t>
            </w:r>
          </w:p>
        </w:tc>
        <w:tc>
          <w:tcPr>
            <w:tcW w:w="960" w:type="dxa"/>
            <w:shd w:val="clear" w:color="auto" w:fill="auto"/>
            <w:tcMar>
              <w:left w:w="0" w:type="dxa"/>
              <w:right w:w="0" w:type="dxa"/>
            </w:tcMar>
            <w:vAlign w:val="center"/>
            <w:hideMark/>
          </w:tcPr>
          <w:p w14:paraId="4FFEEFD8" w14:textId="77777777" w:rsidR="008B52C9" w:rsidRPr="008B52C9" w:rsidRDefault="008B52C9" w:rsidP="008B52C9">
            <w:pPr>
              <w:jc w:val="center"/>
              <w:rPr>
                <w:color w:val="000000"/>
              </w:rPr>
            </w:pPr>
            <w:r w:rsidRPr="008B52C9">
              <w:rPr>
                <w:color w:val="000000"/>
              </w:rPr>
              <w:t>0,0055</w:t>
            </w:r>
          </w:p>
        </w:tc>
        <w:tc>
          <w:tcPr>
            <w:tcW w:w="960" w:type="dxa"/>
            <w:shd w:val="clear" w:color="auto" w:fill="auto"/>
            <w:tcMar>
              <w:left w:w="0" w:type="dxa"/>
              <w:right w:w="0" w:type="dxa"/>
            </w:tcMar>
            <w:vAlign w:val="center"/>
            <w:hideMark/>
          </w:tcPr>
          <w:p w14:paraId="024400D2" w14:textId="77777777" w:rsidR="008B52C9" w:rsidRPr="008B52C9" w:rsidRDefault="008B52C9" w:rsidP="008B52C9">
            <w:pPr>
              <w:jc w:val="center"/>
              <w:rPr>
                <w:color w:val="000000"/>
              </w:rPr>
            </w:pPr>
            <w:r w:rsidRPr="008B52C9">
              <w:rPr>
                <w:color w:val="000000"/>
              </w:rPr>
              <w:t>0,0053</w:t>
            </w:r>
          </w:p>
        </w:tc>
        <w:tc>
          <w:tcPr>
            <w:tcW w:w="960" w:type="dxa"/>
            <w:shd w:val="clear" w:color="auto" w:fill="auto"/>
            <w:tcMar>
              <w:left w:w="0" w:type="dxa"/>
              <w:right w:w="0" w:type="dxa"/>
            </w:tcMar>
            <w:vAlign w:val="center"/>
            <w:hideMark/>
          </w:tcPr>
          <w:p w14:paraId="05E0397B" w14:textId="77777777" w:rsidR="008B52C9" w:rsidRPr="008B52C9" w:rsidRDefault="008B52C9" w:rsidP="008B52C9">
            <w:pPr>
              <w:jc w:val="center"/>
              <w:rPr>
                <w:color w:val="000000"/>
              </w:rPr>
            </w:pPr>
            <w:r w:rsidRPr="008B52C9">
              <w:rPr>
                <w:color w:val="000000"/>
              </w:rPr>
              <w:t>0,0052</w:t>
            </w:r>
          </w:p>
        </w:tc>
        <w:tc>
          <w:tcPr>
            <w:tcW w:w="960" w:type="dxa"/>
            <w:shd w:val="clear" w:color="auto" w:fill="auto"/>
            <w:tcMar>
              <w:left w:w="0" w:type="dxa"/>
              <w:right w:w="0" w:type="dxa"/>
            </w:tcMar>
            <w:vAlign w:val="center"/>
            <w:hideMark/>
          </w:tcPr>
          <w:p w14:paraId="0609D837" w14:textId="77777777" w:rsidR="008B52C9" w:rsidRPr="008B52C9" w:rsidRDefault="008B52C9" w:rsidP="008B52C9">
            <w:pPr>
              <w:jc w:val="center"/>
              <w:rPr>
                <w:color w:val="000000"/>
              </w:rPr>
            </w:pPr>
            <w:r w:rsidRPr="008B52C9">
              <w:rPr>
                <w:color w:val="000000"/>
              </w:rPr>
              <w:t>0,0051</w:t>
            </w:r>
          </w:p>
        </w:tc>
        <w:tc>
          <w:tcPr>
            <w:tcW w:w="960" w:type="dxa"/>
            <w:shd w:val="clear" w:color="auto" w:fill="auto"/>
            <w:tcMar>
              <w:left w:w="0" w:type="dxa"/>
              <w:right w:w="0" w:type="dxa"/>
            </w:tcMar>
            <w:vAlign w:val="center"/>
            <w:hideMark/>
          </w:tcPr>
          <w:p w14:paraId="42B866C0" w14:textId="77777777" w:rsidR="008B52C9" w:rsidRPr="008B52C9" w:rsidRDefault="008B52C9" w:rsidP="008B52C9">
            <w:pPr>
              <w:jc w:val="center"/>
              <w:rPr>
                <w:color w:val="000000"/>
              </w:rPr>
            </w:pPr>
            <w:r w:rsidRPr="008B52C9">
              <w:rPr>
                <w:color w:val="000000"/>
              </w:rPr>
              <w:t>0,0049</w:t>
            </w:r>
          </w:p>
        </w:tc>
        <w:tc>
          <w:tcPr>
            <w:tcW w:w="960" w:type="dxa"/>
            <w:shd w:val="clear" w:color="auto" w:fill="auto"/>
            <w:tcMar>
              <w:left w:w="0" w:type="dxa"/>
              <w:right w:w="0" w:type="dxa"/>
            </w:tcMar>
            <w:vAlign w:val="center"/>
            <w:hideMark/>
          </w:tcPr>
          <w:p w14:paraId="374AA7D9" w14:textId="77777777" w:rsidR="008B52C9" w:rsidRPr="008B52C9" w:rsidRDefault="008B52C9" w:rsidP="008B52C9">
            <w:pPr>
              <w:jc w:val="center"/>
              <w:rPr>
                <w:color w:val="000000"/>
              </w:rPr>
            </w:pPr>
            <w:r w:rsidRPr="008B52C9">
              <w:rPr>
                <w:color w:val="000000"/>
              </w:rPr>
              <w:t>0,0048</w:t>
            </w:r>
          </w:p>
        </w:tc>
        <w:tc>
          <w:tcPr>
            <w:tcW w:w="960" w:type="dxa"/>
            <w:shd w:val="clear" w:color="auto" w:fill="auto"/>
            <w:tcMar>
              <w:left w:w="0" w:type="dxa"/>
              <w:right w:w="0" w:type="dxa"/>
            </w:tcMar>
            <w:vAlign w:val="center"/>
            <w:hideMark/>
          </w:tcPr>
          <w:p w14:paraId="46160972" w14:textId="77777777" w:rsidR="008B52C9" w:rsidRPr="008B52C9" w:rsidRDefault="008B52C9" w:rsidP="008B52C9">
            <w:pPr>
              <w:jc w:val="center"/>
              <w:rPr>
                <w:color w:val="000000"/>
              </w:rPr>
            </w:pPr>
            <w:r w:rsidRPr="008B52C9">
              <w:rPr>
                <w:color w:val="000000"/>
              </w:rPr>
              <w:t>0,0047</w:t>
            </w:r>
          </w:p>
        </w:tc>
        <w:tc>
          <w:tcPr>
            <w:tcW w:w="960" w:type="dxa"/>
            <w:shd w:val="clear" w:color="auto" w:fill="auto"/>
            <w:tcMar>
              <w:left w:w="0" w:type="dxa"/>
              <w:right w:w="0" w:type="dxa"/>
            </w:tcMar>
            <w:vAlign w:val="center"/>
            <w:hideMark/>
          </w:tcPr>
          <w:p w14:paraId="56753D8B" w14:textId="77777777" w:rsidR="008B52C9" w:rsidRPr="008B52C9" w:rsidRDefault="008B52C9" w:rsidP="008B52C9">
            <w:pPr>
              <w:jc w:val="center"/>
              <w:rPr>
                <w:color w:val="000000"/>
              </w:rPr>
            </w:pPr>
            <w:r w:rsidRPr="008B52C9">
              <w:rPr>
                <w:color w:val="000000"/>
              </w:rPr>
              <w:t>0,0046</w:t>
            </w:r>
          </w:p>
        </w:tc>
        <w:tc>
          <w:tcPr>
            <w:tcW w:w="960" w:type="dxa"/>
            <w:shd w:val="clear" w:color="auto" w:fill="auto"/>
            <w:tcMar>
              <w:left w:w="0" w:type="dxa"/>
              <w:right w:w="0" w:type="dxa"/>
            </w:tcMar>
            <w:vAlign w:val="center"/>
            <w:hideMark/>
          </w:tcPr>
          <w:p w14:paraId="6AC6E33F" w14:textId="77777777" w:rsidR="008B52C9" w:rsidRPr="008B52C9" w:rsidRDefault="008B52C9" w:rsidP="008B52C9">
            <w:pPr>
              <w:jc w:val="center"/>
              <w:rPr>
                <w:color w:val="000000"/>
              </w:rPr>
            </w:pPr>
            <w:r w:rsidRPr="008B52C9">
              <w:rPr>
                <w:color w:val="000000"/>
              </w:rPr>
              <w:t>0,0045</w:t>
            </w:r>
          </w:p>
        </w:tc>
      </w:tr>
      <w:tr w:rsidR="008B52C9" w:rsidRPr="008B52C9" w14:paraId="43D78FE3" w14:textId="77777777" w:rsidTr="008B52C9">
        <w:trPr>
          <w:trHeight w:val="20"/>
        </w:trPr>
        <w:tc>
          <w:tcPr>
            <w:tcW w:w="0" w:type="auto"/>
            <w:shd w:val="clear" w:color="auto" w:fill="auto"/>
            <w:tcMar>
              <w:left w:w="0" w:type="dxa"/>
              <w:right w:w="0" w:type="dxa"/>
            </w:tcMar>
            <w:vAlign w:val="center"/>
            <w:hideMark/>
          </w:tcPr>
          <w:p w14:paraId="4DD3E216" w14:textId="77777777" w:rsidR="008B52C9" w:rsidRPr="008B52C9" w:rsidRDefault="008B52C9" w:rsidP="008B52C9">
            <w:pPr>
              <w:jc w:val="center"/>
              <w:rPr>
                <w:color w:val="000000"/>
              </w:rPr>
            </w:pPr>
            <w:r w:rsidRPr="008B52C9">
              <w:rPr>
                <w:color w:val="000000"/>
              </w:rPr>
              <w:t>14</w:t>
            </w:r>
          </w:p>
        </w:tc>
        <w:tc>
          <w:tcPr>
            <w:tcW w:w="2000" w:type="dxa"/>
            <w:shd w:val="clear" w:color="auto" w:fill="auto"/>
            <w:tcMar>
              <w:left w:w="0" w:type="dxa"/>
              <w:right w:w="0" w:type="dxa"/>
            </w:tcMar>
            <w:vAlign w:val="center"/>
            <w:hideMark/>
          </w:tcPr>
          <w:p w14:paraId="54955077" w14:textId="77777777" w:rsidR="008B52C9" w:rsidRPr="008B52C9" w:rsidRDefault="008B52C9" w:rsidP="008B52C9">
            <w:pPr>
              <w:rPr>
                <w:color w:val="000000"/>
              </w:rPr>
            </w:pPr>
            <w:r w:rsidRPr="008B52C9">
              <w:rPr>
                <w:color w:val="000000"/>
              </w:rPr>
              <w:t>Средний расход тепловой энергии на отопление на одного жителя</w:t>
            </w:r>
          </w:p>
        </w:tc>
        <w:tc>
          <w:tcPr>
            <w:tcW w:w="1033" w:type="dxa"/>
            <w:shd w:val="clear" w:color="auto" w:fill="auto"/>
            <w:tcMar>
              <w:left w:w="0" w:type="dxa"/>
              <w:right w:w="0" w:type="dxa"/>
            </w:tcMar>
            <w:vAlign w:val="center"/>
            <w:hideMark/>
          </w:tcPr>
          <w:p w14:paraId="7F3CC356" w14:textId="77777777" w:rsidR="008B52C9" w:rsidRPr="008B52C9" w:rsidRDefault="008B52C9" w:rsidP="008B52C9">
            <w:pPr>
              <w:jc w:val="center"/>
              <w:rPr>
                <w:color w:val="000000"/>
              </w:rPr>
            </w:pPr>
            <w:r w:rsidRPr="008B52C9">
              <w:rPr>
                <w:color w:val="000000"/>
              </w:rPr>
              <w:t>Гкал/чел/</w:t>
            </w:r>
            <w:r w:rsidRPr="008B52C9">
              <w:rPr>
                <w:color w:val="000000"/>
              </w:rPr>
              <w:br/>
              <w:t>год</w:t>
            </w:r>
          </w:p>
        </w:tc>
        <w:tc>
          <w:tcPr>
            <w:tcW w:w="960" w:type="dxa"/>
            <w:shd w:val="clear" w:color="auto" w:fill="auto"/>
            <w:tcMar>
              <w:left w:w="0" w:type="dxa"/>
              <w:right w:w="0" w:type="dxa"/>
            </w:tcMar>
            <w:vAlign w:val="center"/>
            <w:hideMark/>
          </w:tcPr>
          <w:p w14:paraId="591EBFD7" w14:textId="77777777" w:rsidR="008B52C9" w:rsidRPr="008B52C9" w:rsidRDefault="008B52C9" w:rsidP="008B52C9">
            <w:pPr>
              <w:jc w:val="center"/>
              <w:rPr>
                <w:color w:val="000000"/>
              </w:rPr>
            </w:pPr>
            <w:r w:rsidRPr="008B52C9">
              <w:rPr>
                <w:color w:val="000000"/>
              </w:rPr>
              <w:t>8,723</w:t>
            </w:r>
          </w:p>
        </w:tc>
        <w:tc>
          <w:tcPr>
            <w:tcW w:w="960" w:type="dxa"/>
            <w:shd w:val="clear" w:color="auto" w:fill="auto"/>
            <w:tcMar>
              <w:left w:w="0" w:type="dxa"/>
              <w:right w:w="0" w:type="dxa"/>
            </w:tcMar>
            <w:vAlign w:val="center"/>
            <w:hideMark/>
          </w:tcPr>
          <w:p w14:paraId="0BB26FDA" w14:textId="77777777" w:rsidR="008B52C9" w:rsidRPr="008B52C9" w:rsidRDefault="008B52C9" w:rsidP="008B52C9">
            <w:pPr>
              <w:jc w:val="center"/>
              <w:rPr>
                <w:color w:val="000000"/>
              </w:rPr>
            </w:pPr>
            <w:r w:rsidRPr="008B52C9">
              <w:rPr>
                <w:color w:val="000000"/>
              </w:rPr>
              <w:t>8,418</w:t>
            </w:r>
          </w:p>
        </w:tc>
        <w:tc>
          <w:tcPr>
            <w:tcW w:w="960" w:type="dxa"/>
            <w:shd w:val="clear" w:color="auto" w:fill="auto"/>
            <w:tcMar>
              <w:left w:w="0" w:type="dxa"/>
              <w:right w:w="0" w:type="dxa"/>
            </w:tcMar>
            <w:vAlign w:val="center"/>
            <w:hideMark/>
          </w:tcPr>
          <w:p w14:paraId="5779C261" w14:textId="77777777" w:rsidR="008B52C9" w:rsidRPr="008B52C9" w:rsidRDefault="008B52C9" w:rsidP="008B52C9">
            <w:pPr>
              <w:jc w:val="center"/>
              <w:rPr>
                <w:color w:val="000000"/>
              </w:rPr>
            </w:pPr>
            <w:r w:rsidRPr="008B52C9">
              <w:rPr>
                <w:color w:val="000000"/>
              </w:rPr>
              <w:t>8,143</w:t>
            </w:r>
          </w:p>
        </w:tc>
        <w:tc>
          <w:tcPr>
            <w:tcW w:w="960" w:type="dxa"/>
            <w:shd w:val="clear" w:color="auto" w:fill="auto"/>
            <w:tcMar>
              <w:left w:w="0" w:type="dxa"/>
              <w:right w:w="0" w:type="dxa"/>
            </w:tcMar>
            <w:vAlign w:val="center"/>
            <w:hideMark/>
          </w:tcPr>
          <w:p w14:paraId="7522E850" w14:textId="77777777" w:rsidR="008B52C9" w:rsidRPr="008B52C9" w:rsidRDefault="008B52C9" w:rsidP="008B52C9">
            <w:pPr>
              <w:jc w:val="center"/>
              <w:rPr>
                <w:color w:val="000000"/>
              </w:rPr>
            </w:pPr>
            <w:r w:rsidRPr="008B52C9">
              <w:rPr>
                <w:color w:val="000000"/>
              </w:rPr>
              <w:t>7,885</w:t>
            </w:r>
          </w:p>
        </w:tc>
        <w:tc>
          <w:tcPr>
            <w:tcW w:w="960" w:type="dxa"/>
            <w:shd w:val="clear" w:color="auto" w:fill="auto"/>
            <w:tcMar>
              <w:left w:w="0" w:type="dxa"/>
              <w:right w:w="0" w:type="dxa"/>
            </w:tcMar>
            <w:vAlign w:val="center"/>
            <w:hideMark/>
          </w:tcPr>
          <w:p w14:paraId="5737468A" w14:textId="77777777" w:rsidR="008B52C9" w:rsidRPr="008B52C9" w:rsidRDefault="008B52C9" w:rsidP="008B52C9">
            <w:pPr>
              <w:jc w:val="center"/>
              <w:rPr>
                <w:color w:val="000000"/>
              </w:rPr>
            </w:pPr>
            <w:r w:rsidRPr="008B52C9">
              <w:rPr>
                <w:color w:val="000000"/>
              </w:rPr>
              <w:t>7,643</w:t>
            </w:r>
          </w:p>
        </w:tc>
        <w:tc>
          <w:tcPr>
            <w:tcW w:w="960" w:type="dxa"/>
            <w:shd w:val="clear" w:color="auto" w:fill="auto"/>
            <w:tcMar>
              <w:left w:w="0" w:type="dxa"/>
              <w:right w:w="0" w:type="dxa"/>
            </w:tcMar>
            <w:vAlign w:val="center"/>
            <w:hideMark/>
          </w:tcPr>
          <w:p w14:paraId="7E99F12C" w14:textId="77777777" w:rsidR="008B52C9" w:rsidRPr="008B52C9" w:rsidRDefault="008B52C9" w:rsidP="008B52C9">
            <w:pPr>
              <w:jc w:val="center"/>
              <w:rPr>
                <w:color w:val="000000"/>
              </w:rPr>
            </w:pPr>
            <w:r w:rsidRPr="008B52C9">
              <w:rPr>
                <w:color w:val="000000"/>
              </w:rPr>
              <w:t>7,415</w:t>
            </w:r>
          </w:p>
        </w:tc>
        <w:tc>
          <w:tcPr>
            <w:tcW w:w="960" w:type="dxa"/>
            <w:shd w:val="clear" w:color="auto" w:fill="auto"/>
            <w:tcMar>
              <w:left w:w="0" w:type="dxa"/>
              <w:right w:w="0" w:type="dxa"/>
            </w:tcMar>
            <w:vAlign w:val="center"/>
            <w:hideMark/>
          </w:tcPr>
          <w:p w14:paraId="72C62B67" w14:textId="77777777" w:rsidR="008B52C9" w:rsidRPr="008B52C9" w:rsidRDefault="008B52C9" w:rsidP="008B52C9">
            <w:pPr>
              <w:jc w:val="center"/>
              <w:rPr>
                <w:color w:val="000000"/>
              </w:rPr>
            </w:pPr>
            <w:r w:rsidRPr="008B52C9">
              <w:rPr>
                <w:color w:val="000000"/>
              </w:rPr>
              <w:t>7,201</w:t>
            </w:r>
          </w:p>
        </w:tc>
        <w:tc>
          <w:tcPr>
            <w:tcW w:w="960" w:type="dxa"/>
            <w:shd w:val="clear" w:color="auto" w:fill="auto"/>
            <w:tcMar>
              <w:left w:w="0" w:type="dxa"/>
              <w:right w:w="0" w:type="dxa"/>
            </w:tcMar>
            <w:vAlign w:val="center"/>
            <w:hideMark/>
          </w:tcPr>
          <w:p w14:paraId="377C0987" w14:textId="77777777" w:rsidR="008B52C9" w:rsidRPr="008B52C9" w:rsidRDefault="008B52C9" w:rsidP="008B52C9">
            <w:pPr>
              <w:jc w:val="center"/>
              <w:rPr>
                <w:color w:val="000000"/>
              </w:rPr>
            </w:pPr>
            <w:r w:rsidRPr="008B52C9">
              <w:rPr>
                <w:color w:val="000000"/>
              </w:rPr>
              <w:t>6,998</w:t>
            </w:r>
          </w:p>
        </w:tc>
        <w:tc>
          <w:tcPr>
            <w:tcW w:w="960" w:type="dxa"/>
            <w:shd w:val="clear" w:color="auto" w:fill="auto"/>
            <w:tcMar>
              <w:left w:w="0" w:type="dxa"/>
              <w:right w:w="0" w:type="dxa"/>
            </w:tcMar>
            <w:vAlign w:val="center"/>
            <w:hideMark/>
          </w:tcPr>
          <w:p w14:paraId="2C86444E" w14:textId="77777777" w:rsidR="008B52C9" w:rsidRPr="008B52C9" w:rsidRDefault="008B52C9" w:rsidP="008B52C9">
            <w:pPr>
              <w:jc w:val="center"/>
              <w:rPr>
                <w:color w:val="000000"/>
              </w:rPr>
            </w:pPr>
            <w:r w:rsidRPr="008B52C9">
              <w:rPr>
                <w:color w:val="000000"/>
              </w:rPr>
              <w:t>8,552</w:t>
            </w:r>
          </w:p>
        </w:tc>
        <w:tc>
          <w:tcPr>
            <w:tcW w:w="960" w:type="dxa"/>
            <w:shd w:val="clear" w:color="auto" w:fill="auto"/>
            <w:tcMar>
              <w:left w:w="0" w:type="dxa"/>
              <w:right w:w="0" w:type="dxa"/>
            </w:tcMar>
            <w:vAlign w:val="center"/>
            <w:hideMark/>
          </w:tcPr>
          <w:p w14:paraId="35F72A05" w14:textId="77777777" w:rsidR="008B52C9" w:rsidRPr="008B52C9" w:rsidRDefault="008B52C9" w:rsidP="008B52C9">
            <w:pPr>
              <w:jc w:val="center"/>
              <w:rPr>
                <w:color w:val="000000"/>
              </w:rPr>
            </w:pPr>
            <w:r w:rsidRPr="008B52C9">
              <w:rPr>
                <w:color w:val="000000"/>
              </w:rPr>
              <w:t>8,325</w:t>
            </w:r>
          </w:p>
        </w:tc>
        <w:tc>
          <w:tcPr>
            <w:tcW w:w="960" w:type="dxa"/>
            <w:shd w:val="clear" w:color="auto" w:fill="auto"/>
            <w:tcMar>
              <w:left w:w="0" w:type="dxa"/>
              <w:right w:w="0" w:type="dxa"/>
            </w:tcMar>
            <w:vAlign w:val="center"/>
            <w:hideMark/>
          </w:tcPr>
          <w:p w14:paraId="6613D8CE" w14:textId="77777777" w:rsidR="008B52C9" w:rsidRPr="008B52C9" w:rsidRDefault="008B52C9" w:rsidP="008B52C9">
            <w:pPr>
              <w:jc w:val="center"/>
              <w:rPr>
                <w:color w:val="000000"/>
              </w:rPr>
            </w:pPr>
            <w:r w:rsidRPr="008B52C9">
              <w:rPr>
                <w:color w:val="000000"/>
              </w:rPr>
              <w:t>8,109</w:t>
            </w:r>
          </w:p>
        </w:tc>
        <w:tc>
          <w:tcPr>
            <w:tcW w:w="960" w:type="dxa"/>
            <w:shd w:val="clear" w:color="auto" w:fill="auto"/>
            <w:tcMar>
              <w:left w:w="0" w:type="dxa"/>
              <w:right w:w="0" w:type="dxa"/>
            </w:tcMar>
            <w:vAlign w:val="center"/>
            <w:hideMark/>
          </w:tcPr>
          <w:p w14:paraId="2271529F" w14:textId="77777777" w:rsidR="008B52C9" w:rsidRPr="008B52C9" w:rsidRDefault="008B52C9" w:rsidP="008B52C9">
            <w:pPr>
              <w:jc w:val="center"/>
              <w:rPr>
                <w:color w:val="000000"/>
              </w:rPr>
            </w:pPr>
            <w:r w:rsidRPr="008B52C9">
              <w:rPr>
                <w:color w:val="000000"/>
              </w:rPr>
              <w:t>7,904</w:t>
            </w:r>
          </w:p>
        </w:tc>
        <w:tc>
          <w:tcPr>
            <w:tcW w:w="960" w:type="dxa"/>
            <w:shd w:val="clear" w:color="auto" w:fill="auto"/>
            <w:tcMar>
              <w:left w:w="0" w:type="dxa"/>
              <w:right w:w="0" w:type="dxa"/>
            </w:tcMar>
            <w:vAlign w:val="center"/>
            <w:hideMark/>
          </w:tcPr>
          <w:p w14:paraId="707B53EF" w14:textId="77777777" w:rsidR="008B52C9" w:rsidRPr="008B52C9" w:rsidRDefault="008B52C9" w:rsidP="008B52C9">
            <w:pPr>
              <w:jc w:val="center"/>
              <w:rPr>
                <w:color w:val="000000"/>
              </w:rPr>
            </w:pPr>
            <w:r w:rsidRPr="008B52C9">
              <w:rPr>
                <w:color w:val="000000"/>
              </w:rPr>
              <w:t>7,709</w:t>
            </w:r>
          </w:p>
        </w:tc>
        <w:tc>
          <w:tcPr>
            <w:tcW w:w="960" w:type="dxa"/>
            <w:shd w:val="clear" w:color="auto" w:fill="auto"/>
            <w:tcMar>
              <w:left w:w="0" w:type="dxa"/>
              <w:right w:w="0" w:type="dxa"/>
            </w:tcMar>
            <w:vAlign w:val="center"/>
            <w:hideMark/>
          </w:tcPr>
          <w:p w14:paraId="464FDE2D" w14:textId="77777777" w:rsidR="008B52C9" w:rsidRPr="008B52C9" w:rsidRDefault="008B52C9" w:rsidP="008B52C9">
            <w:pPr>
              <w:jc w:val="center"/>
              <w:rPr>
                <w:color w:val="000000"/>
              </w:rPr>
            </w:pPr>
            <w:r w:rsidRPr="008B52C9">
              <w:rPr>
                <w:color w:val="000000"/>
              </w:rPr>
              <w:t>7,524</w:t>
            </w:r>
          </w:p>
        </w:tc>
        <w:tc>
          <w:tcPr>
            <w:tcW w:w="960" w:type="dxa"/>
            <w:shd w:val="clear" w:color="auto" w:fill="auto"/>
            <w:tcMar>
              <w:left w:w="0" w:type="dxa"/>
              <w:right w:w="0" w:type="dxa"/>
            </w:tcMar>
            <w:vAlign w:val="center"/>
            <w:hideMark/>
          </w:tcPr>
          <w:p w14:paraId="010B42FC" w14:textId="77777777" w:rsidR="008B52C9" w:rsidRPr="008B52C9" w:rsidRDefault="008B52C9" w:rsidP="008B52C9">
            <w:pPr>
              <w:jc w:val="center"/>
              <w:rPr>
                <w:color w:val="000000"/>
              </w:rPr>
            </w:pPr>
            <w:r w:rsidRPr="008B52C9">
              <w:rPr>
                <w:color w:val="000000"/>
              </w:rPr>
              <w:t>7,347</w:t>
            </w:r>
          </w:p>
        </w:tc>
        <w:tc>
          <w:tcPr>
            <w:tcW w:w="960" w:type="dxa"/>
            <w:shd w:val="clear" w:color="auto" w:fill="auto"/>
            <w:tcMar>
              <w:left w:w="0" w:type="dxa"/>
              <w:right w:w="0" w:type="dxa"/>
            </w:tcMar>
            <w:vAlign w:val="center"/>
            <w:hideMark/>
          </w:tcPr>
          <w:p w14:paraId="281580D6" w14:textId="77777777" w:rsidR="008B52C9" w:rsidRPr="008B52C9" w:rsidRDefault="008B52C9" w:rsidP="008B52C9">
            <w:pPr>
              <w:jc w:val="center"/>
              <w:rPr>
                <w:color w:val="000000"/>
              </w:rPr>
            </w:pPr>
            <w:r w:rsidRPr="008B52C9">
              <w:rPr>
                <w:color w:val="000000"/>
              </w:rPr>
              <w:t>7,178</w:t>
            </w:r>
          </w:p>
        </w:tc>
        <w:tc>
          <w:tcPr>
            <w:tcW w:w="960" w:type="dxa"/>
            <w:shd w:val="clear" w:color="auto" w:fill="auto"/>
            <w:tcMar>
              <w:left w:w="0" w:type="dxa"/>
              <w:right w:w="0" w:type="dxa"/>
            </w:tcMar>
            <w:vAlign w:val="center"/>
            <w:hideMark/>
          </w:tcPr>
          <w:p w14:paraId="5BFC4990" w14:textId="77777777" w:rsidR="008B52C9" w:rsidRPr="008B52C9" w:rsidRDefault="008B52C9" w:rsidP="008B52C9">
            <w:pPr>
              <w:jc w:val="center"/>
              <w:rPr>
                <w:color w:val="000000"/>
              </w:rPr>
            </w:pPr>
            <w:r w:rsidRPr="008B52C9">
              <w:rPr>
                <w:color w:val="000000"/>
              </w:rPr>
              <w:t>7,017</w:t>
            </w:r>
          </w:p>
        </w:tc>
        <w:tc>
          <w:tcPr>
            <w:tcW w:w="960" w:type="dxa"/>
            <w:shd w:val="clear" w:color="auto" w:fill="auto"/>
            <w:tcMar>
              <w:left w:w="0" w:type="dxa"/>
              <w:right w:w="0" w:type="dxa"/>
            </w:tcMar>
            <w:vAlign w:val="center"/>
            <w:hideMark/>
          </w:tcPr>
          <w:p w14:paraId="789F0B03" w14:textId="77777777" w:rsidR="008B52C9" w:rsidRPr="008B52C9" w:rsidRDefault="008B52C9" w:rsidP="008B52C9">
            <w:pPr>
              <w:jc w:val="center"/>
              <w:rPr>
                <w:color w:val="000000"/>
              </w:rPr>
            </w:pPr>
            <w:r w:rsidRPr="008B52C9">
              <w:rPr>
                <w:color w:val="000000"/>
              </w:rPr>
              <w:t>6,863</w:t>
            </w:r>
          </w:p>
        </w:tc>
        <w:tc>
          <w:tcPr>
            <w:tcW w:w="960" w:type="dxa"/>
            <w:shd w:val="clear" w:color="auto" w:fill="auto"/>
            <w:tcMar>
              <w:left w:w="0" w:type="dxa"/>
              <w:right w:w="0" w:type="dxa"/>
            </w:tcMar>
            <w:vAlign w:val="center"/>
            <w:hideMark/>
          </w:tcPr>
          <w:p w14:paraId="0876779E" w14:textId="77777777" w:rsidR="008B52C9" w:rsidRPr="008B52C9" w:rsidRDefault="008B52C9" w:rsidP="008B52C9">
            <w:pPr>
              <w:jc w:val="center"/>
              <w:rPr>
                <w:color w:val="000000"/>
              </w:rPr>
            </w:pPr>
            <w:r w:rsidRPr="008B52C9">
              <w:rPr>
                <w:color w:val="000000"/>
              </w:rPr>
              <w:t>6,737</w:t>
            </w:r>
          </w:p>
        </w:tc>
      </w:tr>
    </w:tbl>
    <w:p w14:paraId="001D9ABA" w14:textId="3265BA5B" w:rsidR="00B13B0C" w:rsidRDefault="00B13B0C" w:rsidP="00C61F4D">
      <w:pPr>
        <w:spacing w:before="60" w:after="60"/>
        <w:ind w:firstLine="709"/>
        <w:contextualSpacing/>
        <w:jc w:val="right"/>
        <w:rPr>
          <w:rFonts w:eastAsiaTheme="minorHAnsi" w:cstheme="minorBidi"/>
          <w:b/>
          <w:sz w:val="24"/>
          <w:szCs w:val="22"/>
          <w:lang w:eastAsia="en-US"/>
        </w:rPr>
      </w:pPr>
    </w:p>
    <w:p w14:paraId="77530D36" w14:textId="386C9DD0" w:rsidR="00C61F4D" w:rsidRPr="00C61F4D" w:rsidRDefault="00C61F4D" w:rsidP="00C61F4D">
      <w:pPr>
        <w:spacing w:before="60" w:after="60"/>
        <w:ind w:firstLine="709"/>
        <w:contextualSpacing/>
        <w:jc w:val="right"/>
        <w:rPr>
          <w:rFonts w:eastAsiaTheme="minorHAnsi" w:cstheme="minorBidi"/>
          <w:b/>
          <w:sz w:val="24"/>
          <w:szCs w:val="22"/>
          <w:lang w:eastAsia="en-US"/>
        </w:rPr>
      </w:pPr>
      <w:r w:rsidRPr="00C61F4D">
        <w:rPr>
          <w:rFonts w:eastAsiaTheme="minorHAnsi" w:cstheme="minorBidi"/>
          <w:b/>
          <w:sz w:val="24"/>
          <w:szCs w:val="22"/>
          <w:lang w:eastAsia="en-US"/>
        </w:rPr>
        <w:t xml:space="preserve">Таблица </w:t>
      </w:r>
      <w:r w:rsidRPr="00C61F4D">
        <w:rPr>
          <w:rFonts w:eastAsiaTheme="minorHAnsi" w:cstheme="minorBidi"/>
          <w:b/>
          <w:sz w:val="28"/>
          <w:szCs w:val="24"/>
          <w:lang w:eastAsia="en-US"/>
        </w:rPr>
        <w:t xml:space="preserve"> </w:t>
      </w:r>
      <w:r w:rsidRPr="00C61F4D">
        <w:rPr>
          <w:rFonts w:eastAsiaTheme="minorHAnsi" w:cstheme="minorBidi"/>
          <w:b/>
          <w:sz w:val="24"/>
          <w:szCs w:val="24"/>
          <w:lang w:eastAsia="en-US"/>
        </w:rPr>
        <w:fldChar w:fldCharType="begin"/>
      </w:r>
      <w:r w:rsidRPr="00C61F4D">
        <w:rPr>
          <w:rFonts w:eastAsiaTheme="minorHAnsi" w:cstheme="minorBidi"/>
          <w:b/>
          <w:sz w:val="24"/>
          <w:szCs w:val="24"/>
          <w:lang w:eastAsia="en-US"/>
        </w:rPr>
        <w:instrText xml:space="preserve"> SEQ Таблица \* ARABIC </w:instrText>
      </w:r>
      <w:r w:rsidRPr="00C61F4D">
        <w:rPr>
          <w:rFonts w:eastAsiaTheme="minorHAnsi" w:cstheme="minorBidi"/>
          <w:b/>
          <w:sz w:val="24"/>
          <w:szCs w:val="24"/>
          <w:lang w:eastAsia="en-US"/>
        </w:rPr>
        <w:fldChar w:fldCharType="separate"/>
      </w:r>
      <w:r w:rsidR="0033253E">
        <w:rPr>
          <w:rFonts w:eastAsiaTheme="minorHAnsi" w:cstheme="minorBidi"/>
          <w:b/>
          <w:noProof/>
          <w:sz w:val="24"/>
          <w:szCs w:val="24"/>
          <w:lang w:eastAsia="en-US"/>
        </w:rPr>
        <w:t>14</w:t>
      </w:r>
      <w:r w:rsidRPr="00C61F4D">
        <w:rPr>
          <w:rFonts w:eastAsiaTheme="minorHAnsi" w:cstheme="minorBidi"/>
          <w:b/>
          <w:sz w:val="24"/>
          <w:szCs w:val="24"/>
          <w:lang w:eastAsia="en-US"/>
        </w:rPr>
        <w:fldChar w:fldCharType="end"/>
      </w:r>
    </w:p>
    <w:p w14:paraId="40391811" w14:textId="61E30FA0" w:rsidR="00B13B0C" w:rsidRPr="00C61F4D" w:rsidRDefault="00C61F4D" w:rsidP="00B13B0C">
      <w:pPr>
        <w:spacing w:before="60" w:after="60"/>
        <w:ind w:firstLine="709"/>
        <w:contextualSpacing/>
        <w:jc w:val="center"/>
        <w:rPr>
          <w:rFonts w:eastAsiaTheme="minorHAnsi" w:cstheme="minorBidi"/>
          <w:b/>
          <w:bCs/>
          <w:sz w:val="24"/>
          <w:szCs w:val="22"/>
          <w:lang w:eastAsia="en-US"/>
        </w:rPr>
      </w:pPr>
      <w:r w:rsidRPr="00C61F4D">
        <w:rPr>
          <w:rFonts w:eastAsia="Calibri" w:cstheme="minorBidi"/>
          <w:b/>
          <w:sz w:val="24"/>
          <w:szCs w:val="22"/>
          <w:lang w:eastAsia="en-US"/>
        </w:rPr>
        <w:t xml:space="preserve">Индикаторы, характеризующие динамику функционирования источников тепловой энергии </w:t>
      </w:r>
      <w:r w:rsidRPr="00C61F4D">
        <w:rPr>
          <w:rFonts w:eastAsiaTheme="minorHAnsi" w:cstheme="minorBidi"/>
          <w:b/>
          <w:bCs/>
          <w:sz w:val="24"/>
          <w:szCs w:val="22"/>
          <w:lang w:eastAsia="en-US"/>
        </w:rPr>
        <w:t>в зонах деятельности ЕТО</w:t>
      </w:r>
      <w:r w:rsidR="00B13B0C" w:rsidRPr="00B13B0C">
        <w:rPr>
          <w:rFonts w:eastAsiaTheme="minorHAnsi" w:cstheme="minorBidi"/>
          <w:b/>
          <w:bCs/>
          <w:sz w:val="24"/>
          <w:szCs w:val="22"/>
          <w:lang w:eastAsia="en-US"/>
        </w:rPr>
        <w:t xml:space="preserve"> </w:t>
      </w:r>
      <w:r w:rsidR="00B13B0C">
        <w:rPr>
          <w:rFonts w:eastAsiaTheme="minorHAnsi" w:cstheme="minorBidi"/>
          <w:b/>
          <w:bCs/>
          <w:sz w:val="24"/>
          <w:szCs w:val="22"/>
          <w:lang w:eastAsia="en-US"/>
        </w:rPr>
        <w:t>АО «Тепловые сети»</w:t>
      </w:r>
    </w:p>
    <w:tbl>
      <w:tblPr>
        <w:tblW w:w="21688" w:type="dxa"/>
        <w:tblInd w:w="-5" w:type="dxa"/>
        <w:tblLook w:val="04A0" w:firstRow="1" w:lastRow="0" w:firstColumn="1" w:lastColumn="0" w:noHBand="0" w:noVBand="1"/>
      </w:tblPr>
      <w:tblGrid>
        <w:gridCol w:w="451"/>
        <w:gridCol w:w="2243"/>
        <w:gridCol w:w="975"/>
        <w:gridCol w:w="932"/>
        <w:gridCol w:w="932"/>
        <w:gridCol w:w="932"/>
        <w:gridCol w:w="932"/>
        <w:gridCol w:w="932"/>
        <w:gridCol w:w="932"/>
        <w:gridCol w:w="932"/>
        <w:gridCol w:w="932"/>
        <w:gridCol w:w="932"/>
        <w:gridCol w:w="932"/>
        <w:gridCol w:w="932"/>
        <w:gridCol w:w="932"/>
        <w:gridCol w:w="932"/>
        <w:gridCol w:w="932"/>
        <w:gridCol w:w="932"/>
        <w:gridCol w:w="932"/>
        <w:gridCol w:w="932"/>
        <w:gridCol w:w="932"/>
        <w:gridCol w:w="1243"/>
      </w:tblGrid>
      <w:tr w:rsidR="008B52C9" w:rsidRPr="00D70E22" w14:paraId="2676DDCB" w14:textId="77777777" w:rsidTr="00885568">
        <w:trPr>
          <w:trHeight w:val="300"/>
          <w:tblHeader/>
        </w:trPr>
        <w:tc>
          <w:tcPr>
            <w:tcW w:w="451" w:type="dxa"/>
            <w:tcBorders>
              <w:top w:val="single" w:sz="4" w:space="0" w:color="auto"/>
              <w:left w:val="single" w:sz="4" w:space="0" w:color="auto"/>
              <w:bottom w:val="nil"/>
              <w:right w:val="single" w:sz="4" w:space="0" w:color="auto"/>
            </w:tcBorders>
            <w:shd w:val="clear" w:color="auto" w:fill="auto"/>
            <w:tcMar>
              <w:left w:w="0" w:type="dxa"/>
              <w:right w:w="0" w:type="dxa"/>
            </w:tcMar>
            <w:vAlign w:val="center"/>
            <w:hideMark/>
          </w:tcPr>
          <w:p w14:paraId="3BA005CC" w14:textId="77777777" w:rsidR="008B52C9" w:rsidRPr="00D70E22" w:rsidRDefault="008B52C9" w:rsidP="008B52C9">
            <w:pPr>
              <w:jc w:val="center"/>
              <w:rPr>
                <w:b/>
                <w:bCs/>
                <w:color w:val="000000"/>
                <w:sz w:val="22"/>
              </w:rPr>
            </w:pPr>
            <w:r w:rsidRPr="00D70E22">
              <w:rPr>
                <w:b/>
                <w:bCs/>
                <w:color w:val="000000"/>
                <w:sz w:val="22"/>
              </w:rPr>
              <w:t>№ п/п</w:t>
            </w:r>
          </w:p>
        </w:tc>
        <w:tc>
          <w:tcPr>
            <w:tcW w:w="2243" w:type="dxa"/>
            <w:tcBorders>
              <w:top w:val="single" w:sz="4" w:space="0" w:color="auto"/>
              <w:left w:val="nil"/>
              <w:bottom w:val="nil"/>
              <w:right w:val="single" w:sz="4" w:space="0" w:color="auto"/>
            </w:tcBorders>
            <w:shd w:val="clear" w:color="auto" w:fill="auto"/>
            <w:tcMar>
              <w:left w:w="0" w:type="dxa"/>
              <w:right w:w="0" w:type="dxa"/>
            </w:tcMar>
            <w:vAlign w:val="center"/>
            <w:hideMark/>
          </w:tcPr>
          <w:p w14:paraId="050B486B" w14:textId="77777777" w:rsidR="008B52C9" w:rsidRPr="00D70E22" w:rsidRDefault="008B52C9" w:rsidP="008B52C9">
            <w:pPr>
              <w:jc w:val="center"/>
              <w:rPr>
                <w:b/>
                <w:bCs/>
                <w:color w:val="000000"/>
                <w:sz w:val="22"/>
              </w:rPr>
            </w:pPr>
            <w:r w:rsidRPr="00D70E22">
              <w:rPr>
                <w:b/>
                <w:bCs/>
                <w:color w:val="000000"/>
                <w:sz w:val="22"/>
              </w:rPr>
              <w:t>Наименование показателя</w:t>
            </w:r>
          </w:p>
        </w:tc>
        <w:tc>
          <w:tcPr>
            <w:tcW w:w="975" w:type="dxa"/>
            <w:tcBorders>
              <w:top w:val="single" w:sz="4" w:space="0" w:color="auto"/>
              <w:left w:val="nil"/>
              <w:bottom w:val="nil"/>
              <w:right w:val="single" w:sz="4" w:space="0" w:color="auto"/>
            </w:tcBorders>
            <w:shd w:val="clear" w:color="auto" w:fill="auto"/>
            <w:tcMar>
              <w:left w:w="0" w:type="dxa"/>
              <w:right w:w="0" w:type="dxa"/>
            </w:tcMar>
            <w:vAlign w:val="center"/>
            <w:hideMark/>
          </w:tcPr>
          <w:p w14:paraId="1CE5D42A" w14:textId="77777777" w:rsidR="008B52C9" w:rsidRPr="00D70E22" w:rsidRDefault="008B52C9" w:rsidP="008B52C9">
            <w:pPr>
              <w:jc w:val="center"/>
              <w:rPr>
                <w:b/>
                <w:bCs/>
                <w:color w:val="000000"/>
                <w:sz w:val="22"/>
              </w:rPr>
            </w:pPr>
            <w:r w:rsidRPr="00D70E22">
              <w:rPr>
                <w:b/>
                <w:bCs/>
                <w:color w:val="000000"/>
                <w:sz w:val="22"/>
              </w:rPr>
              <w:t>Ед. изм.</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80917F0" w14:textId="77777777" w:rsidR="008B52C9" w:rsidRPr="00D70E22" w:rsidRDefault="008B52C9" w:rsidP="008B52C9">
            <w:pPr>
              <w:jc w:val="center"/>
              <w:rPr>
                <w:b/>
                <w:bCs/>
                <w:color w:val="000000"/>
                <w:sz w:val="22"/>
              </w:rPr>
            </w:pPr>
            <w:r w:rsidRPr="00F068A9">
              <w:rPr>
                <w:b/>
                <w:bCs/>
                <w:color w:val="000000"/>
              </w:rPr>
              <w:t>2024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FE8335E" w14:textId="77777777" w:rsidR="008B52C9" w:rsidRPr="00D70E22" w:rsidRDefault="008B52C9" w:rsidP="008B52C9">
            <w:pPr>
              <w:jc w:val="center"/>
              <w:rPr>
                <w:b/>
                <w:bCs/>
                <w:color w:val="000000"/>
                <w:sz w:val="22"/>
              </w:rPr>
            </w:pPr>
            <w:r w:rsidRPr="00F068A9">
              <w:rPr>
                <w:b/>
                <w:bCs/>
                <w:color w:val="000000"/>
              </w:rPr>
              <w:t>2025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A078D8B" w14:textId="77777777" w:rsidR="008B52C9" w:rsidRPr="00D70E22" w:rsidRDefault="008B52C9" w:rsidP="008B52C9">
            <w:pPr>
              <w:jc w:val="center"/>
              <w:rPr>
                <w:b/>
                <w:bCs/>
                <w:color w:val="000000"/>
                <w:sz w:val="22"/>
              </w:rPr>
            </w:pPr>
            <w:r w:rsidRPr="00F068A9">
              <w:rPr>
                <w:b/>
                <w:bCs/>
                <w:color w:val="000000"/>
              </w:rPr>
              <w:t>2026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ECDD2A8" w14:textId="77777777" w:rsidR="008B52C9" w:rsidRPr="00D70E22" w:rsidRDefault="008B52C9" w:rsidP="008B52C9">
            <w:pPr>
              <w:jc w:val="center"/>
              <w:rPr>
                <w:b/>
                <w:bCs/>
                <w:color w:val="000000"/>
                <w:sz w:val="22"/>
              </w:rPr>
            </w:pPr>
            <w:r w:rsidRPr="00F068A9">
              <w:rPr>
                <w:b/>
                <w:bCs/>
                <w:color w:val="000000"/>
              </w:rPr>
              <w:t>2027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917439C" w14:textId="77777777" w:rsidR="008B52C9" w:rsidRPr="00D70E22" w:rsidRDefault="008B52C9" w:rsidP="008B52C9">
            <w:pPr>
              <w:jc w:val="center"/>
              <w:rPr>
                <w:b/>
                <w:bCs/>
                <w:color w:val="000000"/>
                <w:sz w:val="22"/>
              </w:rPr>
            </w:pPr>
            <w:r w:rsidRPr="00F068A9">
              <w:rPr>
                <w:b/>
                <w:bCs/>
                <w:color w:val="000000"/>
              </w:rPr>
              <w:t>2028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C898392" w14:textId="77777777" w:rsidR="008B52C9" w:rsidRPr="00D70E22" w:rsidRDefault="008B52C9" w:rsidP="008B52C9">
            <w:pPr>
              <w:jc w:val="center"/>
              <w:rPr>
                <w:b/>
                <w:bCs/>
                <w:color w:val="000000"/>
                <w:sz w:val="22"/>
              </w:rPr>
            </w:pPr>
            <w:r w:rsidRPr="00F068A9">
              <w:rPr>
                <w:b/>
                <w:bCs/>
                <w:color w:val="000000"/>
              </w:rPr>
              <w:t>2029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2897851" w14:textId="77777777" w:rsidR="008B52C9" w:rsidRPr="00D70E22" w:rsidRDefault="008B52C9" w:rsidP="008B52C9">
            <w:pPr>
              <w:jc w:val="center"/>
              <w:rPr>
                <w:b/>
                <w:bCs/>
                <w:color w:val="000000"/>
                <w:sz w:val="22"/>
              </w:rPr>
            </w:pPr>
            <w:r w:rsidRPr="00F068A9">
              <w:rPr>
                <w:b/>
                <w:bCs/>
                <w:color w:val="000000"/>
              </w:rPr>
              <w:t>2030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ED99411" w14:textId="77777777" w:rsidR="008B52C9" w:rsidRPr="00D70E22" w:rsidRDefault="008B52C9" w:rsidP="008B52C9">
            <w:pPr>
              <w:jc w:val="center"/>
              <w:rPr>
                <w:b/>
                <w:bCs/>
                <w:color w:val="000000"/>
                <w:sz w:val="22"/>
              </w:rPr>
            </w:pPr>
            <w:r w:rsidRPr="00F068A9">
              <w:rPr>
                <w:b/>
                <w:bCs/>
                <w:color w:val="000000"/>
              </w:rPr>
              <w:t>2031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C122571" w14:textId="77777777" w:rsidR="008B52C9" w:rsidRPr="00D70E22" w:rsidRDefault="008B52C9" w:rsidP="008B52C9">
            <w:pPr>
              <w:jc w:val="center"/>
              <w:rPr>
                <w:b/>
                <w:bCs/>
                <w:color w:val="000000"/>
                <w:sz w:val="22"/>
              </w:rPr>
            </w:pPr>
            <w:r w:rsidRPr="00F068A9">
              <w:rPr>
                <w:b/>
                <w:bCs/>
                <w:color w:val="000000"/>
              </w:rPr>
              <w:t>2032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F335504" w14:textId="77777777" w:rsidR="008B52C9" w:rsidRPr="00D70E22" w:rsidRDefault="008B52C9" w:rsidP="008B52C9">
            <w:pPr>
              <w:jc w:val="center"/>
              <w:rPr>
                <w:b/>
                <w:bCs/>
                <w:color w:val="000000"/>
                <w:sz w:val="22"/>
              </w:rPr>
            </w:pPr>
            <w:r w:rsidRPr="00F068A9">
              <w:rPr>
                <w:b/>
                <w:bCs/>
                <w:color w:val="000000"/>
              </w:rPr>
              <w:t>2033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F5142C2" w14:textId="77777777" w:rsidR="008B52C9" w:rsidRPr="00D70E22" w:rsidRDefault="008B52C9" w:rsidP="008B52C9">
            <w:pPr>
              <w:jc w:val="center"/>
              <w:rPr>
                <w:b/>
                <w:bCs/>
                <w:color w:val="000000"/>
                <w:sz w:val="22"/>
              </w:rPr>
            </w:pPr>
            <w:r w:rsidRPr="00F068A9">
              <w:rPr>
                <w:b/>
                <w:bCs/>
                <w:color w:val="000000"/>
              </w:rPr>
              <w:t>2034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B7AF12F" w14:textId="77777777" w:rsidR="008B52C9" w:rsidRPr="00D70E22" w:rsidRDefault="008B52C9" w:rsidP="008B52C9">
            <w:pPr>
              <w:jc w:val="center"/>
              <w:rPr>
                <w:b/>
                <w:bCs/>
                <w:color w:val="000000"/>
                <w:sz w:val="22"/>
              </w:rPr>
            </w:pPr>
            <w:r w:rsidRPr="00F068A9">
              <w:rPr>
                <w:b/>
                <w:bCs/>
                <w:color w:val="000000"/>
              </w:rPr>
              <w:t>2035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6835059" w14:textId="77777777" w:rsidR="008B52C9" w:rsidRPr="00D70E22" w:rsidRDefault="008B52C9" w:rsidP="008B52C9">
            <w:pPr>
              <w:jc w:val="center"/>
              <w:rPr>
                <w:b/>
                <w:bCs/>
                <w:color w:val="000000"/>
                <w:sz w:val="22"/>
              </w:rPr>
            </w:pPr>
            <w:r w:rsidRPr="00F068A9">
              <w:rPr>
                <w:b/>
                <w:bCs/>
                <w:color w:val="000000"/>
              </w:rPr>
              <w:t>2036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6AE299F" w14:textId="77777777" w:rsidR="008B52C9" w:rsidRPr="00D70E22" w:rsidRDefault="008B52C9" w:rsidP="008B52C9">
            <w:pPr>
              <w:jc w:val="center"/>
              <w:rPr>
                <w:b/>
                <w:bCs/>
                <w:color w:val="000000"/>
                <w:sz w:val="22"/>
              </w:rPr>
            </w:pPr>
            <w:r w:rsidRPr="00F068A9">
              <w:rPr>
                <w:b/>
                <w:bCs/>
                <w:color w:val="000000"/>
              </w:rPr>
              <w:t>2037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27F7096" w14:textId="77777777" w:rsidR="008B52C9" w:rsidRPr="00D70E22" w:rsidRDefault="008B52C9" w:rsidP="008B52C9">
            <w:pPr>
              <w:jc w:val="center"/>
              <w:rPr>
                <w:b/>
                <w:bCs/>
                <w:color w:val="000000"/>
                <w:sz w:val="22"/>
              </w:rPr>
            </w:pPr>
            <w:r w:rsidRPr="00F068A9">
              <w:rPr>
                <w:b/>
                <w:bCs/>
                <w:color w:val="000000"/>
              </w:rPr>
              <w:t>2038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E0EEA54" w14:textId="77777777" w:rsidR="008B52C9" w:rsidRPr="00D70E22" w:rsidRDefault="008B52C9" w:rsidP="008B52C9">
            <w:pPr>
              <w:jc w:val="center"/>
              <w:rPr>
                <w:b/>
                <w:bCs/>
                <w:color w:val="000000"/>
                <w:sz w:val="22"/>
              </w:rPr>
            </w:pPr>
            <w:r w:rsidRPr="00F068A9">
              <w:rPr>
                <w:b/>
                <w:bCs/>
                <w:color w:val="000000"/>
              </w:rPr>
              <w:t>2039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D408F6C" w14:textId="77777777" w:rsidR="008B52C9" w:rsidRPr="00D70E22" w:rsidRDefault="008B52C9" w:rsidP="008B52C9">
            <w:pPr>
              <w:jc w:val="center"/>
              <w:rPr>
                <w:b/>
                <w:bCs/>
                <w:color w:val="000000"/>
                <w:sz w:val="22"/>
              </w:rPr>
            </w:pPr>
            <w:r w:rsidRPr="00F068A9">
              <w:rPr>
                <w:b/>
                <w:bCs/>
                <w:color w:val="000000"/>
              </w:rPr>
              <w:t>2040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0CB2C8E" w14:textId="77777777" w:rsidR="008B52C9" w:rsidRPr="00D70E22" w:rsidRDefault="008B52C9" w:rsidP="008B52C9">
            <w:pPr>
              <w:jc w:val="center"/>
              <w:rPr>
                <w:b/>
                <w:bCs/>
                <w:color w:val="000000"/>
                <w:sz w:val="22"/>
              </w:rPr>
            </w:pPr>
            <w:r w:rsidRPr="00F068A9">
              <w:rPr>
                <w:b/>
                <w:bCs/>
                <w:color w:val="000000"/>
              </w:rPr>
              <w:t>2041 г.</w:t>
            </w:r>
          </w:p>
        </w:tc>
        <w:tc>
          <w:tcPr>
            <w:tcW w:w="1243"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D79030C" w14:textId="77777777" w:rsidR="008B52C9" w:rsidRPr="00D70E22" w:rsidRDefault="008B52C9" w:rsidP="008B52C9">
            <w:pPr>
              <w:jc w:val="center"/>
              <w:rPr>
                <w:b/>
                <w:bCs/>
                <w:color w:val="000000"/>
                <w:sz w:val="22"/>
              </w:rPr>
            </w:pPr>
            <w:r w:rsidRPr="00F068A9">
              <w:rPr>
                <w:b/>
                <w:bCs/>
                <w:color w:val="000000"/>
              </w:rPr>
              <w:t>2042 г.</w:t>
            </w:r>
          </w:p>
        </w:tc>
      </w:tr>
      <w:tr w:rsidR="008B52C9" w:rsidRPr="00D70E22" w14:paraId="7DA8DA06" w14:textId="77777777" w:rsidTr="00885568">
        <w:trPr>
          <w:trHeight w:val="600"/>
        </w:trPr>
        <w:tc>
          <w:tcPr>
            <w:tcW w:w="45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39278718" w14:textId="77777777" w:rsidR="008B52C9" w:rsidRPr="00D70E22" w:rsidRDefault="008B52C9" w:rsidP="008B52C9">
            <w:pPr>
              <w:jc w:val="center"/>
              <w:rPr>
                <w:color w:val="000000"/>
                <w:sz w:val="22"/>
              </w:rPr>
            </w:pPr>
            <w:r w:rsidRPr="00D70E22">
              <w:rPr>
                <w:color w:val="000000"/>
                <w:sz w:val="22"/>
              </w:rPr>
              <w:t>1</w:t>
            </w:r>
          </w:p>
        </w:tc>
        <w:tc>
          <w:tcPr>
            <w:tcW w:w="2243"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C766F19" w14:textId="77777777" w:rsidR="008B52C9" w:rsidRPr="00D70E22" w:rsidRDefault="008B52C9" w:rsidP="008B52C9">
            <w:pPr>
              <w:rPr>
                <w:color w:val="000000"/>
                <w:sz w:val="22"/>
              </w:rPr>
            </w:pPr>
            <w:r w:rsidRPr="00D70E22">
              <w:rPr>
                <w:color w:val="000000"/>
                <w:sz w:val="22"/>
              </w:rPr>
              <w:t>Установленная тепловая мощность котельной:</w:t>
            </w:r>
          </w:p>
        </w:tc>
        <w:tc>
          <w:tcPr>
            <w:tcW w:w="97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690E195" w14:textId="77777777" w:rsidR="008B52C9" w:rsidRPr="00D70E22" w:rsidRDefault="008B52C9" w:rsidP="008B52C9">
            <w:pPr>
              <w:jc w:val="center"/>
              <w:rPr>
                <w:color w:val="000000"/>
                <w:sz w:val="22"/>
              </w:rPr>
            </w:pPr>
            <w:r w:rsidRPr="00D70E22">
              <w:rPr>
                <w:color w:val="000000"/>
                <w:sz w:val="22"/>
              </w:rPr>
              <w:t>Гкал/ч</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2AE041"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E9F042"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B2FB3B"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5CC572"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0F9D67"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163CF9"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2E2461"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3663E5"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A32D0B"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03EBB8"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76BAD3"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EA0758"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289AE1"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CA7065"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46B78B"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FC3C10"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993994" w14:textId="77777777" w:rsidR="008B52C9" w:rsidRPr="00D70E22" w:rsidRDefault="008B52C9" w:rsidP="008B52C9">
            <w:pPr>
              <w:jc w:val="center"/>
              <w:rPr>
                <w:color w:val="000000"/>
                <w:sz w:val="22"/>
              </w:rPr>
            </w:pPr>
            <w:r w:rsidRPr="00D70E22">
              <w:rPr>
                <w:color w:val="000000"/>
                <w:sz w:val="22"/>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42E810" w14:textId="77777777" w:rsidR="008B52C9" w:rsidRPr="00D70E22" w:rsidRDefault="008B52C9" w:rsidP="008B52C9">
            <w:pPr>
              <w:jc w:val="center"/>
              <w:rPr>
                <w:color w:val="000000"/>
                <w:sz w:val="22"/>
              </w:rPr>
            </w:pPr>
            <w:r w:rsidRPr="00D70E22">
              <w:rPr>
                <w:color w:val="000000"/>
                <w:sz w:val="22"/>
              </w:rPr>
              <w:t>1,72</w:t>
            </w:r>
          </w:p>
        </w:tc>
        <w:tc>
          <w:tcPr>
            <w:tcW w:w="124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CD8D0D" w14:textId="77777777" w:rsidR="008B52C9" w:rsidRPr="00D70E22" w:rsidRDefault="008B52C9" w:rsidP="008B52C9">
            <w:pPr>
              <w:jc w:val="center"/>
              <w:rPr>
                <w:color w:val="000000"/>
                <w:sz w:val="22"/>
              </w:rPr>
            </w:pPr>
            <w:r w:rsidRPr="00D70E22">
              <w:rPr>
                <w:color w:val="000000"/>
                <w:sz w:val="22"/>
              </w:rPr>
              <w:t>1,72</w:t>
            </w:r>
          </w:p>
        </w:tc>
      </w:tr>
      <w:tr w:rsidR="008B52C9" w:rsidRPr="00D70E22" w14:paraId="7D7979B7" w14:textId="77777777" w:rsidTr="00885568">
        <w:trPr>
          <w:trHeight w:val="6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1C1221F" w14:textId="77777777" w:rsidR="008B52C9" w:rsidRPr="00D70E22" w:rsidRDefault="008B52C9" w:rsidP="008B52C9">
            <w:pPr>
              <w:jc w:val="center"/>
              <w:rPr>
                <w:color w:val="000000"/>
                <w:sz w:val="22"/>
              </w:rPr>
            </w:pPr>
            <w:r w:rsidRPr="00D70E22">
              <w:rPr>
                <w:color w:val="000000"/>
                <w:sz w:val="22"/>
              </w:rPr>
              <w:t>2</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46E888" w14:textId="77777777" w:rsidR="008B52C9" w:rsidRPr="00D70E22" w:rsidRDefault="008B52C9" w:rsidP="008B52C9">
            <w:pPr>
              <w:rPr>
                <w:color w:val="000000"/>
                <w:sz w:val="22"/>
              </w:rPr>
            </w:pPr>
            <w:r w:rsidRPr="00D70E22">
              <w:rPr>
                <w:color w:val="000000"/>
                <w:sz w:val="22"/>
              </w:rPr>
              <w:t>Присоединенная тепловая нагрузка на коллекторах</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53B17A" w14:textId="77777777" w:rsidR="008B52C9" w:rsidRPr="00D70E22" w:rsidRDefault="008B52C9" w:rsidP="008B52C9">
            <w:pPr>
              <w:jc w:val="center"/>
              <w:rPr>
                <w:color w:val="000000"/>
                <w:sz w:val="22"/>
              </w:rPr>
            </w:pPr>
            <w:r w:rsidRPr="00D70E22">
              <w:rPr>
                <w:color w:val="000000"/>
                <w:sz w:val="22"/>
              </w:rPr>
              <w:t>Гкал/ч</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CC69C4" w14:textId="77777777" w:rsidR="008B52C9" w:rsidRPr="00D70E22" w:rsidRDefault="008B52C9" w:rsidP="008B52C9">
            <w:pPr>
              <w:jc w:val="center"/>
              <w:rPr>
                <w:color w:val="000000"/>
                <w:sz w:val="22"/>
              </w:rPr>
            </w:pPr>
            <w:r w:rsidRPr="00D70E22">
              <w:rPr>
                <w:color w:val="000000"/>
                <w:sz w:val="22"/>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0252E0" w14:textId="77777777" w:rsidR="008B52C9" w:rsidRPr="00D70E22" w:rsidRDefault="008B52C9" w:rsidP="008B52C9">
            <w:pPr>
              <w:jc w:val="center"/>
              <w:rPr>
                <w:color w:val="000000"/>
                <w:sz w:val="22"/>
              </w:rPr>
            </w:pPr>
            <w:r w:rsidRPr="00D70E22">
              <w:rPr>
                <w:color w:val="000000"/>
                <w:sz w:val="22"/>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3250F1" w14:textId="77777777" w:rsidR="008B52C9" w:rsidRPr="00D70E22" w:rsidRDefault="008B52C9" w:rsidP="008B52C9">
            <w:pPr>
              <w:jc w:val="center"/>
              <w:rPr>
                <w:color w:val="000000"/>
                <w:sz w:val="22"/>
              </w:rPr>
            </w:pPr>
            <w:r w:rsidRPr="00D70E22">
              <w:rPr>
                <w:color w:val="000000"/>
                <w:sz w:val="22"/>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57E0CE" w14:textId="77777777" w:rsidR="008B52C9" w:rsidRPr="00D70E22" w:rsidRDefault="008B52C9" w:rsidP="008B52C9">
            <w:pPr>
              <w:jc w:val="center"/>
              <w:rPr>
                <w:color w:val="000000"/>
                <w:sz w:val="22"/>
              </w:rPr>
            </w:pPr>
            <w:r w:rsidRPr="00D70E22">
              <w:rPr>
                <w:color w:val="000000"/>
                <w:sz w:val="22"/>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57FB9B" w14:textId="77777777" w:rsidR="008B52C9" w:rsidRPr="00D70E22" w:rsidRDefault="008B52C9" w:rsidP="008B52C9">
            <w:pPr>
              <w:jc w:val="center"/>
              <w:rPr>
                <w:color w:val="000000"/>
                <w:sz w:val="22"/>
              </w:rPr>
            </w:pPr>
            <w:r w:rsidRPr="00D70E22">
              <w:rPr>
                <w:color w:val="000000"/>
                <w:sz w:val="22"/>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5C28B3" w14:textId="77777777" w:rsidR="008B52C9" w:rsidRPr="00D70E22" w:rsidRDefault="008B52C9" w:rsidP="008B52C9">
            <w:pPr>
              <w:jc w:val="center"/>
              <w:rPr>
                <w:color w:val="000000"/>
                <w:sz w:val="22"/>
              </w:rPr>
            </w:pPr>
            <w:r w:rsidRPr="00D70E22">
              <w:rPr>
                <w:color w:val="000000"/>
                <w:sz w:val="22"/>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922821" w14:textId="77777777" w:rsidR="008B52C9" w:rsidRPr="00D70E22" w:rsidRDefault="008B52C9" w:rsidP="008B52C9">
            <w:pPr>
              <w:jc w:val="center"/>
              <w:rPr>
                <w:color w:val="000000"/>
                <w:sz w:val="22"/>
              </w:rPr>
            </w:pPr>
            <w:r w:rsidRPr="00D70E22">
              <w:rPr>
                <w:color w:val="000000"/>
                <w:sz w:val="22"/>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31A504E" w14:textId="77777777" w:rsidR="008B52C9" w:rsidRPr="00D70E22" w:rsidRDefault="008B52C9" w:rsidP="008B52C9">
            <w:pPr>
              <w:jc w:val="center"/>
              <w:rPr>
                <w:color w:val="000000"/>
                <w:sz w:val="22"/>
              </w:rPr>
            </w:pPr>
            <w:r w:rsidRPr="00D70E22">
              <w:rPr>
                <w:color w:val="000000"/>
                <w:sz w:val="22"/>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87A3C4"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A27177"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E7C536"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858070"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9CF7AB"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1D630B1"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16BA6A"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FA2C42"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B80AFDA" w14:textId="77777777" w:rsidR="008B52C9" w:rsidRPr="00D70E22" w:rsidRDefault="008B52C9" w:rsidP="008B52C9">
            <w:pPr>
              <w:jc w:val="center"/>
              <w:rPr>
                <w:color w:val="000000"/>
                <w:sz w:val="22"/>
              </w:rPr>
            </w:pPr>
            <w:r w:rsidRPr="00D70E22">
              <w:rPr>
                <w:color w:val="000000"/>
                <w:sz w:val="22"/>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E709CD" w14:textId="77777777" w:rsidR="008B52C9" w:rsidRPr="00D70E22" w:rsidRDefault="008B52C9" w:rsidP="008B52C9">
            <w:pPr>
              <w:jc w:val="center"/>
              <w:rPr>
                <w:color w:val="000000"/>
                <w:sz w:val="22"/>
              </w:rPr>
            </w:pPr>
            <w:r w:rsidRPr="00D70E22">
              <w:rPr>
                <w:color w:val="000000"/>
                <w:sz w:val="22"/>
              </w:rPr>
              <w:t>1,47</w:t>
            </w:r>
          </w:p>
        </w:tc>
        <w:tc>
          <w:tcPr>
            <w:tcW w:w="124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6FBB83" w14:textId="77777777" w:rsidR="008B52C9" w:rsidRPr="00D70E22" w:rsidRDefault="008B52C9" w:rsidP="008B52C9">
            <w:pPr>
              <w:jc w:val="center"/>
              <w:rPr>
                <w:color w:val="000000"/>
                <w:sz w:val="22"/>
              </w:rPr>
            </w:pPr>
            <w:r w:rsidRPr="00D70E22">
              <w:rPr>
                <w:color w:val="000000"/>
                <w:sz w:val="22"/>
              </w:rPr>
              <w:t>1,47</w:t>
            </w:r>
          </w:p>
        </w:tc>
      </w:tr>
      <w:tr w:rsidR="008B52C9" w:rsidRPr="00D70E22" w14:paraId="7FC7E830" w14:textId="77777777" w:rsidTr="00885568">
        <w:trPr>
          <w:trHeight w:val="54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83F4C41" w14:textId="77777777" w:rsidR="008B52C9" w:rsidRPr="00D70E22" w:rsidRDefault="008B52C9" w:rsidP="008B52C9">
            <w:pPr>
              <w:jc w:val="center"/>
              <w:rPr>
                <w:color w:val="000000"/>
                <w:sz w:val="22"/>
              </w:rPr>
            </w:pPr>
            <w:r w:rsidRPr="00D70E22">
              <w:rPr>
                <w:color w:val="000000"/>
                <w:sz w:val="22"/>
              </w:rPr>
              <w:t>3</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5D2D4E" w14:textId="77777777" w:rsidR="008B52C9" w:rsidRPr="00D70E22" w:rsidRDefault="008B52C9" w:rsidP="008B52C9">
            <w:pPr>
              <w:rPr>
                <w:color w:val="000000"/>
                <w:sz w:val="22"/>
              </w:rPr>
            </w:pPr>
            <w:r w:rsidRPr="00D70E22">
              <w:rPr>
                <w:color w:val="000000"/>
                <w:sz w:val="22"/>
              </w:rPr>
              <w:t>Доля резерва тепловой мощности котельной</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A0056A" w14:textId="77777777" w:rsidR="008B52C9" w:rsidRPr="00D70E22" w:rsidRDefault="008B52C9" w:rsidP="008B52C9">
            <w:pPr>
              <w:jc w:val="center"/>
              <w:rPr>
                <w:color w:val="000000"/>
                <w:sz w:val="22"/>
              </w:rPr>
            </w:pPr>
            <w:r w:rsidRPr="00D70E22">
              <w:rPr>
                <w:color w:val="000000"/>
                <w:sz w:val="22"/>
              </w:rPr>
              <w:t>%</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9FCABEA" w14:textId="77777777" w:rsidR="008B52C9" w:rsidRPr="00D70E22" w:rsidRDefault="008B52C9" w:rsidP="008B52C9">
            <w:pPr>
              <w:jc w:val="center"/>
              <w:rPr>
                <w:color w:val="000000"/>
                <w:sz w:val="22"/>
              </w:rPr>
            </w:pPr>
            <w:r w:rsidRPr="00D70E22">
              <w:rPr>
                <w:color w:val="000000"/>
                <w:sz w:val="22"/>
              </w:rPr>
              <w:t>0,42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5C2C3E" w14:textId="77777777" w:rsidR="008B52C9" w:rsidRPr="00D70E22" w:rsidRDefault="008B52C9" w:rsidP="008B52C9">
            <w:pPr>
              <w:jc w:val="center"/>
              <w:rPr>
                <w:color w:val="000000"/>
                <w:sz w:val="22"/>
              </w:rPr>
            </w:pPr>
            <w:r w:rsidRPr="00D70E22">
              <w:rPr>
                <w:color w:val="000000"/>
                <w:sz w:val="22"/>
              </w:rPr>
              <w:t>0,42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1A0024" w14:textId="77777777" w:rsidR="008B52C9" w:rsidRPr="00D70E22" w:rsidRDefault="008B52C9" w:rsidP="008B52C9">
            <w:pPr>
              <w:jc w:val="center"/>
              <w:rPr>
                <w:color w:val="000000"/>
                <w:sz w:val="22"/>
              </w:rPr>
            </w:pPr>
            <w:r w:rsidRPr="00D70E22">
              <w:rPr>
                <w:color w:val="000000"/>
                <w:sz w:val="22"/>
              </w:rPr>
              <w:t>0,42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845912" w14:textId="77777777" w:rsidR="008B52C9" w:rsidRPr="00D70E22" w:rsidRDefault="008B52C9" w:rsidP="008B52C9">
            <w:pPr>
              <w:jc w:val="center"/>
              <w:rPr>
                <w:color w:val="000000"/>
                <w:sz w:val="22"/>
              </w:rPr>
            </w:pPr>
            <w:r w:rsidRPr="00D70E22">
              <w:rPr>
                <w:color w:val="000000"/>
                <w:sz w:val="22"/>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59C1EA" w14:textId="77777777" w:rsidR="008B52C9" w:rsidRPr="00D70E22" w:rsidRDefault="008B52C9" w:rsidP="008B52C9">
            <w:pPr>
              <w:jc w:val="center"/>
              <w:rPr>
                <w:color w:val="000000"/>
                <w:sz w:val="22"/>
              </w:rPr>
            </w:pPr>
            <w:r w:rsidRPr="00D70E22">
              <w:rPr>
                <w:color w:val="000000"/>
                <w:sz w:val="22"/>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70CE3B" w14:textId="77777777" w:rsidR="008B52C9" w:rsidRPr="00D70E22" w:rsidRDefault="008B52C9" w:rsidP="008B52C9">
            <w:pPr>
              <w:jc w:val="center"/>
              <w:rPr>
                <w:color w:val="000000"/>
                <w:sz w:val="22"/>
              </w:rPr>
            </w:pPr>
            <w:r w:rsidRPr="00D70E22">
              <w:rPr>
                <w:color w:val="000000"/>
                <w:sz w:val="22"/>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A464F5" w14:textId="77777777" w:rsidR="008B52C9" w:rsidRPr="00D70E22" w:rsidRDefault="008B52C9" w:rsidP="008B52C9">
            <w:pPr>
              <w:jc w:val="center"/>
              <w:rPr>
                <w:color w:val="000000"/>
                <w:sz w:val="22"/>
              </w:rPr>
            </w:pPr>
            <w:r w:rsidRPr="00D70E22">
              <w:rPr>
                <w:color w:val="000000"/>
                <w:sz w:val="22"/>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C1D557" w14:textId="77777777" w:rsidR="008B52C9" w:rsidRPr="00D70E22" w:rsidRDefault="008B52C9" w:rsidP="008B52C9">
            <w:pPr>
              <w:jc w:val="center"/>
              <w:rPr>
                <w:color w:val="000000"/>
                <w:sz w:val="22"/>
              </w:rPr>
            </w:pPr>
            <w:r w:rsidRPr="00D70E22">
              <w:rPr>
                <w:color w:val="000000"/>
                <w:sz w:val="22"/>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2215E9" w14:textId="77777777" w:rsidR="008B52C9" w:rsidRPr="00D70E22" w:rsidRDefault="008B52C9" w:rsidP="008B52C9">
            <w:pPr>
              <w:jc w:val="center"/>
              <w:rPr>
                <w:color w:val="000000"/>
                <w:sz w:val="22"/>
              </w:rPr>
            </w:pPr>
            <w:r w:rsidRPr="00D70E22">
              <w:rPr>
                <w:color w:val="000000"/>
                <w:sz w:val="22"/>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AF8B65" w14:textId="77777777" w:rsidR="008B52C9" w:rsidRPr="00D70E22" w:rsidRDefault="008B52C9" w:rsidP="008B52C9">
            <w:pPr>
              <w:jc w:val="center"/>
              <w:rPr>
                <w:color w:val="000000"/>
                <w:sz w:val="22"/>
              </w:rPr>
            </w:pPr>
            <w:r w:rsidRPr="00D70E22">
              <w:rPr>
                <w:color w:val="000000"/>
                <w:sz w:val="22"/>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83965B" w14:textId="77777777" w:rsidR="008B52C9" w:rsidRPr="00D70E22" w:rsidRDefault="008B52C9" w:rsidP="008B52C9">
            <w:pPr>
              <w:jc w:val="center"/>
              <w:rPr>
                <w:color w:val="000000"/>
                <w:sz w:val="22"/>
              </w:rPr>
            </w:pPr>
            <w:r w:rsidRPr="00D70E22">
              <w:rPr>
                <w:color w:val="000000"/>
                <w:sz w:val="22"/>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2BF3DA" w14:textId="77777777" w:rsidR="008B52C9" w:rsidRPr="00D70E22" w:rsidRDefault="008B52C9" w:rsidP="008B52C9">
            <w:pPr>
              <w:jc w:val="center"/>
              <w:rPr>
                <w:color w:val="000000"/>
                <w:sz w:val="22"/>
              </w:rPr>
            </w:pPr>
            <w:r w:rsidRPr="00D70E22">
              <w:rPr>
                <w:color w:val="000000"/>
                <w:sz w:val="22"/>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36E763" w14:textId="77777777" w:rsidR="008B52C9" w:rsidRPr="00D70E22" w:rsidRDefault="008B52C9" w:rsidP="008B52C9">
            <w:pPr>
              <w:jc w:val="center"/>
              <w:rPr>
                <w:color w:val="000000"/>
                <w:sz w:val="22"/>
              </w:rPr>
            </w:pPr>
            <w:r w:rsidRPr="00D70E22">
              <w:rPr>
                <w:color w:val="000000"/>
                <w:sz w:val="22"/>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5777BC" w14:textId="77777777" w:rsidR="008B52C9" w:rsidRPr="00D70E22" w:rsidRDefault="008B52C9" w:rsidP="008B52C9">
            <w:pPr>
              <w:jc w:val="center"/>
              <w:rPr>
                <w:color w:val="000000"/>
                <w:sz w:val="22"/>
              </w:rPr>
            </w:pPr>
            <w:r w:rsidRPr="00D70E22">
              <w:rPr>
                <w:color w:val="000000"/>
                <w:sz w:val="22"/>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995F08" w14:textId="77777777" w:rsidR="008B52C9" w:rsidRPr="00D70E22" w:rsidRDefault="008B52C9" w:rsidP="008B52C9">
            <w:pPr>
              <w:jc w:val="center"/>
              <w:rPr>
                <w:color w:val="000000"/>
                <w:sz w:val="22"/>
              </w:rPr>
            </w:pPr>
            <w:r w:rsidRPr="00D70E22">
              <w:rPr>
                <w:color w:val="000000"/>
                <w:sz w:val="22"/>
              </w:rPr>
              <w:t>0,10</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DFB0DE" w14:textId="77777777" w:rsidR="008B52C9" w:rsidRPr="00D70E22" w:rsidRDefault="008B52C9" w:rsidP="008B52C9">
            <w:pPr>
              <w:jc w:val="center"/>
              <w:rPr>
                <w:color w:val="000000"/>
                <w:sz w:val="22"/>
              </w:rPr>
            </w:pPr>
            <w:r w:rsidRPr="00D70E22">
              <w:rPr>
                <w:color w:val="000000"/>
                <w:sz w:val="22"/>
              </w:rPr>
              <w:t>0,10</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90EAF9" w14:textId="77777777" w:rsidR="008B52C9" w:rsidRPr="00D70E22" w:rsidRDefault="008B52C9" w:rsidP="008B52C9">
            <w:pPr>
              <w:jc w:val="center"/>
              <w:rPr>
                <w:color w:val="000000"/>
                <w:sz w:val="22"/>
              </w:rPr>
            </w:pPr>
            <w:r w:rsidRPr="00D70E22">
              <w:rPr>
                <w:color w:val="000000"/>
                <w:sz w:val="22"/>
              </w:rPr>
              <w:t>0,10</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932062" w14:textId="77777777" w:rsidR="008B52C9" w:rsidRPr="00D70E22" w:rsidRDefault="008B52C9" w:rsidP="008B52C9">
            <w:pPr>
              <w:jc w:val="center"/>
              <w:rPr>
                <w:color w:val="000000"/>
                <w:sz w:val="22"/>
              </w:rPr>
            </w:pPr>
            <w:r w:rsidRPr="00D70E22">
              <w:rPr>
                <w:color w:val="000000"/>
                <w:sz w:val="22"/>
              </w:rPr>
              <w:t>0,10</w:t>
            </w:r>
          </w:p>
        </w:tc>
        <w:tc>
          <w:tcPr>
            <w:tcW w:w="124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4E3159" w14:textId="77777777" w:rsidR="008B52C9" w:rsidRPr="00D70E22" w:rsidRDefault="008B52C9" w:rsidP="008B52C9">
            <w:pPr>
              <w:jc w:val="center"/>
              <w:rPr>
                <w:color w:val="000000"/>
                <w:sz w:val="22"/>
              </w:rPr>
            </w:pPr>
            <w:r w:rsidRPr="00D70E22">
              <w:rPr>
                <w:color w:val="000000"/>
                <w:sz w:val="22"/>
              </w:rPr>
              <w:t>0,10</w:t>
            </w:r>
          </w:p>
        </w:tc>
      </w:tr>
      <w:tr w:rsidR="008B52C9" w:rsidRPr="00D70E22" w14:paraId="121B58B0" w14:textId="77777777" w:rsidTr="00885568">
        <w:trPr>
          <w:trHeight w:val="552"/>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32376DE" w14:textId="77777777" w:rsidR="008B52C9" w:rsidRPr="00D70E22" w:rsidRDefault="008B52C9" w:rsidP="008B52C9">
            <w:pPr>
              <w:jc w:val="center"/>
              <w:rPr>
                <w:color w:val="000000"/>
                <w:sz w:val="22"/>
              </w:rPr>
            </w:pPr>
            <w:r w:rsidRPr="00D70E22">
              <w:rPr>
                <w:color w:val="000000"/>
                <w:sz w:val="22"/>
              </w:rPr>
              <w:t>4</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93FF2F" w14:textId="77777777" w:rsidR="008B52C9" w:rsidRPr="00D70E22" w:rsidRDefault="008B52C9" w:rsidP="008B52C9">
            <w:pPr>
              <w:rPr>
                <w:color w:val="000000"/>
                <w:sz w:val="22"/>
              </w:rPr>
            </w:pPr>
            <w:r w:rsidRPr="00D70E22">
              <w:rPr>
                <w:color w:val="000000"/>
                <w:sz w:val="22"/>
              </w:rPr>
              <w:t xml:space="preserve"> Отпуск тепловой энергии с коллекторов</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B1946D" w14:textId="77777777" w:rsidR="008B52C9" w:rsidRPr="00D70E22" w:rsidRDefault="008B52C9" w:rsidP="008B52C9">
            <w:pPr>
              <w:jc w:val="center"/>
              <w:rPr>
                <w:color w:val="000000"/>
                <w:sz w:val="22"/>
              </w:rPr>
            </w:pPr>
            <w:r w:rsidRPr="00D70E22">
              <w:rPr>
                <w:color w:val="000000"/>
                <w:sz w:val="22"/>
              </w:rPr>
              <w:t>тыс.Гкал</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97F83B" w14:textId="77777777" w:rsidR="008B52C9" w:rsidRPr="00D70E22" w:rsidRDefault="008B52C9" w:rsidP="008B52C9">
            <w:pPr>
              <w:jc w:val="center"/>
              <w:rPr>
                <w:color w:val="000000"/>
                <w:sz w:val="22"/>
              </w:rPr>
            </w:pPr>
            <w:r w:rsidRPr="00D70E22">
              <w:rPr>
                <w:color w:val="000000"/>
                <w:sz w:val="22"/>
              </w:rPr>
              <w:t>2,01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1AD916" w14:textId="77777777" w:rsidR="008B52C9" w:rsidRPr="00D70E22" w:rsidRDefault="008B52C9" w:rsidP="008B52C9">
            <w:pPr>
              <w:jc w:val="center"/>
              <w:rPr>
                <w:color w:val="000000"/>
                <w:sz w:val="22"/>
              </w:rPr>
            </w:pPr>
            <w:r w:rsidRPr="00D70E22">
              <w:rPr>
                <w:color w:val="000000"/>
                <w:sz w:val="22"/>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06D8D1" w14:textId="77777777" w:rsidR="008B52C9" w:rsidRPr="00D70E22" w:rsidRDefault="008B52C9" w:rsidP="008B52C9">
            <w:pPr>
              <w:jc w:val="center"/>
              <w:rPr>
                <w:color w:val="000000"/>
                <w:sz w:val="22"/>
              </w:rPr>
            </w:pPr>
            <w:r w:rsidRPr="00D70E22">
              <w:rPr>
                <w:color w:val="000000"/>
                <w:sz w:val="22"/>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B889C4" w14:textId="77777777" w:rsidR="008B52C9" w:rsidRPr="00D70E22" w:rsidRDefault="008B52C9" w:rsidP="008B52C9">
            <w:pPr>
              <w:jc w:val="center"/>
              <w:rPr>
                <w:color w:val="000000"/>
                <w:sz w:val="22"/>
              </w:rPr>
            </w:pPr>
            <w:r w:rsidRPr="00D70E22">
              <w:rPr>
                <w:color w:val="000000"/>
                <w:sz w:val="22"/>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89F4C0" w14:textId="77777777" w:rsidR="008B52C9" w:rsidRPr="00D70E22" w:rsidRDefault="008B52C9" w:rsidP="008B52C9">
            <w:pPr>
              <w:jc w:val="center"/>
              <w:rPr>
                <w:color w:val="000000"/>
                <w:sz w:val="22"/>
              </w:rPr>
            </w:pPr>
            <w:r w:rsidRPr="00D70E22">
              <w:rPr>
                <w:color w:val="000000"/>
                <w:sz w:val="22"/>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7F4DB4" w14:textId="77777777" w:rsidR="008B52C9" w:rsidRPr="00D70E22" w:rsidRDefault="008B52C9" w:rsidP="008B52C9">
            <w:pPr>
              <w:jc w:val="center"/>
              <w:rPr>
                <w:color w:val="000000"/>
                <w:sz w:val="22"/>
              </w:rPr>
            </w:pPr>
            <w:r w:rsidRPr="00D70E22">
              <w:rPr>
                <w:color w:val="000000"/>
                <w:sz w:val="22"/>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D4D812" w14:textId="77777777" w:rsidR="008B52C9" w:rsidRPr="00D70E22" w:rsidRDefault="008B52C9" w:rsidP="008B52C9">
            <w:pPr>
              <w:jc w:val="center"/>
              <w:rPr>
                <w:color w:val="000000"/>
                <w:sz w:val="22"/>
              </w:rPr>
            </w:pPr>
            <w:r w:rsidRPr="00D70E22">
              <w:rPr>
                <w:color w:val="000000"/>
                <w:sz w:val="22"/>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71F0AC" w14:textId="77777777" w:rsidR="008B52C9" w:rsidRPr="00D70E22" w:rsidRDefault="008B52C9" w:rsidP="008B52C9">
            <w:pPr>
              <w:jc w:val="center"/>
              <w:rPr>
                <w:color w:val="000000"/>
                <w:sz w:val="22"/>
              </w:rPr>
            </w:pPr>
            <w:r w:rsidRPr="00D70E22">
              <w:rPr>
                <w:color w:val="000000"/>
                <w:sz w:val="22"/>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2AD0EC"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9DD0C9"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5FB42C"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8FA6EA"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036249"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DE46FD"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5621CA"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5B1FF8"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E641EA" w14:textId="77777777" w:rsidR="008B52C9" w:rsidRPr="00D70E22" w:rsidRDefault="008B52C9" w:rsidP="008B52C9">
            <w:pPr>
              <w:jc w:val="center"/>
              <w:rPr>
                <w:color w:val="000000"/>
                <w:sz w:val="22"/>
              </w:rPr>
            </w:pPr>
            <w:r w:rsidRPr="00D70E22">
              <w:rPr>
                <w:color w:val="000000"/>
                <w:sz w:val="22"/>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7B792A" w14:textId="77777777" w:rsidR="008B52C9" w:rsidRPr="00D70E22" w:rsidRDefault="008B52C9" w:rsidP="008B52C9">
            <w:pPr>
              <w:jc w:val="center"/>
              <w:rPr>
                <w:color w:val="000000"/>
                <w:sz w:val="22"/>
              </w:rPr>
            </w:pPr>
            <w:r w:rsidRPr="00D70E22">
              <w:rPr>
                <w:color w:val="000000"/>
                <w:sz w:val="22"/>
              </w:rPr>
              <w:t>2,28</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E3FADA" w14:textId="77777777" w:rsidR="008B52C9" w:rsidRPr="00D70E22" w:rsidRDefault="008B52C9" w:rsidP="008B52C9">
            <w:pPr>
              <w:jc w:val="center"/>
              <w:rPr>
                <w:color w:val="000000"/>
                <w:sz w:val="22"/>
              </w:rPr>
            </w:pPr>
            <w:r w:rsidRPr="00D70E22">
              <w:rPr>
                <w:color w:val="000000"/>
                <w:sz w:val="22"/>
              </w:rPr>
              <w:t>2,28</w:t>
            </w:r>
          </w:p>
        </w:tc>
      </w:tr>
      <w:tr w:rsidR="008B52C9" w:rsidRPr="00D70E22" w14:paraId="7999489E" w14:textId="77777777" w:rsidTr="00885568">
        <w:trPr>
          <w:trHeight w:val="12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E260319" w14:textId="77777777" w:rsidR="008B52C9" w:rsidRPr="00D70E22" w:rsidRDefault="008B52C9" w:rsidP="008B52C9">
            <w:pPr>
              <w:jc w:val="center"/>
              <w:rPr>
                <w:color w:val="000000"/>
                <w:sz w:val="22"/>
              </w:rPr>
            </w:pPr>
            <w:r w:rsidRPr="00D70E22">
              <w:rPr>
                <w:color w:val="000000"/>
                <w:sz w:val="22"/>
              </w:rPr>
              <w:t>5</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51A189" w14:textId="77777777" w:rsidR="008B52C9" w:rsidRPr="00D70E22" w:rsidRDefault="008B52C9" w:rsidP="008B52C9">
            <w:pPr>
              <w:rPr>
                <w:color w:val="000000"/>
                <w:sz w:val="22"/>
              </w:rPr>
            </w:pPr>
            <w:r w:rsidRPr="00D70E22">
              <w:rPr>
                <w:color w:val="000000"/>
                <w:sz w:val="22"/>
              </w:rPr>
              <w:t>Удельный расход условного топлива на тепловую энергию, отпущенную с коллекторов котельной</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AEDB3C" w14:textId="77777777" w:rsidR="008B52C9" w:rsidRPr="00D70E22" w:rsidRDefault="008B52C9" w:rsidP="008B52C9">
            <w:pPr>
              <w:jc w:val="center"/>
              <w:rPr>
                <w:color w:val="000000"/>
                <w:sz w:val="22"/>
              </w:rPr>
            </w:pPr>
            <w:r w:rsidRPr="00D70E22">
              <w:rPr>
                <w:color w:val="000000"/>
                <w:sz w:val="22"/>
              </w:rPr>
              <w:t>кг/Гкал</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1D7E2A" w14:textId="77777777" w:rsidR="008B52C9" w:rsidRPr="00D70E22" w:rsidRDefault="008B52C9" w:rsidP="008B52C9">
            <w:pPr>
              <w:jc w:val="center"/>
              <w:rPr>
                <w:color w:val="000000"/>
                <w:sz w:val="22"/>
              </w:rPr>
            </w:pPr>
            <w:r w:rsidRPr="00D70E22">
              <w:rPr>
                <w:color w:val="000000"/>
                <w:sz w:val="22"/>
              </w:rPr>
              <w:t>158,16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7DE45A" w14:textId="77777777" w:rsidR="008B52C9" w:rsidRPr="00D70E22" w:rsidRDefault="008B52C9" w:rsidP="008B52C9">
            <w:pPr>
              <w:jc w:val="center"/>
              <w:rPr>
                <w:color w:val="000000"/>
                <w:sz w:val="22"/>
              </w:rPr>
            </w:pPr>
            <w:r w:rsidRPr="00D70E22">
              <w:rPr>
                <w:color w:val="000000"/>
                <w:sz w:val="22"/>
              </w:rPr>
              <w:t>158,14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AE3B65" w14:textId="77777777" w:rsidR="008B52C9" w:rsidRPr="00D70E22" w:rsidRDefault="008B52C9" w:rsidP="008B52C9">
            <w:pPr>
              <w:jc w:val="center"/>
              <w:rPr>
                <w:color w:val="000000"/>
                <w:sz w:val="22"/>
              </w:rPr>
            </w:pPr>
            <w:r w:rsidRPr="00D70E22">
              <w:rPr>
                <w:color w:val="000000"/>
                <w:sz w:val="22"/>
              </w:rPr>
              <w:t>158,14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295E58" w14:textId="77777777" w:rsidR="008B52C9" w:rsidRPr="00D70E22" w:rsidRDefault="008B52C9" w:rsidP="008B52C9">
            <w:pPr>
              <w:jc w:val="center"/>
              <w:rPr>
                <w:color w:val="000000"/>
                <w:sz w:val="22"/>
              </w:rPr>
            </w:pPr>
            <w:r w:rsidRPr="00D70E22">
              <w:rPr>
                <w:color w:val="000000"/>
                <w:sz w:val="22"/>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1528D7" w14:textId="77777777" w:rsidR="008B52C9" w:rsidRPr="00D70E22" w:rsidRDefault="008B52C9" w:rsidP="008B52C9">
            <w:pPr>
              <w:jc w:val="center"/>
              <w:rPr>
                <w:color w:val="000000"/>
                <w:sz w:val="22"/>
              </w:rPr>
            </w:pPr>
            <w:r w:rsidRPr="00D70E22">
              <w:rPr>
                <w:color w:val="000000"/>
                <w:sz w:val="22"/>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CC95E6" w14:textId="77777777" w:rsidR="008B52C9" w:rsidRPr="00D70E22" w:rsidRDefault="008B52C9" w:rsidP="008B52C9">
            <w:pPr>
              <w:jc w:val="center"/>
              <w:rPr>
                <w:color w:val="000000"/>
                <w:sz w:val="22"/>
              </w:rPr>
            </w:pPr>
            <w:r w:rsidRPr="00D70E22">
              <w:rPr>
                <w:color w:val="000000"/>
                <w:sz w:val="22"/>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9F7193" w14:textId="77777777" w:rsidR="008B52C9" w:rsidRPr="00D70E22" w:rsidRDefault="008B52C9" w:rsidP="008B52C9">
            <w:pPr>
              <w:jc w:val="center"/>
              <w:rPr>
                <w:color w:val="000000"/>
                <w:sz w:val="22"/>
              </w:rPr>
            </w:pPr>
            <w:r w:rsidRPr="00D70E22">
              <w:rPr>
                <w:color w:val="000000"/>
                <w:sz w:val="22"/>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D4BFC8" w14:textId="77777777" w:rsidR="008B52C9" w:rsidRPr="00D70E22" w:rsidRDefault="008B52C9" w:rsidP="008B52C9">
            <w:pPr>
              <w:jc w:val="center"/>
              <w:rPr>
                <w:color w:val="000000"/>
                <w:sz w:val="22"/>
              </w:rPr>
            </w:pPr>
            <w:r w:rsidRPr="00D70E22">
              <w:rPr>
                <w:color w:val="000000"/>
                <w:sz w:val="22"/>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CE6261" w14:textId="77777777" w:rsidR="008B52C9" w:rsidRPr="00D70E22" w:rsidRDefault="008B52C9" w:rsidP="008B52C9">
            <w:pPr>
              <w:jc w:val="center"/>
              <w:rPr>
                <w:color w:val="000000"/>
                <w:sz w:val="22"/>
              </w:rPr>
            </w:pPr>
            <w:r w:rsidRPr="00D70E22">
              <w:rPr>
                <w:color w:val="000000"/>
                <w:sz w:val="22"/>
              </w:rPr>
              <w:t>157,52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A0F8E2" w14:textId="77777777" w:rsidR="008B52C9" w:rsidRPr="00D70E22" w:rsidRDefault="008B52C9" w:rsidP="008B52C9">
            <w:pPr>
              <w:jc w:val="center"/>
              <w:rPr>
                <w:color w:val="000000"/>
                <w:sz w:val="22"/>
              </w:rPr>
            </w:pPr>
            <w:r w:rsidRPr="00D70E22">
              <w:rPr>
                <w:color w:val="000000"/>
                <w:sz w:val="22"/>
              </w:rPr>
              <w:t>157,52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78C12D" w14:textId="77777777" w:rsidR="008B52C9" w:rsidRPr="00D70E22" w:rsidRDefault="008B52C9" w:rsidP="008B52C9">
            <w:pPr>
              <w:jc w:val="center"/>
              <w:rPr>
                <w:color w:val="000000"/>
                <w:sz w:val="22"/>
              </w:rPr>
            </w:pPr>
            <w:r w:rsidRPr="00D70E22">
              <w:rPr>
                <w:color w:val="000000"/>
                <w:sz w:val="22"/>
              </w:rPr>
              <w:t>157,52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97DBB4" w14:textId="77777777" w:rsidR="008B52C9" w:rsidRPr="00D70E22" w:rsidRDefault="008B52C9" w:rsidP="008B52C9">
            <w:pPr>
              <w:jc w:val="center"/>
              <w:rPr>
                <w:color w:val="000000"/>
                <w:sz w:val="22"/>
              </w:rPr>
            </w:pPr>
            <w:r w:rsidRPr="00D70E22">
              <w:rPr>
                <w:color w:val="000000"/>
                <w:sz w:val="22"/>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D441B5" w14:textId="77777777" w:rsidR="008B52C9" w:rsidRPr="00D70E22" w:rsidRDefault="008B52C9" w:rsidP="008B52C9">
            <w:pPr>
              <w:jc w:val="center"/>
              <w:rPr>
                <w:color w:val="000000"/>
                <w:sz w:val="22"/>
              </w:rPr>
            </w:pPr>
            <w:r w:rsidRPr="00D70E22">
              <w:rPr>
                <w:color w:val="000000"/>
                <w:sz w:val="22"/>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E9BB3C" w14:textId="77777777" w:rsidR="008B52C9" w:rsidRPr="00D70E22" w:rsidRDefault="008B52C9" w:rsidP="008B52C9">
            <w:pPr>
              <w:jc w:val="center"/>
              <w:rPr>
                <w:color w:val="000000"/>
                <w:sz w:val="22"/>
              </w:rPr>
            </w:pPr>
            <w:r w:rsidRPr="00D70E22">
              <w:rPr>
                <w:color w:val="000000"/>
                <w:sz w:val="22"/>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C0B7A6" w14:textId="77777777" w:rsidR="008B52C9" w:rsidRPr="00D70E22" w:rsidRDefault="008B52C9" w:rsidP="008B52C9">
            <w:pPr>
              <w:jc w:val="center"/>
              <w:rPr>
                <w:color w:val="000000"/>
                <w:sz w:val="22"/>
              </w:rPr>
            </w:pPr>
            <w:r w:rsidRPr="00D70E22">
              <w:rPr>
                <w:color w:val="000000"/>
                <w:sz w:val="22"/>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5246C0" w14:textId="77777777" w:rsidR="008B52C9" w:rsidRPr="00D70E22" w:rsidRDefault="008B52C9" w:rsidP="008B52C9">
            <w:pPr>
              <w:jc w:val="center"/>
              <w:rPr>
                <w:color w:val="000000"/>
                <w:sz w:val="22"/>
              </w:rPr>
            </w:pPr>
            <w:r w:rsidRPr="00D70E22">
              <w:rPr>
                <w:color w:val="000000"/>
                <w:sz w:val="22"/>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711FB9" w14:textId="77777777" w:rsidR="008B52C9" w:rsidRPr="00D70E22" w:rsidRDefault="008B52C9" w:rsidP="008B52C9">
            <w:pPr>
              <w:jc w:val="center"/>
              <w:rPr>
                <w:color w:val="000000"/>
                <w:sz w:val="22"/>
              </w:rPr>
            </w:pPr>
            <w:r w:rsidRPr="00D70E22">
              <w:rPr>
                <w:color w:val="000000"/>
                <w:sz w:val="22"/>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DACC3B" w14:textId="77777777" w:rsidR="008B52C9" w:rsidRPr="00D70E22" w:rsidRDefault="008B52C9" w:rsidP="008B52C9">
            <w:pPr>
              <w:jc w:val="center"/>
              <w:rPr>
                <w:color w:val="000000"/>
                <w:sz w:val="22"/>
              </w:rPr>
            </w:pPr>
            <w:r w:rsidRPr="00D70E22">
              <w:rPr>
                <w:color w:val="000000"/>
                <w:sz w:val="22"/>
              </w:rPr>
              <w:t>157,51</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D9CCF8" w14:textId="77777777" w:rsidR="008B52C9" w:rsidRPr="00D70E22" w:rsidRDefault="008B52C9" w:rsidP="008B52C9">
            <w:pPr>
              <w:jc w:val="center"/>
              <w:rPr>
                <w:color w:val="000000"/>
                <w:sz w:val="22"/>
              </w:rPr>
            </w:pPr>
            <w:r w:rsidRPr="00D70E22">
              <w:rPr>
                <w:color w:val="000000"/>
                <w:sz w:val="22"/>
              </w:rPr>
              <w:t>157,51</w:t>
            </w:r>
          </w:p>
        </w:tc>
      </w:tr>
      <w:tr w:rsidR="008B52C9" w:rsidRPr="00D70E22" w14:paraId="739762C2" w14:textId="77777777" w:rsidTr="00885568">
        <w:trPr>
          <w:trHeight w:val="9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883BF6D" w14:textId="77777777" w:rsidR="008B52C9" w:rsidRPr="00D70E22" w:rsidRDefault="008B52C9" w:rsidP="008B52C9">
            <w:pPr>
              <w:jc w:val="center"/>
              <w:rPr>
                <w:color w:val="000000"/>
                <w:sz w:val="22"/>
              </w:rPr>
            </w:pPr>
            <w:r w:rsidRPr="00D70E22">
              <w:rPr>
                <w:color w:val="000000"/>
                <w:sz w:val="22"/>
              </w:rPr>
              <w:t>6</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536CF9" w14:textId="77777777" w:rsidR="008B52C9" w:rsidRPr="00D70E22" w:rsidRDefault="008B52C9" w:rsidP="008B52C9">
            <w:pPr>
              <w:rPr>
                <w:color w:val="000000"/>
                <w:sz w:val="22"/>
              </w:rPr>
            </w:pPr>
            <w:r w:rsidRPr="00D70E22">
              <w:rPr>
                <w:color w:val="000000"/>
                <w:sz w:val="22"/>
              </w:rPr>
              <w:t>Коэффициент полезного использования теплоты топлива</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886506" w14:textId="77777777" w:rsidR="008B52C9" w:rsidRPr="00D70E22" w:rsidRDefault="008B52C9" w:rsidP="008B52C9">
            <w:pPr>
              <w:jc w:val="center"/>
              <w:rPr>
                <w:color w:val="000000"/>
                <w:sz w:val="22"/>
              </w:rPr>
            </w:pPr>
            <w:r w:rsidRPr="00D70E22">
              <w:rPr>
                <w:color w:val="000000"/>
                <w:sz w:val="22"/>
              </w:rPr>
              <w:t>%</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98657A" w14:textId="77777777" w:rsidR="008B52C9" w:rsidRPr="00D70E22" w:rsidRDefault="008B52C9" w:rsidP="008B52C9">
            <w:pPr>
              <w:jc w:val="center"/>
              <w:rPr>
                <w:color w:val="000000"/>
                <w:sz w:val="22"/>
              </w:rPr>
            </w:pPr>
            <w:r w:rsidRPr="00D70E22">
              <w:rPr>
                <w:color w:val="000000"/>
                <w:sz w:val="22"/>
              </w:rPr>
              <w:t>90,15</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79F267" w14:textId="77777777" w:rsidR="008B52C9" w:rsidRPr="00D70E22" w:rsidRDefault="008B52C9" w:rsidP="008B52C9">
            <w:pPr>
              <w:jc w:val="center"/>
              <w:rPr>
                <w:color w:val="000000"/>
                <w:sz w:val="22"/>
              </w:rPr>
            </w:pPr>
            <w:r w:rsidRPr="00D70E22">
              <w:rPr>
                <w:color w:val="000000"/>
                <w:sz w:val="22"/>
              </w:rPr>
              <w:t>90,56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5547A4" w14:textId="77777777" w:rsidR="008B52C9" w:rsidRPr="00D70E22" w:rsidRDefault="008B52C9" w:rsidP="008B52C9">
            <w:pPr>
              <w:jc w:val="center"/>
              <w:rPr>
                <w:color w:val="000000"/>
                <w:sz w:val="22"/>
              </w:rPr>
            </w:pPr>
            <w:r w:rsidRPr="00D70E22">
              <w:rPr>
                <w:color w:val="000000"/>
                <w:sz w:val="22"/>
              </w:rPr>
              <w:t>90,15</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AA1979" w14:textId="77777777" w:rsidR="008B52C9" w:rsidRPr="00D70E22" w:rsidRDefault="008B52C9" w:rsidP="008B52C9">
            <w:pPr>
              <w:jc w:val="center"/>
              <w:rPr>
                <w:color w:val="000000"/>
                <w:sz w:val="22"/>
              </w:rPr>
            </w:pPr>
            <w:r w:rsidRPr="00D70E22">
              <w:rPr>
                <w:color w:val="000000"/>
                <w:sz w:val="22"/>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A007F4" w14:textId="77777777" w:rsidR="008B52C9" w:rsidRPr="00D70E22" w:rsidRDefault="008B52C9" w:rsidP="008B52C9">
            <w:pPr>
              <w:jc w:val="center"/>
              <w:rPr>
                <w:color w:val="000000"/>
                <w:sz w:val="22"/>
              </w:rPr>
            </w:pPr>
            <w:r w:rsidRPr="00D70E22">
              <w:rPr>
                <w:color w:val="000000"/>
                <w:sz w:val="22"/>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5E030C" w14:textId="77777777" w:rsidR="008B52C9" w:rsidRPr="00D70E22" w:rsidRDefault="008B52C9" w:rsidP="008B52C9">
            <w:pPr>
              <w:jc w:val="center"/>
              <w:rPr>
                <w:color w:val="000000"/>
                <w:sz w:val="22"/>
              </w:rPr>
            </w:pPr>
            <w:r w:rsidRPr="00D70E22">
              <w:rPr>
                <w:color w:val="000000"/>
                <w:sz w:val="22"/>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A789F2" w14:textId="77777777" w:rsidR="008B52C9" w:rsidRPr="00D70E22" w:rsidRDefault="008B52C9" w:rsidP="008B52C9">
            <w:pPr>
              <w:jc w:val="center"/>
              <w:rPr>
                <w:color w:val="000000"/>
                <w:sz w:val="22"/>
              </w:rPr>
            </w:pPr>
            <w:r w:rsidRPr="00D70E22">
              <w:rPr>
                <w:color w:val="000000"/>
                <w:sz w:val="22"/>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63F7A9" w14:textId="77777777" w:rsidR="008B52C9" w:rsidRPr="00D70E22" w:rsidRDefault="008B52C9" w:rsidP="008B52C9">
            <w:pPr>
              <w:jc w:val="center"/>
              <w:rPr>
                <w:color w:val="000000"/>
                <w:sz w:val="22"/>
              </w:rPr>
            </w:pPr>
            <w:r w:rsidRPr="00D70E22">
              <w:rPr>
                <w:color w:val="000000"/>
                <w:sz w:val="22"/>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20D3B3" w14:textId="77777777" w:rsidR="008B52C9" w:rsidRPr="00D70E22" w:rsidRDefault="008B52C9" w:rsidP="008B52C9">
            <w:pPr>
              <w:jc w:val="center"/>
              <w:rPr>
                <w:color w:val="000000"/>
                <w:sz w:val="22"/>
              </w:rPr>
            </w:pPr>
            <w:r w:rsidRPr="00D70E22">
              <w:rPr>
                <w:color w:val="000000"/>
                <w:sz w:val="22"/>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667AE7" w14:textId="77777777" w:rsidR="008B52C9" w:rsidRPr="00D70E22" w:rsidRDefault="008B52C9" w:rsidP="008B52C9">
            <w:pPr>
              <w:jc w:val="center"/>
              <w:rPr>
                <w:color w:val="000000"/>
                <w:sz w:val="22"/>
              </w:rPr>
            </w:pPr>
            <w:r w:rsidRPr="00D70E22">
              <w:rPr>
                <w:color w:val="000000"/>
                <w:sz w:val="22"/>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85D9F2" w14:textId="77777777" w:rsidR="008B52C9" w:rsidRPr="00D70E22" w:rsidRDefault="008B52C9" w:rsidP="008B52C9">
            <w:pPr>
              <w:jc w:val="center"/>
              <w:rPr>
                <w:color w:val="000000"/>
                <w:sz w:val="22"/>
              </w:rPr>
            </w:pPr>
            <w:r w:rsidRPr="00D70E22">
              <w:rPr>
                <w:color w:val="000000"/>
                <w:sz w:val="22"/>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06CD49" w14:textId="77777777" w:rsidR="008B52C9" w:rsidRPr="00D70E22" w:rsidRDefault="008B52C9" w:rsidP="008B52C9">
            <w:pPr>
              <w:jc w:val="center"/>
              <w:rPr>
                <w:color w:val="000000"/>
                <w:sz w:val="22"/>
              </w:rPr>
            </w:pPr>
            <w:r w:rsidRPr="00D70E22">
              <w:rPr>
                <w:color w:val="000000"/>
                <w:sz w:val="22"/>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FE6873" w14:textId="77777777" w:rsidR="008B52C9" w:rsidRPr="00D70E22" w:rsidRDefault="008B52C9" w:rsidP="008B52C9">
            <w:pPr>
              <w:jc w:val="center"/>
              <w:rPr>
                <w:color w:val="000000"/>
                <w:sz w:val="22"/>
              </w:rPr>
            </w:pPr>
            <w:r w:rsidRPr="00D70E22">
              <w:rPr>
                <w:color w:val="000000"/>
                <w:sz w:val="22"/>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F9E916" w14:textId="77777777" w:rsidR="008B52C9" w:rsidRPr="00D70E22" w:rsidRDefault="008B52C9" w:rsidP="008B52C9">
            <w:pPr>
              <w:jc w:val="center"/>
              <w:rPr>
                <w:color w:val="000000"/>
                <w:sz w:val="22"/>
              </w:rPr>
            </w:pPr>
            <w:r w:rsidRPr="00D70E22">
              <w:rPr>
                <w:color w:val="000000"/>
                <w:sz w:val="22"/>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6F9448" w14:textId="77777777" w:rsidR="008B52C9" w:rsidRPr="00D70E22" w:rsidRDefault="008B52C9" w:rsidP="008B52C9">
            <w:pPr>
              <w:jc w:val="center"/>
              <w:rPr>
                <w:color w:val="000000"/>
                <w:sz w:val="22"/>
              </w:rPr>
            </w:pPr>
            <w:r w:rsidRPr="00D70E22">
              <w:rPr>
                <w:color w:val="000000"/>
                <w:sz w:val="22"/>
              </w:rPr>
              <w:t>90,70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987D34" w14:textId="77777777" w:rsidR="008B52C9" w:rsidRPr="00D70E22" w:rsidRDefault="008B52C9" w:rsidP="008B52C9">
            <w:pPr>
              <w:jc w:val="center"/>
              <w:rPr>
                <w:color w:val="000000"/>
                <w:sz w:val="22"/>
              </w:rPr>
            </w:pPr>
            <w:r w:rsidRPr="00D70E22">
              <w:rPr>
                <w:color w:val="000000"/>
                <w:sz w:val="22"/>
              </w:rPr>
              <w:t>90,70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0805CA" w14:textId="77777777" w:rsidR="008B52C9" w:rsidRPr="00D70E22" w:rsidRDefault="008B52C9" w:rsidP="008B52C9">
            <w:pPr>
              <w:jc w:val="center"/>
              <w:rPr>
                <w:color w:val="000000"/>
                <w:sz w:val="22"/>
              </w:rPr>
            </w:pPr>
            <w:r w:rsidRPr="00D70E22">
              <w:rPr>
                <w:color w:val="000000"/>
                <w:sz w:val="22"/>
              </w:rPr>
              <w:t>90,70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D2DE51" w14:textId="77777777" w:rsidR="008B52C9" w:rsidRPr="00D70E22" w:rsidRDefault="008B52C9" w:rsidP="008B52C9">
            <w:pPr>
              <w:jc w:val="center"/>
              <w:rPr>
                <w:color w:val="000000"/>
                <w:sz w:val="22"/>
              </w:rPr>
            </w:pPr>
            <w:r w:rsidRPr="00D70E22">
              <w:rPr>
                <w:color w:val="000000"/>
                <w:sz w:val="22"/>
              </w:rPr>
              <w:t>90,70</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A78B49" w14:textId="77777777" w:rsidR="008B52C9" w:rsidRPr="00D70E22" w:rsidRDefault="008B52C9" w:rsidP="008B52C9">
            <w:pPr>
              <w:jc w:val="center"/>
              <w:rPr>
                <w:color w:val="000000"/>
                <w:sz w:val="22"/>
              </w:rPr>
            </w:pPr>
            <w:r w:rsidRPr="00D70E22">
              <w:rPr>
                <w:color w:val="000000"/>
                <w:sz w:val="22"/>
              </w:rPr>
              <w:t>90,70</w:t>
            </w:r>
          </w:p>
        </w:tc>
      </w:tr>
      <w:tr w:rsidR="008B52C9" w:rsidRPr="00D70E22" w14:paraId="428A123A" w14:textId="77777777" w:rsidTr="00885568">
        <w:trPr>
          <w:trHeight w:val="9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1B49441" w14:textId="77777777" w:rsidR="008B52C9" w:rsidRPr="00D70E22" w:rsidRDefault="008B52C9" w:rsidP="008B52C9">
            <w:pPr>
              <w:jc w:val="center"/>
              <w:rPr>
                <w:color w:val="000000"/>
                <w:sz w:val="22"/>
              </w:rPr>
            </w:pPr>
            <w:r w:rsidRPr="00D70E22">
              <w:rPr>
                <w:color w:val="000000"/>
                <w:sz w:val="22"/>
              </w:rPr>
              <w:t>7</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A84B1E" w14:textId="77777777" w:rsidR="008B52C9" w:rsidRPr="00D70E22" w:rsidRDefault="008B52C9" w:rsidP="008B52C9">
            <w:pPr>
              <w:rPr>
                <w:color w:val="000000"/>
                <w:sz w:val="22"/>
              </w:rPr>
            </w:pPr>
            <w:r w:rsidRPr="00D70E22">
              <w:rPr>
                <w:color w:val="000000"/>
                <w:sz w:val="22"/>
              </w:rPr>
              <w:t>Число часов использования установленной тепловой мощности</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569F01" w14:textId="77777777" w:rsidR="008B52C9" w:rsidRPr="00D70E22" w:rsidRDefault="008B52C9" w:rsidP="008B52C9">
            <w:pPr>
              <w:jc w:val="center"/>
              <w:rPr>
                <w:color w:val="000000"/>
                <w:sz w:val="22"/>
              </w:rPr>
            </w:pPr>
            <w:r w:rsidRPr="00D70E22">
              <w:rPr>
                <w:color w:val="000000"/>
                <w:sz w:val="22"/>
              </w:rPr>
              <w:t>час/год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1ED2CA" w14:textId="77777777" w:rsidR="008B52C9" w:rsidRPr="00D70E22" w:rsidRDefault="008B52C9" w:rsidP="008B52C9">
            <w:pPr>
              <w:jc w:val="center"/>
              <w:rPr>
                <w:color w:val="000000"/>
                <w:sz w:val="22"/>
              </w:rPr>
            </w:pPr>
            <w:r w:rsidRPr="00860875">
              <w:rPr>
                <w:color w:val="000000"/>
                <w:sz w:val="22"/>
              </w:rPr>
              <w:t>1191,86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8958BE" w14:textId="77777777" w:rsidR="008B52C9" w:rsidRPr="00D70E22" w:rsidRDefault="008B52C9" w:rsidP="008B52C9">
            <w:pPr>
              <w:jc w:val="center"/>
              <w:rPr>
                <w:color w:val="000000"/>
                <w:sz w:val="22"/>
              </w:rPr>
            </w:pPr>
            <w:r w:rsidRPr="00860875">
              <w:rPr>
                <w:color w:val="000000"/>
                <w:sz w:val="22"/>
              </w:rPr>
              <w:t>1594,02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1E1DD4" w14:textId="77777777" w:rsidR="008B52C9" w:rsidRPr="00D70E22" w:rsidRDefault="008B52C9" w:rsidP="008B52C9">
            <w:pPr>
              <w:jc w:val="center"/>
              <w:rPr>
                <w:color w:val="000000"/>
                <w:sz w:val="22"/>
              </w:rPr>
            </w:pPr>
            <w:r w:rsidRPr="00860875">
              <w:rPr>
                <w:color w:val="000000"/>
                <w:sz w:val="22"/>
              </w:rPr>
              <w:t>1594,02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6B3FAF" w14:textId="77777777" w:rsidR="008B52C9" w:rsidRPr="00D70E22" w:rsidRDefault="008B52C9" w:rsidP="008B52C9">
            <w:pPr>
              <w:jc w:val="center"/>
              <w:rPr>
                <w:color w:val="000000"/>
                <w:sz w:val="22"/>
              </w:rPr>
            </w:pPr>
            <w:r w:rsidRPr="00860875">
              <w:rPr>
                <w:color w:val="000000"/>
                <w:sz w:val="22"/>
              </w:rPr>
              <w:t>1595,57</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76E51B" w14:textId="77777777" w:rsidR="008B52C9" w:rsidRPr="00D70E22" w:rsidRDefault="008B52C9" w:rsidP="008B52C9">
            <w:pPr>
              <w:jc w:val="center"/>
              <w:rPr>
                <w:color w:val="000000"/>
                <w:sz w:val="22"/>
              </w:rPr>
            </w:pPr>
            <w:r w:rsidRPr="00860875">
              <w:rPr>
                <w:color w:val="000000"/>
                <w:sz w:val="22"/>
              </w:rPr>
              <w:t>1595,57</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40100D" w14:textId="77777777" w:rsidR="008B52C9" w:rsidRPr="00D70E22" w:rsidRDefault="008B52C9" w:rsidP="008B52C9">
            <w:pPr>
              <w:jc w:val="center"/>
              <w:rPr>
                <w:color w:val="000000"/>
                <w:sz w:val="22"/>
              </w:rPr>
            </w:pPr>
            <w:r w:rsidRPr="00860875">
              <w:rPr>
                <w:color w:val="000000"/>
                <w:sz w:val="22"/>
              </w:rPr>
              <w:t>1597,16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B4BB5B" w14:textId="77777777" w:rsidR="008B52C9" w:rsidRPr="00D70E22" w:rsidRDefault="008B52C9" w:rsidP="008B52C9">
            <w:pPr>
              <w:jc w:val="center"/>
              <w:rPr>
                <w:color w:val="000000"/>
                <w:sz w:val="22"/>
              </w:rPr>
            </w:pPr>
            <w:r w:rsidRPr="00860875">
              <w:rPr>
                <w:color w:val="000000"/>
                <w:sz w:val="22"/>
              </w:rPr>
              <w:t>1597,16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847CD5" w14:textId="77777777" w:rsidR="008B52C9" w:rsidRPr="00D70E22" w:rsidRDefault="008B52C9" w:rsidP="008B52C9">
            <w:pPr>
              <w:jc w:val="center"/>
              <w:rPr>
                <w:color w:val="000000"/>
                <w:sz w:val="22"/>
              </w:rPr>
            </w:pPr>
            <w:r w:rsidRPr="00860875">
              <w:rPr>
                <w:color w:val="000000"/>
                <w:sz w:val="22"/>
              </w:rPr>
              <w:t>1597,16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B5CB13" w14:textId="77777777" w:rsidR="008B52C9" w:rsidRPr="00D70E22" w:rsidRDefault="008B52C9" w:rsidP="008B52C9">
            <w:pPr>
              <w:jc w:val="center"/>
              <w:rPr>
                <w:color w:val="000000"/>
                <w:sz w:val="22"/>
              </w:rPr>
            </w:pPr>
            <w:r w:rsidRPr="00860875">
              <w:rPr>
                <w:color w:val="000000"/>
                <w:sz w:val="22"/>
              </w:rPr>
              <w:t>1575,48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3C6D9E" w14:textId="77777777" w:rsidR="008B52C9" w:rsidRPr="00D70E22" w:rsidRDefault="008B52C9" w:rsidP="008B52C9">
            <w:pPr>
              <w:jc w:val="center"/>
              <w:rPr>
                <w:color w:val="000000"/>
                <w:sz w:val="22"/>
              </w:rPr>
            </w:pPr>
            <w:r w:rsidRPr="00860875">
              <w:rPr>
                <w:color w:val="000000"/>
                <w:sz w:val="22"/>
              </w:rPr>
              <w:t>1575,48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463ED0" w14:textId="77777777" w:rsidR="008B52C9" w:rsidRPr="00D70E22" w:rsidRDefault="008B52C9" w:rsidP="008B52C9">
            <w:pPr>
              <w:jc w:val="center"/>
              <w:rPr>
                <w:color w:val="000000"/>
                <w:sz w:val="22"/>
              </w:rPr>
            </w:pPr>
            <w:r w:rsidRPr="00860875">
              <w:rPr>
                <w:color w:val="000000"/>
                <w:sz w:val="22"/>
              </w:rPr>
              <w:t>1575,48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E46125" w14:textId="77777777" w:rsidR="008B52C9" w:rsidRPr="00D70E22" w:rsidRDefault="008B52C9" w:rsidP="008B52C9">
            <w:pPr>
              <w:jc w:val="center"/>
              <w:rPr>
                <w:color w:val="000000"/>
                <w:sz w:val="22"/>
              </w:rPr>
            </w:pPr>
            <w:r w:rsidRPr="00860875">
              <w:rPr>
                <w:color w:val="000000"/>
                <w:sz w:val="22"/>
              </w:rPr>
              <w:t>1576,79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6F8907" w14:textId="77777777" w:rsidR="008B52C9" w:rsidRPr="00D70E22" w:rsidRDefault="008B52C9" w:rsidP="008B52C9">
            <w:pPr>
              <w:jc w:val="center"/>
              <w:rPr>
                <w:color w:val="000000"/>
                <w:sz w:val="22"/>
              </w:rPr>
            </w:pPr>
            <w:r w:rsidRPr="00860875">
              <w:rPr>
                <w:color w:val="000000"/>
                <w:sz w:val="22"/>
              </w:rPr>
              <w:t>1576,79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E8C169" w14:textId="77777777" w:rsidR="008B52C9" w:rsidRPr="00D70E22" w:rsidRDefault="008B52C9" w:rsidP="008B52C9">
            <w:pPr>
              <w:jc w:val="center"/>
              <w:rPr>
                <w:color w:val="000000"/>
                <w:sz w:val="22"/>
              </w:rPr>
            </w:pPr>
            <w:r w:rsidRPr="00860875">
              <w:rPr>
                <w:color w:val="000000"/>
                <w:sz w:val="22"/>
              </w:rPr>
              <w:t>1576,79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50BA41" w14:textId="77777777" w:rsidR="008B52C9" w:rsidRPr="00D70E22" w:rsidRDefault="008B52C9" w:rsidP="008B52C9">
            <w:pPr>
              <w:jc w:val="center"/>
              <w:rPr>
                <w:color w:val="000000"/>
                <w:sz w:val="22"/>
              </w:rPr>
            </w:pPr>
            <w:r w:rsidRPr="00860875">
              <w:rPr>
                <w:color w:val="000000"/>
                <w:sz w:val="22"/>
              </w:rPr>
              <w:t>1578,13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0612AC" w14:textId="77777777" w:rsidR="008B52C9" w:rsidRPr="00D70E22" w:rsidRDefault="008B52C9" w:rsidP="008B52C9">
            <w:pPr>
              <w:jc w:val="center"/>
              <w:rPr>
                <w:color w:val="000000"/>
                <w:sz w:val="22"/>
              </w:rPr>
            </w:pPr>
            <w:r w:rsidRPr="00860875">
              <w:rPr>
                <w:color w:val="000000"/>
                <w:sz w:val="22"/>
              </w:rPr>
              <w:t>1578,13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074021" w14:textId="77777777" w:rsidR="008B52C9" w:rsidRPr="00D70E22" w:rsidRDefault="008B52C9" w:rsidP="008B52C9">
            <w:pPr>
              <w:jc w:val="center"/>
              <w:rPr>
                <w:color w:val="000000"/>
                <w:sz w:val="22"/>
              </w:rPr>
            </w:pPr>
            <w:r w:rsidRPr="00860875">
              <w:rPr>
                <w:color w:val="000000"/>
                <w:sz w:val="22"/>
              </w:rPr>
              <w:t>1578,13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33FE31" w14:textId="77777777" w:rsidR="008B52C9" w:rsidRPr="00D70E22" w:rsidRDefault="008B52C9" w:rsidP="008B52C9">
            <w:pPr>
              <w:jc w:val="center"/>
              <w:rPr>
                <w:color w:val="000000"/>
                <w:sz w:val="22"/>
              </w:rPr>
            </w:pPr>
            <w:r w:rsidRPr="00860875">
              <w:rPr>
                <w:color w:val="000000"/>
                <w:sz w:val="22"/>
              </w:rPr>
              <w:t>1579,50</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AB6D39" w14:textId="77777777" w:rsidR="008B52C9" w:rsidRPr="00D70E22" w:rsidRDefault="008B52C9" w:rsidP="008B52C9">
            <w:pPr>
              <w:jc w:val="center"/>
              <w:rPr>
                <w:color w:val="000000"/>
                <w:sz w:val="22"/>
              </w:rPr>
            </w:pPr>
            <w:r w:rsidRPr="00860875">
              <w:rPr>
                <w:color w:val="000000"/>
                <w:sz w:val="22"/>
              </w:rPr>
              <w:t>1579,50</w:t>
            </w:r>
          </w:p>
        </w:tc>
      </w:tr>
      <w:tr w:rsidR="008B52C9" w:rsidRPr="00D70E22" w14:paraId="1372E1C6" w14:textId="77777777" w:rsidTr="00885568">
        <w:trPr>
          <w:trHeight w:val="852"/>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5EA11D6" w14:textId="77777777" w:rsidR="008B52C9" w:rsidRPr="00D70E22" w:rsidRDefault="008B52C9" w:rsidP="008B52C9">
            <w:pPr>
              <w:jc w:val="center"/>
              <w:rPr>
                <w:color w:val="000000"/>
                <w:sz w:val="22"/>
              </w:rPr>
            </w:pPr>
            <w:r w:rsidRPr="00D70E22">
              <w:rPr>
                <w:color w:val="000000"/>
                <w:sz w:val="22"/>
              </w:rPr>
              <w:lastRenderedPageBreak/>
              <w:t>8</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BB259E" w14:textId="77777777" w:rsidR="008B52C9" w:rsidRPr="00D70E22" w:rsidRDefault="008B52C9" w:rsidP="008B52C9">
            <w:pPr>
              <w:rPr>
                <w:color w:val="000000"/>
                <w:sz w:val="22"/>
              </w:rPr>
            </w:pPr>
            <w:r w:rsidRPr="00D70E22">
              <w:rPr>
                <w:color w:val="000000"/>
                <w:sz w:val="22"/>
              </w:rPr>
              <w:t>Удельная установленная тепловая мощность котельной на одного жителя</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9F074D" w14:textId="77777777" w:rsidR="008B52C9" w:rsidRPr="00D70E22" w:rsidRDefault="008B52C9" w:rsidP="008B52C9">
            <w:pPr>
              <w:jc w:val="center"/>
              <w:rPr>
                <w:color w:val="000000"/>
                <w:sz w:val="22"/>
              </w:rPr>
            </w:pPr>
            <w:r w:rsidRPr="00D70E22">
              <w:rPr>
                <w:color w:val="000000"/>
                <w:sz w:val="22"/>
              </w:rPr>
              <w:t>МВт/тыс. чел</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E7D3D7" w14:textId="77777777" w:rsidR="008B52C9" w:rsidRPr="00D70E22" w:rsidRDefault="008B52C9" w:rsidP="008B52C9">
            <w:pPr>
              <w:jc w:val="center"/>
              <w:rPr>
                <w:color w:val="000000"/>
                <w:sz w:val="22"/>
              </w:rPr>
            </w:pPr>
            <w:r w:rsidRPr="00D70E22">
              <w:rPr>
                <w:color w:val="000000"/>
                <w:sz w:val="22"/>
              </w:rPr>
              <w:t>0,000003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B6A1CB"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69B58C"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669CAC"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9519AD"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06B53F"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6422F5"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9DC839"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172DE3"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484EFB"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0AD425"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794491"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484033"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D3AFFB"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1306A7"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F2FFAB"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473C82" w14:textId="77777777" w:rsidR="008B52C9" w:rsidRPr="00D70E22" w:rsidRDefault="008B52C9" w:rsidP="008B52C9">
            <w:pPr>
              <w:jc w:val="center"/>
              <w:rPr>
                <w:color w:val="000000"/>
                <w:sz w:val="22"/>
              </w:rPr>
            </w:pPr>
            <w:r w:rsidRPr="00D70E22">
              <w:rPr>
                <w:color w:val="000000"/>
                <w:sz w:val="22"/>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E90498" w14:textId="77777777" w:rsidR="008B52C9" w:rsidRPr="00D70E22" w:rsidRDefault="008B52C9" w:rsidP="008B52C9">
            <w:pPr>
              <w:jc w:val="center"/>
              <w:rPr>
                <w:color w:val="000000"/>
                <w:sz w:val="22"/>
              </w:rPr>
            </w:pPr>
            <w:r w:rsidRPr="00D70E22">
              <w:rPr>
                <w:color w:val="000000"/>
                <w:sz w:val="22"/>
              </w:rPr>
              <w:t>0,000002</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620BFD" w14:textId="77777777" w:rsidR="008B52C9" w:rsidRPr="00D70E22" w:rsidRDefault="008B52C9" w:rsidP="008B52C9">
            <w:pPr>
              <w:jc w:val="center"/>
              <w:rPr>
                <w:color w:val="000000"/>
                <w:sz w:val="22"/>
              </w:rPr>
            </w:pPr>
            <w:r w:rsidRPr="00D70E22">
              <w:rPr>
                <w:color w:val="000000"/>
                <w:sz w:val="22"/>
              </w:rPr>
              <w:t>0,000002</w:t>
            </w:r>
          </w:p>
        </w:tc>
      </w:tr>
      <w:tr w:rsidR="008B52C9" w:rsidRPr="00D70E22" w14:paraId="551A52FD" w14:textId="77777777" w:rsidTr="00885568">
        <w:trPr>
          <w:trHeight w:val="9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94C1BF5" w14:textId="77777777" w:rsidR="008B52C9" w:rsidRPr="00D70E22" w:rsidRDefault="008B52C9" w:rsidP="008B52C9">
            <w:pPr>
              <w:jc w:val="center"/>
              <w:rPr>
                <w:color w:val="000000"/>
                <w:sz w:val="22"/>
              </w:rPr>
            </w:pPr>
            <w:r w:rsidRPr="00D70E22">
              <w:rPr>
                <w:color w:val="000000"/>
                <w:sz w:val="22"/>
              </w:rPr>
              <w:t>9</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D9543B" w14:textId="77777777" w:rsidR="008B52C9" w:rsidRPr="00D70E22" w:rsidRDefault="008B52C9" w:rsidP="008B52C9">
            <w:pPr>
              <w:rPr>
                <w:color w:val="000000"/>
                <w:sz w:val="22"/>
              </w:rPr>
            </w:pPr>
            <w:r w:rsidRPr="00D70E22">
              <w:rPr>
                <w:color w:val="000000"/>
                <w:sz w:val="22"/>
              </w:rPr>
              <w:t>Частота отказов с прекращением теплоснабжения от котельной</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812730" w14:textId="77777777" w:rsidR="008B52C9" w:rsidRPr="00D70E22" w:rsidRDefault="008B52C9" w:rsidP="008B52C9">
            <w:pPr>
              <w:jc w:val="center"/>
              <w:rPr>
                <w:color w:val="000000"/>
                <w:sz w:val="22"/>
              </w:rPr>
            </w:pPr>
            <w:r w:rsidRPr="00D70E22">
              <w:rPr>
                <w:color w:val="000000"/>
                <w:sz w:val="22"/>
              </w:rPr>
              <w:t>1/год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C9286B"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204B63"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F90FD9"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E1CD79"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948C67"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DAFF0C"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77289B"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5D9374"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EEBE7B"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0E3965"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BCA0D2"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727CEC"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2F1B1C"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2FF5E9"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F9C556"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1437FB"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B45374" w14:textId="77777777" w:rsidR="008B52C9" w:rsidRPr="00D70E22" w:rsidRDefault="008B52C9" w:rsidP="008B52C9">
            <w:pPr>
              <w:jc w:val="center"/>
              <w:rPr>
                <w:color w:val="000000"/>
                <w:sz w:val="22"/>
              </w:rPr>
            </w:pPr>
            <w:r w:rsidRPr="00D70E22">
              <w:rPr>
                <w:color w:val="000000"/>
                <w:sz w:val="22"/>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F2569E" w14:textId="77777777" w:rsidR="008B52C9" w:rsidRPr="00D70E22" w:rsidRDefault="008B52C9" w:rsidP="008B52C9">
            <w:pPr>
              <w:jc w:val="center"/>
              <w:rPr>
                <w:color w:val="000000"/>
                <w:sz w:val="22"/>
              </w:rPr>
            </w:pPr>
            <w:r w:rsidRPr="00D70E22">
              <w:rPr>
                <w:color w:val="000000"/>
                <w:sz w:val="22"/>
              </w:rPr>
              <w:t>0</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F1BE33" w14:textId="77777777" w:rsidR="008B52C9" w:rsidRPr="00D70E22" w:rsidRDefault="008B52C9" w:rsidP="008B52C9">
            <w:pPr>
              <w:jc w:val="center"/>
              <w:rPr>
                <w:color w:val="000000"/>
                <w:sz w:val="22"/>
              </w:rPr>
            </w:pPr>
            <w:r w:rsidRPr="00D70E22">
              <w:rPr>
                <w:color w:val="000000"/>
                <w:sz w:val="22"/>
              </w:rPr>
              <w:t>0</w:t>
            </w:r>
          </w:p>
        </w:tc>
      </w:tr>
      <w:tr w:rsidR="008B52C9" w:rsidRPr="00D70E22" w14:paraId="06312A34" w14:textId="77777777" w:rsidTr="00885568">
        <w:trPr>
          <w:trHeight w:val="12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DEE910B" w14:textId="77777777" w:rsidR="008B52C9" w:rsidRPr="00D70E22" w:rsidRDefault="008B52C9" w:rsidP="008B52C9">
            <w:pPr>
              <w:jc w:val="center"/>
              <w:rPr>
                <w:color w:val="000000"/>
                <w:sz w:val="22"/>
              </w:rPr>
            </w:pPr>
            <w:r w:rsidRPr="00D70E22">
              <w:rPr>
                <w:color w:val="000000"/>
                <w:sz w:val="22"/>
              </w:rPr>
              <w:t>10</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3F5631" w14:textId="77777777" w:rsidR="008B52C9" w:rsidRPr="00D70E22" w:rsidRDefault="008B52C9" w:rsidP="008B52C9">
            <w:pPr>
              <w:rPr>
                <w:color w:val="000000"/>
                <w:sz w:val="22"/>
              </w:rPr>
            </w:pPr>
            <w:r w:rsidRPr="00D70E22">
              <w:rPr>
                <w:color w:val="000000"/>
                <w:sz w:val="22"/>
              </w:rPr>
              <w:t>Относительный средневзвешенный остаточный парковый ресурс котлоагрегатов котельной</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DA981A" w14:textId="77777777" w:rsidR="008B52C9" w:rsidRPr="00D70E22" w:rsidRDefault="008B52C9" w:rsidP="008B52C9">
            <w:pPr>
              <w:jc w:val="center"/>
              <w:rPr>
                <w:color w:val="000000"/>
                <w:sz w:val="22"/>
              </w:rPr>
            </w:pPr>
            <w:r w:rsidRPr="00D70E22">
              <w:rPr>
                <w:color w:val="000000"/>
                <w:sz w:val="22"/>
              </w:rPr>
              <w:t>час</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09F27E"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A88577"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152130"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A70B1F"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62988C"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832F78"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C0C4B2"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4699AF"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82B12F"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D40D0C"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056F4F"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8BFD8B"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8AA126"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551F1F"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97CCD1"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993EA0"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044BA8" w14:textId="77777777" w:rsidR="008B52C9" w:rsidRPr="00D70E22" w:rsidRDefault="008B52C9" w:rsidP="008B52C9">
            <w:pPr>
              <w:jc w:val="center"/>
              <w:rPr>
                <w:color w:val="000000"/>
                <w:sz w:val="22"/>
              </w:rPr>
            </w:pPr>
            <w:r w:rsidRPr="00D70E22">
              <w:rPr>
                <w:color w:val="000000"/>
                <w:sz w:val="22"/>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D7231B" w14:textId="77777777" w:rsidR="008B52C9" w:rsidRPr="00D70E22" w:rsidRDefault="008B52C9" w:rsidP="008B52C9">
            <w:pPr>
              <w:jc w:val="center"/>
              <w:rPr>
                <w:color w:val="000000"/>
                <w:sz w:val="22"/>
              </w:rPr>
            </w:pPr>
            <w:r w:rsidRPr="00D70E22">
              <w:rPr>
                <w:color w:val="000000"/>
                <w:sz w:val="22"/>
              </w:rPr>
              <w:t>н/д</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6A89B2" w14:textId="77777777" w:rsidR="008B52C9" w:rsidRPr="00D70E22" w:rsidRDefault="008B52C9" w:rsidP="008B52C9">
            <w:pPr>
              <w:jc w:val="center"/>
              <w:rPr>
                <w:color w:val="000000"/>
                <w:sz w:val="22"/>
              </w:rPr>
            </w:pPr>
            <w:r w:rsidRPr="00D70E22">
              <w:rPr>
                <w:color w:val="000000"/>
                <w:sz w:val="22"/>
              </w:rPr>
              <w:t>н/д</w:t>
            </w:r>
          </w:p>
        </w:tc>
      </w:tr>
      <w:tr w:rsidR="008B52C9" w:rsidRPr="00D70E22" w14:paraId="4409A8C0" w14:textId="77777777" w:rsidTr="00885568">
        <w:trPr>
          <w:trHeight w:val="1152"/>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72CAF06" w14:textId="77777777" w:rsidR="008B52C9" w:rsidRPr="00D70E22" w:rsidRDefault="008B52C9" w:rsidP="008B52C9">
            <w:pPr>
              <w:jc w:val="center"/>
              <w:rPr>
                <w:color w:val="000000"/>
                <w:sz w:val="22"/>
              </w:rPr>
            </w:pPr>
            <w:r w:rsidRPr="00D70E22">
              <w:rPr>
                <w:color w:val="000000"/>
                <w:sz w:val="22"/>
              </w:rPr>
              <w:t>11</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4335C2" w14:textId="77777777" w:rsidR="008B52C9" w:rsidRPr="00D70E22" w:rsidRDefault="008B52C9" w:rsidP="008B52C9">
            <w:pPr>
              <w:rPr>
                <w:color w:val="000000"/>
                <w:sz w:val="22"/>
              </w:rPr>
            </w:pPr>
            <w:r w:rsidRPr="00D70E22">
              <w:rPr>
                <w:color w:val="000000"/>
                <w:sz w:val="22"/>
              </w:rPr>
              <w:t>Доля автоматизированных котельных без обслуживающего персонала с УТМ меньше/равной 10 Гкал/</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723AFD" w14:textId="77777777" w:rsidR="008B52C9" w:rsidRPr="00D70E22" w:rsidRDefault="008B52C9" w:rsidP="008B52C9">
            <w:pPr>
              <w:jc w:val="center"/>
              <w:rPr>
                <w:color w:val="000000"/>
                <w:sz w:val="22"/>
              </w:rPr>
            </w:pPr>
            <w:r w:rsidRPr="00D70E22">
              <w:rPr>
                <w:color w:val="000000"/>
                <w:sz w:val="22"/>
              </w:rPr>
              <w:t>%</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4DE688"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91DB74"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9CC822"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B695C6"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9C8319"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5E62CC"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010ABE"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0604AC"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EE18AC"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353E53"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A4C6B3"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67A4FC"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3116DC"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46E26C"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68FD50"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CAA2C1"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D2A4E5"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0CDCC8" w14:textId="77777777" w:rsidR="008B52C9" w:rsidRPr="00D70E22" w:rsidRDefault="008B52C9" w:rsidP="008B52C9">
            <w:pPr>
              <w:jc w:val="center"/>
              <w:rPr>
                <w:color w:val="000000"/>
                <w:sz w:val="22"/>
              </w:rPr>
            </w:pPr>
            <w:r w:rsidRPr="00D70E22">
              <w:rPr>
                <w:color w:val="000000"/>
                <w:sz w:val="22"/>
              </w:rPr>
              <w:t>100</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7E943C" w14:textId="77777777" w:rsidR="008B52C9" w:rsidRPr="00D70E22" w:rsidRDefault="008B52C9" w:rsidP="008B52C9">
            <w:pPr>
              <w:jc w:val="center"/>
              <w:rPr>
                <w:color w:val="000000"/>
                <w:sz w:val="22"/>
              </w:rPr>
            </w:pPr>
            <w:r w:rsidRPr="00D70E22">
              <w:rPr>
                <w:color w:val="000000"/>
                <w:sz w:val="22"/>
              </w:rPr>
              <w:t>100</w:t>
            </w:r>
          </w:p>
        </w:tc>
      </w:tr>
      <w:tr w:rsidR="008B52C9" w:rsidRPr="00D70E22" w14:paraId="6C1F9C9D" w14:textId="77777777" w:rsidTr="00885568">
        <w:trPr>
          <w:trHeight w:val="9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9BA2B8" w14:textId="77777777" w:rsidR="008B52C9" w:rsidRPr="00D70E22" w:rsidRDefault="008B52C9" w:rsidP="008B52C9">
            <w:pPr>
              <w:jc w:val="center"/>
              <w:rPr>
                <w:color w:val="000000"/>
                <w:sz w:val="22"/>
              </w:rPr>
            </w:pPr>
            <w:r w:rsidRPr="00D70E22">
              <w:rPr>
                <w:color w:val="000000"/>
                <w:sz w:val="22"/>
              </w:rPr>
              <w:t>12</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BE45F0" w14:textId="77777777" w:rsidR="008B52C9" w:rsidRPr="00D70E22" w:rsidRDefault="008B52C9" w:rsidP="008B52C9">
            <w:pPr>
              <w:rPr>
                <w:color w:val="000000"/>
                <w:sz w:val="22"/>
              </w:rPr>
            </w:pPr>
            <w:r w:rsidRPr="00D70E22">
              <w:rPr>
                <w:color w:val="000000"/>
                <w:sz w:val="22"/>
              </w:rPr>
              <w:t>Доля котельных оборудованных приборами учета</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8DBA8A" w14:textId="77777777" w:rsidR="008B52C9" w:rsidRPr="00D70E22" w:rsidRDefault="008B52C9" w:rsidP="008B52C9">
            <w:pPr>
              <w:jc w:val="center"/>
              <w:rPr>
                <w:color w:val="000000"/>
                <w:sz w:val="22"/>
              </w:rPr>
            </w:pPr>
            <w:r w:rsidRPr="00D70E22">
              <w:rPr>
                <w:color w:val="000000"/>
                <w:sz w:val="22"/>
              </w:rPr>
              <w:t>%</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3A1C5F"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5F32FF"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3402E1"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5F4BF4"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F19DCB"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3F3987"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8EE682"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2DC360"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ACEB8D"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D56A7A"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626D29"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02A97F"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2D1A51"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578393"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5F527B"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EBF561"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314E29" w14:textId="77777777" w:rsidR="008B52C9" w:rsidRPr="00D70E22" w:rsidRDefault="008B52C9" w:rsidP="008B52C9">
            <w:pPr>
              <w:jc w:val="center"/>
              <w:rPr>
                <w:color w:val="000000"/>
                <w:sz w:val="22"/>
              </w:rPr>
            </w:pPr>
            <w:r w:rsidRPr="00D70E22">
              <w:rPr>
                <w:color w:val="000000"/>
                <w:sz w:val="22"/>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905AC4" w14:textId="77777777" w:rsidR="008B52C9" w:rsidRPr="00D70E22" w:rsidRDefault="008B52C9" w:rsidP="008B52C9">
            <w:pPr>
              <w:jc w:val="center"/>
              <w:rPr>
                <w:color w:val="000000"/>
                <w:sz w:val="22"/>
              </w:rPr>
            </w:pPr>
            <w:r w:rsidRPr="00D70E22">
              <w:rPr>
                <w:color w:val="000000"/>
                <w:sz w:val="22"/>
              </w:rPr>
              <w:t>100</w:t>
            </w:r>
          </w:p>
        </w:tc>
        <w:tc>
          <w:tcPr>
            <w:tcW w:w="1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F6E799" w14:textId="77777777" w:rsidR="008B52C9" w:rsidRPr="00D70E22" w:rsidRDefault="008B52C9" w:rsidP="008B52C9">
            <w:pPr>
              <w:jc w:val="center"/>
              <w:rPr>
                <w:color w:val="000000"/>
                <w:sz w:val="22"/>
              </w:rPr>
            </w:pPr>
            <w:r w:rsidRPr="00D70E22">
              <w:rPr>
                <w:color w:val="000000"/>
                <w:sz w:val="22"/>
              </w:rPr>
              <w:t>100</w:t>
            </w:r>
          </w:p>
        </w:tc>
      </w:tr>
    </w:tbl>
    <w:p w14:paraId="19AAB6B6" w14:textId="263AC459" w:rsidR="0087349D" w:rsidRDefault="0087349D" w:rsidP="00C61F4D">
      <w:pPr>
        <w:spacing w:before="60" w:after="60"/>
        <w:ind w:firstLine="709"/>
        <w:contextualSpacing/>
        <w:jc w:val="right"/>
        <w:rPr>
          <w:rFonts w:eastAsiaTheme="minorHAnsi" w:cstheme="minorBidi"/>
          <w:b/>
          <w:sz w:val="24"/>
          <w:szCs w:val="22"/>
          <w:lang w:eastAsia="en-US"/>
        </w:rPr>
      </w:pPr>
    </w:p>
    <w:p w14:paraId="790E092B" w14:textId="77777777" w:rsidR="00B13B0C" w:rsidRDefault="00B13B0C">
      <w:pPr>
        <w:spacing w:after="160" w:line="259" w:lineRule="auto"/>
        <w:rPr>
          <w:rFonts w:eastAsiaTheme="minorHAnsi" w:cstheme="minorBidi"/>
          <w:b/>
          <w:sz w:val="24"/>
          <w:szCs w:val="22"/>
          <w:lang w:eastAsia="en-US"/>
        </w:rPr>
      </w:pPr>
      <w:r>
        <w:rPr>
          <w:rFonts w:eastAsiaTheme="minorHAnsi" w:cstheme="minorBidi"/>
          <w:b/>
          <w:sz w:val="24"/>
          <w:szCs w:val="22"/>
          <w:lang w:eastAsia="en-US"/>
        </w:rPr>
        <w:br w:type="page"/>
      </w:r>
    </w:p>
    <w:p w14:paraId="2FB439A7" w14:textId="7979CD5C" w:rsidR="00C61F4D" w:rsidRPr="00C61F4D" w:rsidRDefault="00C61F4D" w:rsidP="00C61F4D">
      <w:pPr>
        <w:spacing w:before="60" w:after="60"/>
        <w:ind w:firstLine="709"/>
        <w:contextualSpacing/>
        <w:jc w:val="right"/>
        <w:rPr>
          <w:rFonts w:eastAsiaTheme="minorHAnsi" w:cstheme="minorBidi"/>
          <w:b/>
          <w:sz w:val="24"/>
          <w:szCs w:val="22"/>
          <w:lang w:eastAsia="en-US"/>
        </w:rPr>
      </w:pPr>
      <w:r w:rsidRPr="00C61F4D">
        <w:rPr>
          <w:rFonts w:eastAsiaTheme="minorHAnsi" w:cstheme="minorBidi"/>
          <w:b/>
          <w:sz w:val="24"/>
          <w:szCs w:val="22"/>
          <w:lang w:eastAsia="en-US"/>
        </w:rPr>
        <w:lastRenderedPageBreak/>
        <w:t xml:space="preserve">Таблица </w:t>
      </w:r>
      <w:r w:rsidRPr="00C61F4D">
        <w:rPr>
          <w:rFonts w:eastAsiaTheme="minorHAnsi" w:cstheme="minorBidi"/>
          <w:b/>
          <w:sz w:val="24"/>
          <w:szCs w:val="22"/>
          <w:lang w:eastAsia="en-US"/>
        </w:rPr>
        <w:fldChar w:fldCharType="begin"/>
      </w:r>
      <w:r w:rsidRPr="00C61F4D">
        <w:rPr>
          <w:rFonts w:eastAsiaTheme="minorHAnsi" w:cstheme="minorBidi"/>
          <w:b/>
          <w:sz w:val="24"/>
          <w:szCs w:val="22"/>
          <w:lang w:eastAsia="en-US"/>
        </w:rPr>
        <w:instrText xml:space="preserve"> SEQ Таблица \* ARABIC </w:instrText>
      </w:r>
      <w:r w:rsidRPr="00C61F4D">
        <w:rPr>
          <w:rFonts w:eastAsiaTheme="minorHAnsi" w:cstheme="minorBidi"/>
          <w:b/>
          <w:sz w:val="24"/>
          <w:szCs w:val="22"/>
          <w:lang w:eastAsia="en-US"/>
        </w:rPr>
        <w:fldChar w:fldCharType="separate"/>
      </w:r>
      <w:r w:rsidR="0033253E">
        <w:rPr>
          <w:rFonts w:eastAsiaTheme="minorHAnsi" w:cstheme="minorBidi"/>
          <w:b/>
          <w:noProof/>
          <w:sz w:val="24"/>
          <w:szCs w:val="22"/>
          <w:lang w:eastAsia="en-US"/>
        </w:rPr>
        <w:t>15</w:t>
      </w:r>
      <w:r w:rsidRPr="00C61F4D">
        <w:rPr>
          <w:rFonts w:eastAsiaTheme="minorHAnsi" w:cstheme="minorBidi"/>
          <w:b/>
          <w:sz w:val="24"/>
          <w:szCs w:val="22"/>
          <w:lang w:eastAsia="en-US"/>
        </w:rPr>
        <w:fldChar w:fldCharType="end"/>
      </w:r>
    </w:p>
    <w:p w14:paraId="30148FE3" w14:textId="522C2060" w:rsidR="00C61F4D" w:rsidRPr="00C61F4D" w:rsidRDefault="00C61F4D" w:rsidP="00C61F4D">
      <w:pPr>
        <w:spacing w:before="60" w:after="60"/>
        <w:ind w:firstLine="709"/>
        <w:contextualSpacing/>
        <w:jc w:val="center"/>
        <w:rPr>
          <w:rFonts w:eastAsiaTheme="minorHAnsi" w:cstheme="minorBidi"/>
          <w:b/>
          <w:bCs/>
          <w:sz w:val="24"/>
          <w:szCs w:val="22"/>
          <w:lang w:eastAsia="en-US"/>
        </w:rPr>
      </w:pPr>
      <w:r w:rsidRPr="00C61F4D">
        <w:rPr>
          <w:rFonts w:eastAsia="Calibri" w:cstheme="minorBidi"/>
          <w:b/>
          <w:sz w:val="24"/>
          <w:szCs w:val="22"/>
          <w:lang w:eastAsia="en-US"/>
        </w:rPr>
        <w:t xml:space="preserve">Индикаторы, характеризующие динамику изменения показателей тепловых сетей </w:t>
      </w:r>
      <w:r w:rsidRPr="00C61F4D">
        <w:rPr>
          <w:rFonts w:eastAsia="Calibri" w:cstheme="minorBidi"/>
          <w:b/>
          <w:sz w:val="24"/>
          <w:szCs w:val="22"/>
          <w:lang w:eastAsia="en-US"/>
        </w:rPr>
        <w:br/>
      </w:r>
      <w:r w:rsidRPr="00C61F4D">
        <w:rPr>
          <w:rFonts w:eastAsiaTheme="minorHAnsi" w:cstheme="minorBidi"/>
          <w:b/>
          <w:bCs/>
          <w:sz w:val="24"/>
          <w:szCs w:val="22"/>
          <w:lang w:eastAsia="en-US"/>
        </w:rPr>
        <w:t xml:space="preserve">в зоне деятельности </w:t>
      </w:r>
      <w:r w:rsidR="00B13B0C">
        <w:rPr>
          <w:rFonts w:eastAsiaTheme="minorHAnsi" w:cstheme="minorBidi"/>
          <w:b/>
          <w:bCs/>
          <w:sz w:val="24"/>
          <w:szCs w:val="22"/>
          <w:lang w:eastAsia="en-US"/>
        </w:rPr>
        <w:t>АО «Тепловые сети»</w:t>
      </w:r>
    </w:p>
    <w:tbl>
      <w:tblPr>
        <w:tblW w:w="21827" w:type="dxa"/>
        <w:tblInd w:w="-5" w:type="dxa"/>
        <w:tblLook w:val="04A0" w:firstRow="1" w:lastRow="0" w:firstColumn="1" w:lastColumn="0" w:noHBand="0" w:noVBand="1"/>
      </w:tblPr>
      <w:tblGrid>
        <w:gridCol w:w="601"/>
        <w:gridCol w:w="2376"/>
        <w:gridCol w:w="1161"/>
        <w:gridCol w:w="931"/>
        <w:gridCol w:w="931"/>
        <w:gridCol w:w="931"/>
        <w:gridCol w:w="931"/>
        <w:gridCol w:w="931"/>
        <w:gridCol w:w="931"/>
        <w:gridCol w:w="931"/>
        <w:gridCol w:w="931"/>
        <w:gridCol w:w="931"/>
        <w:gridCol w:w="931"/>
        <w:gridCol w:w="931"/>
        <w:gridCol w:w="931"/>
        <w:gridCol w:w="931"/>
        <w:gridCol w:w="931"/>
        <w:gridCol w:w="931"/>
        <w:gridCol w:w="931"/>
        <w:gridCol w:w="931"/>
        <w:gridCol w:w="931"/>
        <w:gridCol w:w="931"/>
      </w:tblGrid>
      <w:tr w:rsidR="008B52C9" w:rsidRPr="00D70E22" w14:paraId="4D9AE231" w14:textId="77777777" w:rsidTr="008B52C9">
        <w:trPr>
          <w:trHeight w:val="20"/>
          <w:tblHeader/>
        </w:trPr>
        <w:tc>
          <w:tcPr>
            <w:tcW w:w="601" w:type="dxa"/>
            <w:tcBorders>
              <w:top w:val="single" w:sz="4" w:space="0" w:color="auto"/>
              <w:left w:val="single" w:sz="4" w:space="0" w:color="auto"/>
              <w:bottom w:val="nil"/>
              <w:right w:val="single" w:sz="4" w:space="0" w:color="auto"/>
            </w:tcBorders>
            <w:shd w:val="clear" w:color="auto" w:fill="auto"/>
            <w:tcMar>
              <w:left w:w="0" w:type="dxa"/>
              <w:right w:w="0" w:type="dxa"/>
            </w:tcMar>
            <w:vAlign w:val="center"/>
            <w:hideMark/>
          </w:tcPr>
          <w:p w14:paraId="24EAACDB" w14:textId="77777777" w:rsidR="008B52C9" w:rsidRPr="00D70E22" w:rsidRDefault="008B52C9" w:rsidP="008B52C9">
            <w:pPr>
              <w:jc w:val="center"/>
              <w:rPr>
                <w:b/>
                <w:bCs/>
                <w:color w:val="000000"/>
                <w:sz w:val="22"/>
              </w:rPr>
            </w:pPr>
            <w:r w:rsidRPr="00D70E22">
              <w:rPr>
                <w:b/>
                <w:bCs/>
                <w:color w:val="000000"/>
                <w:sz w:val="22"/>
              </w:rPr>
              <w:t>№ п/п</w:t>
            </w:r>
          </w:p>
        </w:tc>
        <w:tc>
          <w:tcPr>
            <w:tcW w:w="2376" w:type="dxa"/>
            <w:tcBorders>
              <w:top w:val="single" w:sz="4" w:space="0" w:color="auto"/>
              <w:left w:val="nil"/>
              <w:bottom w:val="nil"/>
              <w:right w:val="single" w:sz="4" w:space="0" w:color="auto"/>
            </w:tcBorders>
            <w:shd w:val="clear" w:color="auto" w:fill="auto"/>
            <w:tcMar>
              <w:left w:w="0" w:type="dxa"/>
              <w:right w:w="0" w:type="dxa"/>
            </w:tcMar>
            <w:vAlign w:val="center"/>
            <w:hideMark/>
          </w:tcPr>
          <w:p w14:paraId="59F6023B" w14:textId="77777777" w:rsidR="008B52C9" w:rsidRPr="00D70E22" w:rsidRDefault="008B52C9" w:rsidP="008B52C9">
            <w:pPr>
              <w:jc w:val="center"/>
              <w:rPr>
                <w:b/>
                <w:bCs/>
                <w:color w:val="000000"/>
                <w:sz w:val="22"/>
              </w:rPr>
            </w:pPr>
            <w:r w:rsidRPr="00D70E22">
              <w:rPr>
                <w:b/>
                <w:bCs/>
                <w:color w:val="000000"/>
                <w:sz w:val="22"/>
              </w:rPr>
              <w:t>Наименование показателя</w:t>
            </w:r>
          </w:p>
        </w:tc>
        <w:tc>
          <w:tcPr>
            <w:tcW w:w="1161" w:type="dxa"/>
            <w:tcBorders>
              <w:top w:val="single" w:sz="4" w:space="0" w:color="auto"/>
              <w:left w:val="nil"/>
              <w:bottom w:val="nil"/>
              <w:right w:val="single" w:sz="4" w:space="0" w:color="auto"/>
            </w:tcBorders>
            <w:shd w:val="clear" w:color="auto" w:fill="auto"/>
            <w:tcMar>
              <w:left w:w="0" w:type="dxa"/>
              <w:right w:w="0" w:type="dxa"/>
            </w:tcMar>
            <w:vAlign w:val="center"/>
            <w:hideMark/>
          </w:tcPr>
          <w:p w14:paraId="4DC085DF" w14:textId="77777777" w:rsidR="008B52C9" w:rsidRPr="00D70E22" w:rsidRDefault="008B52C9" w:rsidP="008B52C9">
            <w:pPr>
              <w:jc w:val="center"/>
              <w:rPr>
                <w:b/>
                <w:bCs/>
                <w:color w:val="000000"/>
                <w:sz w:val="22"/>
              </w:rPr>
            </w:pPr>
            <w:r w:rsidRPr="00D70E22">
              <w:rPr>
                <w:b/>
                <w:bCs/>
                <w:color w:val="000000"/>
                <w:sz w:val="22"/>
              </w:rPr>
              <w:t>Ед. изм.</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DDCA030" w14:textId="77777777" w:rsidR="008B52C9" w:rsidRPr="00D70E22" w:rsidRDefault="008B52C9" w:rsidP="008B52C9">
            <w:pPr>
              <w:jc w:val="center"/>
              <w:rPr>
                <w:b/>
                <w:bCs/>
                <w:color w:val="000000"/>
                <w:sz w:val="22"/>
              </w:rPr>
            </w:pPr>
            <w:r w:rsidRPr="00F068A9">
              <w:rPr>
                <w:b/>
                <w:bCs/>
                <w:color w:val="000000"/>
              </w:rPr>
              <w:t>2024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3FA4C05" w14:textId="77777777" w:rsidR="008B52C9" w:rsidRPr="00D70E22" w:rsidRDefault="008B52C9" w:rsidP="008B52C9">
            <w:pPr>
              <w:jc w:val="center"/>
              <w:rPr>
                <w:b/>
                <w:bCs/>
                <w:color w:val="000000"/>
                <w:sz w:val="22"/>
              </w:rPr>
            </w:pPr>
            <w:r w:rsidRPr="00F068A9">
              <w:rPr>
                <w:b/>
                <w:bCs/>
                <w:color w:val="000000"/>
              </w:rPr>
              <w:t>2025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4433BF2" w14:textId="77777777" w:rsidR="008B52C9" w:rsidRPr="00D70E22" w:rsidRDefault="008B52C9" w:rsidP="008B52C9">
            <w:pPr>
              <w:jc w:val="center"/>
              <w:rPr>
                <w:b/>
                <w:bCs/>
                <w:color w:val="000000"/>
                <w:sz w:val="22"/>
              </w:rPr>
            </w:pPr>
            <w:r w:rsidRPr="00F068A9">
              <w:rPr>
                <w:b/>
                <w:bCs/>
                <w:color w:val="000000"/>
              </w:rPr>
              <w:t>2026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25FB4D7" w14:textId="77777777" w:rsidR="008B52C9" w:rsidRPr="00D70E22" w:rsidRDefault="008B52C9" w:rsidP="008B52C9">
            <w:pPr>
              <w:jc w:val="center"/>
              <w:rPr>
                <w:b/>
                <w:bCs/>
                <w:color w:val="000000"/>
                <w:sz w:val="22"/>
              </w:rPr>
            </w:pPr>
            <w:r w:rsidRPr="00F068A9">
              <w:rPr>
                <w:b/>
                <w:bCs/>
                <w:color w:val="000000"/>
              </w:rPr>
              <w:t>2027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CA974BF" w14:textId="77777777" w:rsidR="008B52C9" w:rsidRPr="00D70E22" w:rsidRDefault="008B52C9" w:rsidP="008B52C9">
            <w:pPr>
              <w:jc w:val="center"/>
              <w:rPr>
                <w:b/>
                <w:bCs/>
                <w:color w:val="000000"/>
                <w:sz w:val="22"/>
              </w:rPr>
            </w:pPr>
            <w:r w:rsidRPr="00F068A9">
              <w:rPr>
                <w:b/>
                <w:bCs/>
                <w:color w:val="000000"/>
              </w:rPr>
              <w:t>2028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BF098A8" w14:textId="77777777" w:rsidR="008B52C9" w:rsidRPr="00D70E22" w:rsidRDefault="008B52C9" w:rsidP="008B52C9">
            <w:pPr>
              <w:jc w:val="center"/>
              <w:rPr>
                <w:b/>
                <w:bCs/>
                <w:color w:val="000000"/>
                <w:sz w:val="22"/>
              </w:rPr>
            </w:pPr>
            <w:r w:rsidRPr="00F068A9">
              <w:rPr>
                <w:b/>
                <w:bCs/>
                <w:color w:val="000000"/>
              </w:rPr>
              <w:t>2029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81D33A1" w14:textId="77777777" w:rsidR="008B52C9" w:rsidRPr="00D70E22" w:rsidRDefault="008B52C9" w:rsidP="008B52C9">
            <w:pPr>
              <w:jc w:val="center"/>
              <w:rPr>
                <w:b/>
                <w:bCs/>
                <w:color w:val="000000"/>
                <w:sz w:val="22"/>
              </w:rPr>
            </w:pPr>
            <w:r w:rsidRPr="00F068A9">
              <w:rPr>
                <w:b/>
                <w:bCs/>
                <w:color w:val="000000"/>
              </w:rPr>
              <w:t>2030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3529615" w14:textId="77777777" w:rsidR="008B52C9" w:rsidRPr="00D70E22" w:rsidRDefault="008B52C9" w:rsidP="008B52C9">
            <w:pPr>
              <w:jc w:val="center"/>
              <w:rPr>
                <w:b/>
                <w:bCs/>
                <w:color w:val="000000"/>
                <w:sz w:val="22"/>
              </w:rPr>
            </w:pPr>
            <w:r w:rsidRPr="00F068A9">
              <w:rPr>
                <w:b/>
                <w:bCs/>
                <w:color w:val="000000"/>
              </w:rPr>
              <w:t>2031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254815D" w14:textId="77777777" w:rsidR="008B52C9" w:rsidRPr="00D70E22" w:rsidRDefault="008B52C9" w:rsidP="008B52C9">
            <w:pPr>
              <w:jc w:val="center"/>
              <w:rPr>
                <w:b/>
                <w:bCs/>
                <w:color w:val="000000"/>
                <w:sz w:val="22"/>
              </w:rPr>
            </w:pPr>
            <w:r w:rsidRPr="00F068A9">
              <w:rPr>
                <w:b/>
                <w:bCs/>
                <w:color w:val="000000"/>
              </w:rPr>
              <w:t>2032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EF3AF8B" w14:textId="77777777" w:rsidR="008B52C9" w:rsidRPr="00D70E22" w:rsidRDefault="008B52C9" w:rsidP="008B52C9">
            <w:pPr>
              <w:jc w:val="center"/>
              <w:rPr>
                <w:b/>
                <w:bCs/>
                <w:color w:val="000000"/>
                <w:sz w:val="22"/>
              </w:rPr>
            </w:pPr>
            <w:r w:rsidRPr="00F068A9">
              <w:rPr>
                <w:b/>
                <w:bCs/>
                <w:color w:val="000000"/>
              </w:rPr>
              <w:t>2033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5A22A68" w14:textId="77777777" w:rsidR="008B52C9" w:rsidRPr="00D70E22" w:rsidRDefault="008B52C9" w:rsidP="008B52C9">
            <w:pPr>
              <w:jc w:val="center"/>
              <w:rPr>
                <w:b/>
                <w:bCs/>
                <w:color w:val="000000"/>
                <w:sz w:val="22"/>
              </w:rPr>
            </w:pPr>
            <w:r w:rsidRPr="00F068A9">
              <w:rPr>
                <w:b/>
                <w:bCs/>
                <w:color w:val="000000"/>
              </w:rPr>
              <w:t>2034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941B97D" w14:textId="77777777" w:rsidR="008B52C9" w:rsidRPr="00D70E22" w:rsidRDefault="008B52C9" w:rsidP="008B52C9">
            <w:pPr>
              <w:jc w:val="center"/>
              <w:rPr>
                <w:b/>
                <w:bCs/>
                <w:color w:val="000000"/>
                <w:sz w:val="22"/>
              </w:rPr>
            </w:pPr>
            <w:r w:rsidRPr="00F068A9">
              <w:rPr>
                <w:b/>
                <w:bCs/>
                <w:color w:val="000000"/>
              </w:rPr>
              <w:t>2035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975C4DA" w14:textId="77777777" w:rsidR="008B52C9" w:rsidRPr="00D70E22" w:rsidRDefault="008B52C9" w:rsidP="008B52C9">
            <w:pPr>
              <w:jc w:val="center"/>
              <w:rPr>
                <w:b/>
                <w:bCs/>
                <w:color w:val="000000"/>
                <w:sz w:val="22"/>
              </w:rPr>
            </w:pPr>
            <w:r w:rsidRPr="00F068A9">
              <w:rPr>
                <w:b/>
                <w:bCs/>
                <w:color w:val="000000"/>
              </w:rPr>
              <w:t>2036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60DD43C" w14:textId="77777777" w:rsidR="008B52C9" w:rsidRPr="00D70E22" w:rsidRDefault="008B52C9" w:rsidP="008B52C9">
            <w:pPr>
              <w:jc w:val="center"/>
              <w:rPr>
                <w:b/>
                <w:bCs/>
                <w:color w:val="000000"/>
                <w:sz w:val="22"/>
              </w:rPr>
            </w:pPr>
            <w:r w:rsidRPr="00F068A9">
              <w:rPr>
                <w:b/>
                <w:bCs/>
                <w:color w:val="000000"/>
              </w:rPr>
              <w:t>2037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B93D0FF" w14:textId="77777777" w:rsidR="008B52C9" w:rsidRPr="00D70E22" w:rsidRDefault="008B52C9" w:rsidP="008B52C9">
            <w:pPr>
              <w:jc w:val="center"/>
              <w:rPr>
                <w:b/>
                <w:bCs/>
                <w:color w:val="000000"/>
                <w:sz w:val="22"/>
              </w:rPr>
            </w:pPr>
            <w:r w:rsidRPr="00F068A9">
              <w:rPr>
                <w:b/>
                <w:bCs/>
                <w:color w:val="000000"/>
              </w:rPr>
              <w:t>2038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0C5A040" w14:textId="77777777" w:rsidR="008B52C9" w:rsidRPr="00D70E22" w:rsidRDefault="008B52C9" w:rsidP="008B52C9">
            <w:pPr>
              <w:jc w:val="center"/>
              <w:rPr>
                <w:b/>
                <w:bCs/>
                <w:color w:val="000000"/>
                <w:sz w:val="22"/>
              </w:rPr>
            </w:pPr>
            <w:r w:rsidRPr="00F068A9">
              <w:rPr>
                <w:b/>
                <w:bCs/>
                <w:color w:val="000000"/>
              </w:rPr>
              <w:t>2039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8A19A62" w14:textId="77777777" w:rsidR="008B52C9" w:rsidRPr="00D70E22" w:rsidRDefault="008B52C9" w:rsidP="008B52C9">
            <w:pPr>
              <w:jc w:val="center"/>
              <w:rPr>
                <w:b/>
                <w:bCs/>
                <w:color w:val="000000"/>
                <w:sz w:val="22"/>
              </w:rPr>
            </w:pPr>
            <w:r w:rsidRPr="00F068A9">
              <w:rPr>
                <w:b/>
                <w:bCs/>
                <w:color w:val="000000"/>
              </w:rPr>
              <w:t>2040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AAC60FF" w14:textId="77777777" w:rsidR="008B52C9" w:rsidRPr="00D70E22" w:rsidRDefault="008B52C9" w:rsidP="008B52C9">
            <w:pPr>
              <w:jc w:val="center"/>
              <w:rPr>
                <w:b/>
                <w:bCs/>
                <w:color w:val="000000"/>
                <w:sz w:val="22"/>
              </w:rPr>
            </w:pPr>
            <w:r w:rsidRPr="00F068A9">
              <w:rPr>
                <w:b/>
                <w:bCs/>
                <w:color w:val="000000"/>
              </w:rPr>
              <w:t>2041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211BD61" w14:textId="77777777" w:rsidR="008B52C9" w:rsidRPr="00D70E22" w:rsidRDefault="008B52C9" w:rsidP="008B52C9">
            <w:pPr>
              <w:jc w:val="center"/>
              <w:rPr>
                <w:b/>
                <w:bCs/>
                <w:color w:val="000000"/>
                <w:sz w:val="22"/>
              </w:rPr>
            </w:pPr>
            <w:r w:rsidRPr="00F068A9">
              <w:rPr>
                <w:b/>
                <w:bCs/>
                <w:color w:val="000000"/>
              </w:rPr>
              <w:t>2042 г.</w:t>
            </w:r>
          </w:p>
        </w:tc>
      </w:tr>
      <w:tr w:rsidR="008B52C9" w:rsidRPr="00D70E22" w14:paraId="507920B9" w14:textId="77777777" w:rsidTr="008B52C9">
        <w:trPr>
          <w:trHeight w:val="20"/>
        </w:trPr>
        <w:tc>
          <w:tcPr>
            <w:tcW w:w="60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9E4553B" w14:textId="77777777" w:rsidR="008B52C9" w:rsidRPr="00D70E22" w:rsidRDefault="008B52C9" w:rsidP="008B52C9">
            <w:pPr>
              <w:jc w:val="center"/>
              <w:rPr>
                <w:color w:val="000000"/>
                <w:sz w:val="22"/>
              </w:rPr>
            </w:pPr>
            <w:r w:rsidRPr="00D70E22">
              <w:rPr>
                <w:color w:val="000000"/>
                <w:sz w:val="22"/>
              </w:rPr>
              <w:t>1</w:t>
            </w:r>
          </w:p>
        </w:tc>
        <w:tc>
          <w:tcPr>
            <w:tcW w:w="237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7A693B2" w14:textId="77777777" w:rsidR="008B52C9" w:rsidRPr="00D70E22" w:rsidRDefault="008B52C9" w:rsidP="008B52C9">
            <w:pPr>
              <w:rPr>
                <w:color w:val="000000"/>
                <w:sz w:val="22"/>
              </w:rPr>
            </w:pPr>
            <w:r w:rsidRPr="00D70E22">
              <w:rPr>
                <w:color w:val="000000"/>
                <w:sz w:val="22"/>
              </w:rPr>
              <w:t>Протяженность тепловых сетей, в том числе:</w:t>
            </w:r>
          </w:p>
        </w:tc>
        <w:tc>
          <w:tcPr>
            <w:tcW w:w="116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C7CF6A5" w14:textId="77777777" w:rsidR="008B52C9" w:rsidRPr="00D70E22" w:rsidRDefault="008B52C9" w:rsidP="008B52C9">
            <w:pPr>
              <w:jc w:val="center"/>
              <w:rPr>
                <w:color w:val="000000"/>
                <w:sz w:val="22"/>
              </w:rPr>
            </w:pPr>
            <w:r w:rsidRPr="00D70E22">
              <w:rPr>
                <w:color w:val="000000"/>
                <w:sz w:val="22"/>
              </w:rPr>
              <w:t>км</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0EEFC2"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10BAD2"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DBDFDC"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27BF08"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D87403"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E79CB0"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72E0AF"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225DC3"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73C08F"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AEE2B3"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3BC212"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910C99"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9D1E2D"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9B80F6"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AF2452"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115E84"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63CA09"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4AC489" w14:textId="77777777" w:rsidR="008B52C9" w:rsidRPr="00D70E22" w:rsidRDefault="008B52C9" w:rsidP="008B52C9">
            <w:pPr>
              <w:jc w:val="center"/>
              <w:rPr>
                <w:color w:val="000000"/>
                <w:sz w:val="22"/>
              </w:rPr>
            </w:pPr>
            <w:r w:rsidRPr="00D70E22">
              <w:rPr>
                <w:color w:val="000000"/>
                <w:sz w:val="22"/>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62B2FA" w14:textId="77777777" w:rsidR="008B52C9" w:rsidRPr="00D70E22" w:rsidRDefault="008B52C9" w:rsidP="008B52C9">
            <w:pPr>
              <w:jc w:val="center"/>
              <w:rPr>
                <w:color w:val="000000"/>
                <w:sz w:val="22"/>
              </w:rPr>
            </w:pPr>
            <w:r w:rsidRPr="00D70E22">
              <w:rPr>
                <w:color w:val="000000"/>
                <w:sz w:val="22"/>
              </w:rPr>
              <w:t>1,02</w:t>
            </w:r>
          </w:p>
        </w:tc>
      </w:tr>
      <w:tr w:rsidR="008B52C9" w:rsidRPr="00D70E22" w14:paraId="7B17C9F8"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1E9355E" w14:textId="77777777" w:rsidR="008B52C9" w:rsidRPr="00D70E22" w:rsidRDefault="008B52C9" w:rsidP="008B52C9">
            <w:pPr>
              <w:jc w:val="center"/>
              <w:rPr>
                <w:color w:val="000000"/>
                <w:sz w:val="22"/>
              </w:rPr>
            </w:pPr>
            <w:r w:rsidRPr="00D70E22">
              <w:rPr>
                <w:color w:val="000000"/>
                <w:sz w:val="22"/>
              </w:rPr>
              <w:t>1.1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B14105" w14:textId="77777777" w:rsidR="008B52C9" w:rsidRPr="00D70E22" w:rsidRDefault="008B52C9" w:rsidP="008B52C9">
            <w:pPr>
              <w:rPr>
                <w:color w:val="000000"/>
                <w:sz w:val="22"/>
              </w:rPr>
            </w:pPr>
            <w:r w:rsidRPr="00D70E22">
              <w:rPr>
                <w:color w:val="000000"/>
                <w:sz w:val="22"/>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184FE7" w14:textId="77777777" w:rsidR="008B52C9" w:rsidRPr="00D70E22" w:rsidRDefault="008B52C9" w:rsidP="008B52C9">
            <w:pPr>
              <w:jc w:val="center"/>
              <w:rPr>
                <w:color w:val="000000"/>
                <w:sz w:val="22"/>
              </w:rPr>
            </w:pPr>
            <w:r w:rsidRPr="00D70E22">
              <w:rPr>
                <w:color w:val="000000"/>
                <w:sz w:val="22"/>
              </w:rPr>
              <w:t>км</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BE511F"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3AE403"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4A0115"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187319"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045249"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D589F1"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19D112"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76764E"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A57536"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8E8198"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0E6A0E"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0759A7"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0728D7"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B6C3C2"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80A27F"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E6C4BE"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16885C"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7A1B60" w14:textId="77777777" w:rsidR="008B52C9" w:rsidRPr="00D70E22" w:rsidRDefault="008B52C9" w:rsidP="008B52C9">
            <w:pPr>
              <w:jc w:val="center"/>
              <w:rPr>
                <w:color w:val="000000"/>
                <w:sz w:val="22"/>
              </w:rPr>
            </w:pPr>
            <w:r w:rsidRPr="00D70E22">
              <w:rPr>
                <w:color w:val="000000"/>
                <w:sz w:val="22"/>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78DF35" w14:textId="77777777" w:rsidR="008B52C9" w:rsidRPr="00D70E22" w:rsidRDefault="008B52C9" w:rsidP="008B52C9">
            <w:pPr>
              <w:jc w:val="center"/>
              <w:rPr>
                <w:color w:val="000000"/>
                <w:sz w:val="22"/>
              </w:rPr>
            </w:pPr>
            <w:r w:rsidRPr="00D70E22">
              <w:rPr>
                <w:color w:val="000000"/>
                <w:sz w:val="22"/>
              </w:rPr>
              <w:t>0,07</w:t>
            </w:r>
          </w:p>
        </w:tc>
      </w:tr>
      <w:tr w:rsidR="008B52C9" w:rsidRPr="00D70E22" w14:paraId="526F8222"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AAC2781" w14:textId="77777777" w:rsidR="008B52C9" w:rsidRPr="00D70E22" w:rsidRDefault="008B52C9" w:rsidP="008B52C9">
            <w:pPr>
              <w:jc w:val="center"/>
              <w:rPr>
                <w:color w:val="000000"/>
                <w:sz w:val="22"/>
              </w:rPr>
            </w:pPr>
            <w:r w:rsidRPr="00D70E22">
              <w:rPr>
                <w:color w:val="000000"/>
                <w:sz w:val="22"/>
              </w:rPr>
              <w:t>1.2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7455CF" w14:textId="77777777" w:rsidR="008B52C9" w:rsidRPr="00D70E22" w:rsidRDefault="008B52C9" w:rsidP="008B52C9">
            <w:pPr>
              <w:rPr>
                <w:color w:val="000000"/>
                <w:sz w:val="22"/>
              </w:rPr>
            </w:pPr>
            <w:r w:rsidRPr="00D70E22">
              <w:rPr>
                <w:color w:val="000000"/>
                <w:sz w:val="22"/>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0CA6CA" w14:textId="77777777" w:rsidR="008B52C9" w:rsidRPr="00D70E22" w:rsidRDefault="008B52C9" w:rsidP="008B52C9">
            <w:pPr>
              <w:jc w:val="center"/>
              <w:rPr>
                <w:color w:val="000000"/>
                <w:sz w:val="22"/>
              </w:rPr>
            </w:pPr>
            <w:r w:rsidRPr="00D70E22">
              <w:rPr>
                <w:color w:val="000000"/>
                <w:sz w:val="22"/>
              </w:rPr>
              <w:t>км</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675CE3"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635192"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3D3776"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859996"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61E2AA"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415F10"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E8B158"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E85037"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5A2040"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942206"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EA13E0"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094E18"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05C0C4"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C0F512"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869385"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D6494E"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C71612"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A6771F" w14:textId="77777777" w:rsidR="008B52C9" w:rsidRPr="00D70E22" w:rsidRDefault="008B52C9" w:rsidP="008B52C9">
            <w:pPr>
              <w:jc w:val="center"/>
              <w:rPr>
                <w:color w:val="000000"/>
                <w:sz w:val="22"/>
              </w:rPr>
            </w:pPr>
            <w:r w:rsidRPr="00D70E22">
              <w:rPr>
                <w:color w:val="000000"/>
                <w:sz w:val="22"/>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34BE26" w14:textId="77777777" w:rsidR="008B52C9" w:rsidRPr="00D70E22" w:rsidRDefault="008B52C9" w:rsidP="008B52C9">
            <w:pPr>
              <w:jc w:val="center"/>
              <w:rPr>
                <w:color w:val="000000"/>
                <w:sz w:val="22"/>
              </w:rPr>
            </w:pPr>
            <w:r w:rsidRPr="00D70E22">
              <w:rPr>
                <w:color w:val="000000"/>
                <w:sz w:val="22"/>
              </w:rPr>
              <w:t>0,95</w:t>
            </w:r>
          </w:p>
        </w:tc>
      </w:tr>
      <w:tr w:rsidR="008B52C9" w:rsidRPr="00D70E22" w14:paraId="0365695C"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AE03363" w14:textId="77777777" w:rsidR="008B52C9" w:rsidRPr="00D70E22" w:rsidRDefault="008B52C9" w:rsidP="008B52C9">
            <w:pPr>
              <w:jc w:val="center"/>
              <w:rPr>
                <w:color w:val="000000"/>
                <w:sz w:val="22"/>
              </w:rPr>
            </w:pPr>
            <w:r w:rsidRPr="00D70E22">
              <w:rPr>
                <w:color w:val="000000"/>
                <w:sz w:val="22"/>
              </w:rPr>
              <w:t>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20190F" w14:textId="77777777" w:rsidR="008B52C9" w:rsidRPr="00D70E22" w:rsidRDefault="008B52C9" w:rsidP="008B52C9">
            <w:pPr>
              <w:rPr>
                <w:color w:val="000000"/>
                <w:sz w:val="22"/>
              </w:rPr>
            </w:pPr>
            <w:r w:rsidRPr="00D70E22">
              <w:rPr>
                <w:color w:val="000000"/>
                <w:sz w:val="22"/>
              </w:rPr>
              <w:t>Материальная характеристика тепловых сетей, в том числе:</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6E21DA" w14:textId="77777777" w:rsidR="008B52C9" w:rsidRPr="00D70E22" w:rsidRDefault="008B52C9" w:rsidP="008B52C9">
            <w:pPr>
              <w:jc w:val="center"/>
              <w:rPr>
                <w:color w:val="000000"/>
                <w:sz w:val="22"/>
              </w:rPr>
            </w:pPr>
            <w:r w:rsidRPr="00D70E22">
              <w:rPr>
                <w:color w:val="000000"/>
                <w:sz w:val="22"/>
              </w:rPr>
              <w:t>тыс.м2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157405"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10DD1F"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FFF175"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DF17CF"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A10EE1"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C4ADCC"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4C3FB4"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34B900"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AA2252"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F37E3B"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3E5A20"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145C69"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29F95E"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506118"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A99650"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F81E34"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AB9200"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0CE411"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962063" w14:textId="77777777" w:rsidR="008B52C9" w:rsidRPr="00D70E22" w:rsidRDefault="008B52C9" w:rsidP="008B52C9">
            <w:pPr>
              <w:jc w:val="center"/>
              <w:rPr>
                <w:color w:val="000000"/>
                <w:sz w:val="22"/>
              </w:rPr>
            </w:pPr>
            <w:r w:rsidRPr="00D70E22">
              <w:rPr>
                <w:color w:val="000000"/>
                <w:sz w:val="22"/>
              </w:rPr>
              <w:t>0,155</w:t>
            </w:r>
          </w:p>
        </w:tc>
      </w:tr>
      <w:tr w:rsidR="008B52C9" w:rsidRPr="00D70E22" w14:paraId="714C520D"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4879768" w14:textId="77777777" w:rsidR="008B52C9" w:rsidRPr="00D70E22" w:rsidRDefault="008B52C9" w:rsidP="008B52C9">
            <w:pPr>
              <w:jc w:val="center"/>
              <w:rPr>
                <w:color w:val="000000"/>
                <w:sz w:val="22"/>
              </w:rPr>
            </w:pPr>
            <w:r w:rsidRPr="00D70E22">
              <w:rPr>
                <w:color w:val="000000"/>
                <w:sz w:val="22"/>
              </w:rPr>
              <w:t>2.1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C85855" w14:textId="77777777" w:rsidR="008B52C9" w:rsidRPr="00D70E22" w:rsidRDefault="008B52C9" w:rsidP="008B52C9">
            <w:pPr>
              <w:rPr>
                <w:color w:val="000000"/>
                <w:sz w:val="22"/>
              </w:rPr>
            </w:pPr>
            <w:r w:rsidRPr="00D70E22">
              <w:rPr>
                <w:color w:val="000000"/>
                <w:sz w:val="22"/>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F18FC4" w14:textId="77777777" w:rsidR="008B52C9" w:rsidRPr="00D70E22" w:rsidRDefault="008B52C9" w:rsidP="008B52C9">
            <w:pPr>
              <w:jc w:val="center"/>
              <w:rPr>
                <w:color w:val="000000"/>
                <w:sz w:val="22"/>
              </w:rPr>
            </w:pPr>
            <w:r w:rsidRPr="00D70E22">
              <w:rPr>
                <w:color w:val="000000"/>
                <w:sz w:val="22"/>
              </w:rPr>
              <w:t>тыс.м2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2538B5"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FD3DCF"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392808"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C1A215"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73DE0A"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19FA60"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A71F6C"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6D574F"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BB732E"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3E5A64"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1E8E62"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49408E"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3E8AA3"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595D24"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570452"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4D9A41"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2368A3"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71F176" w14:textId="77777777" w:rsidR="008B52C9" w:rsidRPr="00D70E22" w:rsidRDefault="008B52C9" w:rsidP="008B52C9">
            <w:pPr>
              <w:jc w:val="center"/>
              <w:rPr>
                <w:color w:val="000000"/>
                <w:sz w:val="22"/>
              </w:rPr>
            </w:pPr>
            <w:r w:rsidRPr="00D70E22">
              <w:rPr>
                <w:color w:val="000000"/>
                <w:sz w:val="22"/>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48F0D8" w14:textId="77777777" w:rsidR="008B52C9" w:rsidRPr="00D70E22" w:rsidRDefault="008B52C9" w:rsidP="008B52C9">
            <w:pPr>
              <w:jc w:val="center"/>
              <w:rPr>
                <w:color w:val="000000"/>
                <w:sz w:val="22"/>
              </w:rPr>
            </w:pPr>
            <w:r w:rsidRPr="00D70E22">
              <w:rPr>
                <w:color w:val="000000"/>
                <w:sz w:val="22"/>
              </w:rPr>
              <w:t>0,02</w:t>
            </w:r>
          </w:p>
        </w:tc>
      </w:tr>
      <w:tr w:rsidR="008B52C9" w:rsidRPr="00D70E22" w14:paraId="553244F3"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7F4B6C9" w14:textId="77777777" w:rsidR="008B52C9" w:rsidRPr="00D70E22" w:rsidRDefault="008B52C9" w:rsidP="008B52C9">
            <w:pPr>
              <w:jc w:val="center"/>
              <w:rPr>
                <w:color w:val="000000"/>
                <w:sz w:val="22"/>
              </w:rPr>
            </w:pPr>
            <w:r w:rsidRPr="00D70E22">
              <w:rPr>
                <w:color w:val="000000"/>
                <w:sz w:val="22"/>
              </w:rPr>
              <w:t>2.2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14EC74" w14:textId="77777777" w:rsidR="008B52C9" w:rsidRPr="00D70E22" w:rsidRDefault="008B52C9" w:rsidP="008B52C9">
            <w:pPr>
              <w:rPr>
                <w:color w:val="000000"/>
                <w:sz w:val="22"/>
              </w:rPr>
            </w:pPr>
            <w:r w:rsidRPr="00D70E22">
              <w:rPr>
                <w:color w:val="000000"/>
                <w:sz w:val="22"/>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BFD0CC" w14:textId="77777777" w:rsidR="008B52C9" w:rsidRPr="00D70E22" w:rsidRDefault="008B52C9" w:rsidP="008B52C9">
            <w:pPr>
              <w:jc w:val="center"/>
              <w:rPr>
                <w:color w:val="000000"/>
                <w:sz w:val="22"/>
              </w:rPr>
            </w:pPr>
            <w:r w:rsidRPr="00D70E22">
              <w:rPr>
                <w:color w:val="000000"/>
                <w:sz w:val="22"/>
              </w:rPr>
              <w:t>тыс.м2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B9CD7E"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0D3B21"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A25175"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1BC1A2"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E02C4F"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109EFA"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AFB336"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7B0904"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15B599"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E46B92"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FFBAB2"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AA25C3"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77A7A4"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673DCE"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BAF229"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E8DF25"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C55686"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95227A" w14:textId="77777777" w:rsidR="008B52C9" w:rsidRPr="00D70E22" w:rsidRDefault="008B52C9" w:rsidP="008B52C9">
            <w:pPr>
              <w:jc w:val="center"/>
              <w:rPr>
                <w:color w:val="000000"/>
                <w:sz w:val="22"/>
              </w:rPr>
            </w:pPr>
            <w:r w:rsidRPr="00D70E22">
              <w:rPr>
                <w:color w:val="000000"/>
                <w:sz w:val="22"/>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588D51" w14:textId="77777777" w:rsidR="008B52C9" w:rsidRPr="00D70E22" w:rsidRDefault="008B52C9" w:rsidP="008B52C9">
            <w:pPr>
              <w:jc w:val="center"/>
              <w:rPr>
                <w:color w:val="000000"/>
                <w:sz w:val="22"/>
              </w:rPr>
            </w:pPr>
            <w:r w:rsidRPr="00D70E22">
              <w:rPr>
                <w:color w:val="000000"/>
                <w:sz w:val="22"/>
              </w:rPr>
              <w:t>0,14</w:t>
            </w:r>
          </w:p>
        </w:tc>
      </w:tr>
      <w:tr w:rsidR="008B52C9" w:rsidRPr="00D70E22" w14:paraId="1C760594"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48C071B" w14:textId="77777777" w:rsidR="008B52C9" w:rsidRPr="00D70E22" w:rsidRDefault="008B52C9" w:rsidP="008B52C9">
            <w:pPr>
              <w:jc w:val="center"/>
              <w:rPr>
                <w:color w:val="000000"/>
                <w:sz w:val="22"/>
              </w:rPr>
            </w:pPr>
            <w:r w:rsidRPr="00D70E22">
              <w:rPr>
                <w:color w:val="000000"/>
                <w:sz w:val="22"/>
              </w:rPr>
              <w:t>3.</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F94EB5" w14:textId="77777777" w:rsidR="008B52C9" w:rsidRPr="00D70E22" w:rsidRDefault="008B52C9" w:rsidP="008B52C9">
            <w:pPr>
              <w:rPr>
                <w:color w:val="000000"/>
                <w:sz w:val="22"/>
              </w:rPr>
            </w:pPr>
            <w:r w:rsidRPr="00D70E22">
              <w:rPr>
                <w:color w:val="000000"/>
                <w:sz w:val="22"/>
              </w:rPr>
              <w:t>Средний срок эксплуатации тепловых сетей</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4D3C90" w14:textId="77777777" w:rsidR="008B52C9" w:rsidRPr="00D70E22" w:rsidRDefault="008B52C9" w:rsidP="008B52C9">
            <w:pPr>
              <w:jc w:val="center"/>
              <w:rPr>
                <w:color w:val="000000"/>
                <w:sz w:val="22"/>
              </w:rPr>
            </w:pPr>
            <w:r w:rsidRPr="00D70E22">
              <w:rPr>
                <w:color w:val="000000"/>
                <w:sz w:val="22"/>
              </w:rPr>
              <w:t>лет</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192CB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D632F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6EF611"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E2C211"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3BE27C"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6CA6D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4A0A7A"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80F23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D9FB2E"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85F8A4"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A078C1"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456166"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B6655E"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5B7C6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C11AB1"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29E1E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CB2597"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6DFC2E"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7040E2" w14:textId="77777777" w:rsidR="008B52C9" w:rsidRPr="00D70E22" w:rsidRDefault="008B52C9" w:rsidP="008B52C9">
            <w:pPr>
              <w:jc w:val="center"/>
              <w:rPr>
                <w:color w:val="000000"/>
                <w:sz w:val="22"/>
              </w:rPr>
            </w:pPr>
            <w:r w:rsidRPr="00D70E22">
              <w:rPr>
                <w:color w:val="000000"/>
                <w:sz w:val="22"/>
              </w:rPr>
              <w:t>-</w:t>
            </w:r>
          </w:p>
        </w:tc>
      </w:tr>
      <w:tr w:rsidR="008B52C9" w:rsidRPr="00D70E22" w14:paraId="6CC0DE0B"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6C0D2C2" w14:textId="77777777" w:rsidR="008B52C9" w:rsidRPr="00D70E22" w:rsidRDefault="008B52C9" w:rsidP="008B52C9">
            <w:pPr>
              <w:jc w:val="center"/>
              <w:rPr>
                <w:color w:val="000000"/>
                <w:sz w:val="22"/>
              </w:rPr>
            </w:pPr>
            <w:r w:rsidRPr="00D70E22">
              <w:rPr>
                <w:color w:val="000000"/>
                <w:sz w:val="22"/>
              </w:rPr>
              <w:t>3.1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624E11" w14:textId="77777777" w:rsidR="008B52C9" w:rsidRPr="00D70E22" w:rsidRDefault="008B52C9" w:rsidP="008B52C9">
            <w:pPr>
              <w:rPr>
                <w:color w:val="000000"/>
                <w:sz w:val="22"/>
              </w:rPr>
            </w:pPr>
            <w:r w:rsidRPr="00D70E22">
              <w:rPr>
                <w:color w:val="000000"/>
                <w:sz w:val="22"/>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59CA19" w14:textId="77777777" w:rsidR="008B52C9" w:rsidRPr="00D70E22" w:rsidRDefault="008B52C9" w:rsidP="008B52C9">
            <w:pPr>
              <w:jc w:val="center"/>
              <w:rPr>
                <w:color w:val="000000"/>
                <w:sz w:val="22"/>
              </w:rPr>
            </w:pPr>
            <w:r w:rsidRPr="00D70E22">
              <w:rPr>
                <w:color w:val="000000"/>
                <w:sz w:val="22"/>
              </w:rPr>
              <w:t>лет</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AB1ED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C9E39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2DAD8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67671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EBB79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EF504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E7C2FC"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2FF572"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E7DD3A"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1EB723"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6494FA"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B41DCE"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E8194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1F013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7EE3A4"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EFCEB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D9140C"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E2EF98"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0E6EE3" w14:textId="77777777" w:rsidR="008B52C9" w:rsidRPr="00D70E22" w:rsidRDefault="008B52C9" w:rsidP="008B52C9">
            <w:pPr>
              <w:jc w:val="center"/>
              <w:rPr>
                <w:color w:val="000000"/>
                <w:sz w:val="22"/>
              </w:rPr>
            </w:pPr>
            <w:r w:rsidRPr="00D70E22">
              <w:rPr>
                <w:color w:val="000000"/>
                <w:sz w:val="22"/>
              </w:rPr>
              <w:t>-</w:t>
            </w:r>
          </w:p>
        </w:tc>
      </w:tr>
      <w:tr w:rsidR="008B52C9" w:rsidRPr="00D70E22" w14:paraId="7175C1C0"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E133532" w14:textId="77777777" w:rsidR="008B52C9" w:rsidRPr="00D70E22" w:rsidRDefault="008B52C9" w:rsidP="008B52C9">
            <w:pPr>
              <w:jc w:val="center"/>
              <w:rPr>
                <w:color w:val="000000"/>
                <w:sz w:val="22"/>
              </w:rPr>
            </w:pPr>
            <w:r w:rsidRPr="00D70E22">
              <w:rPr>
                <w:color w:val="000000"/>
                <w:sz w:val="22"/>
              </w:rPr>
              <w:t>3.2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EC99E8" w14:textId="77777777" w:rsidR="008B52C9" w:rsidRPr="00D70E22" w:rsidRDefault="008B52C9" w:rsidP="008B52C9">
            <w:pPr>
              <w:rPr>
                <w:color w:val="000000"/>
                <w:sz w:val="22"/>
              </w:rPr>
            </w:pPr>
            <w:r w:rsidRPr="00D70E22">
              <w:rPr>
                <w:color w:val="000000"/>
                <w:sz w:val="22"/>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D90B7B" w14:textId="77777777" w:rsidR="008B52C9" w:rsidRPr="00D70E22" w:rsidRDefault="008B52C9" w:rsidP="008B52C9">
            <w:pPr>
              <w:jc w:val="center"/>
              <w:rPr>
                <w:color w:val="000000"/>
                <w:sz w:val="22"/>
              </w:rPr>
            </w:pPr>
            <w:r w:rsidRPr="00D70E22">
              <w:rPr>
                <w:color w:val="000000"/>
                <w:sz w:val="22"/>
              </w:rPr>
              <w:t>лет</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9A625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BBDA0F"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A9303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AC763E"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40F986"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B14AB8"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8C41C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C4F77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57623C"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6059F6"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67F4C2"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256768"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FCCBB5"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1FD12C"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A8467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A4605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115914"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931BD2"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9F3309" w14:textId="77777777" w:rsidR="008B52C9" w:rsidRPr="00D70E22" w:rsidRDefault="008B52C9" w:rsidP="008B52C9">
            <w:pPr>
              <w:jc w:val="center"/>
              <w:rPr>
                <w:color w:val="000000"/>
                <w:sz w:val="22"/>
              </w:rPr>
            </w:pPr>
            <w:r w:rsidRPr="00D70E22">
              <w:rPr>
                <w:color w:val="000000"/>
                <w:sz w:val="22"/>
              </w:rPr>
              <w:t>-</w:t>
            </w:r>
          </w:p>
        </w:tc>
      </w:tr>
      <w:tr w:rsidR="008B52C9" w:rsidRPr="00D70E22" w14:paraId="28D6E6AD"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D96C8A7" w14:textId="77777777" w:rsidR="008B52C9" w:rsidRPr="00D70E22" w:rsidRDefault="008B52C9" w:rsidP="008B52C9">
            <w:pPr>
              <w:jc w:val="center"/>
              <w:rPr>
                <w:color w:val="000000"/>
                <w:sz w:val="22"/>
              </w:rPr>
            </w:pPr>
            <w:r w:rsidRPr="00D70E22">
              <w:rPr>
                <w:color w:val="000000"/>
                <w:sz w:val="22"/>
              </w:rPr>
              <w:t>4</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9C89B5" w14:textId="77777777" w:rsidR="008B52C9" w:rsidRPr="00D70E22" w:rsidRDefault="008B52C9" w:rsidP="008B52C9">
            <w:pPr>
              <w:rPr>
                <w:color w:val="000000"/>
                <w:sz w:val="22"/>
              </w:rPr>
            </w:pPr>
            <w:r w:rsidRPr="00D70E22">
              <w:rPr>
                <w:color w:val="000000"/>
                <w:sz w:val="22"/>
              </w:rPr>
              <w:t xml:space="preserve"> Удельная материальная характеристика тепловых сетей на одного жителя, обслуживаемого из системы теплоснабжения</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5BB2D5" w14:textId="77777777" w:rsidR="008B52C9" w:rsidRPr="00D70E22" w:rsidRDefault="008B52C9" w:rsidP="008B52C9">
            <w:pPr>
              <w:jc w:val="center"/>
              <w:rPr>
                <w:color w:val="000000"/>
                <w:sz w:val="22"/>
              </w:rPr>
            </w:pPr>
            <w:r w:rsidRPr="00D70E22">
              <w:rPr>
                <w:color w:val="000000"/>
                <w:sz w:val="22"/>
              </w:rPr>
              <w:t>м2/чел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E85332" w14:textId="77777777" w:rsidR="008B52C9" w:rsidRPr="00D70E22" w:rsidRDefault="008B52C9" w:rsidP="008B52C9">
            <w:pPr>
              <w:jc w:val="center"/>
              <w:rPr>
                <w:color w:val="000000"/>
                <w:sz w:val="22"/>
              </w:rPr>
            </w:pPr>
            <w:r w:rsidRPr="00D70E22">
              <w:rPr>
                <w:color w:val="000000"/>
                <w:sz w:val="22"/>
              </w:rPr>
              <w:t>0,777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CC7962" w14:textId="77777777" w:rsidR="008B52C9" w:rsidRPr="00D70E22" w:rsidRDefault="008B52C9" w:rsidP="008B52C9">
            <w:pPr>
              <w:jc w:val="center"/>
              <w:rPr>
                <w:color w:val="000000"/>
                <w:sz w:val="22"/>
              </w:rPr>
            </w:pPr>
            <w:r w:rsidRPr="00D70E22">
              <w:rPr>
                <w:color w:val="000000"/>
                <w:sz w:val="22"/>
              </w:rPr>
              <w:t>0,750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5984BB" w14:textId="77777777" w:rsidR="008B52C9" w:rsidRPr="00D70E22" w:rsidRDefault="008B52C9" w:rsidP="008B52C9">
            <w:pPr>
              <w:jc w:val="center"/>
              <w:rPr>
                <w:color w:val="000000"/>
                <w:sz w:val="22"/>
              </w:rPr>
            </w:pPr>
            <w:r w:rsidRPr="00D70E22">
              <w:rPr>
                <w:color w:val="000000"/>
                <w:sz w:val="22"/>
              </w:rPr>
              <w:t>0,726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45FBDB" w14:textId="77777777" w:rsidR="008B52C9" w:rsidRPr="00D70E22" w:rsidRDefault="008B52C9" w:rsidP="008B52C9">
            <w:pPr>
              <w:jc w:val="center"/>
              <w:rPr>
                <w:color w:val="000000"/>
                <w:sz w:val="22"/>
              </w:rPr>
            </w:pPr>
            <w:r w:rsidRPr="00D70E22">
              <w:rPr>
                <w:color w:val="000000"/>
                <w:sz w:val="22"/>
              </w:rPr>
              <w:t>0,703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DBFF8F" w14:textId="77777777" w:rsidR="008B52C9" w:rsidRPr="00D70E22" w:rsidRDefault="008B52C9" w:rsidP="008B52C9">
            <w:pPr>
              <w:jc w:val="center"/>
              <w:rPr>
                <w:color w:val="000000"/>
                <w:sz w:val="22"/>
              </w:rPr>
            </w:pPr>
            <w:r w:rsidRPr="00D70E22">
              <w:rPr>
                <w:color w:val="000000"/>
                <w:sz w:val="22"/>
              </w:rPr>
              <w:t>0,681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E80CA9" w14:textId="77777777" w:rsidR="008B52C9" w:rsidRPr="00D70E22" w:rsidRDefault="008B52C9" w:rsidP="008B52C9">
            <w:pPr>
              <w:jc w:val="center"/>
              <w:rPr>
                <w:color w:val="000000"/>
                <w:sz w:val="22"/>
              </w:rPr>
            </w:pPr>
            <w:r w:rsidRPr="00D70E22">
              <w:rPr>
                <w:color w:val="000000"/>
                <w:sz w:val="22"/>
              </w:rPr>
              <w:t>0,661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3A5EAD" w14:textId="77777777" w:rsidR="008B52C9" w:rsidRPr="00D70E22" w:rsidRDefault="008B52C9" w:rsidP="008B52C9">
            <w:pPr>
              <w:jc w:val="center"/>
              <w:rPr>
                <w:color w:val="000000"/>
                <w:sz w:val="22"/>
              </w:rPr>
            </w:pPr>
            <w:r w:rsidRPr="00D70E22">
              <w:rPr>
                <w:color w:val="000000"/>
                <w:sz w:val="22"/>
              </w:rPr>
              <w:t>0,642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4EDDED" w14:textId="77777777" w:rsidR="008B52C9" w:rsidRPr="00D70E22" w:rsidRDefault="008B52C9" w:rsidP="008B52C9">
            <w:pPr>
              <w:jc w:val="center"/>
              <w:rPr>
                <w:color w:val="000000"/>
                <w:sz w:val="22"/>
              </w:rPr>
            </w:pPr>
            <w:r w:rsidRPr="00D70E22">
              <w:rPr>
                <w:color w:val="000000"/>
                <w:sz w:val="22"/>
              </w:rPr>
              <w:t>0,624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A4A717" w14:textId="77777777" w:rsidR="008B52C9" w:rsidRPr="00D70E22" w:rsidRDefault="008B52C9" w:rsidP="008B52C9">
            <w:pPr>
              <w:jc w:val="center"/>
              <w:rPr>
                <w:color w:val="000000"/>
                <w:sz w:val="22"/>
              </w:rPr>
            </w:pPr>
            <w:r w:rsidRPr="00D70E22">
              <w:rPr>
                <w:color w:val="000000"/>
                <w:sz w:val="22"/>
              </w:rPr>
              <w:t>0,607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AAD699" w14:textId="77777777" w:rsidR="008B52C9" w:rsidRPr="00D70E22" w:rsidRDefault="008B52C9" w:rsidP="008B52C9">
            <w:pPr>
              <w:jc w:val="center"/>
              <w:rPr>
                <w:color w:val="000000"/>
                <w:sz w:val="22"/>
              </w:rPr>
            </w:pPr>
            <w:r w:rsidRPr="00D70E22">
              <w:rPr>
                <w:color w:val="000000"/>
                <w:sz w:val="22"/>
              </w:rPr>
              <w:t>0,591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F7A318" w14:textId="77777777" w:rsidR="008B52C9" w:rsidRPr="00D70E22" w:rsidRDefault="008B52C9" w:rsidP="008B52C9">
            <w:pPr>
              <w:jc w:val="center"/>
              <w:rPr>
                <w:color w:val="000000"/>
                <w:sz w:val="22"/>
              </w:rPr>
            </w:pPr>
            <w:r w:rsidRPr="00D70E22">
              <w:rPr>
                <w:color w:val="000000"/>
                <w:sz w:val="22"/>
              </w:rPr>
              <w:t>0,575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389EB2" w14:textId="77777777" w:rsidR="008B52C9" w:rsidRPr="00D70E22" w:rsidRDefault="008B52C9" w:rsidP="008B52C9">
            <w:pPr>
              <w:jc w:val="center"/>
              <w:rPr>
                <w:color w:val="000000"/>
                <w:sz w:val="22"/>
              </w:rPr>
            </w:pPr>
            <w:r w:rsidRPr="00D70E22">
              <w:rPr>
                <w:color w:val="000000"/>
                <w:sz w:val="22"/>
              </w:rPr>
              <w:t>0,561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2CD75F" w14:textId="77777777" w:rsidR="008B52C9" w:rsidRPr="00D70E22" w:rsidRDefault="008B52C9" w:rsidP="008B52C9">
            <w:pPr>
              <w:jc w:val="center"/>
              <w:rPr>
                <w:color w:val="000000"/>
                <w:sz w:val="22"/>
              </w:rPr>
            </w:pPr>
            <w:r w:rsidRPr="00D70E22">
              <w:rPr>
                <w:color w:val="000000"/>
                <w:sz w:val="22"/>
              </w:rPr>
              <w:t>0,547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4F4702" w14:textId="77777777" w:rsidR="008B52C9" w:rsidRPr="00D70E22" w:rsidRDefault="008B52C9" w:rsidP="008B52C9">
            <w:pPr>
              <w:jc w:val="center"/>
              <w:rPr>
                <w:color w:val="000000"/>
                <w:sz w:val="22"/>
              </w:rPr>
            </w:pPr>
            <w:r w:rsidRPr="00D70E22">
              <w:rPr>
                <w:color w:val="000000"/>
                <w:sz w:val="22"/>
              </w:rPr>
              <w:t>0,534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63D5FE" w14:textId="77777777" w:rsidR="008B52C9" w:rsidRPr="00D70E22" w:rsidRDefault="008B52C9" w:rsidP="008B52C9">
            <w:pPr>
              <w:jc w:val="center"/>
              <w:rPr>
                <w:color w:val="000000"/>
                <w:sz w:val="22"/>
              </w:rPr>
            </w:pPr>
            <w:r w:rsidRPr="00D70E22">
              <w:rPr>
                <w:color w:val="000000"/>
                <w:sz w:val="22"/>
              </w:rPr>
              <w:t>0,521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1548F1" w14:textId="77777777" w:rsidR="008B52C9" w:rsidRPr="00D70E22" w:rsidRDefault="008B52C9" w:rsidP="008B52C9">
            <w:pPr>
              <w:jc w:val="center"/>
              <w:rPr>
                <w:color w:val="000000"/>
                <w:sz w:val="22"/>
              </w:rPr>
            </w:pPr>
            <w:r w:rsidRPr="00D70E22">
              <w:rPr>
                <w:color w:val="000000"/>
                <w:sz w:val="22"/>
              </w:rPr>
              <w:t>0,509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9C0CF6" w14:textId="77777777" w:rsidR="008B52C9" w:rsidRPr="00D70E22" w:rsidRDefault="008B52C9" w:rsidP="008B52C9">
            <w:pPr>
              <w:jc w:val="center"/>
              <w:rPr>
                <w:color w:val="000000"/>
                <w:sz w:val="22"/>
              </w:rPr>
            </w:pPr>
            <w:r w:rsidRPr="00D70E22">
              <w:rPr>
                <w:color w:val="000000"/>
                <w:sz w:val="22"/>
              </w:rPr>
              <w:t>0,498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A9F0D0" w14:textId="77777777" w:rsidR="008B52C9" w:rsidRPr="00D70E22" w:rsidRDefault="008B52C9" w:rsidP="008B52C9">
            <w:pPr>
              <w:jc w:val="center"/>
              <w:rPr>
                <w:color w:val="000000"/>
                <w:sz w:val="22"/>
              </w:rPr>
            </w:pPr>
            <w:r w:rsidRPr="00D70E22">
              <w:rPr>
                <w:color w:val="000000"/>
                <w:sz w:val="22"/>
              </w:rPr>
              <w:t>0,487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88454A" w14:textId="77777777" w:rsidR="008B52C9" w:rsidRPr="00D70E22" w:rsidRDefault="008B52C9" w:rsidP="008B52C9">
            <w:pPr>
              <w:jc w:val="center"/>
              <w:rPr>
                <w:color w:val="000000"/>
                <w:sz w:val="22"/>
              </w:rPr>
            </w:pPr>
            <w:r w:rsidRPr="00D70E22">
              <w:rPr>
                <w:color w:val="000000"/>
                <w:sz w:val="22"/>
              </w:rPr>
              <w:t>0,478</w:t>
            </w:r>
          </w:p>
        </w:tc>
      </w:tr>
      <w:tr w:rsidR="008B52C9" w:rsidRPr="00D70E22" w14:paraId="0BE6C136"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75C3690" w14:textId="77777777" w:rsidR="008B52C9" w:rsidRPr="00D70E22" w:rsidRDefault="008B52C9" w:rsidP="008B52C9">
            <w:pPr>
              <w:jc w:val="center"/>
              <w:rPr>
                <w:color w:val="000000"/>
                <w:sz w:val="22"/>
              </w:rPr>
            </w:pPr>
            <w:r w:rsidRPr="00D70E22">
              <w:rPr>
                <w:color w:val="000000"/>
                <w:sz w:val="22"/>
              </w:rPr>
              <w:t>5</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A6299A" w14:textId="77777777" w:rsidR="008B52C9" w:rsidRPr="00D70E22" w:rsidRDefault="008B52C9" w:rsidP="008B52C9">
            <w:pPr>
              <w:rPr>
                <w:color w:val="000000"/>
                <w:sz w:val="22"/>
              </w:rPr>
            </w:pPr>
            <w:r w:rsidRPr="00D70E22">
              <w:rPr>
                <w:color w:val="000000"/>
                <w:sz w:val="22"/>
              </w:rPr>
              <w:t>Присоединенная тепловая нагрузка</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96B305" w14:textId="77777777" w:rsidR="008B52C9" w:rsidRPr="00D70E22" w:rsidRDefault="008B52C9" w:rsidP="008B52C9">
            <w:pPr>
              <w:jc w:val="center"/>
              <w:rPr>
                <w:color w:val="000000"/>
                <w:sz w:val="22"/>
              </w:rPr>
            </w:pPr>
            <w:r w:rsidRPr="00D70E22">
              <w:rPr>
                <w:color w:val="000000"/>
                <w:sz w:val="22"/>
              </w:rPr>
              <w:t>Гкал/ч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5E7187" w14:textId="77777777" w:rsidR="008B52C9" w:rsidRPr="00D70E22" w:rsidRDefault="008B52C9" w:rsidP="008B52C9">
            <w:pPr>
              <w:jc w:val="center"/>
              <w:rPr>
                <w:color w:val="000000"/>
                <w:sz w:val="22"/>
              </w:rPr>
            </w:pPr>
            <w:r w:rsidRPr="00D70E22">
              <w:rPr>
                <w:color w:val="000000"/>
                <w:sz w:val="22"/>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36100D" w14:textId="77777777" w:rsidR="008B52C9" w:rsidRPr="00D70E22" w:rsidRDefault="008B52C9" w:rsidP="008B52C9">
            <w:pPr>
              <w:jc w:val="center"/>
              <w:rPr>
                <w:color w:val="000000"/>
                <w:sz w:val="22"/>
              </w:rPr>
            </w:pPr>
            <w:r w:rsidRPr="00D70E22">
              <w:rPr>
                <w:color w:val="000000"/>
                <w:sz w:val="22"/>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128B8E" w14:textId="77777777" w:rsidR="008B52C9" w:rsidRPr="00D70E22" w:rsidRDefault="008B52C9" w:rsidP="008B52C9">
            <w:pPr>
              <w:jc w:val="center"/>
              <w:rPr>
                <w:color w:val="000000"/>
                <w:sz w:val="22"/>
              </w:rPr>
            </w:pPr>
            <w:r w:rsidRPr="00D70E22">
              <w:rPr>
                <w:color w:val="000000"/>
                <w:sz w:val="22"/>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808F58" w14:textId="77777777" w:rsidR="008B52C9" w:rsidRPr="00D70E22" w:rsidRDefault="008B52C9" w:rsidP="008B52C9">
            <w:pPr>
              <w:jc w:val="center"/>
              <w:rPr>
                <w:color w:val="000000"/>
                <w:sz w:val="22"/>
              </w:rPr>
            </w:pPr>
            <w:r w:rsidRPr="00D70E22">
              <w:rPr>
                <w:color w:val="000000"/>
                <w:sz w:val="22"/>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07E4C2" w14:textId="77777777" w:rsidR="008B52C9" w:rsidRPr="00D70E22" w:rsidRDefault="008B52C9" w:rsidP="008B52C9">
            <w:pPr>
              <w:jc w:val="center"/>
              <w:rPr>
                <w:color w:val="000000"/>
                <w:sz w:val="22"/>
              </w:rPr>
            </w:pPr>
            <w:r w:rsidRPr="00D70E22">
              <w:rPr>
                <w:color w:val="000000"/>
                <w:sz w:val="22"/>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DFAC62" w14:textId="77777777" w:rsidR="008B52C9" w:rsidRPr="00D70E22" w:rsidRDefault="008B52C9" w:rsidP="008B52C9">
            <w:pPr>
              <w:jc w:val="center"/>
              <w:rPr>
                <w:color w:val="000000"/>
                <w:sz w:val="22"/>
              </w:rPr>
            </w:pPr>
            <w:r w:rsidRPr="00D70E22">
              <w:rPr>
                <w:color w:val="000000"/>
                <w:sz w:val="22"/>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E51780" w14:textId="77777777" w:rsidR="008B52C9" w:rsidRPr="00D70E22" w:rsidRDefault="008B52C9" w:rsidP="008B52C9">
            <w:pPr>
              <w:jc w:val="center"/>
              <w:rPr>
                <w:color w:val="000000"/>
                <w:sz w:val="22"/>
              </w:rPr>
            </w:pPr>
            <w:r w:rsidRPr="00D70E22">
              <w:rPr>
                <w:color w:val="000000"/>
                <w:sz w:val="22"/>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C3528E" w14:textId="77777777" w:rsidR="008B52C9" w:rsidRPr="00D70E22" w:rsidRDefault="008B52C9" w:rsidP="008B52C9">
            <w:pPr>
              <w:jc w:val="center"/>
              <w:rPr>
                <w:color w:val="000000"/>
                <w:sz w:val="22"/>
              </w:rPr>
            </w:pPr>
            <w:r w:rsidRPr="00D70E22">
              <w:rPr>
                <w:color w:val="000000"/>
                <w:sz w:val="22"/>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42EF3F"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E11FAD"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88F6E1"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73F712"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DA4594"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AC2905"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AE47A8"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FFE3A1"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CC6B09"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33000D" w14:textId="77777777" w:rsidR="008B52C9" w:rsidRPr="00D70E22" w:rsidRDefault="008B52C9" w:rsidP="008B52C9">
            <w:pPr>
              <w:jc w:val="center"/>
              <w:rPr>
                <w:color w:val="000000"/>
                <w:sz w:val="22"/>
              </w:rPr>
            </w:pPr>
            <w:r w:rsidRPr="00D70E22">
              <w:rPr>
                <w:color w:val="000000"/>
                <w:sz w:val="22"/>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95CD04" w14:textId="77777777" w:rsidR="008B52C9" w:rsidRPr="00D70E22" w:rsidRDefault="008B52C9" w:rsidP="008B52C9">
            <w:pPr>
              <w:jc w:val="center"/>
              <w:rPr>
                <w:color w:val="000000"/>
                <w:sz w:val="22"/>
              </w:rPr>
            </w:pPr>
            <w:r w:rsidRPr="00D70E22">
              <w:rPr>
                <w:color w:val="000000"/>
                <w:sz w:val="22"/>
              </w:rPr>
              <w:t>1,47</w:t>
            </w:r>
          </w:p>
        </w:tc>
      </w:tr>
      <w:tr w:rsidR="008B52C9" w:rsidRPr="00D70E22" w14:paraId="698E9984"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E8EF548" w14:textId="77777777" w:rsidR="008B52C9" w:rsidRPr="00D70E22" w:rsidRDefault="008B52C9" w:rsidP="008B52C9">
            <w:pPr>
              <w:jc w:val="center"/>
              <w:rPr>
                <w:color w:val="000000"/>
                <w:sz w:val="22"/>
              </w:rPr>
            </w:pPr>
            <w:r w:rsidRPr="00D70E22">
              <w:rPr>
                <w:color w:val="000000"/>
                <w:sz w:val="22"/>
              </w:rPr>
              <w:t>6</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649BA1" w14:textId="77777777" w:rsidR="008B52C9" w:rsidRPr="00D70E22" w:rsidRDefault="008B52C9" w:rsidP="008B52C9">
            <w:pPr>
              <w:rPr>
                <w:color w:val="000000"/>
                <w:sz w:val="22"/>
              </w:rPr>
            </w:pPr>
            <w:r w:rsidRPr="00D70E22">
              <w:rPr>
                <w:color w:val="000000"/>
                <w:sz w:val="22"/>
              </w:rPr>
              <w:t>Относительная материальная характеристика</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B34C79" w14:textId="77777777" w:rsidR="008B52C9" w:rsidRPr="00D70E22" w:rsidRDefault="008B52C9" w:rsidP="008B52C9">
            <w:pPr>
              <w:jc w:val="center"/>
              <w:rPr>
                <w:color w:val="000000"/>
                <w:sz w:val="22"/>
              </w:rPr>
            </w:pPr>
            <w:r w:rsidRPr="00D70E22">
              <w:rPr>
                <w:color w:val="000000"/>
                <w:sz w:val="22"/>
              </w:rPr>
              <w:t>м2/Гкал/ч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89A7C2" w14:textId="77777777" w:rsidR="008B52C9" w:rsidRPr="00D70E22" w:rsidRDefault="008B52C9" w:rsidP="008B52C9">
            <w:pPr>
              <w:jc w:val="center"/>
              <w:rPr>
                <w:color w:val="000000"/>
                <w:sz w:val="22"/>
              </w:rPr>
            </w:pPr>
            <w:r w:rsidRPr="00D70E22">
              <w:rPr>
                <w:color w:val="000000"/>
                <w:sz w:val="22"/>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F5833B" w14:textId="77777777" w:rsidR="008B52C9" w:rsidRPr="00D70E22" w:rsidRDefault="008B52C9" w:rsidP="008B52C9">
            <w:pPr>
              <w:jc w:val="center"/>
              <w:rPr>
                <w:color w:val="000000"/>
                <w:sz w:val="22"/>
              </w:rPr>
            </w:pPr>
            <w:r w:rsidRPr="00D70E22">
              <w:rPr>
                <w:color w:val="000000"/>
                <w:sz w:val="22"/>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B872C3" w14:textId="77777777" w:rsidR="008B52C9" w:rsidRPr="00D70E22" w:rsidRDefault="008B52C9" w:rsidP="008B52C9">
            <w:pPr>
              <w:jc w:val="center"/>
              <w:rPr>
                <w:color w:val="000000"/>
                <w:sz w:val="22"/>
              </w:rPr>
            </w:pPr>
            <w:r w:rsidRPr="00D70E22">
              <w:rPr>
                <w:color w:val="000000"/>
                <w:sz w:val="22"/>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174DED" w14:textId="77777777" w:rsidR="008B52C9" w:rsidRPr="00D70E22" w:rsidRDefault="008B52C9" w:rsidP="008B52C9">
            <w:pPr>
              <w:jc w:val="center"/>
              <w:rPr>
                <w:color w:val="000000"/>
                <w:sz w:val="22"/>
              </w:rPr>
            </w:pPr>
            <w:r w:rsidRPr="00D70E22">
              <w:rPr>
                <w:color w:val="000000"/>
                <w:sz w:val="22"/>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154195" w14:textId="77777777" w:rsidR="008B52C9" w:rsidRPr="00D70E22" w:rsidRDefault="008B52C9" w:rsidP="008B52C9">
            <w:pPr>
              <w:jc w:val="center"/>
              <w:rPr>
                <w:color w:val="000000"/>
                <w:sz w:val="22"/>
              </w:rPr>
            </w:pPr>
            <w:r w:rsidRPr="00D70E22">
              <w:rPr>
                <w:color w:val="000000"/>
                <w:sz w:val="22"/>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81CBB7" w14:textId="77777777" w:rsidR="008B52C9" w:rsidRPr="00D70E22" w:rsidRDefault="008B52C9" w:rsidP="008B52C9">
            <w:pPr>
              <w:jc w:val="center"/>
              <w:rPr>
                <w:color w:val="000000"/>
                <w:sz w:val="22"/>
              </w:rPr>
            </w:pPr>
            <w:r w:rsidRPr="00D70E22">
              <w:rPr>
                <w:color w:val="000000"/>
                <w:sz w:val="22"/>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711C79" w14:textId="77777777" w:rsidR="008B52C9" w:rsidRPr="00D70E22" w:rsidRDefault="008B52C9" w:rsidP="008B52C9">
            <w:pPr>
              <w:jc w:val="center"/>
              <w:rPr>
                <w:color w:val="000000"/>
                <w:sz w:val="22"/>
              </w:rPr>
            </w:pPr>
            <w:r w:rsidRPr="00D70E22">
              <w:rPr>
                <w:color w:val="000000"/>
                <w:sz w:val="22"/>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5E2481" w14:textId="77777777" w:rsidR="008B52C9" w:rsidRPr="00D70E22" w:rsidRDefault="008B52C9" w:rsidP="008B52C9">
            <w:pPr>
              <w:jc w:val="center"/>
              <w:rPr>
                <w:color w:val="000000"/>
                <w:sz w:val="22"/>
              </w:rPr>
            </w:pPr>
            <w:r w:rsidRPr="00D70E22">
              <w:rPr>
                <w:color w:val="000000"/>
                <w:sz w:val="22"/>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AB1479"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3D34DA"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2199AB"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10DC02"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D51CFA"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C5A460"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3FAC9A"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CD4C7D"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FC2842"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A14572" w14:textId="77777777" w:rsidR="008B52C9" w:rsidRPr="00D70E22" w:rsidRDefault="008B52C9" w:rsidP="008B52C9">
            <w:pPr>
              <w:jc w:val="center"/>
              <w:rPr>
                <w:color w:val="000000"/>
                <w:sz w:val="22"/>
              </w:rPr>
            </w:pPr>
            <w:r w:rsidRPr="00D70E22">
              <w:rPr>
                <w:color w:val="000000"/>
                <w:sz w:val="22"/>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F1D53F" w14:textId="77777777" w:rsidR="008B52C9" w:rsidRPr="00D70E22" w:rsidRDefault="008B52C9" w:rsidP="008B52C9">
            <w:pPr>
              <w:jc w:val="center"/>
              <w:rPr>
                <w:color w:val="000000"/>
                <w:sz w:val="22"/>
              </w:rPr>
            </w:pPr>
            <w:r w:rsidRPr="00D70E22">
              <w:rPr>
                <w:color w:val="000000"/>
                <w:sz w:val="22"/>
              </w:rPr>
              <w:t>105,332</w:t>
            </w:r>
          </w:p>
        </w:tc>
      </w:tr>
      <w:tr w:rsidR="008B52C9" w:rsidRPr="00D70E22" w14:paraId="02B99C5E"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EA45B22" w14:textId="77777777" w:rsidR="008B52C9" w:rsidRPr="00D70E22" w:rsidRDefault="008B52C9" w:rsidP="008B52C9">
            <w:pPr>
              <w:jc w:val="center"/>
              <w:rPr>
                <w:color w:val="000000"/>
                <w:sz w:val="22"/>
              </w:rPr>
            </w:pPr>
            <w:r w:rsidRPr="00D70E22">
              <w:rPr>
                <w:color w:val="000000"/>
                <w:sz w:val="22"/>
              </w:rPr>
              <w:t>7</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48FCB2" w14:textId="77777777" w:rsidR="008B52C9" w:rsidRPr="00D70E22" w:rsidRDefault="008B52C9" w:rsidP="008B52C9">
            <w:pPr>
              <w:rPr>
                <w:color w:val="000000"/>
                <w:sz w:val="22"/>
              </w:rPr>
            </w:pPr>
            <w:r w:rsidRPr="00D70E22">
              <w:rPr>
                <w:color w:val="000000"/>
                <w:sz w:val="22"/>
              </w:rPr>
              <w:t>Нормативные потери тепловой энергии в тепловых сетях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130E3B" w14:textId="77777777" w:rsidR="008B52C9" w:rsidRPr="00D70E22" w:rsidRDefault="008B52C9" w:rsidP="008B52C9">
            <w:pPr>
              <w:jc w:val="center"/>
              <w:rPr>
                <w:color w:val="000000"/>
                <w:sz w:val="22"/>
              </w:rPr>
            </w:pPr>
            <w:r w:rsidRPr="00D70E22">
              <w:rPr>
                <w:color w:val="000000"/>
                <w:sz w:val="22"/>
              </w:rPr>
              <w:t>тыс.Гкал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15D7E9" w14:textId="77777777" w:rsidR="008B52C9" w:rsidRPr="00D70E22" w:rsidRDefault="008B52C9" w:rsidP="008B52C9">
            <w:pPr>
              <w:jc w:val="center"/>
              <w:rPr>
                <w:color w:val="000000"/>
                <w:sz w:val="22"/>
              </w:rPr>
            </w:pPr>
            <w:r w:rsidRPr="00D70E22">
              <w:rPr>
                <w:color w:val="000000"/>
                <w:sz w:val="22"/>
              </w:rPr>
              <w:t>0,270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08BD65" w14:textId="77777777" w:rsidR="008B52C9" w:rsidRPr="00D70E22" w:rsidRDefault="008B52C9" w:rsidP="008B52C9">
            <w:pPr>
              <w:jc w:val="center"/>
              <w:rPr>
                <w:color w:val="000000"/>
                <w:sz w:val="22"/>
              </w:rPr>
            </w:pPr>
            <w:r w:rsidRPr="00D70E22">
              <w:rPr>
                <w:color w:val="000000"/>
                <w:sz w:val="22"/>
              </w:rPr>
              <w:t>0,091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568490" w14:textId="77777777" w:rsidR="008B52C9" w:rsidRPr="00D70E22" w:rsidRDefault="008B52C9" w:rsidP="008B52C9">
            <w:pPr>
              <w:jc w:val="center"/>
              <w:rPr>
                <w:color w:val="000000"/>
                <w:sz w:val="22"/>
              </w:rPr>
            </w:pPr>
            <w:r w:rsidRPr="00D70E22">
              <w:rPr>
                <w:color w:val="000000"/>
                <w:sz w:val="22"/>
              </w:rPr>
              <w:t>0,091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285CFC"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83ECC4"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1EDE0B" w14:textId="77777777" w:rsidR="008B52C9" w:rsidRPr="00D70E22" w:rsidRDefault="008B52C9" w:rsidP="008B52C9">
            <w:pPr>
              <w:jc w:val="center"/>
              <w:rPr>
                <w:color w:val="000000"/>
                <w:sz w:val="22"/>
              </w:rPr>
            </w:pPr>
            <w:r w:rsidRPr="00D70E22">
              <w:rPr>
                <w:color w:val="000000"/>
                <w:sz w:val="22"/>
              </w:rPr>
              <w:t>0,095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390EC2" w14:textId="77777777" w:rsidR="008B52C9" w:rsidRPr="00D70E22" w:rsidRDefault="008B52C9" w:rsidP="008B52C9">
            <w:pPr>
              <w:jc w:val="center"/>
              <w:rPr>
                <w:color w:val="000000"/>
                <w:sz w:val="22"/>
              </w:rPr>
            </w:pPr>
            <w:r w:rsidRPr="00D70E22">
              <w:rPr>
                <w:color w:val="000000"/>
                <w:sz w:val="22"/>
              </w:rPr>
              <w:t>0,095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F7FC3F" w14:textId="77777777" w:rsidR="008B52C9" w:rsidRPr="00D70E22" w:rsidRDefault="008B52C9" w:rsidP="008B52C9">
            <w:pPr>
              <w:jc w:val="center"/>
              <w:rPr>
                <w:color w:val="000000"/>
                <w:sz w:val="22"/>
              </w:rPr>
            </w:pPr>
            <w:r w:rsidRPr="00D70E22">
              <w:rPr>
                <w:color w:val="000000"/>
                <w:sz w:val="22"/>
              </w:rPr>
              <w:t>0,095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94D992" w14:textId="77777777" w:rsidR="008B52C9" w:rsidRPr="00D70E22" w:rsidRDefault="008B52C9" w:rsidP="008B52C9">
            <w:pPr>
              <w:jc w:val="center"/>
              <w:rPr>
                <w:color w:val="000000"/>
                <w:sz w:val="22"/>
              </w:rPr>
            </w:pPr>
            <w:r w:rsidRPr="00D70E22">
              <w:rPr>
                <w:color w:val="000000"/>
                <w:sz w:val="22"/>
              </w:rPr>
              <w:t>0,097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6BAA54" w14:textId="77777777" w:rsidR="008B52C9" w:rsidRPr="00D70E22" w:rsidRDefault="008B52C9" w:rsidP="008B52C9">
            <w:pPr>
              <w:jc w:val="center"/>
              <w:rPr>
                <w:color w:val="000000"/>
                <w:sz w:val="22"/>
              </w:rPr>
            </w:pPr>
            <w:r w:rsidRPr="00D70E22">
              <w:rPr>
                <w:color w:val="000000"/>
                <w:sz w:val="22"/>
              </w:rPr>
              <w:t>0,097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722EC2" w14:textId="77777777" w:rsidR="008B52C9" w:rsidRPr="00D70E22" w:rsidRDefault="008B52C9" w:rsidP="008B52C9">
            <w:pPr>
              <w:jc w:val="center"/>
              <w:rPr>
                <w:color w:val="000000"/>
                <w:sz w:val="22"/>
              </w:rPr>
            </w:pPr>
            <w:r w:rsidRPr="00D70E22">
              <w:rPr>
                <w:color w:val="000000"/>
                <w:sz w:val="22"/>
              </w:rPr>
              <w:t>0,097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78A4F1" w14:textId="77777777" w:rsidR="008B52C9" w:rsidRPr="00D70E22" w:rsidRDefault="008B52C9" w:rsidP="008B52C9">
            <w:pPr>
              <w:jc w:val="center"/>
              <w:rPr>
                <w:color w:val="000000"/>
                <w:sz w:val="22"/>
              </w:rPr>
            </w:pPr>
            <w:r w:rsidRPr="00D70E22">
              <w:rPr>
                <w:color w:val="000000"/>
                <w:sz w:val="22"/>
              </w:rPr>
              <w:t>0,099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5C6A92" w14:textId="77777777" w:rsidR="008B52C9" w:rsidRPr="00D70E22" w:rsidRDefault="008B52C9" w:rsidP="008B52C9">
            <w:pPr>
              <w:jc w:val="center"/>
              <w:rPr>
                <w:color w:val="000000"/>
                <w:sz w:val="22"/>
              </w:rPr>
            </w:pPr>
            <w:r w:rsidRPr="00D70E22">
              <w:rPr>
                <w:color w:val="000000"/>
                <w:sz w:val="22"/>
              </w:rPr>
              <w:t>0,099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7145A6" w14:textId="77777777" w:rsidR="008B52C9" w:rsidRPr="00D70E22" w:rsidRDefault="008B52C9" w:rsidP="008B52C9">
            <w:pPr>
              <w:jc w:val="center"/>
              <w:rPr>
                <w:color w:val="000000"/>
                <w:sz w:val="22"/>
              </w:rPr>
            </w:pPr>
            <w:r w:rsidRPr="00D70E22">
              <w:rPr>
                <w:color w:val="000000"/>
                <w:sz w:val="22"/>
              </w:rPr>
              <w:t>0,099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89A648" w14:textId="77777777" w:rsidR="008B52C9" w:rsidRPr="00D70E22" w:rsidRDefault="008B52C9" w:rsidP="008B52C9">
            <w:pPr>
              <w:jc w:val="center"/>
              <w:rPr>
                <w:color w:val="000000"/>
                <w:sz w:val="22"/>
              </w:rPr>
            </w:pPr>
            <w:r w:rsidRPr="00D70E22">
              <w:rPr>
                <w:color w:val="000000"/>
                <w:sz w:val="22"/>
              </w:rPr>
              <w:t>0,100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BCDBBF" w14:textId="77777777" w:rsidR="008B52C9" w:rsidRPr="00D70E22" w:rsidRDefault="008B52C9" w:rsidP="008B52C9">
            <w:pPr>
              <w:jc w:val="center"/>
              <w:rPr>
                <w:color w:val="000000"/>
                <w:sz w:val="22"/>
              </w:rPr>
            </w:pPr>
            <w:r w:rsidRPr="00D70E22">
              <w:rPr>
                <w:color w:val="000000"/>
                <w:sz w:val="22"/>
              </w:rPr>
              <w:t>0,100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46DBB8" w14:textId="77777777" w:rsidR="008B52C9" w:rsidRPr="00D70E22" w:rsidRDefault="008B52C9" w:rsidP="008B52C9">
            <w:pPr>
              <w:jc w:val="center"/>
              <w:rPr>
                <w:color w:val="000000"/>
                <w:sz w:val="22"/>
              </w:rPr>
            </w:pPr>
            <w:r w:rsidRPr="00D70E22">
              <w:rPr>
                <w:color w:val="000000"/>
                <w:sz w:val="22"/>
              </w:rPr>
              <w:t>0,100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67F78F" w14:textId="77777777" w:rsidR="008B52C9" w:rsidRPr="00D70E22" w:rsidRDefault="008B52C9" w:rsidP="008B52C9">
            <w:pPr>
              <w:jc w:val="center"/>
              <w:rPr>
                <w:color w:val="000000"/>
                <w:sz w:val="22"/>
              </w:rPr>
            </w:pPr>
            <w:r w:rsidRPr="00D70E22">
              <w:rPr>
                <w:color w:val="000000"/>
                <w:sz w:val="22"/>
              </w:rPr>
              <w:t>0,102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91215C" w14:textId="77777777" w:rsidR="008B52C9" w:rsidRPr="00D70E22" w:rsidRDefault="008B52C9" w:rsidP="008B52C9">
            <w:pPr>
              <w:jc w:val="center"/>
              <w:rPr>
                <w:color w:val="000000"/>
                <w:sz w:val="22"/>
              </w:rPr>
            </w:pPr>
            <w:r w:rsidRPr="00D70E22">
              <w:rPr>
                <w:color w:val="000000"/>
                <w:sz w:val="22"/>
              </w:rPr>
              <w:t>0,102</w:t>
            </w:r>
          </w:p>
        </w:tc>
      </w:tr>
      <w:tr w:rsidR="008B52C9" w:rsidRPr="00D70E22" w14:paraId="65BC6C68"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5B082BD" w14:textId="77777777" w:rsidR="008B52C9" w:rsidRPr="00D70E22" w:rsidRDefault="008B52C9" w:rsidP="008B52C9">
            <w:pPr>
              <w:jc w:val="center"/>
              <w:rPr>
                <w:color w:val="000000"/>
                <w:sz w:val="22"/>
              </w:rPr>
            </w:pPr>
            <w:r w:rsidRPr="00D70E22">
              <w:rPr>
                <w:color w:val="000000"/>
                <w:sz w:val="22"/>
              </w:rPr>
              <w:t>7.1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94562A" w14:textId="77777777" w:rsidR="008B52C9" w:rsidRPr="00D70E22" w:rsidRDefault="008B52C9" w:rsidP="008B52C9">
            <w:pPr>
              <w:rPr>
                <w:color w:val="000000"/>
                <w:sz w:val="22"/>
              </w:rPr>
            </w:pPr>
            <w:r w:rsidRPr="00D70E22">
              <w:rPr>
                <w:color w:val="000000"/>
                <w:sz w:val="22"/>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BA815D" w14:textId="77777777" w:rsidR="008B52C9" w:rsidRPr="00D70E22" w:rsidRDefault="008B52C9" w:rsidP="008B52C9">
            <w:pPr>
              <w:jc w:val="center"/>
              <w:rPr>
                <w:color w:val="000000"/>
                <w:sz w:val="22"/>
              </w:rPr>
            </w:pPr>
            <w:r w:rsidRPr="00D70E22">
              <w:rPr>
                <w:color w:val="000000"/>
                <w:sz w:val="22"/>
              </w:rPr>
              <w:t>тыс.Гкал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01D395" w14:textId="77777777" w:rsidR="008B52C9" w:rsidRPr="00D70E22" w:rsidRDefault="008B52C9" w:rsidP="008B52C9">
            <w:pPr>
              <w:jc w:val="center"/>
              <w:rPr>
                <w:color w:val="000000"/>
                <w:sz w:val="22"/>
              </w:rPr>
            </w:pPr>
            <w:r w:rsidRPr="00D70E22">
              <w:rPr>
                <w:color w:val="000000"/>
                <w:sz w:val="22"/>
              </w:rPr>
              <w:t>0,018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1ECC47"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8F8EC4"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64E046"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FCCCED"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4E5E5D"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86ED75"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50598D"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884AF7"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B0D047"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331905"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53BDDD"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A7BA74"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A8AE95" w14:textId="77777777" w:rsidR="008B52C9" w:rsidRPr="00D70E22" w:rsidRDefault="008B52C9" w:rsidP="008B52C9">
            <w:pPr>
              <w:jc w:val="center"/>
              <w:rPr>
                <w:color w:val="000000"/>
                <w:sz w:val="22"/>
              </w:rPr>
            </w:pPr>
            <w:r w:rsidRPr="00D70E22">
              <w:rPr>
                <w:color w:val="000000"/>
                <w:sz w:val="22"/>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3E7E0C" w14:textId="77777777" w:rsidR="008B52C9" w:rsidRPr="00D70E22" w:rsidRDefault="008B52C9" w:rsidP="008B52C9">
            <w:pPr>
              <w:jc w:val="center"/>
              <w:rPr>
                <w:color w:val="000000"/>
                <w:sz w:val="22"/>
              </w:rPr>
            </w:pPr>
            <w:r w:rsidRPr="00D70E22">
              <w:rPr>
                <w:color w:val="000000"/>
                <w:sz w:val="22"/>
              </w:rPr>
              <w:t>0,007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7645D6" w14:textId="77777777" w:rsidR="008B52C9" w:rsidRPr="00D70E22" w:rsidRDefault="008B52C9" w:rsidP="008B52C9">
            <w:pPr>
              <w:jc w:val="center"/>
              <w:rPr>
                <w:color w:val="000000"/>
                <w:sz w:val="22"/>
              </w:rPr>
            </w:pPr>
            <w:r w:rsidRPr="00D70E22">
              <w:rPr>
                <w:color w:val="000000"/>
                <w:sz w:val="22"/>
              </w:rPr>
              <w:t>0,007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61F46A" w14:textId="77777777" w:rsidR="008B52C9" w:rsidRPr="00D70E22" w:rsidRDefault="008B52C9" w:rsidP="008B52C9">
            <w:pPr>
              <w:jc w:val="center"/>
              <w:rPr>
                <w:color w:val="000000"/>
                <w:sz w:val="22"/>
              </w:rPr>
            </w:pPr>
            <w:r w:rsidRPr="00D70E22">
              <w:rPr>
                <w:color w:val="000000"/>
                <w:sz w:val="22"/>
              </w:rPr>
              <w:t>0,007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EA5FE6" w14:textId="77777777" w:rsidR="008B52C9" w:rsidRPr="00D70E22" w:rsidRDefault="008B52C9" w:rsidP="008B52C9">
            <w:pPr>
              <w:jc w:val="center"/>
              <w:rPr>
                <w:color w:val="000000"/>
                <w:sz w:val="22"/>
              </w:rPr>
            </w:pPr>
            <w:r w:rsidRPr="00D70E22">
              <w:rPr>
                <w:color w:val="000000"/>
                <w:sz w:val="22"/>
              </w:rPr>
              <w:t>0,007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6DC8C8" w14:textId="77777777" w:rsidR="008B52C9" w:rsidRPr="00D70E22" w:rsidRDefault="008B52C9" w:rsidP="008B52C9">
            <w:pPr>
              <w:jc w:val="center"/>
              <w:rPr>
                <w:color w:val="000000"/>
                <w:sz w:val="22"/>
              </w:rPr>
            </w:pPr>
            <w:r w:rsidRPr="00D70E22">
              <w:rPr>
                <w:color w:val="000000"/>
                <w:sz w:val="22"/>
              </w:rPr>
              <w:t>0,007</w:t>
            </w:r>
          </w:p>
        </w:tc>
      </w:tr>
      <w:tr w:rsidR="008B52C9" w:rsidRPr="00D70E22" w14:paraId="2F7919AA"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897C420" w14:textId="77777777" w:rsidR="008B52C9" w:rsidRPr="00D70E22" w:rsidRDefault="008B52C9" w:rsidP="008B52C9">
            <w:pPr>
              <w:jc w:val="center"/>
              <w:rPr>
                <w:color w:val="000000"/>
                <w:sz w:val="22"/>
              </w:rPr>
            </w:pPr>
            <w:r w:rsidRPr="00D70E22">
              <w:rPr>
                <w:color w:val="000000"/>
                <w:sz w:val="22"/>
              </w:rPr>
              <w:t>7.2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4BBA25" w14:textId="77777777" w:rsidR="008B52C9" w:rsidRPr="00D70E22" w:rsidRDefault="008B52C9" w:rsidP="008B52C9">
            <w:pPr>
              <w:rPr>
                <w:color w:val="000000"/>
                <w:sz w:val="22"/>
              </w:rPr>
            </w:pPr>
            <w:r w:rsidRPr="00D70E22">
              <w:rPr>
                <w:color w:val="000000"/>
                <w:sz w:val="22"/>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30F1F7" w14:textId="77777777" w:rsidR="008B52C9" w:rsidRPr="00D70E22" w:rsidRDefault="008B52C9" w:rsidP="008B52C9">
            <w:pPr>
              <w:jc w:val="center"/>
              <w:rPr>
                <w:color w:val="000000"/>
                <w:sz w:val="22"/>
              </w:rPr>
            </w:pPr>
            <w:r w:rsidRPr="00D70E22">
              <w:rPr>
                <w:color w:val="000000"/>
                <w:sz w:val="22"/>
              </w:rPr>
              <w:t>тыс.Гкал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BF4003" w14:textId="77777777" w:rsidR="008B52C9" w:rsidRPr="00D70E22" w:rsidRDefault="008B52C9" w:rsidP="008B52C9">
            <w:pPr>
              <w:jc w:val="center"/>
              <w:rPr>
                <w:color w:val="000000"/>
                <w:sz w:val="22"/>
              </w:rPr>
            </w:pPr>
            <w:r w:rsidRPr="00D70E22">
              <w:rPr>
                <w:color w:val="000000"/>
                <w:sz w:val="22"/>
              </w:rPr>
              <w:t>0,252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077E2B" w14:textId="77777777" w:rsidR="008B52C9" w:rsidRPr="00D70E22" w:rsidRDefault="008B52C9" w:rsidP="008B52C9">
            <w:pPr>
              <w:jc w:val="center"/>
              <w:rPr>
                <w:color w:val="000000"/>
                <w:sz w:val="22"/>
              </w:rPr>
            </w:pPr>
            <w:r w:rsidRPr="00D70E22">
              <w:rPr>
                <w:color w:val="000000"/>
                <w:sz w:val="22"/>
              </w:rPr>
              <w:t>0,085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80119C" w14:textId="77777777" w:rsidR="008B52C9" w:rsidRPr="00D70E22" w:rsidRDefault="008B52C9" w:rsidP="008B52C9">
            <w:pPr>
              <w:jc w:val="center"/>
              <w:rPr>
                <w:color w:val="000000"/>
                <w:sz w:val="22"/>
              </w:rPr>
            </w:pPr>
            <w:r w:rsidRPr="00D70E22">
              <w:rPr>
                <w:color w:val="000000"/>
                <w:sz w:val="22"/>
              </w:rPr>
              <w:t>0,085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306D48" w14:textId="77777777" w:rsidR="008B52C9" w:rsidRPr="00D70E22" w:rsidRDefault="008B52C9" w:rsidP="008B52C9">
            <w:pPr>
              <w:jc w:val="center"/>
              <w:rPr>
                <w:color w:val="000000"/>
                <w:sz w:val="22"/>
              </w:rPr>
            </w:pPr>
            <w:r w:rsidRPr="00D70E22">
              <w:rPr>
                <w:color w:val="000000"/>
                <w:sz w:val="22"/>
              </w:rPr>
              <w:t>0,087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DD344F" w14:textId="77777777" w:rsidR="008B52C9" w:rsidRPr="00D70E22" w:rsidRDefault="008B52C9" w:rsidP="008B52C9">
            <w:pPr>
              <w:jc w:val="center"/>
              <w:rPr>
                <w:color w:val="000000"/>
                <w:sz w:val="22"/>
              </w:rPr>
            </w:pPr>
            <w:r w:rsidRPr="00D70E22">
              <w:rPr>
                <w:color w:val="000000"/>
                <w:sz w:val="22"/>
              </w:rPr>
              <w:t>0,087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2C634F" w14:textId="77777777" w:rsidR="008B52C9" w:rsidRPr="00D70E22" w:rsidRDefault="008B52C9" w:rsidP="008B52C9">
            <w:pPr>
              <w:jc w:val="center"/>
              <w:rPr>
                <w:color w:val="000000"/>
                <w:sz w:val="22"/>
              </w:rPr>
            </w:pPr>
            <w:r w:rsidRPr="00D70E22">
              <w:rPr>
                <w:color w:val="000000"/>
                <w:sz w:val="22"/>
              </w:rPr>
              <w:t>0,088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EAB8C6" w14:textId="77777777" w:rsidR="008B52C9" w:rsidRPr="00D70E22" w:rsidRDefault="008B52C9" w:rsidP="008B52C9">
            <w:pPr>
              <w:jc w:val="center"/>
              <w:rPr>
                <w:color w:val="000000"/>
                <w:sz w:val="22"/>
              </w:rPr>
            </w:pPr>
            <w:r w:rsidRPr="00D70E22">
              <w:rPr>
                <w:color w:val="000000"/>
                <w:sz w:val="22"/>
              </w:rPr>
              <w:t>0,088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BF4D0E" w14:textId="77777777" w:rsidR="008B52C9" w:rsidRPr="00D70E22" w:rsidRDefault="008B52C9" w:rsidP="008B52C9">
            <w:pPr>
              <w:jc w:val="center"/>
              <w:rPr>
                <w:color w:val="000000"/>
                <w:sz w:val="22"/>
              </w:rPr>
            </w:pPr>
            <w:r w:rsidRPr="00D70E22">
              <w:rPr>
                <w:color w:val="000000"/>
                <w:sz w:val="22"/>
              </w:rPr>
              <w:t>0,088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FC1D14" w14:textId="77777777" w:rsidR="008B52C9" w:rsidRPr="00D70E22" w:rsidRDefault="008B52C9" w:rsidP="008B52C9">
            <w:pPr>
              <w:jc w:val="center"/>
              <w:rPr>
                <w:color w:val="000000"/>
                <w:sz w:val="22"/>
              </w:rPr>
            </w:pPr>
            <w:r w:rsidRPr="00D70E22">
              <w:rPr>
                <w:color w:val="000000"/>
                <w:sz w:val="22"/>
              </w:rPr>
              <w:t>0,090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F46002" w14:textId="77777777" w:rsidR="008B52C9" w:rsidRPr="00D70E22" w:rsidRDefault="008B52C9" w:rsidP="008B52C9">
            <w:pPr>
              <w:jc w:val="center"/>
              <w:rPr>
                <w:color w:val="000000"/>
                <w:sz w:val="22"/>
              </w:rPr>
            </w:pPr>
            <w:r w:rsidRPr="00D70E22">
              <w:rPr>
                <w:color w:val="000000"/>
                <w:sz w:val="22"/>
              </w:rPr>
              <w:t>0,090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13FB19" w14:textId="77777777" w:rsidR="008B52C9" w:rsidRPr="00D70E22" w:rsidRDefault="008B52C9" w:rsidP="008B52C9">
            <w:pPr>
              <w:jc w:val="center"/>
              <w:rPr>
                <w:color w:val="000000"/>
                <w:sz w:val="22"/>
              </w:rPr>
            </w:pPr>
            <w:r w:rsidRPr="00D70E22">
              <w:rPr>
                <w:color w:val="000000"/>
                <w:sz w:val="22"/>
              </w:rPr>
              <w:t>0,090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94EE23" w14:textId="77777777" w:rsidR="008B52C9" w:rsidRPr="00D70E22" w:rsidRDefault="008B52C9" w:rsidP="008B52C9">
            <w:pPr>
              <w:jc w:val="center"/>
              <w:rPr>
                <w:color w:val="000000"/>
                <w:sz w:val="22"/>
              </w:rPr>
            </w:pPr>
            <w:r w:rsidRPr="00D70E22">
              <w:rPr>
                <w:color w:val="000000"/>
                <w:sz w:val="22"/>
              </w:rPr>
              <w:t>0,092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807887" w14:textId="77777777" w:rsidR="008B52C9" w:rsidRPr="00D70E22" w:rsidRDefault="008B52C9" w:rsidP="008B52C9">
            <w:pPr>
              <w:jc w:val="center"/>
              <w:rPr>
                <w:color w:val="000000"/>
                <w:sz w:val="22"/>
              </w:rPr>
            </w:pPr>
            <w:r w:rsidRPr="00D70E22">
              <w:rPr>
                <w:color w:val="000000"/>
                <w:sz w:val="22"/>
              </w:rPr>
              <w:t>0,092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9C9547" w14:textId="77777777" w:rsidR="008B52C9" w:rsidRPr="00D70E22" w:rsidRDefault="008B52C9" w:rsidP="008B52C9">
            <w:pPr>
              <w:jc w:val="center"/>
              <w:rPr>
                <w:color w:val="000000"/>
                <w:sz w:val="22"/>
              </w:rPr>
            </w:pPr>
            <w:r w:rsidRPr="00D70E22">
              <w:rPr>
                <w:color w:val="000000"/>
                <w:sz w:val="22"/>
              </w:rPr>
              <w:t>0,092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17B482" w14:textId="77777777" w:rsidR="008B52C9" w:rsidRPr="00D70E22" w:rsidRDefault="008B52C9" w:rsidP="008B52C9">
            <w:pPr>
              <w:jc w:val="center"/>
              <w:rPr>
                <w:color w:val="000000"/>
                <w:sz w:val="22"/>
              </w:rPr>
            </w:pPr>
            <w:r w:rsidRPr="00D70E22">
              <w:rPr>
                <w:color w:val="000000"/>
                <w:sz w:val="22"/>
              </w:rPr>
              <w:t>0,094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74D8C3" w14:textId="77777777" w:rsidR="008B52C9" w:rsidRPr="00D70E22" w:rsidRDefault="008B52C9" w:rsidP="008B52C9">
            <w:pPr>
              <w:jc w:val="center"/>
              <w:rPr>
                <w:color w:val="000000"/>
                <w:sz w:val="22"/>
              </w:rPr>
            </w:pPr>
            <w:r w:rsidRPr="00D70E22">
              <w:rPr>
                <w:color w:val="000000"/>
                <w:sz w:val="22"/>
              </w:rPr>
              <w:t>0,094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AC7C26" w14:textId="77777777" w:rsidR="008B52C9" w:rsidRPr="00D70E22" w:rsidRDefault="008B52C9" w:rsidP="008B52C9">
            <w:pPr>
              <w:jc w:val="center"/>
              <w:rPr>
                <w:color w:val="000000"/>
                <w:sz w:val="22"/>
              </w:rPr>
            </w:pPr>
            <w:r w:rsidRPr="00D70E22">
              <w:rPr>
                <w:color w:val="000000"/>
                <w:sz w:val="22"/>
              </w:rPr>
              <w:t>0,094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235FF8" w14:textId="77777777" w:rsidR="008B52C9" w:rsidRPr="00D70E22" w:rsidRDefault="008B52C9" w:rsidP="008B52C9">
            <w:pPr>
              <w:jc w:val="center"/>
              <w:rPr>
                <w:color w:val="000000"/>
                <w:sz w:val="22"/>
              </w:rPr>
            </w:pPr>
            <w:r w:rsidRPr="00D70E22">
              <w:rPr>
                <w:color w:val="000000"/>
                <w:sz w:val="22"/>
              </w:rPr>
              <w:t>0,096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25A6B4" w14:textId="77777777" w:rsidR="008B52C9" w:rsidRPr="00D70E22" w:rsidRDefault="008B52C9" w:rsidP="008B52C9">
            <w:pPr>
              <w:jc w:val="center"/>
              <w:rPr>
                <w:color w:val="000000"/>
                <w:sz w:val="22"/>
              </w:rPr>
            </w:pPr>
            <w:r w:rsidRPr="00D70E22">
              <w:rPr>
                <w:color w:val="000000"/>
                <w:sz w:val="22"/>
              </w:rPr>
              <w:t>0,096</w:t>
            </w:r>
          </w:p>
        </w:tc>
      </w:tr>
      <w:tr w:rsidR="008B52C9" w:rsidRPr="00D70E22" w14:paraId="2FD37AC0"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3DA532B" w14:textId="77777777" w:rsidR="008B52C9" w:rsidRPr="00D70E22" w:rsidRDefault="008B52C9" w:rsidP="008B52C9">
            <w:pPr>
              <w:jc w:val="center"/>
              <w:rPr>
                <w:color w:val="000000"/>
                <w:sz w:val="22"/>
              </w:rPr>
            </w:pPr>
            <w:r w:rsidRPr="00D70E22">
              <w:rPr>
                <w:color w:val="000000"/>
                <w:sz w:val="22"/>
              </w:rPr>
              <w:t>8</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B56C3D" w14:textId="77777777" w:rsidR="008B52C9" w:rsidRPr="00D70E22" w:rsidRDefault="008B52C9" w:rsidP="008B52C9">
            <w:pPr>
              <w:rPr>
                <w:color w:val="000000"/>
                <w:sz w:val="22"/>
              </w:rPr>
            </w:pPr>
            <w:r w:rsidRPr="00D70E22">
              <w:rPr>
                <w:color w:val="000000"/>
                <w:sz w:val="22"/>
              </w:rPr>
              <w:t>Относительные нормативные потери в тепловых сетях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065546"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0234AC" w14:textId="77777777" w:rsidR="008B52C9" w:rsidRPr="00D70E22" w:rsidRDefault="008B52C9" w:rsidP="008B52C9">
            <w:pPr>
              <w:jc w:val="center"/>
              <w:rPr>
                <w:color w:val="000000"/>
                <w:sz w:val="22"/>
              </w:rPr>
            </w:pPr>
            <w:r w:rsidRPr="00D70E22">
              <w:rPr>
                <w:color w:val="000000"/>
                <w:sz w:val="22"/>
              </w:rPr>
              <w:t>0,299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AB86F2" w14:textId="77777777" w:rsidR="008B52C9" w:rsidRPr="00D70E22" w:rsidRDefault="008B52C9" w:rsidP="008B52C9">
            <w:pPr>
              <w:jc w:val="center"/>
              <w:rPr>
                <w:color w:val="000000"/>
                <w:sz w:val="22"/>
              </w:rPr>
            </w:pPr>
            <w:r w:rsidRPr="00D70E22">
              <w:rPr>
                <w:color w:val="000000"/>
                <w:sz w:val="22"/>
              </w:rPr>
              <w:t>0,100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64D14C" w14:textId="77777777" w:rsidR="008B52C9" w:rsidRPr="00D70E22" w:rsidRDefault="008B52C9" w:rsidP="008B52C9">
            <w:pPr>
              <w:jc w:val="center"/>
              <w:rPr>
                <w:color w:val="000000"/>
                <w:sz w:val="22"/>
              </w:rPr>
            </w:pPr>
            <w:r w:rsidRPr="00D70E22">
              <w:rPr>
                <w:color w:val="000000"/>
                <w:sz w:val="22"/>
              </w:rPr>
              <w:t>0,101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BE3338" w14:textId="77777777" w:rsidR="008B52C9" w:rsidRPr="00D70E22" w:rsidRDefault="008B52C9" w:rsidP="008B52C9">
            <w:pPr>
              <w:jc w:val="center"/>
              <w:rPr>
                <w:color w:val="000000"/>
                <w:sz w:val="22"/>
              </w:rPr>
            </w:pPr>
            <w:r w:rsidRPr="00D70E22">
              <w:rPr>
                <w:color w:val="000000"/>
                <w:sz w:val="22"/>
              </w:rPr>
              <w:t>0,103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BFA052" w14:textId="77777777" w:rsidR="008B52C9" w:rsidRPr="00D70E22" w:rsidRDefault="008B52C9" w:rsidP="008B52C9">
            <w:pPr>
              <w:jc w:val="center"/>
              <w:rPr>
                <w:color w:val="000000"/>
                <w:sz w:val="22"/>
              </w:rPr>
            </w:pPr>
            <w:r w:rsidRPr="00D70E22">
              <w:rPr>
                <w:color w:val="000000"/>
                <w:sz w:val="22"/>
              </w:rPr>
              <w:t>0,103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762D5F" w14:textId="77777777" w:rsidR="008B52C9" w:rsidRPr="00D70E22" w:rsidRDefault="008B52C9" w:rsidP="008B52C9">
            <w:pPr>
              <w:jc w:val="center"/>
              <w:rPr>
                <w:color w:val="000000"/>
                <w:sz w:val="22"/>
              </w:rPr>
            </w:pPr>
            <w:r w:rsidRPr="00D70E22">
              <w:rPr>
                <w:color w:val="000000"/>
                <w:sz w:val="22"/>
              </w:rPr>
              <w:t>0,105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B78F92" w14:textId="77777777" w:rsidR="008B52C9" w:rsidRPr="00D70E22" w:rsidRDefault="008B52C9" w:rsidP="008B52C9">
            <w:pPr>
              <w:jc w:val="center"/>
              <w:rPr>
                <w:color w:val="000000"/>
                <w:sz w:val="22"/>
              </w:rPr>
            </w:pPr>
            <w:r w:rsidRPr="00D70E22">
              <w:rPr>
                <w:color w:val="000000"/>
                <w:sz w:val="22"/>
              </w:rPr>
              <w:t>0,105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0BA9C3" w14:textId="77777777" w:rsidR="008B52C9" w:rsidRPr="00D70E22" w:rsidRDefault="008B52C9" w:rsidP="008B52C9">
            <w:pPr>
              <w:jc w:val="center"/>
              <w:rPr>
                <w:color w:val="000000"/>
                <w:sz w:val="22"/>
              </w:rPr>
            </w:pPr>
            <w:r w:rsidRPr="00D70E22">
              <w:rPr>
                <w:color w:val="000000"/>
                <w:sz w:val="22"/>
              </w:rPr>
              <w:t>0,105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7C4986" w14:textId="77777777" w:rsidR="008B52C9" w:rsidRPr="00D70E22" w:rsidRDefault="008B52C9" w:rsidP="008B52C9">
            <w:pPr>
              <w:jc w:val="center"/>
              <w:rPr>
                <w:color w:val="000000"/>
                <w:sz w:val="22"/>
              </w:rPr>
            </w:pPr>
            <w:r w:rsidRPr="00D70E22">
              <w:rPr>
                <w:color w:val="000000"/>
                <w:sz w:val="22"/>
              </w:rPr>
              <w:t>0,106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1D6F8C" w14:textId="77777777" w:rsidR="008B52C9" w:rsidRPr="00D70E22" w:rsidRDefault="008B52C9" w:rsidP="008B52C9">
            <w:pPr>
              <w:jc w:val="center"/>
              <w:rPr>
                <w:color w:val="000000"/>
                <w:sz w:val="22"/>
              </w:rPr>
            </w:pPr>
            <w:r w:rsidRPr="00D70E22">
              <w:rPr>
                <w:color w:val="000000"/>
                <w:sz w:val="22"/>
              </w:rPr>
              <w:t>0,106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4D2DD7" w14:textId="77777777" w:rsidR="008B52C9" w:rsidRPr="00D70E22" w:rsidRDefault="008B52C9" w:rsidP="008B52C9">
            <w:pPr>
              <w:jc w:val="center"/>
              <w:rPr>
                <w:color w:val="000000"/>
                <w:sz w:val="22"/>
              </w:rPr>
            </w:pPr>
            <w:r w:rsidRPr="00D70E22">
              <w:rPr>
                <w:color w:val="000000"/>
                <w:sz w:val="22"/>
              </w:rPr>
              <w:t>0,106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E48519" w14:textId="77777777" w:rsidR="008B52C9" w:rsidRPr="00D70E22" w:rsidRDefault="008B52C9" w:rsidP="008B52C9">
            <w:pPr>
              <w:jc w:val="center"/>
              <w:rPr>
                <w:color w:val="000000"/>
                <w:sz w:val="22"/>
              </w:rPr>
            </w:pPr>
            <w:r w:rsidRPr="00D70E22">
              <w:rPr>
                <w:color w:val="000000"/>
                <w:sz w:val="22"/>
              </w:rPr>
              <w:t>0,109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D2CA73" w14:textId="77777777" w:rsidR="008B52C9" w:rsidRPr="00D70E22" w:rsidRDefault="008B52C9" w:rsidP="008B52C9">
            <w:pPr>
              <w:jc w:val="center"/>
              <w:rPr>
                <w:color w:val="000000"/>
                <w:sz w:val="22"/>
              </w:rPr>
            </w:pPr>
            <w:r w:rsidRPr="00D70E22">
              <w:rPr>
                <w:color w:val="000000"/>
                <w:sz w:val="22"/>
              </w:rPr>
              <w:t>0,109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AD8ABA" w14:textId="77777777" w:rsidR="008B52C9" w:rsidRPr="00D70E22" w:rsidRDefault="008B52C9" w:rsidP="008B52C9">
            <w:pPr>
              <w:jc w:val="center"/>
              <w:rPr>
                <w:color w:val="000000"/>
                <w:sz w:val="22"/>
              </w:rPr>
            </w:pPr>
            <w:r w:rsidRPr="00D70E22">
              <w:rPr>
                <w:color w:val="000000"/>
                <w:sz w:val="22"/>
              </w:rPr>
              <w:t>0,109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AFC48E" w14:textId="77777777" w:rsidR="008B52C9" w:rsidRPr="00D70E22" w:rsidRDefault="008B52C9" w:rsidP="008B52C9">
            <w:pPr>
              <w:jc w:val="center"/>
              <w:rPr>
                <w:color w:val="000000"/>
                <w:sz w:val="22"/>
              </w:rPr>
            </w:pPr>
            <w:r w:rsidRPr="00D70E22">
              <w:rPr>
                <w:color w:val="000000"/>
                <w:sz w:val="22"/>
              </w:rPr>
              <w:t>0,111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146443" w14:textId="77777777" w:rsidR="008B52C9" w:rsidRPr="00D70E22" w:rsidRDefault="008B52C9" w:rsidP="008B52C9">
            <w:pPr>
              <w:jc w:val="center"/>
              <w:rPr>
                <w:color w:val="000000"/>
                <w:sz w:val="22"/>
              </w:rPr>
            </w:pPr>
            <w:r w:rsidRPr="00D70E22">
              <w:rPr>
                <w:color w:val="000000"/>
                <w:sz w:val="22"/>
              </w:rPr>
              <w:t>0,111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572EAA" w14:textId="77777777" w:rsidR="008B52C9" w:rsidRPr="00D70E22" w:rsidRDefault="008B52C9" w:rsidP="008B52C9">
            <w:pPr>
              <w:jc w:val="center"/>
              <w:rPr>
                <w:color w:val="000000"/>
                <w:sz w:val="22"/>
              </w:rPr>
            </w:pPr>
            <w:r w:rsidRPr="00D70E22">
              <w:rPr>
                <w:color w:val="000000"/>
                <w:sz w:val="22"/>
              </w:rPr>
              <w:t>0,111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A5FED0" w14:textId="77777777" w:rsidR="008B52C9" w:rsidRPr="00D70E22" w:rsidRDefault="008B52C9" w:rsidP="008B52C9">
            <w:pPr>
              <w:jc w:val="center"/>
              <w:rPr>
                <w:color w:val="000000"/>
                <w:sz w:val="22"/>
              </w:rPr>
            </w:pPr>
            <w:r w:rsidRPr="00D70E22">
              <w:rPr>
                <w:color w:val="000000"/>
                <w:sz w:val="22"/>
              </w:rPr>
              <w:t>0,113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2D16E0" w14:textId="77777777" w:rsidR="008B52C9" w:rsidRPr="00D70E22" w:rsidRDefault="008B52C9" w:rsidP="008B52C9">
            <w:pPr>
              <w:jc w:val="center"/>
              <w:rPr>
                <w:color w:val="000000"/>
                <w:sz w:val="22"/>
              </w:rPr>
            </w:pPr>
            <w:r w:rsidRPr="00D70E22">
              <w:rPr>
                <w:color w:val="000000"/>
                <w:sz w:val="22"/>
              </w:rPr>
              <w:t>0,113</w:t>
            </w:r>
          </w:p>
        </w:tc>
      </w:tr>
      <w:tr w:rsidR="008B52C9" w:rsidRPr="00D70E22" w14:paraId="55F26B1D"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F18D677" w14:textId="77777777" w:rsidR="008B52C9" w:rsidRPr="00D70E22" w:rsidRDefault="008B52C9" w:rsidP="008B52C9">
            <w:pPr>
              <w:jc w:val="center"/>
              <w:rPr>
                <w:color w:val="000000"/>
                <w:sz w:val="22"/>
              </w:rPr>
            </w:pPr>
            <w:r w:rsidRPr="00D70E22">
              <w:rPr>
                <w:color w:val="000000"/>
                <w:sz w:val="22"/>
              </w:rPr>
              <w:t>9</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E86E58" w14:textId="77777777" w:rsidR="008B52C9" w:rsidRPr="00D70E22" w:rsidRDefault="008B52C9" w:rsidP="008B52C9">
            <w:pPr>
              <w:rPr>
                <w:color w:val="000000"/>
                <w:sz w:val="22"/>
              </w:rPr>
            </w:pPr>
            <w:r w:rsidRPr="00D70E22">
              <w:rPr>
                <w:color w:val="000000"/>
                <w:sz w:val="22"/>
              </w:rPr>
              <w:t>Линейная плотность передачи тепловой энергии в тепловых сетях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DDFB04" w14:textId="77777777" w:rsidR="008B52C9" w:rsidRPr="00D70E22" w:rsidRDefault="008B52C9" w:rsidP="008B52C9">
            <w:pPr>
              <w:jc w:val="center"/>
              <w:rPr>
                <w:color w:val="000000"/>
                <w:sz w:val="22"/>
              </w:rPr>
            </w:pPr>
            <w:r w:rsidRPr="00D70E22">
              <w:rPr>
                <w:color w:val="000000"/>
                <w:sz w:val="22"/>
              </w:rPr>
              <w:t>Гкал/м</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F38226" w14:textId="77777777" w:rsidR="008B52C9" w:rsidRPr="00D70E22" w:rsidRDefault="008B52C9" w:rsidP="008B52C9">
            <w:pPr>
              <w:jc w:val="center"/>
              <w:rPr>
                <w:color w:val="000000"/>
                <w:sz w:val="22"/>
              </w:rPr>
            </w:pPr>
            <w:r w:rsidRPr="00D70E22">
              <w:rPr>
                <w:color w:val="000000"/>
                <w:sz w:val="22"/>
              </w:rPr>
              <w:t>1,708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D4C067" w14:textId="77777777" w:rsidR="008B52C9" w:rsidRPr="00D70E22" w:rsidRDefault="008B52C9" w:rsidP="008B52C9">
            <w:pPr>
              <w:jc w:val="center"/>
              <w:rPr>
                <w:color w:val="000000"/>
                <w:sz w:val="22"/>
              </w:rPr>
            </w:pPr>
            <w:r w:rsidRPr="00D70E22">
              <w:rPr>
                <w:color w:val="000000"/>
                <w:sz w:val="22"/>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E5E5AA" w14:textId="77777777" w:rsidR="008B52C9" w:rsidRPr="00D70E22" w:rsidRDefault="008B52C9" w:rsidP="008B52C9">
            <w:pPr>
              <w:jc w:val="center"/>
              <w:rPr>
                <w:color w:val="000000"/>
                <w:sz w:val="22"/>
              </w:rPr>
            </w:pPr>
            <w:r w:rsidRPr="00D70E22">
              <w:rPr>
                <w:color w:val="000000"/>
                <w:sz w:val="22"/>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A89815" w14:textId="77777777" w:rsidR="008B52C9" w:rsidRPr="00D70E22" w:rsidRDefault="008B52C9" w:rsidP="008B52C9">
            <w:pPr>
              <w:jc w:val="center"/>
              <w:rPr>
                <w:color w:val="000000"/>
                <w:sz w:val="22"/>
              </w:rPr>
            </w:pPr>
            <w:r w:rsidRPr="00D70E22">
              <w:rPr>
                <w:color w:val="000000"/>
                <w:sz w:val="22"/>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DF11A1" w14:textId="77777777" w:rsidR="008B52C9" w:rsidRPr="00D70E22" w:rsidRDefault="008B52C9" w:rsidP="008B52C9">
            <w:pPr>
              <w:jc w:val="center"/>
              <w:rPr>
                <w:color w:val="000000"/>
                <w:sz w:val="22"/>
              </w:rPr>
            </w:pPr>
            <w:r w:rsidRPr="00D70E22">
              <w:rPr>
                <w:color w:val="000000"/>
                <w:sz w:val="22"/>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B42994" w14:textId="77777777" w:rsidR="008B52C9" w:rsidRPr="00D70E22" w:rsidRDefault="008B52C9" w:rsidP="008B52C9">
            <w:pPr>
              <w:jc w:val="center"/>
              <w:rPr>
                <w:color w:val="000000"/>
                <w:sz w:val="22"/>
              </w:rPr>
            </w:pPr>
            <w:r w:rsidRPr="00D70E22">
              <w:rPr>
                <w:color w:val="000000"/>
                <w:sz w:val="22"/>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ABCF4E" w14:textId="77777777" w:rsidR="008B52C9" w:rsidRPr="00D70E22" w:rsidRDefault="008B52C9" w:rsidP="008B52C9">
            <w:pPr>
              <w:jc w:val="center"/>
              <w:rPr>
                <w:color w:val="000000"/>
                <w:sz w:val="22"/>
              </w:rPr>
            </w:pPr>
            <w:r w:rsidRPr="00D70E22">
              <w:rPr>
                <w:color w:val="000000"/>
                <w:sz w:val="22"/>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3CDA8B" w14:textId="77777777" w:rsidR="008B52C9" w:rsidRPr="00D70E22" w:rsidRDefault="008B52C9" w:rsidP="008B52C9">
            <w:pPr>
              <w:jc w:val="center"/>
              <w:rPr>
                <w:color w:val="000000"/>
                <w:sz w:val="22"/>
              </w:rPr>
            </w:pPr>
            <w:r w:rsidRPr="00D70E22">
              <w:rPr>
                <w:color w:val="000000"/>
                <w:sz w:val="22"/>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990653"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94737E"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1FA4B4"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FE7803"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4EF723"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6BD0B4"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32852C"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2BC585"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4565AA"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5A2F9B" w14:textId="77777777" w:rsidR="008B52C9" w:rsidRPr="00D70E22" w:rsidRDefault="008B52C9" w:rsidP="008B52C9">
            <w:pPr>
              <w:jc w:val="center"/>
              <w:rPr>
                <w:color w:val="000000"/>
                <w:sz w:val="22"/>
              </w:rPr>
            </w:pPr>
            <w:r w:rsidRPr="00D70E22">
              <w:rPr>
                <w:color w:val="000000"/>
                <w:sz w:val="22"/>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E12919" w14:textId="77777777" w:rsidR="008B52C9" w:rsidRPr="00D70E22" w:rsidRDefault="008B52C9" w:rsidP="008B52C9">
            <w:pPr>
              <w:jc w:val="center"/>
              <w:rPr>
                <w:color w:val="000000"/>
                <w:sz w:val="22"/>
              </w:rPr>
            </w:pPr>
            <w:r w:rsidRPr="00D70E22">
              <w:rPr>
                <w:color w:val="000000"/>
                <w:sz w:val="22"/>
              </w:rPr>
              <w:t>2,143</w:t>
            </w:r>
          </w:p>
        </w:tc>
      </w:tr>
      <w:tr w:rsidR="008B52C9" w:rsidRPr="00D70E22" w14:paraId="2E8D9D64"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00418DE" w14:textId="77777777" w:rsidR="008B52C9" w:rsidRPr="00D70E22" w:rsidRDefault="008B52C9" w:rsidP="008B52C9">
            <w:pPr>
              <w:jc w:val="center"/>
              <w:rPr>
                <w:color w:val="000000"/>
                <w:sz w:val="22"/>
              </w:rPr>
            </w:pPr>
            <w:r w:rsidRPr="00D70E22">
              <w:rPr>
                <w:color w:val="000000"/>
                <w:sz w:val="22"/>
              </w:rPr>
              <w:t>10</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3AD49D" w14:textId="77777777" w:rsidR="008B52C9" w:rsidRPr="00D70E22" w:rsidRDefault="008B52C9" w:rsidP="008B52C9">
            <w:pPr>
              <w:rPr>
                <w:color w:val="000000"/>
                <w:sz w:val="22"/>
              </w:rPr>
            </w:pPr>
            <w:r w:rsidRPr="00D70E22">
              <w:rPr>
                <w:color w:val="000000"/>
                <w:sz w:val="22"/>
              </w:rPr>
              <w:t>Количество повреждений (отказов) в тепловых сетях, приводящих к прекращению теплоснабжения потребителей</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FB6E51" w14:textId="77777777" w:rsidR="008B52C9" w:rsidRPr="00D70E22" w:rsidRDefault="008B52C9" w:rsidP="008B52C9">
            <w:pPr>
              <w:jc w:val="center"/>
              <w:rPr>
                <w:color w:val="000000"/>
                <w:sz w:val="22"/>
              </w:rPr>
            </w:pPr>
            <w:r w:rsidRPr="00D70E22">
              <w:rPr>
                <w:color w:val="000000"/>
                <w:sz w:val="22"/>
              </w:rPr>
              <w:t>ед./год</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C3E6C1"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783EF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14AD86"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51CA1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C1C69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EC7595"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67B017"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DB4FD3"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9239F4"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C6197B"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CC8DB3"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64FC5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31A099"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EAE54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698FA9"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B8FDD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EF0AD5"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7F4C2B"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99EFB3" w14:textId="77777777" w:rsidR="008B52C9" w:rsidRPr="00D70E22" w:rsidRDefault="008B52C9" w:rsidP="008B52C9">
            <w:pPr>
              <w:jc w:val="center"/>
              <w:rPr>
                <w:color w:val="000000"/>
                <w:sz w:val="22"/>
              </w:rPr>
            </w:pPr>
            <w:r w:rsidRPr="00D70E22">
              <w:rPr>
                <w:color w:val="000000"/>
                <w:sz w:val="22"/>
              </w:rPr>
              <w:t>0</w:t>
            </w:r>
          </w:p>
        </w:tc>
      </w:tr>
      <w:tr w:rsidR="008B52C9" w:rsidRPr="00D70E22" w14:paraId="2D2C2AAB"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9DBC65F" w14:textId="77777777" w:rsidR="008B52C9" w:rsidRPr="00D70E22" w:rsidRDefault="008B52C9" w:rsidP="008B52C9">
            <w:pPr>
              <w:jc w:val="center"/>
              <w:rPr>
                <w:color w:val="000000"/>
                <w:sz w:val="22"/>
              </w:rPr>
            </w:pPr>
            <w:r w:rsidRPr="00D70E22">
              <w:rPr>
                <w:color w:val="000000"/>
                <w:sz w:val="22"/>
              </w:rPr>
              <w:t>11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55D119" w14:textId="77777777" w:rsidR="008B52C9" w:rsidRPr="00D70E22" w:rsidRDefault="008B52C9" w:rsidP="008B52C9">
            <w:pPr>
              <w:rPr>
                <w:color w:val="000000"/>
                <w:sz w:val="22"/>
              </w:rPr>
            </w:pPr>
            <w:r w:rsidRPr="00D70E22">
              <w:rPr>
                <w:color w:val="000000"/>
                <w:sz w:val="22"/>
              </w:rPr>
              <w:t>Удельная повреждаемость тепловых сетей</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439AD4" w14:textId="77777777" w:rsidR="008B52C9" w:rsidRPr="00D70E22" w:rsidRDefault="008B52C9" w:rsidP="008B52C9">
            <w:pPr>
              <w:jc w:val="center"/>
              <w:rPr>
                <w:color w:val="000000"/>
                <w:sz w:val="22"/>
              </w:rPr>
            </w:pPr>
            <w:r w:rsidRPr="00D70E22">
              <w:rPr>
                <w:color w:val="000000"/>
                <w:sz w:val="22"/>
              </w:rPr>
              <w:t>ед./год</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977C52"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8956AB"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CEA1C7"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215051"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132B89"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7A072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70473F"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69EFA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1C13F1"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35CD75"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17D13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C28219"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05E5B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4AF8F3"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3D36B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695D1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259F1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5402E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FF31F3" w14:textId="77777777" w:rsidR="008B52C9" w:rsidRPr="00D70E22" w:rsidRDefault="008B52C9" w:rsidP="008B52C9">
            <w:pPr>
              <w:jc w:val="center"/>
              <w:rPr>
                <w:color w:val="000000"/>
                <w:sz w:val="22"/>
              </w:rPr>
            </w:pPr>
            <w:r w:rsidRPr="00D70E22">
              <w:rPr>
                <w:color w:val="000000"/>
                <w:sz w:val="22"/>
              </w:rPr>
              <w:t>0</w:t>
            </w:r>
          </w:p>
        </w:tc>
      </w:tr>
      <w:tr w:rsidR="008B52C9" w:rsidRPr="00D70E22" w14:paraId="3AADD5A2"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26DB179" w14:textId="77777777" w:rsidR="008B52C9" w:rsidRPr="00D70E22" w:rsidRDefault="008B52C9" w:rsidP="008B52C9">
            <w:pPr>
              <w:jc w:val="center"/>
              <w:rPr>
                <w:color w:val="000000"/>
                <w:sz w:val="22"/>
              </w:rPr>
            </w:pPr>
            <w:r w:rsidRPr="00D70E22">
              <w:rPr>
                <w:color w:val="000000"/>
                <w:sz w:val="22"/>
              </w:rPr>
              <w:t>11.1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3E3026" w14:textId="77777777" w:rsidR="008B52C9" w:rsidRPr="00D70E22" w:rsidRDefault="008B52C9" w:rsidP="008B52C9">
            <w:pPr>
              <w:rPr>
                <w:color w:val="000000"/>
                <w:sz w:val="22"/>
              </w:rPr>
            </w:pPr>
            <w:r w:rsidRPr="00D70E22">
              <w:rPr>
                <w:color w:val="000000"/>
                <w:sz w:val="22"/>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C9D655" w14:textId="77777777" w:rsidR="008B52C9" w:rsidRPr="00D70E22" w:rsidRDefault="008B52C9" w:rsidP="008B52C9">
            <w:pPr>
              <w:jc w:val="center"/>
              <w:rPr>
                <w:color w:val="000000"/>
                <w:sz w:val="22"/>
              </w:rPr>
            </w:pPr>
            <w:r w:rsidRPr="00D70E22">
              <w:rPr>
                <w:color w:val="000000"/>
                <w:sz w:val="22"/>
              </w:rPr>
              <w:t>ед./год</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303B05"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54F4E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4308D9"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B72DA6"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5EF15B"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5DDE7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2B64BE"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C4741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A555A3"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D34786"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6BBC85"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2BEFD2"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9BF2ED"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C34B4E"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2CEE0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B4D564"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6B3C6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F9753E"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1390FB" w14:textId="77777777" w:rsidR="008B52C9" w:rsidRPr="00D70E22" w:rsidRDefault="008B52C9" w:rsidP="008B52C9">
            <w:pPr>
              <w:jc w:val="center"/>
              <w:rPr>
                <w:color w:val="000000"/>
                <w:sz w:val="22"/>
              </w:rPr>
            </w:pPr>
            <w:r w:rsidRPr="00D70E22">
              <w:rPr>
                <w:color w:val="000000"/>
                <w:sz w:val="22"/>
              </w:rPr>
              <w:t>0</w:t>
            </w:r>
          </w:p>
        </w:tc>
      </w:tr>
      <w:tr w:rsidR="008B52C9" w:rsidRPr="00D70E22" w14:paraId="69B56B94"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9E989A2" w14:textId="77777777" w:rsidR="008B52C9" w:rsidRPr="00D70E22" w:rsidRDefault="008B52C9" w:rsidP="008B52C9">
            <w:pPr>
              <w:jc w:val="center"/>
              <w:rPr>
                <w:color w:val="000000"/>
                <w:sz w:val="22"/>
              </w:rPr>
            </w:pPr>
            <w:r w:rsidRPr="00D70E22">
              <w:rPr>
                <w:color w:val="000000"/>
                <w:sz w:val="22"/>
              </w:rPr>
              <w:t>11.2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51E743" w14:textId="77777777" w:rsidR="008B52C9" w:rsidRPr="00D70E22" w:rsidRDefault="008B52C9" w:rsidP="008B52C9">
            <w:pPr>
              <w:rPr>
                <w:color w:val="000000"/>
                <w:sz w:val="22"/>
              </w:rPr>
            </w:pPr>
            <w:r w:rsidRPr="00D70E22">
              <w:rPr>
                <w:color w:val="000000"/>
                <w:sz w:val="22"/>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21E643" w14:textId="77777777" w:rsidR="008B52C9" w:rsidRPr="00D70E22" w:rsidRDefault="008B52C9" w:rsidP="008B52C9">
            <w:pPr>
              <w:jc w:val="center"/>
              <w:rPr>
                <w:color w:val="000000"/>
                <w:sz w:val="22"/>
              </w:rPr>
            </w:pPr>
            <w:r w:rsidRPr="00D70E22">
              <w:rPr>
                <w:color w:val="000000"/>
                <w:sz w:val="22"/>
              </w:rPr>
              <w:t>ед./год</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8B418C"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5E9451"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6CB60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8FF2C5"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6173A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9F2396"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2521BC"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8C070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F6A0A9"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7E5CA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B5EDD4"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71B276"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D8278A"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71CEB1"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135C4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C7F2ED"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BF2D7C"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40E183"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1834FC" w14:textId="77777777" w:rsidR="008B52C9" w:rsidRPr="00D70E22" w:rsidRDefault="008B52C9" w:rsidP="008B52C9">
            <w:pPr>
              <w:jc w:val="center"/>
              <w:rPr>
                <w:color w:val="000000"/>
                <w:sz w:val="22"/>
              </w:rPr>
            </w:pPr>
            <w:r w:rsidRPr="00D70E22">
              <w:rPr>
                <w:color w:val="000000"/>
                <w:sz w:val="22"/>
              </w:rPr>
              <w:t>0</w:t>
            </w:r>
          </w:p>
        </w:tc>
      </w:tr>
      <w:tr w:rsidR="008B52C9" w:rsidRPr="00D70E22" w14:paraId="799C3BB9"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FED0A45" w14:textId="77777777" w:rsidR="008B52C9" w:rsidRPr="00D70E22" w:rsidRDefault="008B52C9" w:rsidP="008B52C9">
            <w:pPr>
              <w:jc w:val="center"/>
              <w:rPr>
                <w:color w:val="000000"/>
                <w:sz w:val="22"/>
              </w:rPr>
            </w:pPr>
            <w:r w:rsidRPr="00D70E22">
              <w:rPr>
                <w:color w:val="000000"/>
                <w:sz w:val="22"/>
              </w:rPr>
              <w:lastRenderedPageBreak/>
              <w:t>12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AFDC6B" w14:textId="77777777" w:rsidR="008B52C9" w:rsidRPr="00D70E22" w:rsidRDefault="008B52C9" w:rsidP="008B52C9">
            <w:pPr>
              <w:rPr>
                <w:color w:val="000000"/>
                <w:sz w:val="22"/>
              </w:rPr>
            </w:pPr>
            <w:r w:rsidRPr="00D70E22">
              <w:rPr>
                <w:color w:val="000000"/>
                <w:sz w:val="22"/>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A7EFAE" w14:textId="77777777" w:rsidR="008B52C9" w:rsidRPr="00D70E22" w:rsidRDefault="008B52C9" w:rsidP="008B52C9">
            <w:pPr>
              <w:jc w:val="center"/>
              <w:rPr>
                <w:color w:val="000000"/>
                <w:sz w:val="22"/>
              </w:rPr>
            </w:pPr>
            <w:r w:rsidRPr="00D70E22">
              <w:rPr>
                <w:color w:val="000000"/>
                <w:sz w:val="22"/>
              </w:rPr>
              <w:t>Гкал/ч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A2B4F7"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051789"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64B844"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FDC5D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9BD1B3"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C89EE3"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8442CF"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03B89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CD7E4D"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733D11"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FAA0FF"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FF3F17"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2410C6"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A4575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B79586"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F0054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0664B4"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524247"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C5856C" w14:textId="77777777" w:rsidR="008B52C9" w:rsidRPr="00D70E22" w:rsidRDefault="008B52C9" w:rsidP="008B52C9">
            <w:pPr>
              <w:jc w:val="center"/>
              <w:rPr>
                <w:color w:val="000000"/>
                <w:sz w:val="22"/>
              </w:rPr>
            </w:pPr>
            <w:r w:rsidRPr="00D70E22">
              <w:rPr>
                <w:color w:val="000000"/>
                <w:sz w:val="22"/>
              </w:rPr>
              <w:t>0</w:t>
            </w:r>
          </w:p>
        </w:tc>
      </w:tr>
      <w:tr w:rsidR="008B52C9" w:rsidRPr="00D70E22" w14:paraId="69A2980E"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9AC30F3" w14:textId="77777777" w:rsidR="008B52C9" w:rsidRPr="00D70E22" w:rsidRDefault="008B52C9" w:rsidP="008B52C9">
            <w:pPr>
              <w:jc w:val="center"/>
              <w:rPr>
                <w:color w:val="000000"/>
                <w:sz w:val="22"/>
              </w:rPr>
            </w:pPr>
            <w:r w:rsidRPr="00D70E22">
              <w:rPr>
                <w:color w:val="000000"/>
                <w:sz w:val="22"/>
              </w:rPr>
              <w:t>13</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DEC726" w14:textId="77777777" w:rsidR="008B52C9" w:rsidRPr="00D70E22" w:rsidRDefault="008B52C9" w:rsidP="008B52C9">
            <w:pPr>
              <w:rPr>
                <w:color w:val="000000"/>
                <w:sz w:val="22"/>
              </w:rPr>
            </w:pPr>
            <w:r w:rsidRPr="00D70E22">
              <w:rPr>
                <w:color w:val="000000"/>
                <w:sz w:val="22"/>
              </w:rPr>
              <w:t>Доля потребителей присоединенных по открытой схеме</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8AD3CC"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EC0E87"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F62D95"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3F6D1E"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49F662"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7DE951"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6C887E"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BD08DE"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09DDE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91C12E"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ACBD48"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E63625"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B7EBC0"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DC1B71"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1566BC"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132C57"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98CA9D"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A1CE09"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6A29C7" w14:textId="77777777" w:rsidR="008B52C9" w:rsidRPr="00D70E22" w:rsidRDefault="008B52C9" w:rsidP="008B52C9">
            <w:pPr>
              <w:jc w:val="center"/>
              <w:rPr>
                <w:color w:val="000000"/>
                <w:sz w:val="22"/>
              </w:rPr>
            </w:pPr>
            <w:r w:rsidRPr="00D70E22">
              <w:rPr>
                <w:color w:val="000000"/>
                <w:sz w:val="22"/>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D19089" w14:textId="77777777" w:rsidR="008B52C9" w:rsidRPr="00D70E22" w:rsidRDefault="008B52C9" w:rsidP="008B52C9">
            <w:pPr>
              <w:jc w:val="center"/>
              <w:rPr>
                <w:color w:val="000000"/>
                <w:sz w:val="22"/>
              </w:rPr>
            </w:pPr>
            <w:r w:rsidRPr="00D70E22">
              <w:rPr>
                <w:color w:val="000000"/>
                <w:sz w:val="22"/>
              </w:rPr>
              <w:t>0</w:t>
            </w:r>
          </w:p>
        </w:tc>
      </w:tr>
      <w:tr w:rsidR="008B52C9" w:rsidRPr="00D70E22" w14:paraId="342A79F7"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DB04B72" w14:textId="77777777" w:rsidR="008B52C9" w:rsidRPr="00D70E22" w:rsidRDefault="008B52C9" w:rsidP="008B52C9">
            <w:pPr>
              <w:jc w:val="center"/>
              <w:rPr>
                <w:color w:val="000000"/>
                <w:sz w:val="22"/>
              </w:rPr>
            </w:pPr>
            <w:r w:rsidRPr="00D70E22">
              <w:rPr>
                <w:color w:val="000000"/>
                <w:sz w:val="22"/>
              </w:rPr>
              <w:t>14</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4B1FA5" w14:textId="77777777" w:rsidR="008B52C9" w:rsidRPr="00D70E22" w:rsidRDefault="008B52C9" w:rsidP="008B52C9">
            <w:pPr>
              <w:rPr>
                <w:color w:val="000000"/>
                <w:sz w:val="22"/>
              </w:rPr>
            </w:pPr>
            <w:r w:rsidRPr="00D70E22">
              <w:rPr>
                <w:color w:val="000000"/>
                <w:sz w:val="22"/>
              </w:rPr>
              <w:t>Расчетный расход теплоносителя (в соответствии с утвержденным графиком отпуска тепла в тепловые сети)</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09BE81" w14:textId="77777777" w:rsidR="008B52C9" w:rsidRPr="00D70E22" w:rsidRDefault="008B52C9" w:rsidP="008B52C9">
            <w:pPr>
              <w:jc w:val="center"/>
              <w:rPr>
                <w:color w:val="000000"/>
                <w:sz w:val="22"/>
              </w:rPr>
            </w:pPr>
            <w:r w:rsidRPr="00D70E22">
              <w:rPr>
                <w:color w:val="000000"/>
                <w:sz w:val="22"/>
              </w:rPr>
              <w:t>тонн/ч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DE323B"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39D356"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6D2BCF"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368C6E"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B5FE79"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F04FBC"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2FA8BA"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68C1B6"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DC2A4D"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4F94E0"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0F4B77"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CED1E6"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572AD7"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133C1D"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F625B5"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1196A6"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CD4EED"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598DCD" w14:textId="77777777" w:rsidR="008B52C9" w:rsidRPr="00D70E22" w:rsidRDefault="008B52C9" w:rsidP="008B52C9">
            <w:pPr>
              <w:jc w:val="center"/>
              <w:rPr>
                <w:color w:val="000000"/>
                <w:sz w:val="22"/>
              </w:rPr>
            </w:pPr>
            <w:r w:rsidRPr="00D70E22">
              <w:rPr>
                <w:color w:val="000000"/>
                <w:sz w:val="22"/>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A1B1AF" w14:textId="77777777" w:rsidR="008B52C9" w:rsidRPr="00D70E22" w:rsidRDefault="008B52C9" w:rsidP="008B52C9">
            <w:pPr>
              <w:jc w:val="center"/>
              <w:rPr>
                <w:color w:val="000000"/>
                <w:sz w:val="22"/>
              </w:rPr>
            </w:pPr>
            <w:r w:rsidRPr="00D70E22">
              <w:rPr>
                <w:color w:val="000000"/>
                <w:sz w:val="22"/>
              </w:rPr>
              <w:t>0,06</w:t>
            </w:r>
          </w:p>
        </w:tc>
      </w:tr>
      <w:tr w:rsidR="008B52C9" w:rsidRPr="00D70E22" w14:paraId="3059252E"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C95C814" w14:textId="77777777" w:rsidR="008B52C9" w:rsidRPr="00D70E22" w:rsidRDefault="008B52C9" w:rsidP="008B52C9">
            <w:pPr>
              <w:jc w:val="center"/>
              <w:rPr>
                <w:color w:val="000000"/>
                <w:sz w:val="22"/>
              </w:rPr>
            </w:pPr>
            <w:r w:rsidRPr="00D70E22">
              <w:rPr>
                <w:color w:val="000000"/>
                <w:sz w:val="22"/>
              </w:rPr>
              <w:t>15</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298ED0" w14:textId="77777777" w:rsidR="008B52C9" w:rsidRPr="00D70E22" w:rsidRDefault="008B52C9" w:rsidP="008B52C9">
            <w:pPr>
              <w:rPr>
                <w:color w:val="000000"/>
                <w:sz w:val="22"/>
              </w:rPr>
            </w:pPr>
            <w:r w:rsidRPr="00D70E22">
              <w:rPr>
                <w:color w:val="000000"/>
                <w:sz w:val="22"/>
              </w:rPr>
              <w:t>Фактический расход теплоносителя</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58C2D0" w14:textId="77777777" w:rsidR="008B52C9" w:rsidRPr="00D70E22" w:rsidRDefault="008B52C9" w:rsidP="008B52C9">
            <w:pPr>
              <w:jc w:val="center"/>
              <w:rPr>
                <w:color w:val="000000"/>
                <w:sz w:val="22"/>
              </w:rPr>
            </w:pPr>
            <w:r w:rsidRPr="00D70E22">
              <w:rPr>
                <w:color w:val="000000"/>
                <w:sz w:val="22"/>
              </w:rPr>
              <w:t>тонн/ч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368C24"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AB0E1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48F12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587315"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43C784"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49F974"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F3C39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A23EC8"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4F65D6"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027AC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2D6C2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99F22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EC671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3AABE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E27825"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27DD23"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5B5C5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F11F5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4B0705" w14:textId="77777777" w:rsidR="008B52C9" w:rsidRPr="00D70E22" w:rsidRDefault="008B52C9" w:rsidP="008B52C9">
            <w:pPr>
              <w:jc w:val="center"/>
              <w:rPr>
                <w:color w:val="000000"/>
                <w:sz w:val="22"/>
              </w:rPr>
            </w:pPr>
            <w:r w:rsidRPr="00D70E22">
              <w:rPr>
                <w:color w:val="000000"/>
                <w:sz w:val="22"/>
              </w:rPr>
              <w:t>-</w:t>
            </w:r>
          </w:p>
        </w:tc>
      </w:tr>
      <w:tr w:rsidR="008B52C9" w:rsidRPr="00D70E22" w14:paraId="6D9B1E4D"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6F431CC" w14:textId="77777777" w:rsidR="008B52C9" w:rsidRPr="00D70E22" w:rsidRDefault="008B52C9" w:rsidP="008B52C9">
            <w:pPr>
              <w:jc w:val="center"/>
              <w:rPr>
                <w:color w:val="000000"/>
                <w:sz w:val="22"/>
              </w:rPr>
            </w:pPr>
            <w:r w:rsidRPr="00D70E22">
              <w:rPr>
                <w:color w:val="000000"/>
                <w:sz w:val="22"/>
              </w:rPr>
              <w:t>16</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274204" w14:textId="77777777" w:rsidR="008B52C9" w:rsidRPr="00D70E22" w:rsidRDefault="008B52C9" w:rsidP="008B52C9">
            <w:pPr>
              <w:rPr>
                <w:color w:val="000000"/>
                <w:sz w:val="22"/>
              </w:rPr>
            </w:pPr>
            <w:r w:rsidRPr="00D70E22">
              <w:rPr>
                <w:color w:val="000000"/>
                <w:sz w:val="22"/>
              </w:rPr>
              <w:t>Удельный расход теплоносителя на передачу тепловой энергии в горячей воде</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1C644E" w14:textId="77777777" w:rsidR="008B52C9" w:rsidRPr="00D70E22" w:rsidRDefault="008B52C9" w:rsidP="008B52C9">
            <w:pPr>
              <w:jc w:val="center"/>
              <w:rPr>
                <w:color w:val="000000"/>
                <w:sz w:val="22"/>
              </w:rPr>
            </w:pPr>
            <w:r w:rsidRPr="00D70E22">
              <w:rPr>
                <w:color w:val="000000"/>
                <w:sz w:val="22"/>
              </w:rPr>
              <w:t>тонн/Гкал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40B770"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CA18E2"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295DBC"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FDC1A7"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FADAAA"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A39209"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263AC9"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AA10D9" w14:textId="77777777" w:rsidR="008B52C9" w:rsidRPr="00D70E22" w:rsidRDefault="008B52C9" w:rsidP="008B52C9">
            <w:pPr>
              <w:jc w:val="center"/>
              <w:rPr>
                <w:color w:val="000000"/>
                <w:sz w:val="22"/>
              </w:rPr>
            </w:pPr>
            <w:r w:rsidRPr="00D70E22">
              <w:rPr>
                <w:color w:val="000000"/>
                <w:sz w:val="22"/>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55613F"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809703"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2E21DB"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D5D19C"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D71BAC"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4D72B2"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35EF01"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1ED920"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7C5958"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7C7211" w14:textId="77777777" w:rsidR="008B52C9" w:rsidRPr="00D70E22" w:rsidRDefault="008B52C9" w:rsidP="008B52C9">
            <w:pPr>
              <w:jc w:val="center"/>
              <w:rPr>
                <w:color w:val="000000"/>
                <w:sz w:val="22"/>
              </w:rPr>
            </w:pPr>
            <w:r w:rsidRPr="00D70E22">
              <w:rPr>
                <w:color w:val="000000"/>
                <w:sz w:val="22"/>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30BBA2" w14:textId="77777777" w:rsidR="008B52C9" w:rsidRPr="00D70E22" w:rsidRDefault="008B52C9" w:rsidP="008B52C9">
            <w:pPr>
              <w:jc w:val="center"/>
              <w:rPr>
                <w:color w:val="000000"/>
                <w:sz w:val="22"/>
              </w:rPr>
            </w:pPr>
            <w:r w:rsidRPr="00D70E22">
              <w:rPr>
                <w:color w:val="000000"/>
                <w:sz w:val="22"/>
              </w:rPr>
              <w:t>0,124</w:t>
            </w:r>
          </w:p>
        </w:tc>
      </w:tr>
      <w:tr w:rsidR="008B52C9" w:rsidRPr="00D70E22" w14:paraId="46FD0107"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2E651C0" w14:textId="77777777" w:rsidR="008B52C9" w:rsidRPr="00D70E22" w:rsidRDefault="008B52C9" w:rsidP="008B52C9">
            <w:pPr>
              <w:jc w:val="center"/>
              <w:rPr>
                <w:color w:val="000000"/>
                <w:sz w:val="22"/>
              </w:rPr>
            </w:pPr>
            <w:r w:rsidRPr="00D70E22">
              <w:rPr>
                <w:color w:val="000000"/>
                <w:sz w:val="22"/>
              </w:rPr>
              <w:t>17</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DB349B" w14:textId="77777777" w:rsidR="008B52C9" w:rsidRPr="00D70E22" w:rsidRDefault="008B52C9" w:rsidP="008B52C9">
            <w:pPr>
              <w:rPr>
                <w:color w:val="000000"/>
                <w:sz w:val="22"/>
              </w:rPr>
            </w:pPr>
            <w:r w:rsidRPr="00D70E22">
              <w:rPr>
                <w:color w:val="000000"/>
                <w:sz w:val="22"/>
              </w:rPr>
              <w:t>Нормативная подпитка тепловой сети</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7DC98A" w14:textId="77777777" w:rsidR="008B52C9" w:rsidRPr="00D70E22" w:rsidRDefault="008B52C9" w:rsidP="008B52C9">
            <w:pPr>
              <w:jc w:val="center"/>
              <w:rPr>
                <w:color w:val="000000"/>
                <w:sz w:val="22"/>
              </w:rPr>
            </w:pPr>
            <w:r w:rsidRPr="00D70E22">
              <w:rPr>
                <w:color w:val="000000"/>
                <w:sz w:val="22"/>
              </w:rPr>
              <w:t>тонн/ч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A9ABEA"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3528B7"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67E638"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F7E834"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940860"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1243E3"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C31C5B"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238E14"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0E3F87"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A7E29B"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AD0F80"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388E60"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BAA96D"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02AF6A"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103B6A"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C43D68"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7487D5"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8BFA67" w14:textId="77777777" w:rsidR="008B52C9" w:rsidRPr="00D70E22" w:rsidRDefault="008B52C9" w:rsidP="008B52C9">
            <w:pPr>
              <w:jc w:val="center"/>
              <w:rPr>
                <w:color w:val="000000"/>
                <w:sz w:val="22"/>
              </w:rPr>
            </w:pPr>
            <w:r w:rsidRPr="00D70E22">
              <w:rPr>
                <w:color w:val="000000"/>
                <w:sz w:val="22"/>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121D5A" w14:textId="77777777" w:rsidR="008B52C9" w:rsidRPr="00D70E22" w:rsidRDefault="008B52C9" w:rsidP="008B52C9">
            <w:pPr>
              <w:jc w:val="center"/>
              <w:rPr>
                <w:color w:val="000000"/>
                <w:sz w:val="22"/>
              </w:rPr>
            </w:pPr>
            <w:r w:rsidRPr="00D70E22">
              <w:rPr>
                <w:color w:val="000000"/>
                <w:sz w:val="22"/>
              </w:rPr>
              <w:t>0,052</w:t>
            </w:r>
          </w:p>
        </w:tc>
      </w:tr>
      <w:tr w:rsidR="008B52C9" w:rsidRPr="00D70E22" w14:paraId="656005DA"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31D42C8" w14:textId="77777777" w:rsidR="008B52C9" w:rsidRPr="00D70E22" w:rsidRDefault="008B52C9" w:rsidP="008B52C9">
            <w:pPr>
              <w:jc w:val="center"/>
              <w:rPr>
                <w:color w:val="000000"/>
                <w:sz w:val="22"/>
              </w:rPr>
            </w:pPr>
            <w:r w:rsidRPr="00D70E22">
              <w:rPr>
                <w:color w:val="000000"/>
                <w:sz w:val="22"/>
              </w:rPr>
              <w:t>18</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97D94F" w14:textId="77777777" w:rsidR="008B52C9" w:rsidRPr="00D70E22" w:rsidRDefault="008B52C9" w:rsidP="008B52C9">
            <w:pPr>
              <w:rPr>
                <w:color w:val="000000"/>
                <w:sz w:val="22"/>
              </w:rPr>
            </w:pPr>
            <w:r w:rsidRPr="00D70E22">
              <w:rPr>
                <w:color w:val="000000"/>
                <w:sz w:val="22"/>
              </w:rPr>
              <w:t>Фактическая подпитка тепловой сети</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787FD9" w14:textId="77777777" w:rsidR="008B52C9" w:rsidRPr="00D70E22" w:rsidRDefault="008B52C9" w:rsidP="008B52C9">
            <w:pPr>
              <w:jc w:val="center"/>
              <w:rPr>
                <w:color w:val="000000"/>
                <w:sz w:val="22"/>
              </w:rPr>
            </w:pPr>
            <w:r w:rsidRPr="00D70E22">
              <w:rPr>
                <w:color w:val="000000"/>
                <w:sz w:val="22"/>
              </w:rPr>
              <w:t>тонн/ч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CD5AA1"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1AD88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F1D7F5"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F6CA2F"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B77AC3"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ED7744"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0518D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95A461"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CFD54A"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363D45"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D93B2F"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C05FF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2ED4D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A8CA00"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5A1FF8"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8928E3"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F2645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00D35F"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B9B4F5" w14:textId="77777777" w:rsidR="008B52C9" w:rsidRPr="00D70E22" w:rsidRDefault="008B52C9" w:rsidP="008B52C9">
            <w:pPr>
              <w:jc w:val="center"/>
              <w:rPr>
                <w:color w:val="000000"/>
                <w:sz w:val="22"/>
              </w:rPr>
            </w:pPr>
            <w:r w:rsidRPr="00D70E22">
              <w:rPr>
                <w:color w:val="000000"/>
                <w:sz w:val="22"/>
              </w:rPr>
              <w:t>-</w:t>
            </w:r>
          </w:p>
        </w:tc>
      </w:tr>
      <w:tr w:rsidR="008B52C9" w:rsidRPr="00D70E22" w14:paraId="7876D3E4"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FCD56EF" w14:textId="77777777" w:rsidR="008B52C9" w:rsidRPr="00D70E22" w:rsidRDefault="008B52C9" w:rsidP="008B52C9">
            <w:pPr>
              <w:jc w:val="center"/>
              <w:rPr>
                <w:color w:val="000000"/>
                <w:sz w:val="22"/>
              </w:rPr>
            </w:pPr>
            <w:r w:rsidRPr="00D70E22">
              <w:rPr>
                <w:color w:val="000000"/>
                <w:sz w:val="22"/>
              </w:rPr>
              <w:t>19</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8CE763" w14:textId="77777777" w:rsidR="008B52C9" w:rsidRPr="00D70E22" w:rsidRDefault="008B52C9" w:rsidP="008B52C9">
            <w:pPr>
              <w:rPr>
                <w:color w:val="000000"/>
                <w:sz w:val="22"/>
              </w:rPr>
            </w:pPr>
            <w:r w:rsidRPr="00D70E22">
              <w:rPr>
                <w:color w:val="000000"/>
                <w:sz w:val="22"/>
              </w:rPr>
              <w:t>Расход электрической энергии на передачу тепловой энергии и теплоносителя</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95B5A0" w14:textId="77777777" w:rsidR="008B52C9" w:rsidRPr="00D70E22" w:rsidRDefault="008B52C9" w:rsidP="008B52C9">
            <w:pPr>
              <w:jc w:val="center"/>
              <w:rPr>
                <w:color w:val="000000"/>
                <w:sz w:val="22"/>
              </w:rPr>
            </w:pPr>
            <w:r w:rsidRPr="00D70E22">
              <w:rPr>
                <w:color w:val="000000"/>
                <w:sz w:val="22"/>
              </w:rPr>
              <w:t>млн.кВт-ч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65B449"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C2236C"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D5A3F9"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007B12"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7E45DF"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4B37CE"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A8B1BB"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B708E3"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DC978C"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AEC0B5"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23BA7F"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B64C57"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9B73E8"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BA5E01"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B51437"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D58999"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0CAA18"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E629C6" w14:textId="77777777" w:rsidR="008B52C9" w:rsidRPr="00D70E22" w:rsidRDefault="008B52C9" w:rsidP="008B52C9">
            <w:pPr>
              <w:jc w:val="center"/>
              <w:rPr>
                <w:color w:val="000000"/>
                <w:sz w:val="22"/>
              </w:rPr>
            </w:pPr>
            <w:r w:rsidRPr="00D70E22">
              <w:rPr>
                <w:color w:val="000000"/>
                <w:sz w:val="22"/>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DD363F" w14:textId="77777777" w:rsidR="008B52C9" w:rsidRPr="00D70E22" w:rsidRDefault="008B52C9" w:rsidP="008B52C9">
            <w:pPr>
              <w:jc w:val="center"/>
              <w:rPr>
                <w:color w:val="000000"/>
                <w:sz w:val="22"/>
              </w:rPr>
            </w:pPr>
            <w:r w:rsidRPr="00D70E22">
              <w:rPr>
                <w:color w:val="000000"/>
                <w:sz w:val="22"/>
              </w:rPr>
              <w:t>0,093</w:t>
            </w:r>
          </w:p>
        </w:tc>
      </w:tr>
      <w:tr w:rsidR="008B52C9" w:rsidRPr="00D70E22" w14:paraId="0D56BD4D" w14:textId="77777777" w:rsidTr="008B52C9">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1ABDD33" w14:textId="77777777" w:rsidR="008B52C9" w:rsidRPr="00D70E22" w:rsidRDefault="008B52C9" w:rsidP="008B52C9">
            <w:pPr>
              <w:jc w:val="center"/>
              <w:rPr>
                <w:color w:val="000000"/>
                <w:sz w:val="22"/>
              </w:rPr>
            </w:pPr>
            <w:r w:rsidRPr="00D70E22">
              <w:rPr>
                <w:color w:val="000000"/>
                <w:sz w:val="22"/>
              </w:rPr>
              <w:t>20</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519B4F" w14:textId="77777777" w:rsidR="008B52C9" w:rsidRPr="00D70E22" w:rsidRDefault="008B52C9" w:rsidP="008B52C9">
            <w:pPr>
              <w:rPr>
                <w:color w:val="000000"/>
                <w:sz w:val="22"/>
              </w:rPr>
            </w:pPr>
            <w:r w:rsidRPr="00D70E22">
              <w:rPr>
                <w:color w:val="000000"/>
                <w:sz w:val="22"/>
              </w:rPr>
              <w:t>Удельный расход электрической энергии на передачу тепловой энергии</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BFFEDF" w14:textId="77777777" w:rsidR="008B52C9" w:rsidRPr="00D70E22" w:rsidRDefault="008B52C9" w:rsidP="008B52C9">
            <w:pPr>
              <w:jc w:val="center"/>
              <w:rPr>
                <w:color w:val="000000"/>
                <w:sz w:val="22"/>
              </w:rPr>
            </w:pPr>
            <w:r w:rsidRPr="00D70E22">
              <w:rPr>
                <w:color w:val="000000"/>
                <w:sz w:val="22"/>
              </w:rPr>
              <w:t>кВт-ч/Гкал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A15AFA"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2BD183"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1133E8"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01274B"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4D162D"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58A373"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834A38"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C31F35"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911E6E"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492445"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0161C2"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0FF82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B02EEF"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057259"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008CE8"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2A928C"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44DEC7"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232A92" w14:textId="77777777" w:rsidR="008B52C9" w:rsidRPr="00D70E22" w:rsidRDefault="008B52C9" w:rsidP="008B52C9">
            <w:pPr>
              <w:jc w:val="center"/>
              <w:rPr>
                <w:color w:val="000000"/>
                <w:sz w:val="22"/>
              </w:rPr>
            </w:pPr>
            <w:r w:rsidRPr="00D70E22">
              <w:rPr>
                <w:color w:val="000000"/>
                <w:sz w:val="22"/>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24F850" w14:textId="77777777" w:rsidR="008B52C9" w:rsidRPr="00D70E22" w:rsidRDefault="008B52C9" w:rsidP="008B52C9">
            <w:pPr>
              <w:jc w:val="center"/>
              <w:rPr>
                <w:color w:val="000000"/>
                <w:sz w:val="22"/>
              </w:rPr>
            </w:pPr>
            <w:r w:rsidRPr="00D70E22">
              <w:rPr>
                <w:color w:val="000000"/>
                <w:sz w:val="22"/>
              </w:rPr>
              <w:t>-</w:t>
            </w:r>
          </w:p>
        </w:tc>
      </w:tr>
    </w:tbl>
    <w:p w14:paraId="342A6CE0" w14:textId="793DA942" w:rsidR="00C61F4D" w:rsidRDefault="00C61F4D" w:rsidP="00D602F2">
      <w:pPr>
        <w:jc w:val="center"/>
        <w:rPr>
          <w:b/>
          <w:sz w:val="24"/>
          <w:szCs w:val="24"/>
        </w:rPr>
      </w:pPr>
    </w:p>
    <w:p w14:paraId="4D9340C9" w14:textId="77777777" w:rsidR="0087349D" w:rsidRDefault="0087349D" w:rsidP="00D602F2">
      <w:pPr>
        <w:jc w:val="center"/>
        <w:rPr>
          <w:b/>
          <w:sz w:val="24"/>
          <w:szCs w:val="24"/>
        </w:rPr>
        <w:sectPr w:rsidR="0087349D" w:rsidSect="00C61F4D">
          <w:footerReference w:type="even" r:id="rId28"/>
          <w:footerReference w:type="default" r:id="rId29"/>
          <w:pgSz w:w="23814" w:h="16840" w:orient="landscape" w:code="9"/>
          <w:pgMar w:top="1134" w:right="1134" w:bottom="567" w:left="1134" w:header="0" w:footer="567" w:gutter="0"/>
          <w:cols w:space="720"/>
          <w:docGrid w:linePitch="272"/>
        </w:sectPr>
      </w:pPr>
    </w:p>
    <w:bookmarkEnd w:id="2"/>
    <w:p w14:paraId="4F86F3EF" w14:textId="77777777" w:rsidR="009F3860" w:rsidRDefault="009F3860" w:rsidP="003454BC">
      <w:pPr>
        <w:pStyle w:val="10"/>
        <w:numPr>
          <w:ilvl w:val="0"/>
          <w:numId w:val="0"/>
        </w:numPr>
        <w:spacing w:before="0" w:after="120"/>
        <w:ind w:firstLine="709"/>
        <w:rPr>
          <w:rFonts w:eastAsia="Calibri"/>
          <w:b w:val="0"/>
          <w:sz w:val="24"/>
          <w:szCs w:val="24"/>
        </w:rPr>
      </w:pPr>
    </w:p>
    <w:sectPr w:rsidR="009F3860" w:rsidSect="003454BC">
      <w:pgSz w:w="11907" w:h="16840" w:code="9"/>
      <w:pgMar w:top="1134" w:right="567" w:bottom="1134" w:left="1134" w:header="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60BB" w14:textId="77777777" w:rsidR="00C32A89" w:rsidRDefault="00C32A89" w:rsidP="00D602F2">
      <w:r>
        <w:separator/>
      </w:r>
    </w:p>
  </w:endnote>
  <w:endnote w:type="continuationSeparator" w:id="0">
    <w:p w14:paraId="700142F2" w14:textId="77777777" w:rsidR="00C32A89" w:rsidRDefault="00C32A89" w:rsidP="00D60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TE1A887F8t00">
    <w:panose1 w:val="00000000000000000000"/>
    <w:charset w:val="CC"/>
    <w:family w:val="swiss"/>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Bold">
    <w:charset w:val="CC"/>
    <w:family w:val="swiss"/>
    <w:pitch w:val="variable"/>
    <w:sig w:usb0="20007A87" w:usb1="80000000" w:usb2="00000008" w:usb3="00000000" w:csb0="000001FF" w:csb1="00000000"/>
  </w:font>
  <w:font w:name="Arial CYR">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ГОСТ тип А">
    <w:charset w:val="CC"/>
    <w:family w:val="swiss"/>
    <w:pitch w:val="variable"/>
    <w:sig w:usb0="00000201"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PragmaticaC">
    <w:panose1 w:val="00000000000000000000"/>
    <w:charset w:val="80"/>
    <w:family w:val="auto"/>
    <w:notTrueType/>
    <w:pitch w:val="default"/>
    <w:sig w:usb0="00000201" w:usb1="08070000" w:usb2="00000010" w:usb3="00000000" w:csb0="00020004" w:csb1="00000000"/>
  </w:font>
  <w:font w:name="StarSymbol">
    <w:charset w:val="80"/>
    <w:family w:val="auto"/>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550517"/>
      <w:docPartObj>
        <w:docPartGallery w:val="Page Numbers (Bottom of Page)"/>
        <w:docPartUnique/>
      </w:docPartObj>
    </w:sdtPr>
    <w:sdtEndPr/>
    <w:sdtContent>
      <w:p w14:paraId="3710516B" w14:textId="776FD7D3" w:rsidR="008B52C9" w:rsidRDefault="008B52C9">
        <w:pPr>
          <w:pStyle w:val="af6"/>
          <w:jc w:val="right"/>
        </w:pPr>
        <w:r>
          <w:fldChar w:fldCharType="begin"/>
        </w:r>
        <w:r>
          <w:instrText>PAGE   \* MERGEFORMAT</w:instrText>
        </w:r>
        <w:r>
          <w:fldChar w:fldCharType="separate"/>
        </w:r>
        <w:r w:rsidR="0033253E">
          <w:rPr>
            <w:noProof/>
          </w:rPr>
          <w:t>5</w:t>
        </w:r>
        <w:r>
          <w:fldChar w:fldCharType="end"/>
        </w:r>
      </w:p>
    </w:sdtContent>
  </w:sdt>
  <w:p w14:paraId="08103603" w14:textId="77777777" w:rsidR="008B52C9" w:rsidRDefault="008B52C9">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5EFC" w14:textId="77777777" w:rsidR="008B52C9" w:rsidRDefault="008B52C9" w:rsidP="00777D50">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43C38C8A" w14:textId="77777777" w:rsidR="008B52C9" w:rsidRDefault="008B52C9" w:rsidP="00777D50">
    <w:pPr>
      <w:pStyle w:val="af6"/>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F44A3" w14:textId="790DF61A" w:rsidR="008B52C9" w:rsidRDefault="008B52C9" w:rsidP="00777D50">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33253E">
      <w:rPr>
        <w:rStyle w:val="af8"/>
        <w:noProof/>
      </w:rPr>
      <w:t>59</w:t>
    </w:r>
    <w:r>
      <w:rPr>
        <w:rStyle w:val="af8"/>
      </w:rPr>
      <w:fldChar w:fldCharType="end"/>
    </w:r>
  </w:p>
  <w:p w14:paraId="5A09101C" w14:textId="77777777" w:rsidR="008B52C9" w:rsidRDefault="008B52C9" w:rsidP="00777D50">
    <w:pPr>
      <w:pStyle w:val="af6"/>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157" w14:textId="77777777" w:rsidR="008B52C9" w:rsidRDefault="008B52C9" w:rsidP="00134D85">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0FA06C5E" w14:textId="77777777" w:rsidR="008B52C9" w:rsidRDefault="008B52C9" w:rsidP="00134D85">
    <w:pPr>
      <w:pStyle w:val="af6"/>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B5AF" w14:textId="3E3C5AB1" w:rsidR="008B52C9" w:rsidRDefault="008B52C9" w:rsidP="00134D85">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33253E">
      <w:rPr>
        <w:rStyle w:val="af8"/>
        <w:noProof/>
      </w:rPr>
      <w:t>68</w:t>
    </w:r>
    <w:r>
      <w:rPr>
        <w:rStyle w:val="af8"/>
      </w:rPr>
      <w:fldChar w:fldCharType="end"/>
    </w:r>
  </w:p>
  <w:p w14:paraId="4ABAD77C" w14:textId="77777777" w:rsidR="008B52C9" w:rsidRDefault="008B52C9" w:rsidP="00134D85">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117800"/>
      <w:docPartObj>
        <w:docPartGallery w:val="Page Numbers (Bottom of Page)"/>
        <w:docPartUnique/>
      </w:docPartObj>
    </w:sdtPr>
    <w:sdtEndPr>
      <w:rPr>
        <w:sz w:val="24"/>
        <w:szCs w:val="24"/>
      </w:rPr>
    </w:sdtEndPr>
    <w:sdtContent>
      <w:p w14:paraId="7BEEA046" w14:textId="45300107" w:rsidR="008B52C9" w:rsidRDefault="008B52C9">
        <w:pPr>
          <w:pStyle w:val="af6"/>
          <w:jc w:val="right"/>
        </w:pPr>
        <w:r w:rsidRPr="007E3282">
          <w:fldChar w:fldCharType="begin"/>
        </w:r>
        <w:r w:rsidRPr="007E3282">
          <w:instrText>PAGE   \* MERGEFORMAT</w:instrText>
        </w:r>
        <w:r w:rsidRPr="007E3282">
          <w:fldChar w:fldCharType="separate"/>
        </w:r>
        <w:r w:rsidR="0033253E">
          <w:rPr>
            <w:noProof/>
          </w:rPr>
          <w:t>27</w:t>
        </w:r>
        <w:r w:rsidRPr="007E3282">
          <w:fldChar w:fldCharType="end"/>
        </w:r>
      </w:p>
      <w:p w14:paraId="0C8784C2" w14:textId="77777777" w:rsidR="008B52C9" w:rsidRPr="00D47C4F" w:rsidRDefault="00C32A89">
        <w:pPr>
          <w:pStyle w:val="af6"/>
          <w:jc w:val="right"/>
          <w:rPr>
            <w:sz w:val="24"/>
            <w:szCs w:val="24"/>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531876"/>
      <w:docPartObj>
        <w:docPartGallery w:val="Page Numbers (Bottom of Page)"/>
        <w:docPartUnique/>
      </w:docPartObj>
    </w:sdtPr>
    <w:sdtEndPr/>
    <w:sdtContent>
      <w:p w14:paraId="0E3F773E" w14:textId="38A4721A" w:rsidR="008B52C9" w:rsidRDefault="008B52C9">
        <w:pPr>
          <w:pStyle w:val="af6"/>
          <w:jc w:val="right"/>
        </w:pPr>
        <w:r>
          <w:fldChar w:fldCharType="begin"/>
        </w:r>
        <w:r>
          <w:instrText>PAGE   \* MERGEFORMAT</w:instrText>
        </w:r>
        <w:r>
          <w:fldChar w:fldCharType="separate"/>
        </w:r>
        <w:r w:rsidR="0033253E">
          <w:rPr>
            <w:noProof/>
          </w:rPr>
          <w:t>47</w:t>
        </w:r>
        <w:r>
          <w:fldChar w:fldCharType="end"/>
        </w:r>
      </w:p>
    </w:sdtContent>
  </w:sdt>
  <w:p w14:paraId="33CE4656" w14:textId="77777777" w:rsidR="008B52C9" w:rsidRPr="00B60DF8" w:rsidRDefault="008B52C9" w:rsidP="00EC55E9">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9788" w14:textId="77777777" w:rsidR="008B52C9" w:rsidRDefault="008B52C9">
    <w:pPr>
      <w:pStyle w:val="afffffffffff"/>
      <w:framePr w:w="16838" w:h="139" w:wrap="none" w:vAnchor="text" w:hAnchor="page" w:y="-785"/>
      <w:shd w:val="clear" w:color="auto" w:fill="auto"/>
      <w:ind w:left="15787"/>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Pr="00403071">
      <w:rPr>
        <w:rStyle w:val="FranklinGothicDemiCond"/>
        <w:noProof/>
      </w:rPr>
      <w:t>30</w:t>
    </w:r>
    <w:r>
      <w:rPr>
        <w:rStyle w:val="FranklinGothicDemiCond"/>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309519"/>
      <w:docPartObj>
        <w:docPartGallery w:val="Page Numbers (Bottom of Page)"/>
        <w:docPartUnique/>
      </w:docPartObj>
    </w:sdtPr>
    <w:sdtEndPr/>
    <w:sdtContent>
      <w:p w14:paraId="57410885" w14:textId="1021365D" w:rsidR="008B52C9" w:rsidRDefault="008B52C9">
        <w:pPr>
          <w:pStyle w:val="af6"/>
          <w:jc w:val="right"/>
        </w:pPr>
        <w:r>
          <w:fldChar w:fldCharType="begin"/>
        </w:r>
        <w:r>
          <w:instrText>PAGE   \* MERGEFORMAT</w:instrText>
        </w:r>
        <w:r>
          <w:fldChar w:fldCharType="separate"/>
        </w:r>
        <w:r w:rsidR="0033253E">
          <w:rPr>
            <w:noProof/>
          </w:rPr>
          <w:t>36</w:t>
        </w:r>
        <w:r>
          <w:fldChar w:fldCharType="end"/>
        </w:r>
      </w:p>
      <w:p w14:paraId="74F0B71F" w14:textId="77777777" w:rsidR="008B52C9" w:rsidRDefault="008B52C9">
        <w:pPr>
          <w:pStyle w:val="af6"/>
          <w:jc w:val="right"/>
        </w:pPr>
      </w:p>
      <w:p w14:paraId="51AE142D" w14:textId="77777777" w:rsidR="008B52C9" w:rsidRDefault="00C32A89" w:rsidP="00EC55E9">
        <w:pPr>
          <w:pStyle w:val="af6"/>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183462"/>
      <w:docPartObj>
        <w:docPartGallery w:val="Page Numbers (Bottom of Page)"/>
        <w:docPartUnique/>
      </w:docPartObj>
    </w:sdtPr>
    <w:sdtEndPr/>
    <w:sdtContent>
      <w:p w14:paraId="6C33EF1B" w14:textId="25B83397" w:rsidR="008B52C9" w:rsidRPr="0037779C" w:rsidRDefault="008B52C9">
        <w:pPr>
          <w:pStyle w:val="af6"/>
          <w:jc w:val="right"/>
        </w:pPr>
        <w:r w:rsidRPr="0037779C">
          <w:fldChar w:fldCharType="begin"/>
        </w:r>
        <w:r w:rsidRPr="0037779C">
          <w:instrText>PAGE   \* MERGEFORMAT</w:instrText>
        </w:r>
        <w:r w:rsidRPr="0037779C">
          <w:fldChar w:fldCharType="separate"/>
        </w:r>
        <w:r w:rsidR="0033253E">
          <w:rPr>
            <w:noProof/>
          </w:rPr>
          <w:t>41</w:t>
        </w:r>
        <w:r w:rsidRPr="0037779C">
          <w:fldChar w:fldCharType="end"/>
        </w:r>
      </w:p>
    </w:sdtContent>
  </w:sdt>
  <w:p w14:paraId="1F68DE90" w14:textId="77777777" w:rsidR="008B52C9" w:rsidRDefault="008B52C9">
    <w:pPr>
      <w:pStyle w:val="af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41C1" w14:textId="77777777" w:rsidR="008B52C9" w:rsidRDefault="008B52C9" w:rsidP="00EC55E9">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2F697756" w14:textId="77777777" w:rsidR="008B52C9" w:rsidRDefault="008B52C9" w:rsidP="00EC55E9">
    <w:pPr>
      <w:pStyle w:val="af6"/>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E4B7" w14:textId="17081E0A" w:rsidR="008B52C9" w:rsidRDefault="008B52C9" w:rsidP="00EC55E9">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33253E">
      <w:rPr>
        <w:rStyle w:val="af8"/>
        <w:noProof/>
      </w:rPr>
      <w:t>43</w:t>
    </w:r>
    <w:r>
      <w:rPr>
        <w:rStyle w:val="af8"/>
      </w:rPr>
      <w:fldChar w:fldCharType="end"/>
    </w:r>
  </w:p>
  <w:p w14:paraId="18BC0199" w14:textId="77777777" w:rsidR="008B52C9" w:rsidRDefault="008B52C9" w:rsidP="00EC55E9">
    <w:pPr>
      <w:pStyle w:val="af6"/>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174347"/>
      <w:docPartObj>
        <w:docPartGallery w:val="Page Numbers (Bottom of Page)"/>
        <w:docPartUnique/>
      </w:docPartObj>
    </w:sdtPr>
    <w:sdtEndPr/>
    <w:sdtContent>
      <w:p w14:paraId="5513C9B7" w14:textId="723151FA" w:rsidR="008B52C9" w:rsidRPr="005557A4" w:rsidRDefault="008B52C9">
        <w:pPr>
          <w:pStyle w:val="af6"/>
          <w:jc w:val="right"/>
        </w:pPr>
        <w:r w:rsidRPr="005557A4">
          <w:fldChar w:fldCharType="begin"/>
        </w:r>
        <w:r w:rsidRPr="005557A4">
          <w:instrText>PAGE   \* MERGEFORMAT</w:instrText>
        </w:r>
        <w:r w:rsidRPr="005557A4">
          <w:fldChar w:fldCharType="separate"/>
        </w:r>
        <w:r w:rsidR="0033253E">
          <w:rPr>
            <w:noProof/>
          </w:rPr>
          <w:t>51</w:t>
        </w:r>
        <w:r w:rsidRPr="005557A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99BF" w14:textId="77777777" w:rsidR="00C32A89" w:rsidRDefault="00C32A89" w:rsidP="00D602F2">
      <w:r>
        <w:separator/>
      </w:r>
    </w:p>
  </w:footnote>
  <w:footnote w:type="continuationSeparator" w:id="0">
    <w:p w14:paraId="7C42514B" w14:textId="77777777" w:rsidR="00C32A89" w:rsidRDefault="00C32A89" w:rsidP="00D60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EE69" w14:textId="77777777" w:rsidR="008B52C9" w:rsidRDefault="008B52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A29A" w14:textId="77777777" w:rsidR="008B52C9" w:rsidRPr="00EC7489" w:rsidRDefault="008B52C9" w:rsidP="00777D5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F947A82"/>
    <w:lvl w:ilvl="0">
      <w:start w:val="1"/>
      <w:numFmt w:val="decimal"/>
      <w:pStyle w:val="a"/>
      <w:lvlText w:val="%1."/>
      <w:lvlJc w:val="left"/>
      <w:pPr>
        <w:tabs>
          <w:tab w:val="num" w:pos="360"/>
        </w:tabs>
        <w:ind w:left="360" w:hanging="360"/>
      </w:pPr>
    </w:lvl>
  </w:abstractNum>
  <w:abstractNum w:abstractNumId="1" w15:restartNumberingAfterBreak="0">
    <w:nsid w:val="000A326C"/>
    <w:multiLevelType w:val="multilevel"/>
    <w:tmpl w:val="373667EA"/>
    <w:lvl w:ilvl="0">
      <w:start w:val="1"/>
      <w:numFmt w:val="decimal"/>
      <w:pStyle w:val="a0"/>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15:restartNumberingAfterBreak="0">
    <w:nsid w:val="00C35494"/>
    <w:multiLevelType w:val="hybridMultilevel"/>
    <w:tmpl w:val="0680BA00"/>
    <w:styleLink w:val="2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FF42D2B"/>
    <w:multiLevelType w:val="hybridMultilevel"/>
    <w:tmpl w:val="1F74F77C"/>
    <w:lvl w:ilvl="0" w:tplc="04190001">
      <w:start w:val="1"/>
      <w:numFmt w:val="bullet"/>
      <w:pStyle w:val="S"/>
      <w:lvlText w:val=""/>
      <w:lvlJc w:val="left"/>
      <w:pPr>
        <w:tabs>
          <w:tab w:val="num" w:pos="1050"/>
        </w:tabs>
        <w:ind w:left="29" w:firstLine="680"/>
      </w:pPr>
      <w:rPr>
        <w:rFonts w:ascii="Symbol" w:hAnsi="Symbol" w:hint="default"/>
      </w:rPr>
    </w:lvl>
    <w:lvl w:ilvl="1" w:tplc="04190003">
      <w:start w:val="1"/>
      <w:numFmt w:val="bullet"/>
      <w:lvlText w:val=""/>
      <w:lvlJc w:val="left"/>
      <w:pPr>
        <w:tabs>
          <w:tab w:val="num" w:pos="1770"/>
        </w:tabs>
        <w:ind w:left="749" w:firstLine="680"/>
      </w:pPr>
      <w:rPr>
        <w:rFonts w:ascii="Symbol" w:hAnsi="Symbol" w:hint="default"/>
      </w:rPr>
    </w:lvl>
    <w:lvl w:ilvl="2" w:tplc="04190005">
      <w:start w:val="2"/>
      <w:numFmt w:val="decimal"/>
      <w:lvlText w:val="%3"/>
      <w:lvlJc w:val="left"/>
      <w:pPr>
        <w:tabs>
          <w:tab w:val="num" w:pos="2689"/>
        </w:tabs>
        <w:ind w:left="2689" w:hanging="360"/>
      </w:pPr>
      <w:rPr>
        <w:rFonts w:hint="default"/>
      </w:r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5" w15:restartNumberingAfterBreak="0">
    <w:nsid w:val="10FB1E7F"/>
    <w:multiLevelType w:val="hybridMultilevel"/>
    <w:tmpl w:val="5E64A1BA"/>
    <w:lvl w:ilvl="0" w:tplc="7554B8DE">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547527"/>
    <w:multiLevelType w:val="hybridMultilevel"/>
    <w:tmpl w:val="43AA2BBC"/>
    <w:lvl w:ilvl="0" w:tplc="D99261D8">
      <w:start w:val="1"/>
      <w:numFmt w:val="bullet"/>
      <w:pStyle w:val="1"/>
      <w:lvlText w:val="-"/>
      <w:lvlJc w:val="left"/>
      <w:pPr>
        <w:tabs>
          <w:tab w:val="num" w:pos="360"/>
        </w:tabs>
        <w:ind w:left="360" w:hanging="360"/>
      </w:pPr>
      <w:rPr>
        <w:rFonts w:ascii="Courier New" w:hAnsi="Courier New" w:hint="default"/>
      </w:rPr>
    </w:lvl>
    <w:lvl w:ilvl="1" w:tplc="04190003">
      <w:start w:val="1"/>
      <w:numFmt w:val="bullet"/>
      <w:pStyle w:val="2"/>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D24A33"/>
    <w:multiLevelType w:val="hybridMultilevel"/>
    <w:tmpl w:val="A448CC66"/>
    <w:styleLink w:val="11111121"/>
    <w:lvl w:ilvl="0" w:tplc="8C90E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2416972"/>
    <w:multiLevelType w:val="multilevel"/>
    <w:tmpl w:val="85021DB6"/>
    <w:lvl w:ilvl="0">
      <w:start w:val="1"/>
      <w:numFmt w:val="decimal"/>
      <w:pStyle w:val="10"/>
      <w:lvlText w:val="%1"/>
      <w:lvlJc w:val="left"/>
      <w:pPr>
        <w:ind w:left="1800" w:hanging="360"/>
      </w:pPr>
      <w:rPr>
        <w:rFonts w:hint="default"/>
        <w:sz w:val="32"/>
      </w:rPr>
    </w:lvl>
    <w:lvl w:ilvl="1">
      <w:start w:val="1"/>
      <w:numFmt w:val="decimal"/>
      <w:lvlText w:val="3.%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9" w15:restartNumberingAfterBreak="0">
    <w:nsid w:val="127A137F"/>
    <w:multiLevelType w:val="hybridMultilevel"/>
    <w:tmpl w:val="2C621062"/>
    <w:styleLink w:val="11111122"/>
    <w:lvl w:ilvl="0" w:tplc="2C52A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B61271"/>
    <w:multiLevelType w:val="multilevel"/>
    <w:tmpl w:val="EFEE0900"/>
    <w:styleLink w:val="05"/>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1" w15:restartNumberingAfterBreak="0">
    <w:nsid w:val="15F17592"/>
    <w:multiLevelType w:val="multilevel"/>
    <w:tmpl w:val="7486A71A"/>
    <w:lvl w:ilvl="0">
      <w:start w:val="7"/>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2" w15:restartNumberingAfterBreak="0">
    <w:nsid w:val="16557B68"/>
    <w:multiLevelType w:val="hybridMultilevel"/>
    <w:tmpl w:val="0EEE3088"/>
    <w:lvl w:ilvl="0" w:tplc="04190001">
      <w:start w:val="1"/>
      <w:numFmt w:val="bullet"/>
      <w:pStyle w:val="11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9E171DA"/>
    <w:multiLevelType w:val="hybridMultilevel"/>
    <w:tmpl w:val="0FEE6310"/>
    <w:styleLink w:val="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BD91316"/>
    <w:multiLevelType w:val="hybridMultilevel"/>
    <w:tmpl w:val="E4B8E626"/>
    <w:styleLink w:val="11111111"/>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C0B7994"/>
    <w:multiLevelType w:val="multilevel"/>
    <w:tmpl w:val="04190023"/>
    <w:styleLink w:val="2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1D3F2C1C"/>
    <w:multiLevelType w:val="hybridMultilevel"/>
    <w:tmpl w:val="59847884"/>
    <w:styleLink w:val="4"/>
    <w:lvl w:ilvl="0" w:tplc="7A3A6E94">
      <w:start w:val="1"/>
      <w:numFmt w:val="bullet"/>
      <w:pStyle w:val="a1"/>
      <w:lvlText w:val=""/>
      <w:lvlJc w:val="left"/>
      <w:pPr>
        <w:tabs>
          <w:tab w:val="num" w:pos="644"/>
        </w:tabs>
        <w:ind w:left="567" w:hanging="283"/>
      </w:pPr>
      <w:rPr>
        <w:rFonts w:ascii="Wingdings" w:hAnsi="Wingdings" w:hint="default"/>
      </w:rPr>
    </w:lvl>
    <w:lvl w:ilvl="1" w:tplc="04190003">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17" w15:restartNumberingAfterBreak="0">
    <w:nsid w:val="23727850"/>
    <w:multiLevelType w:val="hybridMultilevel"/>
    <w:tmpl w:val="AC5AA648"/>
    <w:styleLink w:val="1ai2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CE56F8"/>
    <w:multiLevelType w:val="hybridMultilevel"/>
    <w:tmpl w:val="74125C6A"/>
    <w:lvl w:ilvl="0" w:tplc="40A46404">
      <w:start w:val="1"/>
      <w:numFmt w:val="bullet"/>
      <w:pStyle w:val="a2"/>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242255D1"/>
    <w:multiLevelType w:val="hybridMultilevel"/>
    <w:tmpl w:val="CE18E7D6"/>
    <w:styleLink w:val="111111"/>
    <w:lvl w:ilvl="0" w:tplc="405E9FCE">
      <w:start w:val="1"/>
      <w:numFmt w:val="decimal"/>
      <w:lvlText w:val="%1."/>
      <w:lvlJc w:val="left"/>
      <w:pPr>
        <w:tabs>
          <w:tab w:val="num" w:pos="720"/>
        </w:tabs>
        <w:ind w:left="720" w:hanging="360"/>
      </w:pPr>
      <w:rPr>
        <w:rFonts w:hint="default"/>
      </w:rPr>
    </w:lvl>
    <w:lvl w:ilvl="1" w:tplc="2D2E9C64">
      <w:numFmt w:val="none"/>
      <w:lvlText w:val=""/>
      <w:lvlJc w:val="left"/>
      <w:pPr>
        <w:tabs>
          <w:tab w:val="num" w:pos="360"/>
        </w:tabs>
      </w:pPr>
    </w:lvl>
    <w:lvl w:ilvl="2" w:tplc="2A6267BA">
      <w:numFmt w:val="none"/>
      <w:lvlText w:val=""/>
      <w:lvlJc w:val="left"/>
      <w:pPr>
        <w:tabs>
          <w:tab w:val="num" w:pos="360"/>
        </w:tabs>
      </w:pPr>
    </w:lvl>
    <w:lvl w:ilvl="3" w:tplc="A0FA0E7A">
      <w:numFmt w:val="none"/>
      <w:lvlText w:val=""/>
      <w:lvlJc w:val="left"/>
      <w:pPr>
        <w:tabs>
          <w:tab w:val="num" w:pos="360"/>
        </w:tabs>
      </w:pPr>
    </w:lvl>
    <w:lvl w:ilvl="4" w:tplc="A9525D06">
      <w:numFmt w:val="none"/>
      <w:lvlText w:val=""/>
      <w:lvlJc w:val="left"/>
      <w:pPr>
        <w:tabs>
          <w:tab w:val="num" w:pos="360"/>
        </w:tabs>
      </w:pPr>
    </w:lvl>
    <w:lvl w:ilvl="5" w:tplc="1EA87E3A">
      <w:numFmt w:val="none"/>
      <w:lvlText w:val=""/>
      <w:lvlJc w:val="left"/>
      <w:pPr>
        <w:tabs>
          <w:tab w:val="num" w:pos="360"/>
        </w:tabs>
      </w:pPr>
    </w:lvl>
    <w:lvl w:ilvl="6" w:tplc="13805AB2">
      <w:numFmt w:val="none"/>
      <w:lvlText w:val=""/>
      <w:lvlJc w:val="left"/>
      <w:pPr>
        <w:tabs>
          <w:tab w:val="num" w:pos="360"/>
        </w:tabs>
      </w:pPr>
    </w:lvl>
    <w:lvl w:ilvl="7" w:tplc="BFD86C3C">
      <w:numFmt w:val="none"/>
      <w:lvlText w:val=""/>
      <w:lvlJc w:val="left"/>
      <w:pPr>
        <w:tabs>
          <w:tab w:val="num" w:pos="360"/>
        </w:tabs>
      </w:pPr>
    </w:lvl>
    <w:lvl w:ilvl="8" w:tplc="BAB652A2">
      <w:numFmt w:val="none"/>
      <w:lvlText w:val=""/>
      <w:lvlJc w:val="left"/>
      <w:pPr>
        <w:tabs>
          <w:tab w:val="num" w:pos="360"/>
        </w:tabs>
      </w:pPr>
    </w:lvl>
  </w:abstractNum>
  <w:abstractNum w:abstractNumId="20" w15:restartNumberingAfterBreak="0">
    <w:nsid w:val="26EB3A52"/>
    <w:multiLevelType w:val="hybridMultilevel"/>
    <w:tmpl w:val="16AAF808"/>
    <w:styleLink w:val="1ai31"/>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75D5C45"/>
    <w:multiLevelType w:val="multilevel"/>
    <w:tmpl w:val="CD6C30CC"/>
    <w:styleLink w:val="1ai211"/>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2" w15:restartNumberingAfterBreak="0">
    <w:nsid w:val="2AFB186B"/>
    <w:multiLevelType w:val="multilevel"/>
    <w:tmpl w:val="EB024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pStyle w:val="14"/>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pStyle w:val="2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557F61"/>
    <w:multiLevelType w:val="hybridMultilevel"/>
    <w:tmpl w:val="6764E6CE"/>
    <w:lvl w:ilvl="0" w:tplc="1DDA9506">
      <w:start w:val="1"/>
      <w:numFmt w:val="decimal"/>
      <w:pStyle w:val="a3"/>
      <w:lvlText w:val="%1"/>
      <w:lvlJc w:val="left"/>
      <w:pPr>
        <w:tabs>
          <w:tab w:val="num" w:pos="340"/>
        </w:tabs>
        <w:ind w:left="0" w:firstLine="57"/>
      </w:pPr>
      <w:rPr>
        <w:rFonts w:hint="default"/>
      </w:rPr>
    </w:lvl>
    <w:lvl w:ilvl="1" w:tplc="0419001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361A4E71"/>
    <w:multiLevelType w:val="hybridMultilevel"/>
    <w:tmpl w:val="1B38824A"/>
    <w:styleLink w:val="211"/>
    <w:lvl w:ilvl="0" w:tplc="04190001">
      <w:start w:val="1"/>
      <w:numFmt w:val="bullet"/>
      <w:pStyle w:val="120"/>
      <w:lvlText w:val="-"/>
      <w:lvlJc w:val="left"/>
      <w:pPr>
        <w:tabs>
          <w:tab w:val="num" w:pos="1260"/>
        </w:tabs>
        <w:ind w:left="1260" w:hanging="360"/>
      </w:pPr>
      <w:rPr>
        <w:rFonts w:ascii="Times New Roman" w:eastAsia="Times New Roman" w:hAnsi="Times New Roman" w:cs="Times New Roman" w:hint="default"/>
      </w:rPr>
    </w:lvl>
    <w:lvl w:ilvl="1" w:tplc="26A888EA"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955AF9"/>
    <w:multiLevelType w:val="hybridMultilevel"/>
    <w:tmpl w:val="BCB047E0"/>
    <w:lvl w:ilvl="0" w:tplc="04190001">
      <w:start w:val="1"/>
      <w:numFmt w:val="decimal"/>
      <w:pStyle w:val="17"/>
      <w:lvlText w:val="Рисунок %1"/>
      <w:lvlJc w:val="right"/>
      <w:pPr>
        <w:tabs>
          <w:tab w:val="num" w:pos="3544"/>
        </w:tabs>
        <w:ind w:left="3374" w:hanging="85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3BCC493F"/>
    <w:multiLevelType w:val="multilevel"/>
    <w:tmpl w:val="4208BDE6"/>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3D1C2EA7"/>
    <w:multiLevelType w:val="hybridMultilevel"/>
    <w:tmpl w:val="E3549766"/>
    <w:styleLink w:val="18"/>
    <w:lvl w:ilvl="0" w:tplc="2C52A5A6">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8" w15:restartNumberingAfterBreak="0">
    <w:nsid w:val="3DD31854"/>
    <w:multiLevelType w:val="hybridMultilevel"/>
    <w:tmpl w:val="A4AAAC7A"/>
    <w:lvl w:ilvl="0" w:tplc="04190001">
      <w:start w:val="1"/>
      <w:numFmt w:val="bullet"/>
      <w:pStyle w:val="enkoMark"/>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0F36909"/>
    <w:multiLevelType w:val="multilevel"/>
    <w:tmpl w:val="B37669EA"/>
    <w:lvl w:ilvl="0">
      <w:start w:val="13"/>
      <w:numFmt w:val="decimal"/>
      <w:lvlText w:val="%1"/>
      <w:lvlJc w:val="left"/>
      <w:pPr>
        <w:ind w:left="525" w:hanging="525"/>
      </w:pPr>
      <w:rPr>
        <w:rFonts w:hint="default"/>
      </w:rPr>
    </w:lvl>
    <w:lvl w:ilvl="1">
      <w:start w:val="1"/>
      <w:numFmt w:val="decimal"/>
      <w:lvlText w:val="%1.%2"/>
      <w:lvlJc w:val="left"/>
      <w:pPr>
        <w:ind w:left="2119" w:hanging="525"/>
      </w:pPr>
      <w:rPr>
        <w:rFonts w:hint="default"/>
      </w:rPr>
    </w:lvl>
    <w:lvl w:ilvl="2">
      <w:start w:val="1"/>
      <w:numFmt w:val="decimal"/>
      <w:lvlText w:val="%1.%2.%3"/>
      <w:lvlJc w:val="left"/>
      <w:pPr>
        <w:ind w:left="3908" w:hanging="720"/>
      </w:pPr>
      <w:rPr>
        <w:rFonts w:hint="default"/>
      </w:rPr>
    </w:lvl>
    <w:lvl w:ilvl="3">
      <w:start w:val="1"/>
      <w:numFmt w:val="decimal"/>
      <w:lvlText w:val="%1.%2.%3.%4"/>
      <w:lvlJc w:val="left"/>
      <w:pPr>
        <w:ind w:left="5862" w:hanging="1080"/>
      </w:pPr>
      <w:rPr>
        <w:rFonts w:hint="default"/>
      </w:rPr>
    </w:lvl>
    <w:lvl w:ilvl="4">
      <w:start w:val="1"/>
      <w:numFmt w:val="decimal"/>
      <w:lvlText w:val="%1.%2.%3.%4.%5"/>
      <w:lvlJc w:val="left"/>
      <w:pPr>
        <w:ind w:left="7456" w:hanging="1080"/>
      </w:pPr>
      <w:rPr>
        <w:rFonts w:hint="default"/>
      </w:rPr>
    </w:lvl>
    <w:lvl w:ilvl="5">
      <w:start w:val="1"/>
      <w:numFmt w:val="decimal"/>
      <w:lvlText w:val="%1.%2.%3.%4.%5.%6"/>
      <w:lvlJc w:val="left"/>
      <w:pPr>
        <w:ind w:left="9410" w:hanging="1440"/>
      </w:pPr>
      <w:rPr>
        <w:rFonts w:hint="default"/>
      </w:rPr>
    </w:lvl>
    <w:lvl w:ilvl="6">
      <w:start w:val="1"/>
      <w:numFmt w:val="decimal"/>
      <w:lvlText w:val="%1.%2.%3.%4.%5.%6.%7"/>
      <w:lvlJc w:val="left"/>
      <w:pPr>
        <w:ind w:left="11004" w:hanging="1440"/>
      </w:pPr>
      <w:rPr>
        <w:rFonts w:hint="default"/>
      </w:rPr>
    </w:lvl>
    <w:lvl w:ilvl="7">
      <w:start w:val="1"/>
      <w:numFmt w:val="decimal"/>
      <w:lvlText w:val="%1.%2.%3.%4.%5.%6.%7.%8"/>
      <w:lvlJc w:val="left"/>
      <w:pPr>
        <w:ind w:left="12958" w:hanging="1800"/>
      </w:pPr>
      <w:rPr>
        <w:rFonts w:hint="default"/>
      </w:rPr>
    </w:lvl>
    <w:lvl w:ilvl="8">
      <w:start w:val="1"/>
      <w:numFmt w:val="decimal"/>
      <w:lvlText w:val="%1.%2.%3.%4.%5.%6.%7.%8.%9"/>
      <w:lvlJc w:val="left"/>
      <w:pPr>
        <w:ind w:left="14912" w:hanging="2160"/>
      </w:pPr>
      <w:rPr>
        <w:rFonts w:hint="default"/>
      </w:rPr>
    </w:lvl>
  </w:abstractNum>
  <w:abstractNum w:abstractNumId="30" w15:restartNumberingAfterBreak="0">
    <w:nsid w:val="41E9532F"/>
    <w:multiLevelType w:val="hybridMultilevel"/>
    <w:tmpl w:val="111A67F2"/>
    <w:styleLink w:val="1ai1"/>
    <w:lvl w:ilvl="0" w:tplc="612AE8E6">
      <w:start w:val="1"/>
      <w:numFmt w:val="bullet"/>
      <w:lvlText w:val=""/>
      <w:lvlJc w:val="left"/>
      <w:pPr>
        <w:tabs>
          <w:tab w:val="num" w:pos="1490"/>
        </w:tabs>
        <w:ind w:left="149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31" w15:restartNumberingAfterBreak="0">
    <w:nsid w:val="42625DE7"/>
    <w:multiLevelType w:val="hybridMultilevel"/>
    <w:tmpl w:val="1896BADC"/>
    <w:lvl w:ilvl="0" w:tplc="4216CF0A">
      <w:start w:val="1"/>
      <w:numFmt w:val="bullet"/>
      <w:pStyle w:val="04-"/>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3292ECD"/>
    <w:multiLevelType w:val="hybridMultilevel"/>
    <w:tmpl w:val="3B685B9A"/>
    <w:lvl w:ilvl="0" w:tplc="E82A18BE">
      <w:start w:val="1"/>
      <w:numFmt w:val="bullet"/>
      <w:lvlText w:val=""/>
      <w:lvlJc w:val="left"/>
      <w:pPr>
        <w:ind w:left="1212" w:hanging="360"/>
      </w:pPr>
      <w:rPr>
        <w:rFonts w:ascii="Symbol" w:hAnsi="Symbol" w:hint="default"/>
      </w:rPr>
    </w:lvl>
    <w:lvl w:ilvl="1" w:tplc="04190003">
      <w:start w:val="1"/>
      <w:numFmt w:val="bullet"/>
      <w:lvlText w:val="o"/>
      <w:lvlJc w:val="left"/>
      <w:pPr>
        <w:ind w:left="1932" w:hanging="360"/>
      </w:pPr>
      <w:rPr>
        <w:rFonts w:ascii="Courier New" w:hAnsi="Courier New" w:cs="Courier New" w:hint="default"/>
      </w:rPr>
    </w:lvl>
    <w:lvl w:ilvl="2" w:tplc="04190005">
      <w:start w:val="1"/>
      <w:numFmt w:val="bullet"/>
      <w:lvlText w:val=""/>
      <w:lvlJc w:val="left"/>
      <w:pPr>
        <w:ind w:left="2652" w:hanging="360"/>
      </w:pPr>
      <w:rPr>
        <w:rFonts w:ascii="Wingdings" w:hAnsi="Wingdings" w:hint="default"/>
      </w:rPr>
    </w:lvl>
    <w:lvl w:ilvl="3" w:tplc="04190001">
      <w:start w:val="1"/>
      <w:numFmt w:val="bullet"/>
      <w:lvlText w:val=""/>
      <w:lvlJc w:val="left"/>
      <w:pPr>
        <w:ind w:left="3372" w:hanging="360"/>
      </w:pPr>
      <w:rPr>
        <w:rFonts w:ascii="Symbol" w:hAnsi="Symbol" w:hint="default"/>
      </w:rPr>
    </w:lvl>
    <w:lvl w:ilvl="4" w:tplc="04190003">
      <w:start w:val="1"/>
      <w:numFmt w:val="bullet"/>
      <w:lvlText w:val="o"/>
      <w:lvlJc w:val="left"/>
      <w:pPr>
        <w:ind w:left="4092" w:hanging="360"/>
      </w:pPr>
      <w:rPr>
        <w:rFonts w:ascii="Courier New" w:hAnsi="Courier New" w:cs="Courier New" w:hint="default"/>
      </w:rPr>
    </w:lvl>
    <w:lvl w:ilvl="5" w:tplc="04190005">
      <w:start w:val="1"/>
      <w:numFmt w:val="bullet"/>
      <w:lvlText w:val=""/>
      <w:lvlJc w:val="left"/>
      <w:pPr>
        <w:ind w:left="4812" w:hanging="360"/>
      </w:pPr>
      <w:rPr>
        <w:rFonts w:ascii="Wingdings" w:hAnsi="Wingdings" w:hint="default"/>
      </w:rPr>
    </w:lvl>
    <w:lvl w:ilvl="6" w:tplc="04190001">
      <w:start w:val="1"/>
      <w:numFmt w:val="bullet"/>
      <w:lvlText w:val=""/>
      <w:lvlJc w:val="left"/>
      <w:pPr>
        <w:ind w:left="5532" w:hanging="360"/>
      </w:pPr>
      <w:rPr>
        <w:rFonts w:ascii="Symbol" w:hAnsi="Symbol" w:hint="default"/>
      </w:rPr>
    </w:lvl>
    <w:lvl w:ilvl="7" w:tplc="04190003">
      <w:start w:val="1"/>
      <w:numFmt w:val="bullet"/>
      <w:lvlText w:val="o"/>
      <w:lvlJc w:val="left"/>
      <w:pPr>
        <w:ind w:left="6252" w:hanging="360"/>
      </w:pPr>
      <w:rPr>
        <w:rFonts w:ascii="Courier New" w:hAnsi="Courier New" w:cs="Courier New" w:hint="default"/>
      </w:rPr>
    </w:lvl>
    <w:lvl w:ilvl="8" w:tplc="04190005">
      <w:start w:val="1"/>
      <w:numFmt w:val="bullet"/>
      <w:lvlText w:val=""/>
      <w:lvlJc w:val="left"/>
      <w:pPr>
        <w:ind w:left="6972" w:hanging="360"/>
      </w:pPr>
      <w:rPr>
        <w:rFonts w:ascii="Wingdings" w:hAnsi="Wingdings" w:hint="default"/>
      </w:rPr>
    </w:lvl>
  </w:abstractNum>
  <w:abstractNum w:abstractNumId="33" w15:restartNumberingAfterBreak="0">
    <w:nsid w:val="456C786B"/>
    <w:multiLevelType w:val="hybridMultilevel"/>
    <w:tmpl w:val="F8B8534C"/>
    <w:lvl w:ilvl="0" w:tplc="76CCF8CE">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8A47244"/>
    <w:multiLevelType w:val="multilevel"/>
    <w:tmpl w:val="B4B64D7A"/>
    <w:lvl w:ilvl="0">
      <w:start w:val="5"/>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5" w15:restartNumberingAfterBreak="0">
    <w:nsid w:val="49643F15"/>
    <w:multiLevelType w:val="hybridMultilevel"/>
    <w:tmpl w:val="51220E92"/>
    <w:styleLink w:val="1ai"/>
    <w:lvl w:ilvl="0" w:tplc="A98E231A">
      <w:start w:val="1"/>
      <w:numFmt w:val="decimal"/>
      <w:lvlText w:val="%1."/>
      <w:lvlJc w:val="left"/>
      <w:pPr>
        <w:tabs>
          <w:tab w:val="num" w:pos="2448"/>
        </w:tabs>
        <w:ind w:left="2448" w:hanging="1368"/>
      </w:pPr>
      <w:rPr>
        <w:rFonts w:hint="default"/>
      </w:rPr>
    </w:lvl>
    <w:lvl w:ilvl="1" w:tplc="E1F62B5A" w:tentative="1">
      <w:start w:val="1"/>
      <w:numFmt w:val="lowerLetter"/>
      <w:lvlText w:val="%2."/>
      <w:lvlJc w:val="left"/>
      <w:pPr>
        <w:tabs>
          <w:tab w:val="num" w:pos="2160"/>
        </w:tabs>
        <w:ind w:left="2160" w:hanging="360"/>
      </w:pPr>
    </w:lvl>
    <w:lvl w:ilvl="2" w:tplc="7C58A420">
      <w:start w:val="1"/>
      <w:numFmt w:val="lowerRoman"/>
      <w:lvlText w:val="%3."/>
      <w:lvlJc w:val="right"/>
      <w:pPr>
        <w:tabs>
          <w:tab w:val="num" w:pos="2880"/>
        </w:tabs>
        <w:ind w:left="2880" w:hanging="180"/>
      </w:pPr>
    </w:lvl>
    <w:lvl w:ilvl="3" w:tplc="CCAC8F7A" w:tentative="1">
      <w:start w:val="1"/>
      <w:numFmt w:val="decimal"/>
      <w:lvlText w:val="%4."/>
      <w:lvlJc w:val="left"/>
      <w:pPr>
        <w:tabs>
          <w:tab w:val="num" w:pos="3600"/>
        </w:tabs>
        <w:ind w:left="3600" w:hanging="360"/>
      </w:pPr>
    </w:lvl>
    <w:lvl w:ilvl="4" w:tplc="ABF8F046" w:tentative="1">
      <w:start w:val="1"/>
      <w:numFmt w:val="lowerLetter"/>
      <w:lvlText w:val="%5."/>
      <w:lvlJc w:val="left"/>
      <w:pPr>
        <w:tabs>
          <w:tab w:val="num" w:pos="4320"/>
        </w:tabs>
        <w:ind w:left="4320" w:hanging="360"/>
      </w:pPr>
    </w:lvl>
    <w:lvl w:ilvl="5" w:tplc="2D300F26" w:tentative="1">
      <w:start w:val="1"/>
      <w:numFmt w:val="lowerRoman"/>
      <w:lvlText w:val="%6."/>
      <w:lvlJc w:val="right"/>
      <w:pPr>
        <w:tabs>
          <w:tab w:val="num" w:pos="5040"/>
        </w:tabs>
        <w:ind w:left="5040" w:hanging="180"/>
      </w:pPr>
    </w:lvl>
    <w:lvl w:ilvl="6" w:tplc="7A6E38E8" w:tentative="1">
      <w:start w:val="1"/>
      <w:numFmt w:val="decimal"/>
      <w:lvlText w:val="%7."/>
      <w:lvlJc w:val="left"/>
      <w:pPr>
        <w:tabs>
          <w:tab w:val="num" w:pos="5760"/>
        </w:tabs>
        <w:ind w:left="5760" w:hanging="360"/>
      </w:pPr>
    </w:lvl>
    <w:lvl w:ilvl="7" w:tplc="71AE91E0" w:tentative="1">
      <w:start w:val="1"/>
      <w:numFmt w:val="lowerLetter"/>
      <w:lvlText w:val="%8."/>
      <w:lvlJc w:val="left"/>
      <w:pPr>
        <w:tabs>
          <w:tab w:val="num" w:pos="6480"/>
        </w:tabs>
        <w:ind w:left="6480" w:hanging="360"/>
      </w:pPr>
    </w:lvl>
    <w:lvl w:ilvl="8" w:tplc="C5D875AA" w:tentative="1">
      <w:start w:val="1"/>
      <w:numFmt w:val="lowerRoman"/>
      <w:lvlText w:val="%9."/>
      <w:lvlJc w:val="right"/>
      <w:pPr>
        <w:tabs>
          <w:tab w:val="num" w:pos="7200"/>
        </w:tabs>
        <w:ind w:left="7200" w:hanging="180"/>
      </w:pPr>
    </w:lvl>
  </w:abstractNum>
  <w:abstractNum w:abstractNumId="36" w15:restartNumberingAfterBreak="0">
    <w:nsid w:val="4A2F353E"/>
    <w:multiLevelType w:val="hybridMultilevel"/>
    <w:tmpl w:val="38742FE8"/>
    <w:lvl w:ilvl="0" w:tplc="FFFFFFFF">
      <w:start w:val="1"/>
      <w:numFmt w:val="decimal"/>
      <w:pStyle w:val="S0"/>
      <w:lvlText w:val="Рисунок %1"/>
      <w:lvlJc w:val="left"/>
      <w:pPr>
        <w:tabs>
          <w:tab w:val="num" w:pos="360"/>
        </w:tabs>
        <w:ind w:left="360"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7" w15:restartNumberingAfterBreak="0">
    <w:nsid w:val="4B2B7D60"/>
    <w:multiLevelType w:val="multilevel"/>
    <w:tmpl w:val="4208BDE6"/>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4B570457"/>
    <w:multiLevelType w:val="hybridMultilevel"/>
    <w:tmpl w:val="29282ADC"/>
    <w:lvl w:ilvl="0" w:tplc="9744AB4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BA254BE"/>
    <w:multiLevelType w:val="hybridMultilevel"/>
    <w:tmpl w:val="ECC6EF58"/>
    <w:styleLink w:val="1111111"/>
    <w:lvl w:ilvl="0" w:tplc="1F3A7A8E">
      <w:start w:val="3"/>
      <w:numFmt w:val="decimal"/>
      <w:lvlText w:val="%1."/>
      <w:lvlJc w:val="left"/>
      <w:pPr>
        <w:tabs>
          <w:tab w:val="num" w:pos="720"/>
        </w:tabs>
        <w:ind w:left="720" w:hanging="360"/>
      </w:pPr>
      <w:rPr>
        <w:rFonts w:hint="default"/>
      </w:rPr>
    </w:lvl>
    <w:lvl w:ilvl="1" w:tplc="0E6A6240">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0" w15:restartNumberingAfterBreak="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E3E5D5C"/>
    <w:multiLevelType w:val="hybridMultilevel"/>
    <w:tmpl w:val="F82C4A36"/>
    <w:lvl w:ilvl="0" w:tplc="D74E5F0C">
      <w:start w:val="65535"/>
      <w:numFmt w:val="bullet"/>
      <w:pStyle w:val="CM80"/>
      <w:lvlText w:val="•"/>
      <w:lvlJc w:val="left"/>
      <w:pPr>
        <w:tabs>
          <w:tab w:val="num" w:pos="-357"/>
        </w:tabs>
        <w:ind w:left="352" w:hanging="352"/>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3C4BDE"/>
    <w:multiLevelType w:val="multilevel"/>
    <w:tmpl w:val="EFEE0900"/>
    <w:numStyleLink w:val="05"/>
  </w:abstractNum>
  <w:abstractNum w:abstractNumId="43" w15:restartNumberingAfterBreak="0">
    <w:nsid w:val="52CB7227"/>
    <w:multiLevelType w:val="multilevel"/>
    <w:tmpl w:val="D5F0EC96"/>
    <w:lvl w:ilvl="0">
      <w:start w:val="1"/>
      <w:numFmt w:val="decimal"/>
      <w:pStyle w:val="a4"/>
      <w:lvlText w:val="%1."/>
      <w:lvlJc w:val="left"/>
      <w:pPr>
        <w:tabs>
          <w:tab w:val="num" w:pos="1191"/>
        </w:tabs>
        <w:ind w:left="0" w:firstLine="709"/>
      </w:pPr>
      <w:rPr>
        <w:rFonts w:ascii="Times New Roman" w:hAnsi="Times New Roman" w:hint="default"/>
        <w:b w:val="0"/>
        <w:i w:val="0"/>
        <w:color w:val="auto"/>
        <w:sz w:val="28"/>
        <w:szCs w:val="3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59A42214"/>
    <w:multiLevelType w:val="hybridMultilevel"/>
    <w:tmpl w:val="0D0E1E0E"/>
    <w:lvl w:ilvl="0" w:tplc="96A0E7FE">
      <w:start w:val="1"/>
      <w:numFmt w:val="bullet"/>
      <w:lvlText w:val="-"/>
      <w:lvlJc w:val="left"/>
      <w:pPr>
        <w:ind w:left="1259" w:hanging="360"/>
      </w:pPr>
      <w:rPr>
        <w:rFonts w:ascii="Courier New" w:hAnsi="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5" w15:restartNumberingAfterBreak="0">
    <w:nsid w:val="59E60585"/>
    <w:multiLevelType w:val="hybridMultilevel"/>
    <w:tmpl w:val="E78C7934"/>
    <w:lvl w:ilvl="0" w:tplc="5AFCDBC2">
      <w:start w:val="1"/>
      <w:numFmt w:val="bullet"/>
      <w:lvlText w:val=""/>
      <w:lvlJc w:val="left"/>
      <w:pPr>
        <w:tabs>
          <w:tab w:val="num" w:pos="3346"/>
        </w:tabs>
        <w:ind w:left="3346" w:hanging="360"/>
      </w:pPr>
      <w:rPr>
        <w:rFonts w:ascii="Symbol" w:hAnsi="Symbol" w:hint="default"/>
        <w:color w:val="auto"/>
      </w:rPr>
    </w:lvl>
    <w:lvl w:ilvl="1" w:tplc="2D48B000">
      <w:start w:val="1"/>
      <w:numFmt w:val="bullet"/>
      <w:pStyle w:val="19"/>
      <w:lvlText w:val=""/>
      <w:lvlJc w:val="left"/>
      <w:pPr>
        <w:tabs>
          <w:tab w:val="num" w:pos="2149"/>
        </w:tabs>
        <w:ind w:left="2149" w:hanging="360"/>
      </w:pPr>
      <w:rPr>
        <w:rFonts w:ascii="Symbol" w:hAnsi="Symbol" w:hint="default"/>
        <w:color w:val="auto"/>
      </w:rPr>
    </w:lvl>
    <w:lvl w:ilvl="2" w:tplc="5F1C532C">
      <w:start w:val="1"/>
      <w:numFmt w:val="bullet"/>
      <w:lvlText w:val=""/>
      <w:lvlJc w:val="left"/>
      <w:pPr>
        <w:tabs>
          <w:tab w:val="num" w:pos="2869"/>
        </w:tabs>
        <w:ind w:left="2869" w:hanging="360"/>
      </w:pPr>
      <w:rPr>
        <w:rFonts w:ascii="Wingdings" w:hAnsi="Wingdings" w:hint="default"/>
      </w:rPr>
    </w:lvl>
    <w:lvl w:ilvl="3" w:tplc="469C65FC" w:tentative="1">
      <w:start w:val="1"/>
      <w:numFmt w:val="bullet"/>
      <w:lvlText w:val=""/>
      <w:lvlJc w:val="left"/>
      <w:pPr>
        <w:tabs>
          <w:tab w:val="num" w:pos="3589"/>
        </w:tabs>
        <w:ind w:left="3589" w:hanging="360"/>
      </w:pPr>
      <w:rPr>
        <w:rFonts w:ascii="Symbol" w:hAnsi="Symbol" w:hint="default"/>
      </w:rPr>
    </w:lvl>
    <w:lvl w:ilvl="4" w:tplc="E73EB3BC" w:tentative="1">
      <w:start w:val="1"/>
      <w:numFmt w:val="bullet"/>
      <w:lvlText w:val="o"/>
      <w:lvlJc w:val="left"/>
      <w:pPr>
        <w:tabs>
          <w:tab w:val="num" w:pos="4309"/>
        </w:tabs>
        <w:ind w:left="4309" w:hanging="360"/>
      </w:pPr>
      <w:rPr>
        <w:rFonts w:ascii="Courier New" w:hAnsi="Courier New" w:cs="Courier New" w:hint="default"/>
      </w:rPr>
    </w:lvl>
    <w:lvl w:ilvl="5" w:tplc="B9A44184" w:tentative="1">
      <w:start w:val="1"/>
      <w:numFmt w:val="bullet"/>
      <w:lvlText w:val=""/>
      <w:lvlJc w:val="left"/>
      <w:pPr>
        <w:tabs>
          <w:tab w:val="num" w:pos="5029"/>
        </w:tabs>
        <w:ind w:left="5029" w:hanging="360"/>
      </w:pPr>
      <w:rPr>
        <w:rFonts w:ascii="Wingdings" w:hAnsi="Wingdings" w:hint="default"/>
      </w:rPr>
    </w:lvl>
    <w:lvl w:ilvl="6" w:tplc="E0F82204" w:tentative="1">
      <w:start w:val="1"/>
      <w:numFmt w:val="bullet"/>
      <w:lvlText w:val=""/>
      <w:lvlJc w:val="left"/>
      <w:pPr>
        <w:tabs>
          <w:tab w:val="num" w:pos="5749"/>
        </w:tabs>
        <w:ind w:left="5749" w:hanging="360"/>
      </w:pPr>
      <w:rPr>
        <w:rFonts w:ascii="Symbol" w:hAnsi="Symbol" w:hint="default"/>
      </w:rPr>
    </w:lvl>
    <w:lvl w:ilvl="7" w:tplc="6192A3F2" w:tentative="1">
      <w:start w:val="1"/>
      <w:numFmt w:val="bullet"/>
      <w:lvlText w:val="o"/>
      <w:lvlJc w:val="left"/>
      <w:pPr>
        <w:tabs>
          <w:tab w:val="num" w:pos="6469"/>
        </w:tabs>
        <w:ind w:left="6469" w:hanging="360"/>
      </w:pPr>
      <w:rPr>
        <w:rFonts w:ascii="Courier New" w:hAnsi="Courier New" w:cs="Courier New" w:hint="default"/>
      </w:rPr>
    </w:lvl>
    <w:lvl w:ilvl="8" w:tplc="1ECE32A0"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5BC43C8E"/>
    <w:multiLevelType w:val="hybridMultilevel"/>
    <w:tmpl w:val="4ACA7A78"/>
    <w:lvl w:ilvl="0" w:tplc="67EC5A0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0C701C2"/>
    <w:multiLevelType w:val="hybridMultilevel"/>
    <w:tmpl w:val="BB401FCA"/>
    <w:styleLink w:val="1ai2112"/>
    <w:lvl w:ilvl="0" w:tplc="D5689430">
      <w:start w:val="1"/>
      <w:numFmt w:val="decimal"/>
      <w:lvlText w:val="1.6.%1"/>
      <w:lvlJc w:val="left"/>
      <w:pPr>
        <w:ind w:left="2138" w:hanging="360"/>
      </w:pPr>
    </w:lvl>
    <w:lvl w:ilvl="1" w:tplc="04190019">
      <w:start w:val="1"/>
      <w:numFmt w:val="lowerLetter"/>
      <w:lvlText w:val="%2."/>
      <w:lvlJc w:val="left"/>
      <w:pPr>
        <w:ind w:left="2858" w:hanging="360"/>
      </w:pPr>
    </w:lvl>
    <w:lvl w:ilvl="2" w:tplc="0419001B">
      <w:start w:val="1"/>
      <w:numFmt w:val="lowerRoman"/>
      <w:lvlText w:val="%3."/>
      <w:lvlJc w:val="right"/>
      <w:pPr>
        <w:ind w:left="3578" w:hanging="180"/>
      </w:pPr>
    </w:lvl>
    <w:lvl w:ilvl="3" w:tplc="0419000F">
      <w:start w:val="1"/>
      <w:numFmt w:val="decimal"/>
      <w:lvlText w:val="%4."/>
      <w:lvlJc w:val="left"/>
      <w:pPr>
        <w:ind w:left="4298" w:hanging="360"/>
      </w:pPr>
    </w:lvl>
    <w:lvl w:ilvl="4" w:tplc="04190019">
      <w:start w:val="1"/>
      <w:numFmt w:val="lowerLetter"/>
      <w:lvlText w:val="%5."/>
      <w:lvlJc w:val="left"/>
      <w:pPr>
        <w:ind w:left="5018" w:hanging="360"/>
      </w:pPr>
    </w:lvl>
    <w:lvl w:ilvl="5" w:tplc="0419001B">
      <w:start w:val="1"/>
      <w:numFmt w:val="lowerRoman"/>
      <w:lvlText w:val="%6."/>
      <w:lvlJc w:val="right"/>
      <w:pPr>
        <w:ind w:left="5738" w:hanging="180"/>
      </w:pPr>
    </w:lvl>
    <w:lvl w:ilvl="6" w:tplc="0419000F">
      <w:start w:val="1"/>
      <w:numFmt w:val="decimal"/>
      <w:lvlText w:val="%7."/>
      <w:lvlJc w:val="left"/>
      <w:pPr>
        <w:ind w:left="6458" w:hanging="360"/>
      </w:pPr>
    </w:lvl>
    <w:lvl w:ilvl="7" w:tplc="04190019">
      <w:start w:val="1"/>
      <w:numFmt w:val="lowerLetter"/>
      <w:lvlText w:val="%8."/>
      <w:lvlJc w:val="left"/>
      <w:pPr>
        <w:ind w:left="7178" w:hanging="360"/>
      </w:pPr>
    </w:lvl>
    <w:lvl w:ilvl="8" w:tplc="0419001B">
      <w:start w:val="1"/>
      <w:numFmt w:val="lowerRoman"/>
      <w:lvlText w:val="%9."/>
      <w:lvlJc w:val="right"/>
      <w:pPr>
        <w:ind w:left="7898" w:hanging="180"/>
      </w:pPr>
    </w:lvl>
  </w:abstractNum>
  <w:abstractNum w:abstractNumId="48"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B667945"/>
    <w:multiLevelType w:val="hybridMultilevel"/>
    <w:tmpl w:val="1DE641A4"/>
    <w:lvl w:ilvl="0" w:tplc="D82C9CA2">
      <w:start w:val="1"/>
      <w:numFmt w:val="bullet"/>
      <w:pStyle w:val="-S"/>
      <w:lvlText w:val="-"/>
      <w:lvlJc w:val="left"/>
      <w:pPr>
        <w:ind w:left="1571" w:hanging="360"/>
      </w:pPr>
      <w:rPr>
        <w:rFonts w:ascii="Vrinda" w:hAnsi="Vrinda" w:hint="default"/>
      </w:rPr>
    </w:lvl>
    <w:lvl w:ilvl="1" w:tplc="8E7A480C" w:tentative="1">
      <w:start w:val="1"/>
      <w:numFmt w:val="bullet"/>
      <w:lvlText w:val="o"/>
      <w:lvlJc w:val="left"/>
      <w:pPr>
        <w:ind w:left="2291" w:hanging="360"/>
      </w:pPr>
      <w:rPr>
        <w:rFonts w:ascii="Courier New" w:hAnsi="Courier New" w:cs="Courier New" w:hint="default"/>
      </w:rPr>
    </w:lvl>
    <w:lvl w:ilvl="2" w:tplc="6EEA8F42" w:tentative="1">
      <w:start w:val="1"/>
      <w:numFmt w:val="bullet"/>
      <w:lvlText w:val=""/>
      <w:lvlJc w:val="left"/>
      <w:pPr>
        <w:ind w:left="3011" w:hanging="360"/>
      </w:pPr>
      <w:rPr>
        <w:rFonts w:ascii="Wingdings" w:hAnsi="Wingdings" w:hint="default"/>
      </w:rPr>
    </w:lvl>
    <w:lvl w:ilvl="3" w:tplc="60FE73CE" w:tentative="1">
      <w:start w:val="1"/>
      <w:numFmt w:val="bullet"/>
      <w:lvlText w:val=""/>
      <w:lvlJc w:val="left"/>
      <w:pPr>
        <w:ind w:left="3731" w:hanging="360"/>
      </w:pPr>
      <w:rPr>
        <w:rFonts w:ascii="Symbol" w:hAnsi="Symbol" w:hint="default"/>
      </w:rPr>
    </w:lvl>
    <w:lvl w:ilvl="4" w:tplc="3866291C" w:tentative="1">
      <w:start w:val="1"/>
      <w:numFmt w:val="bullet"/>
      <w:lvlText w:val="o"/>
      <w:lvlJc w:val="left"/>
      <w:pPr>
        <w:ind w:left="4451" w:hanging="360"/>
      </w:pPr>
      <w:rPr>
        <w:rFonts w:ascii="Courier New" w:hAnsi="Courier New" w:cs="Courier New" w:hint="default"/>
      </w:rPr>
    </w:lvl>
    <w:lvl w:ilvl="5" w:tplc="7C6EE35A" w:tentative="1">
      <w:start w:val="1"/>
      <w:numFmt w:val="bullet"/>
      <w:lvlText w:val=""/>
      <w:lvlJc w:val="left"/>
      <w:pPr>
        <w:ind w:left="5171" w:hanging="360"/>
      </w:pPr>
      <w:rPr>
        <w:rFonts w:ascii="Wingdings" w:hAnsi="Wingdings" w:hint="default"/>
      </w:rPr>
    </w:lvl>
    <w:lvl w:ilvl="6" w:tplc="9670E5C0" w:tentative="1">
      <w:start w:val="1"/>
      <w:numFmt w:val="bullet"/>
      <w:lvlText w:val=""/>
      <w:lvlJc w:val="left"/>
      <w:pPr>
        <w:ind w:left="5891" w:hanging="360"/>
      </w:pPr>
      <w:rPr>
        <w:rFonts w:ascii="Symbol" w:hAnsi="Symbol" w:hint="default"/>
      </w:rPr>
    </w:lvl>
    <w:lvl w:ilvl="7" w:tplc="7E40E2B8" w:tentative="1">
      <w:start w:val="1"/>
      <w:numFmt w:val="bullet"/>
      <w:lvlText w:val="o"/>
      <w:lvlJc w:val="left"/>
      <w:pPr>
        <w:ind w:left="6611" w:hanging="360"/>
      </w:pPr>
      <w:rPr>
        <w:rFonts w:ascii="Courier New" w:hAnsi="Courier New" w:cs="Courier New" w:hint="default"/>
      </w:rPr>
    </w:lvl>
    <w:lvl w:ilvl="8" w:tplc="4746A28C" w:tentative="1">
      <w:start w:val="1"/>
      <w:numFmt w:val="bullet"/>
      <w:lvlText w:val=""/>
      <w:lvlJc w:val="left"/>
      <w:pPr>
        <w:ind w:left="7331" w:hanging="360"/>
      </w:pPr>
      <w:rPr>
        <w:rFonts w:ascii="Wingdings" w:hAnsi="Wingdings" w:hint="default"/>
      </w:rPr>
    </w:lvl>
  </w:abstractNum>
  <w:abstractNum w:abstractNumId="50" w15:restartNumberingAfterBreak="0">
    <w:nsid w:val="6B847FF5"/>
    <w:multiLevelType w:val="hybridMultilevel"/>
    <w:tmpl w:val="2598A886"/>
    <w:lvl w:ilvl="0" w:tplc="DAE896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6D39682C"/>
    <w:multiLevelType w:val="multilevel"/>
    <w:tmpl w:val="3752AC36"/>
    <w:lvl w:ilvl="0">
      <w:start w:val="8"/>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2" w15:restartNumberingAfterBreak="0">
    <w:nsid w:val="6DCD17E2"/>
    <w:multiLevelType w:val="hybridMultilevel"/>
    <w:tmpl w:val="E92AB4BE"/>
    <w:styleLink w:val="1ai11"/>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DFD586D"/>
    <w:multiLevelType w:val="hybridMultilevel"/>
    <w:tmpl w:val="0A001A82"/>
    <w:lvl w:ilvl="0" w:tplc="E82A18BE">
      <w:start w:val="1"/>
      <w:numFmt w:val="decimal"/>
      <w:pStyle w:val="1a"/>
      <w:lvlText w:val="Рисунок %1"/>
      <w:lvlJc w:val="left"/>
      <w:pPr>
        <w:tabs>
          <w:tab w:val="num" w:pos="2835"/>
        </w:tabs>
        <w:ind w:left="1429" w:firstLine="669"/>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4" w15:restartNumberingAfterBreak="0">
    <w:nsid w:val="6F0B494B"/>
    <w:multiLevelType w:val="multilevel"/>
    <w:tmpl w:val="EAF0B444"/>
    <w:lvl w:ilvl="0">
      <w:start w:val="9"/>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5" w15:restartNumberingAfterBreak="0">
    <w:nsid w:val="73AD7316"/>
    <w:multiLevelType w:val="multilevel"/>
    <w:tmpl w:val="B958F776"/>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color w:val="auto"/>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6" w15:restartNumberingAfterBreak="0">
    <w:nsid w:val="73F6724B"/>
    <w:multiLevelType w:val="hybridMultilevel"/>
    <w:tmpl w:val="FA02A046"/>
    <w:styleLink w:val="111111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40C3267"/>
    <w:multiLevelType w:val="hybridMultilevel"/>
    <w:tmpl w:val="AF38856C"/>
    <w:lvl w:ilvl="0" w:tplc="3118F3E4">
      <w:start w:val="1"/>
      <w:numFmt w:val="bullet"/>
      <w:pStyle w:val="24"/>
      <w:lvlText w:val="−"/>
      <w:lvlJc w:val="left"/>
      <w:pPr>
        <w:ind w:left="928" w:hanging="360"/>
      </w:pPr>
      <w:rPr>
        <w:rFonts w:ascii="Times New Roman" w:hAnsi="Times New Roman" w:cs="Times New Roman" w:hint="default"/>
      </w:rPr>
    </w:lvl>
    <w:lvl w:ilvl="1" w:tplc="1226817E" w:tentative="1">
      <w:start w:val="1"/>
      <w:numFmt w:val="bullet"/>
      <w:lvlText w:val="o"/>
      <w:lvlJc w:val="left"/>
      <w:pPr>
        <w:ind w:left="2149" w:hanging="360"/>
      </w:pPr>
      <w:rPr>
        <w:rFonts w:ascii="Courier New" w:hAnsi="Courier New" w:cs="Courier New" w:hint="default"/>
      </w:rPr>
    </w:lvl>
    <w:lvl w:ilvl="2" w:tplc="3866FC38" w:tentative="1">
      <w:start w:val="1"/>
      <w:numFmt w:val="bullet"/>
      <w:lvlText w:val=""/>
      <w:lvlJc w:val="left"/>
      <w:pPr>
        <w:ind w:left="2869" w:hanging="360"/>
      </w:pPr>
      <w:rPr>
        <w:rFonts w:ascii="Wingdings" w:hAnsi="Wingdings" w:hint="default"/>
      </w:rPr>
    </w:lvl>
    <w:lvl w:ilvl="3" w:tplc="900C81AC" w:tentative="1">
      <w:start w:val="1"/>
      <w:numFmt w:val="bullet"/>
      <w:lvlText w:val=""/>
      <w:lvlJc w:val="left"/>
      <w:pPr>
        <w:ind w:left="3589" w:hanging="360"/>
      </w:pPr>
      <w:rPr>
        <w:rFonts w:ascii="Symbol" w:hAnsi="Symbol" w:hint="default"/>
      </w:rPr>
    </w:lvl>
    <w:lvl w:ilvl="4" w:tplc="44CE1682" w:tentative="1">
      <w:start w:val="1"/>
      <w:numFmt w:val="bullet"/>
      <w:lvlText w:val="o"/>
      <w:lvlJc w:val="left"/>
      <w:pPr>
        <w:ind w:left="4309" w:hanging="360"/>
      </w:pPr>
      <w:rPr>
        <w:rFonts w:ascii="Courier New" w:hAnsi="Courier New" w:cs="Courier New" w:hint="default"/>
      </w:rPr>
    </w:lvl>
    <w:lvl w:ilvl="5" w:tplc="F6E8BF92" w:tentative="1">
      <w:start w:val="1"/>
      <w:numFmt w:val="bullet"/>
      <w:lvlText w:val=""/>
      <w:lvlJc w:val="left"/>
      <w:pPr>
        <w:ind w:left="5029" w:hanging="360"/>
      </w:pPr>
      <w:rPr>
        <w:rFonts w:ascii="Wingdings" w:hAnsi="Wingdings" w:hint="default"/>
      </w:rPr>
    </w:lvl>
    <w:lvl w:ilvl="6" w:tplc="CE54044A" w:tentative="1">
      <w:start w:val="1"/>
      <w:numFmt w:val="bullet"/>
      <w:lvlText w:val=""/>
      <w:lvlJc w:val="left"/>
      <w:pPr>
        <w:ind w:left="5749" w:hanging="360"/>
      </w:pPr>
      <w:rPr>
        <w:rFonts w:ascii="Symbol" w:hAnsi="Symbol" w:hint="default"/>
      </w:rPr>
    </w:lvl>
    <w:lvl w:ilvl="7" w:tplc="C7E42D80" w:tentative="1">
      <w:start w:val="1"/>
      <w:numFmt w:val="bullet"/>
      <w:lvlText w:val="o"/>
      <w:lvlJc w:val="left"/>
      <w:pPr>
        <w:ind w:left="6469" w:hanging="360"/>
      </w:pPr>
      <w:rPr>
        <w:rFonts w:ascii="Courier New" w:hAnsi="Courier New" w:cs="Courier New" w:hint="default"/>
      </w:rPr>
    </w:lvl>
    <w:lvl w:ilvl="8" w:tplc="F0DCC128" w:tentative="1">
      <w:start w:val="1"/>
      <w:numFmt w:val="bullet"/>
      <w:lvlText w:val=""/>
      <w:lvlJc w:val="left"/>
      <w:pPr>
        <w:ind w:left="7189" w:hanging="360"/>
      </w:pPr>
      <w:rPr>
        <w:rFonts w:ascii="Wingdings" w:hAnsi="Wingdings" w:hint="default"/>
      </w:rPr>
    </w:lvl>
  </w:abstractNum>
  <w:abstractNum w:abstractNumId="58" w15:restartNumberingAfterBreak="0">
    <w:nsid w:val="741232A6"/>
    <w:multiLevelType w:val="multilevel"/>
    <w:tmpl w:val="0E1A4B4C"/>
    <w:styleLink w:val="111"/>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59" w15:restartNumberingAfterBreak="0">
    <w:nsid w:val="74DF6CE8"/>
    <w:multiLevelType w:val="multilevel"/>
    <w:tmpl w:val="B218B0D0"/>
    <w:styleLink w:val="WW8Num5"/>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758B2B23"/>
    <w:multiLevelType w:val="hybridMultilevel"/>
    <w:tmpl w:val="29FC0FB4"/>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6C7015B"/>
    <w:multiLevelType w:val="multilevel"/>
    <w:tmpl w:val="76AC385A"/>
    <w:lvl w:ilvl="0">
      <w:start w:val="10"/>
      <w:numFmt w:val="decimal"/>
      <w:lvlText w:val="%1"/>
      <w:lvlJc w:val="left"/>
      <w:pPr>
        <w:ind w:left="525" w:hanging="525"/>
      </w:pPr>
      <w:rPr>
        <w:rFonts w:hint="default"/>
      </w:rPr>
    </w:lvl>
    <w:lvl w:ilvl="1">
      <w:start w:val="1"/>
      <w:numFmt w:val="decimal"/>
      <w:lvlText w:val="%1.%2"/>
      <w:lvlJc w:val="left"/>
      <w:pPr>
        <w:ind w:left="1594" w:hanging="525"/>
      </w:pPr>
      <w:rPr>
        <w:rFonts w:hint="default"/>
        <w:color w:val="auto"/>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2" w15:restartNumberingAfterBreak="0">
    <w:nsid w:val="76E04FB9"/>
    <w:multiLevelType w:val="hybridMultilevel"/>
    <w:tmpl w:val="62BC3E20"/>
    <w:lvl w:ilvl="0" w:tplc="35767D58">
      <w:start w:val="1"/>
      <w:numFmt w:val="bullet"/>
      <w:lvlText w:val=""/>
      <w:lvlJc w:val="left"/>
      <w:pPr>
        <w:ind w:left="333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15:restartNumberingAfterBreak="0">
    <w:nsid w:val="7A9F68F3"/>
    <w:multiLevelType w:val="hybridMultilevel"/>
    <w:tmpl w:val="EC6A3822"/>
    <w:lvl w:ilvl="0" w:tplc="FFFFFFFF">
      <w:start w:val="1"/>
      <w:numFmt w:val="bullet"/>
      <w:pStyle w:val="a5"/>
      <w:lvlText w:val=""/>
      <w:lvlJc w:val="left"/>
      <w:pPr>
        <w:tabs>
          <w:tab w:val="num" w:pos="1281"/>
        </w:tabs>
        <w:ind w:left="1281" w:hanging="567"/>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7EB35B71"/>
    <w:multiLevelType w:val="hybridMultilevel"/>
    <w:tmpl w:val="748EEF9A"/>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6"/>
  </w:num>
  <w:num w:numId="3">
    <w:abstractNumId w:val="24"/>
  </w:num>
  <w:num w:numId="4">
    <w:abstractNumId w:val="21"/>
  </w:num>
  <w:num w:numId="5">
    <w:abstractNumId w:val="0"/>
  </w:num>
  <w:num w:numId="6">
    <w:abstractNumId w:val="20"/>
  </w:num>
  <w:num w:numId="7">
    <w:abstractNumId w:val="63"/>
  </w:num>
  <w:num w:numId="8">
    <w:abstractNumId w:val="57"/>
  </w:num>
  <w:num w:numId="9">
    <w:abstractNumId w:val="41"/>
  </w:num>
  <w:num w:numId="10">
    <w:abstractNumId w:val="59"/>
  </w:num>
  <w:num w:numId="11">
    <w:abstractNumId w:val="13"/>
  </w:num>
  <w:num w:numId="12">
    <w:abstractNumId w:val="7"/>
  </w:num>
  <w:num w:numId="13">
    <w:abstractNumId w:val="17"/>
  </w:num>
  <w:num w:numId="14">
    <w:abstractNumId w:val="2"/>
  </w:num>
  <w:num w:numId="15">
    <w:abstractNumId w:val="52"/>
  </w:num>
  <w:num w:numId="16">
    <w:abstractNumId w:val="58"/>
  </w:num>
  <w:num w:numId="17">
    <w:abstractNumId w:val="56"/>
  </w:num>
  <w:num w:numId="18">
    <w:abstractNumId w:val="48"/>
  </w:num>
  <w:num w:numId="19">
    <w:abstractNumId w:val="14"/>
  </w:num>
  <w:num w:numId="20">
    <w:abstractNumId w:val="45"/>
  </w:num>
  <w:num w:numId="21">
    <w:abstractNumId w:val="40"/>
  </w:num>
  <w:num w:numId="22">
    <w:abstractNumId w:val="3"/>
  </w:num>
  <w:num w:numId="23">
    <w:abstractNumId w:val="15"/>
  </w:num>
  <w:num w:numId="24">
    <w:abstractNumId w:val="30"/>
  </w:num>
  <w:num w:numId="25">
    <w:abstractNumId w:val="27"/>
  </w:num>
  <w:num w:numId="26">
    <w:abstractNumId w:val="25"/>
  </w:num>
  <w:num w:numId="27">
    <w:abstractNumId w:val="19"/>
  </w:num>
  <w:num w:numId="28">
    <w:abstractNumId w:val="35"/>
  </w:num>
  <w:num w:numId="29">
    <w:abstractNumId w:val="39"/>
  </w:num>
  <w:num w:numId="30">
    <w:abstractNumId w:val="36"/>
  </w:num>
  <w:num w:numId="31">
    <w:abstractNumId w:val="53"/>
  </w:num>
  <w:num w:numId="32">
    <w:abstractNumId w:val="4"/>
  </w:num>
  <w:num w:numId="33">
    <w:abstractNumId w:val="49"/>
  </w:num>
  <w:num w:numId="34">
    <w:abstractNumId w:val="33"/>
  </w:num>
  <w:num w:numId="35">
    <w:abstractNumId w:val="46"/>
  </w:num>
  <w:num w:numId="36">
    <w:abstractNumId w:val="9"/>
  </w:num>
  <w:num w:numId="37">
    <w:abstractNumId w:val="37"/>
  </w:num>
  <w:num w:numId="38">
    <w:abstractNumId w:val="26"/>
  </w:num>
  <w:num w:numId="39">
    <w:abstractNumId w:val="11"/>
  </w:num>
  <w:num w:numId="40">
    <w:abstractNumId w:val="51"/>
  </w:num>
  <w:num w:numId="41">
    <w:abstractNumId w:val="54"/>
  </w:num>
  <w:num w:numId="42">
    <w:abstractNumId w:val="61"/>
  </w:num>
  <w:num w:numId="43">
    <w:abstractNumId w:val="29"/>
  </w:num>
  <w:num w:numId="44">
    <w:abstractNumId w:val="34"/>
  </w:num>
  <w:num w:numId="45">
    <w:abstractNumId w:val="55"/>
  </w:num>
  <w:num w:numId="46">
    <w:abstractNumId w:val="43"/>
  </w:num>
  <w:num w:numId="47">
    <w:abstractNumId w:val="47"/>
  </w:num>
  <w:num w:numId="48">
    <w:abstractNumId w:val="10"/>
  </w:num>
  <w:num w:numId="49">
    <w:abstractNumId w:val="42"/>
    <w:lvlOverride w:ilvl="0">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Override>
    <w:lvlOverride w:ilvl="1">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Override>
    <w:lvlOverride w:ilvl="2">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Override>
    <w:lvlOverride w:ilvl="3">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Override>
    <w:lvlOverride w:ilvl="4">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Override>
    <w:lvlOverride w:ilvl="5">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Override>
    <w:lvlOverride w:ilvl="6">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7">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8">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lvlOverride>
  </w:num>
  <w:num w:numId="50">
    <w:abstractNumId w:val="23"/>
  </w:num>
  <w:num w:numId="51">
    <w:abstractNumId w:val="1"/>
  </w:num>
  <w:num w:numId="52">
    <w:abstractNumId w:val="31"/>
  </w:num>
  <w:num w:numId="53">
    <w:abstractNumId w:val="6"/>
  </w:num>
  <w:num w:numId="54">
    <w:abstractNumId w:val="28"/>
  </w:num>
  <w:num w:numId="55">
    <w:abstractNumId w:val="12"/>
  </w:num>
  <w:num w:numId="56">
    <w:abstractNumId w:val="22"/>
  </w:num>
  <w:num w:numId="57">
    <w:abstractNumId w:val="18"/>
  </w:num>
  <w:num w:numId="58">
    <w:abstractNumId w:val="38"/>
  </w:num>
  <w:num w:numId="59">
    <w:abstractNumId w:val="32"/>
  </w:num>
  <w:num w:numId="60">
    <w:abstractNumId w:val="44"/>
  </w:num>
  <w:num w:numId="61">
    <w:abstractNumId w:val="60"/>
  </w:num>
  <w:num w:numId="62">
    <w:abstractNumId w:val="5"/>
  </w:num>
  <w:num w:numId="63">
    <w:abstractNumId w:val="64"/>
  </w:num>
  <w:num w:numId="64">
    <w:abstractNumId w:val="2"/>
    <w:lvlOverride w:ilvl="0">
      <w:lvl w:ilvl="0" w:tplc="7554B8DE">
        <w:start w:val="1"/>
        <w:numFmt w:val="bullet"/>
        <w:lvlText w:val=""/>
        <w:lvlJc w:val="left"/>
        <w:pPr>
          <w:ind w:left="3479" w:hanging="360"/>
        </w:pPr>
        <w:rPr>
          <w:rFonts w:ascii="Symbol" w:hAnsi="Symbol" w:hint="default"/>
          <w:color w:val="auto"/>
        </w:rPr>
      </w:lvl>
    </w:lvlOverride>
  </w:num>
  <w:num w:numId="65">
    <w:abstractNumId w:val="50"/>
  </w:num>
  <w:num w:numId="66">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25B"/>
    <w:rsid w:val="00010A8D"/>
    <w:rsid w:val="00016C42"/>
    <w:rsid w:val="00017945"/>
    <w:rsid w:val="00021272"/>
    <w:rsid w:val="00027300"/>
    <w:rsid w:val="00030529"/>
    <w:rsid w:val="0003227C"/>
    <w:rsid w:val="00036776"/>
    <w:rsid w:val="00047B5E"/>
    <w:rsid w:val="00056A91"/>
    <w:rsid w:val="00057886"/>
    <w:rsid w:val="0006101B"/>
    <w:rsid w:val="000661B0"/>
    <w:rsid w:val="0008049F"/>
    <w:rsid w:val="000B2DA7"/>
    <w:rsid w:val="000B2DB6"/>
    <w:rsid w:val="000C0BAE"/>
    <w:rsid w:val="000E1371"/>
    <w:rsid w:val="000E3F60"/>
    <w:rsid w:val="000F1633"/>
    <w:rsid w:val="000F4DE6"/>
    <w:rsid w:val="0011084E"/>
    <w:rsid w:val="001127A4"/>
    <w:rsid w:val="00113351"/>
    <w:rsid w:val="00131676"/>
    <w:rsid w:val="001334C0"/>
    <w:rsid w:val="00134341"/>
    <w:rsid w:val="00134D85"/>
    <w:rsid w:val="0013762B"/>
    <w:rsid w:val="001442A8"/>
    <w:rsid w:val="00146614"/>
    <w:rsid w:val="001555E9"/>
    <w:rsid w:val="00176888"/>
    <w:rsid w:val="00181CB3"/>
    <w:rsid w:val="00191482"/>
    <w:rsid w:val="00195511"/>
    <w:rsid w:val="001D5214"/>
    <w:rsid w:val="001F3941"/>
    <w:rsid w:val="001F3E1B"/>
    <w:rsid w:val="001F4050"/>
    <w:rsid w:val="002029A6"/>
    <w:rsid w:val="00221101"/>
    <w:rsid w:val="00230FBD"/>
    <w:rsid w:val="00233BDA"/>
    <w:rsid w:val="00240F90"/>
    <w:rsid w:val="0025176F"/>
    <w:rsid w:val="0025245D"/>
    <w:rsid w:val="0025361C"/>
    <w:rsid w:val="00257043"/>
    <w:rsid w:val="002661CA"/>
    <w:rsid w:val="002A204C"/>
    <w:rsid w:val="002A211A"/>
    <w:rsid w:val="002D7C07"/>
    <w:rsid w:val="002E39EB"/>
    <w:rsid w:val="002F6160"/>
    <w:rsid w:val="00313B62"/>
    <w:rsid w:val="003303E3"/>
    <w:rsid w:val="0033253E"/>
    <w:rsid w:val="0034240F"/>
    <w:rsid w:val="003454BC"/>
    <w:rsid w:val="003462F5"/>
    <w:rsid w:val="003521E5"/>
    <w:rsid w:val="00382C10"/>
    <w:rsid w:val="00382EFB"/>
    <w:rsid w:val="003A3C27"/>
    <w:rsid w:val="003D2ECF"/>
    <w:rsid w:val="003D35B2"/>
    <w:rsid w:val="003D740B"/>
    <w:rsid w:val="003F1F0C"/>
    <w:rsid w:val="003F63E6"/>
    <w:rsid w:val="0040295B"/>
    <w:rsid w:val="00430F6D"/>
    <w:rsid w:val="0044405E"/>
    <w:rsid w:val="0044516D"/>
    <w:rsid w:val="00455B9D"/>
    <w:rsid w:val="004568D4"/>
    <w:rsid w:val="0046402C"/>
    <w:rsid w:val="004641B1"/>
    <w:rsid w:val="0046730F"/>
    <w:rsid w:val="00475010"/>
    <w:rsid w:val="0048025B"/>
    <w:rsid w:val="00490978"/>
    <w:rsid w:val="0049298C"/>
    <w:rsid w:val="00493923"/>
    <w:rsid w:val="004A0328"/>
    <w:rsid w:val="004C4140"/>
    <w:rsid w:val="004C611D"/>
    <w:rsid w:val="004D10D5"/>
    <w:rsid w:val="004D670C"/>
    <w:rsid w:val="004E60BB"/>
    <w:rsid w:val="00515451"/>
    <w:rsid w:val="00545D3D"/>
    <w:rsid w:val="005A4F69"/>
    <w:rsid w:val="005A70F5"/>
    <w:rsid w:val="005C187A"/>
    <w:rsid w:val="005C1C8E"/>
    <w:rsid w:val="005C319E"/>
    <w:rsid w:val="005D4E3A"/>
    <w:rsid w:val="005D5481"/>
    <w:rsid w:val="0060142E"/>
    <w:rsid w:val="00602EA2"/>
    <w:rsid w:val="00603D9D"/>
    <w:rsid w:val="00607E4F"/>
    <w:rsid w:val="00635E95"/>
    <w:rsid w:val="006458B0"/>
    <w:rsid w:val="0065421A"/>
    <w:rsid w:val="00666753"/>
    <w:rsid w:val="006715C2"/>
    <w:rsid w:val="00681D1E"/>
    <w:rsid w:val="006820B9"/>
    <w:rsid w:val="0068217E"/>
    <w:rsid w:val="00697BF7"/>
    <w:rsid w:val="006A08B1"/>
    <w:rsid w:val="006A655E"/>
    <w:rsid w:val="006C37AA"/>
    <w:rsid w:val="006D069E"/>
    <w:rsid w:val="006E6694"/>
    <w:rsid w:val="00713E2E"/>
    <w:rsid w:val="0074427A"/>
    <w:rsid w:val="00763B06"/>
    <w:rsid w:val="00765827"/>
    <w:rsid w:val="00765F71"/>
    <w:rsid w:val="0077677C"/>
    <w:rsid w:val="00777D50"/>
    <w:rsid w:val="007B38BC"/>
    <w:rsid w:val="007B4265"/>
    <w:rsid w:val="007C3F72"/>
    <w:rsid w:val="007D7974"/>
    <w:rsid w:val="007E6244"/>
    <w:rsid w:val="007F3866"/>
    <w:rsid w:val="007F5E7B"/>
    <w:rsid w:val="00806938"/>
    <w:rsid w:val="008071C6"/>
    <w:rsid w:val="008341AC"/>
    <w:rsid w:val="0086336A"/>
    <w:rsid w:val="00864B6C"/>
    <w:rsid w:val="0087349D"/>
    <w:rsid w:val="00884A34"/>
    <w:rsid w:val="00885568"/>
    <w:rsid w:val="00890884"/>
    <w:rsid w:val="008936C1"/>
    <w:rsid w:val="008A0486"/>
    <w:rsid w:val="008B52C9"/>
    <w:rsid w:val="008C556F"/>
    <w:rsid w:val="008C7D41"/>
    <w:rsid w:val="008E5B92"/>
    <w:rsid w:val="008F515E"/>
    <w:rsid w:val="00922FCF"/>
    <w:rsid w:val="00955A5D"/>
    <w:rsid w:val="009660BE"/>
    <w:rsid w:val="0097482D"/>
    <w:rsid w:val="0098487A"/>
    <w:rsid w:val="009952BA"/>
    <w:rsid w:val="009B1805"/>
    <w:rsid w:val="009B6949"/>
    <w:rsid w:val="009C10B7"/>
    <w:rsid w:val="009C44C4"/>
    <w:rsid w:val="009E3DCC"/>
    <w:rsid w:val="009E70EF"/>
    <w:rsid w:val="009F3860"/>
    <w:rsid w:val="009F5A8D"/>
    <w:rsid w:val="00A02006"/>
    <w:rsid w:val="00A11C26"/>
    <w:rsid w:val="00A439AD"/>
    <w:rsid w:val="00A45FC5"/>
    <w:rsid w:val="00A626CE"/>
    <w:rsid w:val="00A70C41"/>
    <w:rsid w:val="00A73B6A"/>
    <w:rsid w:val="00A80428"/>
    <w:rsid w:val="00A931C1"/>
    <w:rsid w:val="00AA1887"/>
    <w:rsid w:val="00AB0D48"/>
    <w:rsid w:val="00AC170A"/>
    <w:rsid w:val="00AD333E"/>
    <w:rsid w:val="00AD479E"/>
    <w:rsid w:val="00AD74EF"/>
    <w:rsid w:val="00AE10FD"/>
    <w:rsid w:val="00AE2FCD"/>
    <w:rsid w:val="00AE5EDB"/>
    <w:rsid w:val="00B01C70"/>
    <w:rsid w:val="00B05017"/>
    <w:rsid w:val="00B05223"/>
    <w:rsid w:val="00B06E7F"/>
    <w:rsid w:val="00B10548"/>
    <w:rsid w:val="00B13B0C"/>
    <w:rsid w:val="00B244E6"/>
    <w:rsid w:val="00B25E7B"/>
    <w:rsid w:val="00B4380D"/>
    <w:rsid w:val="00B64626"/>
    <w:rsid w:val="00B7661D"/>
    <w:rsid w:val="00B7677B"/>
    <w:rsid w:val="00B8172D"/>
    <w:rsid w:val="00B959CD"/>
    <w:rsid w:val="00BB151E"/>
    <w:rsid w:val="00BB206F"/>
    <w:rsid w:val="00BB63E1"/>
    <w:rsid w:val="00BC3CD0"/>
    <w:rsid w:val="00BC6746"/>
    <w:rsid w:val="00BD1AB5"/>
    <w:rsid w:val="00BE13FC"/>
    <w:rsid w:val="00BE762B"/>
    <w:rsid w:val="00BF2BDE"/>
    <w:rsid w:val="00BF5E2A"/>
    <w:rsid w:val="00C121E0"/>
    <w:rsid w:val="00C16223"/>
    <w:rsid w:val="00C213E2"/>
    <w:rsid w:val="00C32A89"/>
    <w:rsid w:val="00C47F4C"/>
    <w:rsid w:val="00C6160A"/>
    <w:rsid w:val="00C61F4D"/>
    <w:rsid w:val="00C738D9"/>
    <w:rsid w:val="00C742EB"/>
    <w:rsid w:val="00C8271D"/>
    <w:rsid w:val="00C91C96"/>
    <w:rsid w:val="00CA427B"/>
    <w:rsid w:val="00CC2900"/>
    <w:rsid w:val="00CF1580"/>
    <w:rsid w:val="00CF6411"/>
    <w:rsid w:val="00CF799B"/>
    <w:rsid w:val="00D14CA2"/>
    <w:rsid w:val="00D2657C"/>
    <w:rsid w:val="00D2658E"/>
    <w:rsid w:val="00D30CD1"/>
    <w:rsid w:val="00D321E7"/>
    <w:rsid w:val="00D41E57"/>
    <w:rsid w:val="00D42B2A"/>
    <w:rsid w:val="00D46D61"/>
    <w:rsid w:val="00D602F2"/>
    <w:rsid w:val="00D62BB3"/>
    <w:rsid w:val="00D76A96"/>
    <w:rsid w:val="00D77593"/>
    <w:rsid w:val="00D90B12"/>
    <w:rsid w:val="00D949F0"/>
    <w:rsid w:val="00D954BB"/>
    <w:rsid w:val="00DD6119"/>
    <w:rsid w:val="00E153B1"/>
    <w:rsid w:val="00E16342"/>
    <w:rsid w:val="00E27D2A"/>
    <w:rsid w:val="00E43629"/>
    <w:rsid w:val="00E474E2"/>
    <w:rsid w:val="00E60B28"/>
    <w:rsid w:val="00E66305"/>
    <w:rsid w:val="00E66C03"/>
    <w:rsid w:val="00E66CF8"/>
    <w:rsid w:val="00E821DC"/>
    <w:rsid w:val="00E873F6"/>
    <w:rsid w:val="00E9286F"/>
    <w:rsid w:val="00E95158"/>
    <w:rsid w:val="00E95B89"/>
    <w:rsid w:val="00EB1538"/>
    <w:rsid w:val="00EB2DE9"/>
    <w:rsid w:val="00EB798D"/>
    <w:rsid w:val="00EC55E9"/>
    <w:rsid w:val="00ED61FD"/>
    <w:rsid w:val="00F06F37"/>
    <w:rsid w:val="00F0712C"/>
    <w:rsid w:val="00F159B8"/>
    <w:rsid w:val="00F215F3"/>
    <w:rsid w:val="00F247A9"/>
    <w:rsid w:val="00F5128E"/>
    <w:rsid w:val="00F719F2"/>
    <w:rsid w:val="00F86231"/>
    <w:rsid w:val="00F879D0"/>
    <w:rsid w:val="00F92FCF"/>
    <w:rsid w:val="00FA4925"/>
    <w:rsid w:val="00FB768F"/>
    <w:rsid w:val="00FC7363"/>
    <w:rsid w:val="00FD4A02"/>
    <w:rsid w:val="00FD55FC"/>
    <w:rsid w:val="00FE21C5"/>
    <w:rsid w:val="00FE5B93"/>
    <w:rsid w:val="00FF0E63"/>
    <w:rsid w:val="00FF1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A9D1C"/>
  <w15:chartTrackingRefBased/>
  <w15:docId w15:val="{519F0290-1392-49B6-8B4C-F4EDB80E7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5FC5"/>
    <w:pPr>
      <w:spacing w:after="0" w:line="240" w:lineRule="auto"/>
    </w:pPr>
    <w:rPr>
      <w:rFonts w:ascii="Times New Roman" w:eastAsia="Times New Roman" w:hAnsi="Times New Roman" w:cs="Times New Roman"/>
      <w:sz w:val="20"/>
      <w:szCs w:val="20"/>
      <w:lang w:eastAsia="ru-RU"/>
    </w:rPr>
  </w:style>
  <w:style w:type="paragraph" w:styleId="10">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Head 1,????????? 1,Title,Глава,Заг 1"/>
    <w:basedOn w:val="a6"/>
    <w:next w:val="a6"/>
    <w:link w:val="1b"/>
    <w:qFormat/>
    <w:rsid w:val="00B8172D"/>
    <w:pPr>
      <w:keepNext/>
      <w:numPr>
        <w:numId w:val="1"/>
      </w:numPr>
      <w:tabs>
        <w:tab w:val="left" w:pos="1134"/>
      </w:tabs>
      <w:spacing w:before="240" w:after="60"/>
      <w:jc w:val="both"/>
      <w:outlineLvl w:val="0"/>
    </w:pPr>
    <w:rPr>
      <w:b/>
      <w:kern w:val="28"/>
      <w:sz w:val="32"/>
    </w:rPr>
  </w:style>
  <w:style w:type="paragraph" w:styleId="25">
    <w:name w:val="heading 2"/>
    <w:aliases w:val=" Знак2, Знак2 Знак,Знак2 Знак,numbered indent 2,ni2,h2,Hanging 2 Indent,Header 2,Numbered indent 2,Заголовок 2 Знак Знак Знак,Заголовок 21,Заголовок 2 Знак Знак Знак Знак Знак Знак Знак,Заголовок 22,Заголовок 211,Заголовок 2 Знак Знак Знак1"/>
    <w:basedOn w:val="a6"/>
    <w:next w:val="a6"/>
    <w:link w:val="26"/>
    <w:uiPriority w:val="9"/>
    <w:unhideWhenUsed/>
    <w:qFormat/>
    <w:rsid w:val="00D602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 Знак3, Знак3 Знак,Знак3,ПодЗаголовок,нижний индекс,1.1,H3,h3,OG Heading 3,Знак9,Заголовок 31,Знак14,Знак3 Знак Знак Знак Знак Знак,(заголовок в тексте),не полужирный,влево"/>
    <w:basedOn w:val="25"/>
    <w:next w:val="a6"/>
    <w:link w:val="32"/>
    <w:uiPriority w:val="9"/>
    <w:qFormat/>
    <w:rsid w:val="00D602F2"/>
    <w:pPr>
      <w:keepLines w:val="0"/>
      <w:numPr>
        <w:ilvl w:val="2"/>
      </w:numPr>
      <w:spacing w:before="120" w:after="120"/>
      <w:ind w:left="720"/>
      <w:jc w:val="both"/>
      <w:outlineLvl w:val="2"/>
    </w:pPr>
    <w:rPr>
      <w:rFonts w:ascii="Times New Roman" w:eastAsia="Times New Roman" w:hAnsi="Times New Roman" w:cs="Times New Roman"/>
      <w:b/>
      <w:color w:val="auto"/>
      <w:sz w:val="28"/>
      <w:szCs w:val="28"/>
    </w:rPr>
  </w:style>
  <w:style w:type="paragraph" w:styleId="40">
    <w:name w:val="heading 4"/>
    <w:aliases w:val="Заг-Часть,1.1.1"/>
    <w:basedOn w:val="a7"/>
    <w:next w:val="a6"/>
    <w:link w:val="41"/>
    <w:qFormat/>
    <w:rsid w:val="00D602F2"/>
    <w:pPr>
      <w:jc w:val="both"/>
      <w:outlineLvl w:val="3"/>
    </w:pPr>
    <w:rPr>
      <w:b/>
    </w:rPr>
  </w:style>
  <w:style w:type="paragraph" w:styleId="5">
    <w:name w:val="heading 5"/>
    <w:aliases w:val="Underline"/>
    <w:basedOn w:val="a6"/>
    <w:next w:val="a6"/>
    <w:link w:val="50"/>
    <w:qFormat/>
    <w:rsid w:val="00D602F2"/>
    <w:pPr>
      <w:keepNext/>
      <w:spacing w:before="120"/>
      <w:ind w:right="140" w:firstLine="567"/>
      <w:jc w:val="center"/>
      <w:outlineLvl w:val="4"/>
    </w:pPr>
    <w:rPr>
      <w:spacing w:val="4"/>
      <w:sz w:val="28"/>
    </w:rPr>
  </w:style>
  <w:style w:type="paragraph" w:styleId="6">
    <w:name w:val="heading 6"/>
    <w:basedOn w:val="a6"/>
    <w:next w:val="a6"/>
    <w:link w:val="60"/>
    <w:qFormat/>
    <w:rsid w:val="00D602F2"/>
    <w:pPr>
      <w:keepNext/>
      <w:jc w:val="center"/>
      <w:outlineLvl w:val="5"/>
    </w:pPr>
    <w:rPr>
      <w:sz w:val="28"/>
    </w:rPr>
  </w:style>
  <w:style w:type="paragraph" w:styleId="7">
    <w:name w:val="heading 7"/>
    <w:aliases w:val="Заголовок x.x"/>
    <w:basedOn w:val="a6"/>
    <w:next w:val="a6"/>
    <w:link w:val="70"/>
    <w:qFormat/>
    <w:rsid w:val="00D602F2"/>
    <w:pPr>
      <w:keepNext/>
      <w:ind w:right="-283"/>
      <w:jc w:val="center"/>
      <w:outlineLvl w:val="6"/>
    </w:pPr>
    <w:rPr>
      <w:sz w:val="32"/>
      <w:lang w:val="en-US"/>
    </w:rPr>
  </w:style>
  <w:style w:type="paragraph" w:styleId="8">
    <w:name w:val="heading 8"/>
    <w:aliases w:val="Заг-ПОДГЛАВ"/>
    <w:basedOn w:val="a6"/>
    <w:next w:val="a6"/>
    <w:link w:val="80"/>
    <w:qFormat/>
    <w:rsid w:val="00D602F2"/>
    <w:pPr>
      <w:keepNext/>
      <w:ind w:left="-142" w:right="-283"/>
      <w:jc w:val="center"/>
      <w:outlineLvl w:val="7"/>
    </w:pPr>
    <w:rPr>
      <w:sz w:val="32"/>
      <w:lang w:val="en-US"/>
    </w:rPr>
  </w:style>
  <w:style w:type="paragraph" w:styleId="9">
    <w:name w:val="heading 9"/>
    <w:basedOn w:val="a6"/>
    <w:next w:val="a6"/>
    <w:link w:val="90"/>
    <w:qFormat/>
    <w:rsid w:val="00D602F2"/>
    <w:pPr>
      <w:keepNext/>
      <w:jc w:val="both"/>
      <w:outlineLvl w:val="8"/>
    </w:pPr>
    <w:rPr>
      <w:sz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w:aliases w:val="List Char"/>
    <w:basedOn w:val="a6"/>
    <w:link w:val="ac"/>
    <w:qFormat/>
    <w:rsid w:val="00B8172D"/>
    <w:pPr>
      <w:widowControl w:val="0"/>
      <w:ind w:left="283" w:hanging="283"/>
      <w:jc w:val="both"/>
    </w:pPr>
  </w:style>
  <w:style w:type="character" w:customStyle="1" w:styleId="ac">
    <w:name w:val="Список Знак"/>
    <w:aliases w:val="List Char Знак"/>
    <w:link w:val="ab"/>
    <w:rsid w:val="00B8172D"/>
    <w:rPr>
      <w:rFonts w:ascii="Times New Roman" w:eastAsia="Times New Roman" w:hAnsi="Times New Roman" w:cs="Times New Roman"/>
      <w:sz w:val="20"/>
      <w:szCs w:val="20"/>
      <w:lang w:eastAsia="ru-RU"/>
    </w:rPr>
  </w:style>
  <w:style w:type="character" w:customStyle="1" w:styleId="1b">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Head 1 Знак"/>
    <w:basedOn w:val="a8"/>
    <w:link w:val="10"/>
    <w:rsid w:val="00B8172D"/>
    <w:rPr>
      <w:rFonts w:ascii="Times New Roman" w:eastAsia="Times New Roman" w:hAnsi="Times New Roman" w:cs="Times New Roman"/>
      <w:b/>
      <w:kern w:val="28"/>
      <w:sz w:val="32"/>
      <w:szCs w:val="20"/>
      <w:lang w:eastAsia="ru-RU"/>
    </w:rPr>
  </w:style>
  <w:style w:type="paragraph" w:styleId="ad">
    <w:name w:val="List Paragraph"/>
    <w:aliases w:val="it_List1,Ненумерованный список,основной диплом,Абзац списка11,ПАРАГРАФ,Абзац списка для документа,Варианты ответов,Введение,Список2,Абзац вправо-1,List Paragraph1,Абзац вправо-11,List Paragraph11,Абзац вправо-12,List Paragraph12,СПИСКИ,lp1"/>
    <w:basedOn w:val="a6"/>
    <w:link w:val="ae"/>
    <w:uiPriority w:val="34"/>
    <w:qFormat/>
    <w:rsid w:val="00B8172D"/>
    <w:pPr>
      <w:ind w:left="708"/>
    </w:pPr>
  </w:style>
  <w:style w:type="character" w:customStyle="1" w:styleId="ae">
    <w:name w:val="Абзац списка Знак"/>
    <w:aliases w:val="it_List1 Знак,Ненумерованный список Знак,основной диплом Знак,Абзац списка11 Знак,ПАРАГРАФ Знак,Абзац списка для документа Знак,Варианты ответов Знак,Введение Знак,Список2 Знак,Абзац вправо-1 Знак,List Paragraph1 Знак,СПИСКИ Знак"/>
    <w:basedOn w:val="a8"/>
    <w:link w:val="ad"/>
    <w:uiPriority w:val="34"/>
    <w:qFormat/>
    <w:locked/>
    <w:rsid w:val="00B8172D"/>
    <w:rPr>
      <w:rFonts w:ascii="Times New Roman" w:eastAsia="Times New Roman" w:hAnsi="Times New Roman" w:cs="Times New Roman"/>
      <w:sz w:val="20"/>
      <w:szCs w:val="20"/>
      <w:lang w:eastAsia="ru-RU"/>
    </w:rPr>
  </w:style>
  <w:style w:type="paragraph" w:styleId="a7">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6"/>
    <w:next w:val="a6"/>
    <w:link w:val="af"/>
    <w:uiPriority w:val="35"/>
    <w:qFormat/>
    <w:rsid w:val="00B8172D"/>
    <w:pPr>
      <w:jc w:val="center"/>
    </w:pPr>
    <w:rPr>
      <w:sz w:val="28"/>
    </w:rPr>
  </w:style>
  <w:style w:type="character" w:customStyle="1" w:styleId="af">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basedOn w:val="a8"/>
    <w:link w:val="a7"/>
    <w:uiPriority w:val="35"/>
    <w:rsid w:val="00B8172D"/>
    <w:rPr>
      <w:rFonts w:ascii="Times New Roman" w:eastAsia="Times New Roman" w:hAnsi="Times New Roman" w:cs="Times New Roman"/>
      <w:sz w:val="28"/>
      <w:szCs w:val="20"/>
      <w:lang w:eastAsia="ru-RU"/>
    </w:rPr>
  </w:style>
  <w:style w:type="paragraph" w:styleId="af0">
    <w:name w:val="Normal (Web)"/>
    <w:aliases w:val="Title1,Обычный (веб) Знак1,Обычный (веб) Знак Знак,Обычный (веб)1,Обычный (веб)11,Обычный (веб) Знак2 Знак Знак,Обычный (веб) Знак Знак1 Знак Знак,Обычный (веб) Знак1 Знак Знак Знак2 Знак,Обычный (веб) Знак Знак Знак Знак Знак2 Знак"/>
    <w:basedOn w:val="a6"/>
    <w:link w:val="af1"/>
    <w:uiPriority w:val="99"/>
    <w:qFormat/>
    <w:rsid w:val="00B8172D"/>
    <w:pPr>
      <w:spacing w:before="100" w:beforeAutospacing="1" w:after="100" w:afterAutospacing="1"/>
    </w:pPr>
    <w:rPr>
      <w:sz w:val="24"/>
      <w:szCs w:val="24"/>
    </w:rPr>
  </w:style>
  <w:style w:type="character" w:customStyle="1" w:styleId="af1">
    <w:name w:val="Обычный (Интернет) Знак"/>
    <w:aliases w:val="Title1 Знак,Обычный (веб) Знак1 Знак,Обычный (веб) Знак Знак Знак,Обычный (веб)1 Знак,Обычный (веб)11 Знак,Обычный (веб) Знак2 Знак Знак Знак,Обычный (веб) Знак Знак1 Знак Знак Знак,Обычный (веб) Знак1 Знак Знак Знак2 Знак Знак"/>
    <w:link w:val="af0"/>
    <w:uiPriority w:val="99"/>
    <w:rsid w:val="00B8172D"/>
    <w:rPr>
      <w:rFonts w:ascii="Times New Roman" w:eastAsia="Times New Roman" w:hAnsi="Times New Roman" w:cs="Times New Roman"/>
      <w:sz w:val="24"/>
      <w:szCs w:val="24"/>
      <w:lang w:eastAsia="ru-RU"/>
    </w:rPr>
  </w:style>
  <w:style w:type="paragraph" w:styleId="af2">
    <w:name w:val="TOC Heading"/>
    <w:aliases w:val="3"/>
    <w:basedOn w:val="10"/>
    <w:next w:val="a6"/>
    <w:uiPriority w:val="39"/>
    <w:unhideWhenUsed/>
    <w:qFormat/>
    <w:rsid w:val="00D602F2"/>
    <w:pPr>
      <w:keepLines/>
      <w:numPr>
        <w:numId w:val="0"/>
      </w:numPr>
      <w:tabs>
        <w:tab w:val="clear" w:pos="1134"/>
      </w:tabs>
      <w:spacing w:after="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styleId="1c">
    <w:name w:val="toc 1"/>
    <w:basedOn w:val="a6"/>
    <w:next w:val="a6"/>
    <w:autoRedefine/>
    <w:uiPriority w:val="39"/>
    <w:unhideWhenUsed/>
    <w:qFormat/>
    <w:rsid w:val="00F879D0"/>
    <w:pPr>
      <w:tabs>
        <w:tab w:val="right" w:leader="dot" w:pos="9912"/>
      </w:tabs>
      <w:spacing w:after="100"/>
      <w:jc w:val="both"/>
    </w:pPr>
  </w:style>
  <w:style w:type="character" w:styleId="af3">
    <w:name w:val="Hyperlink"/>
    <w:basedOn w:val="a8"/>
    <w:uiPriority w:val="99"/>
    <w:unhideWhenUsed/>
    <w:rsid w:val="00D602F2"/>
    <w:rPr>
      <w:color w:val="0563C1" w:themeColor="hyperlink"/>
      <w:u w:val="single"/>
    </w:rPr>
  </w:style>
  <w:style w:type="character" w:customStyle="1" w:styleId="26">
    <w:name w:val="Заголовок 2 Знак"/>
    <w:aliases w:val=" Знак2 Знак1, Знак2 Знак Знак,Знак2 Знак Знак2,numbered indent 2 Знак1,ni2 Знак1,h2 Знак1,Hanging 2 Indent Знак1,Header 2 Знак1,Numbered indent 2 Знак1,Заголовок 2 Знак Знак Знак Знак1,Заголовок 21 Знак1,Заголовок 22 Знак"/>
    <w:basedOn w:val="a8"/>
    <w:link w:val="25"/>
    <w:uiPriority w:val="9"/>
    <w:rsid w:val="00D602F2"/>
    <w:rPr>
      <w:rFonts w:asciiTheme="majorHAnsi" w:eastAsiaTheme="majorEastAsia" w:hAnsiTheme="majorHAnsi" w:cstheme="majorBidi"/>
      <w:color w:val="2F5496" w:themeColor="accent1" w:themeShade="BF"/>
      <w:sz w:val="26"/>
      <w:szCs w:val="26"/>
      <w:lang w:eastAsia="ru-RU"/>
    </w:rPr>
  </w:style>
  <w:style w:type="character" w:customStyle="1" w:styleId="32">
    <w:name w:val="Заголовок 3 Знак"/>
    <w:aliases w:val=" Знак3 Знак1, Знак3 Знак Знак,Знак3 Знак,ПодЗаголовок Знак,нижний индекс Знак,1.1 Знак,H3 Знак,h3 Знак,OG Heading 3 Знак,Знак9 Знак,Заголовок 31 Знак,Знак14 Знак,Знак3 Знак Знак Знак Знак Знак Знак,(заголовок в тексте) Знак,влево Знак"/>
    <w:basedOn w:val="a8"/>
    <w:link w:val="31"/>
    <w:uiPriority w:val="9"/>
    <w:rsid w:val="00D602F2"/>
    <w:rPr>
      <w:rFonts w:ascii="Times New Roman" w:eastAsia="Times New Roman" w:hAnsi="Times New Roman" w:cs="Times New Roman"/>
      <w:b/>
      <w:sz w:val="28"/>
      <w:szCs w:val="28"/>
      <w:lang w:eastAsia="ru-RU"/>
    </w:rPr>
  </w:style>
  <w:style w:type="character" w:customStyle="1" w:styleId="41">
    <w:name w:val="Заголовок 4 Знак"/>
    <w:aliases w:val="Заг-Часть Знак,1.1.1 Знак"/>
    <w:basedOn w:val="a8"/>
    <w:link w:val="40"/>
    <w:rsid w:val="00D602F2"/>
    <w:rPr>
      <w:rFonts w:ascii="Times New Roman" w:eastAsia="Times New Roman" w:hAnsi="Times New Roman" w:cs="Times New Roman"/>
      <w:b/>
      <w:sz w:val="28"/>
      <w:szCs w:val="20"/>
      <w:lang w:eastAsia="ru-RU"/>
    </w:rPr>
  </w:style>
  <w:style w:type="character" w:customStyle="1" w:styleId="50">
    <w:name w:val="Заголовок 5 Знак"/>
    <w:aliases w:val="Underline Знак"/>
    <w:basedOn w:val="a8"/>
    <w:link w:val="5"/>
    <w:rsid w:val="00D602F2"/>
    <w:rPr>
      <w:rFonts w:ascii="Times New Roman" w:eastAsia="Times New Roman" w:hAnsi="Times New Roman" w:cs="Times New Roman"/>
      <w:spacing w:val="4"/>
      <w:sz w:val="28"/>
      <w:szCs w:val="20"/>
      <w:lang w:eastAsia="ru-RU"/>
    </w:rPr>
  </w:style>
  <w:style w:type="character" w:customStyle="1" w:styleId="60">
    <w:name w:val="Заголовок 6 Знак"/>
    <w:basedOn w:val="a8"/>
    <w:link w:val="6"/>
    <w:rsid w:val="00D602F2"/>
    <w:rPr>
      <w:rFonts w:ascii="Times New Roman" w:eastAsia="Times New Roman" w:hAnsi="Times New Roman" w:cs="Times New Roman"/>
      <w:sz w:val="28"/>
      <w:szCs w:val="20"/>
      <w:lang w:eastAsia="ru-RU"/>
    </w:rPr>
  </w:style>
  <w:style w:type="character" w:customStyle="1" w:styleId="70">
    <w:name w:val="Заголовок 7 Знак"/>
    <w:aliases w:val="Заголовок x.x Знак"/>
    <w:basedOn w:val="a8"/>
    <w:link w:val="7"/>
    <w:rsid w:val="00D602F2"/>
    <w:rPr>
      <w:rFonts w:ascii="Times New Roman" w:eastAsia="Times New Roman" w:hAnsi="Times New Roman" w:cs="Times New Roman"/>
      <w:sz w:val="32"/>
      <w:szCs w:val="20"/>
      <w:lang w:val="en-US" w:eastAsia="ru-RU"/>
    </w:rPr>
  </w:style>
  <w:style w:type="character" w:customStyle="1" w:styleId="80">
    <w:name w:val="Заголовок 8 Знак"/>
    <w:aliases w:val="Заг-ПОДГЛАВ Знак"/>
    <w:basedOn w:val="a8"/>
    <w:link w:val="8"/>
    <w:rsid w:val="00D602F2"/>
    <w:rPr>
      <w:rFonts w:ascii="Times New Roman" w:eastAsia="Times New Roman" w:hAnsi="Times New Roman" w:cs="Times New Roman"/>
      <w:sz w:val="32"/>
      <w:szCs w:val="20"/>
      <w:lang w:val="en-US" w:eastAsia="ru-RU"/>
    </w:rPr>
  </w:style>
  <w:style w:type="character" w:customStyle="1" w:styleId="90">
    <w:name w:val="Заголовок 9 Знак"/>
    <w:basedOn w:val="a8"/>
    <w:link w:val="9"/>
    <w:rsid w:val="00D602F2"/>
    <w:rPr>
      <w:rFonts w:ascii="Times New Roman" w:eastAsia="Times New Roman" w:hAnsi="Times New Roman" w:cs="Times New Roman"/>
      <w:sz w:val="28"/>
      <w:szCs w:val="20"/>
      <w:lang w:eastAsia="ru-RU"/>
    </w:rPr>
  </w:style>
  <w:style w:type="paragraph" w:styleId="af4">
    <w:name w:val="header"/>
    <w:aliases w:val=" Знак5,hd,Guideline,Знак5,Верхний колонтитул Знак Знак,Верхний колонтитул Знак1 Знак2 Знак Знак Знак Знак,Верхний колонтитул Знак Знак Знак1 Знак Знак Знак Знак,ВерхКолонтитул,Верхний колонтитул1, Знак10,Знак10"/>
    <w:basedOn w:val="a6"/>
    <w:link w:val="af5"/>
    <w:uiPriority w:val="99"/>
    <w:qFormat/>
    <w:rsid w:val="00D602F2"/>
    <w:pPr>
      <w:tabs>
        <w:tab w:val="center" w:pos="4153"/>
        <w:tab w:val="right" w:pos="8306"/>
      </w:tabs>
    </w:pPr>
  </w:style>
  <w:style w:type="character" w:customStyle="1" w:styleId="af5">
    <w:name w:val="Верхний колонтитул Знак"/>
    <w:aliases w:val=" Знак5 Знак,hd Знак,Guideline Знак,Знак5 Знак,Верхний колонтитул Знак Знак Знак1,Верхний колонтитул Знак1 Знак2 Знак Знак Знак Знак Знак,Верхний колонтитул Знак Знак Знак1 Знак Знак Знак Знак Знак,ВерхКолонтитул Знак, Знак10 Знак"/>
    <w:basedOn w:val="a8"/>
    <w:link w:val="af4"/>
    <w:uiPriority w:val="99"/>
    <w:rsid w:val="00D602F2"/>
    <w:rPr>
      <w:rFonts w:ascii="Times New Roman" w:eastAsia="Times New Roman" w:hAnsi="Times New Roman" w:cs="Times New Roman"/>
      <w:sz w:val="20"/>
      <w:szCs w:val="20"/>
      <w:lang w:eastAsia="ru-RU"/>
    </w:rPr>
  </w:style>
  <w:style w:type="paragraph" w:styleId="af6">
    <w:name w:val="footer"/>
    <w:aliases w:val=" Знак6,Знак6, Знак14"/>
    <w:basedOn w:val="a6"/>
    <w:link w:val="af7"/>
    <w:uiPriority w:val="99"/>
    <w:qFormat/>
    <w:rsid w:val="00D602F2"/>
    <w:pPr>
      <w:tabs>
        <w:tab w:val="center" w:pos="4153"/>
        <w:tab w:val="right" w:pos="8306"/>
      </w:tabs>
    </w:pPr>
  </w:style>
  <w:style w:type="character" w:customStyle="1" w:styleId="af7">
    <w:name w:val="Нижний колонтитул Знак"/>
    <w:aliases w:val=" Знак6 Знак,Знак6 Знак, Знак14 Знак"/>
    <w:basedOn w:val="a8"/>
    <w:link w:val="af6"/>
    <w:uiPriority w:val="99"/>
    <w:rsid w:val="00D602F2"/>
    <w:rPr>
      <w:rFonts w:ascii="Times New Roman" w:eastAsia="Times New Roman" w:hAnsi="Times New Roman" w:cs="Times New Roman"/>
      <w:sz w:val="20"/>
      <w:szCs w:val="20"/>
      <w:lang w:eastAsia="ru-RU"/>
    </w:rPr>
  </w:style>
  <w:style w:type="character" w:styleId="af8">
    <w:name w:val="page number"/>
    <w:basedOn w:val="a8"/>
    <w:rsid w:val="00D602F2"/>
  </w:style>
  <w:style w:type="paragraph" w:styleId="af9">
    <w:name w:val="Body Text Indent"/>
    <w:aliases w:val="Основной текст 1,Нумерованный список !!,Основной текст без отступа,Iniiaiie oaeno 1,Îñíîâíîé òåêñò 1,Мой Заголовок 1,Основной текст с отступом1"/>
    <w:basedOn w:val="a6"/>
    <w:link w:val="afa"/>
    <w:qFormat/>
    <w:rsid w:val="00D602F2"/>
    <w:pPr>
      <w:spacing w:line="360" w:lineRule="auto"/>
      <w:ind w:left="40" w:firstLine="700"/>
    </w:pPr>
    <w:rPr>
      <w:sz w:val="28"/>
    </w:rPr>
  </w:style>
  <w:style w:type="character" w:customStyle="1" w:styleId="afa">
    <w:name w:val="Основной текст с отступом Знак"/>
    <w:aliases w:val="Основной текст 1 Знак,Нумерованный список !! Знак,Основной текст без отступа Знак,Iniiaiie oaeno 1 Знак,Îñíîâíîé òåêñò 1 Знак,Мой Заголовок 1 Знак,Основной текст с отступом1 Знак"/>
    <w:basedOn w:val="a8"/>
    <w:link w:val="af9"/>
    <w:rsid w:val="00D602F2"/>
    <w:rPr>
      <w:rFonts w:ascii="Times New Roman" w:eastAsia="Times New Roman" w:hAnsi="Times New Roman" w:cs="Times New Roman"/>
      <w:sz w:val="28"/>
      <w:szCs w:val="20"/>
      <w:lang w:eastAsia="ru-RU"/>
    </w:rPr>
  </w:style>
  <w:style w:type="paragraph" w:styleId="27">
    <w:name w:val="Body Text Indent 2"/>
    <w:aliases w:val=" Знак Знак Знак Знак Знак,Знак Знак Знак Знак Знак,Знак Знак Знак Знак Знак Знак Знак Знак Знак Знак Знак Знак Знак Знак Знак Знак Знак,Основной текст с отступом 2 Знак Знак Знак Знак Знак,Знак1 Знак1, Знак1 Знак Знак1"/>
    <w:basedOn w:val="a6"/>
    <w:link w:val="28"/>
    <w:qFormat/>
    <w:rsid w:val="00D602F2"/>
    <w:pPr>
      <w:spacing w:line="360" w:lineRule="auto"/>
      <w:ind w:firstLine="709"/>
      <w:jc w:val="both"/>
    </w:pPr>
    <w:rPr>
      <w:sz w:val="24"/>
    </w:rPr>
  </w:style>
  <w:style w:type="character" w:customStyle="1" w:styleId="28">
    <w:name w:val="Основной текст с отступом 2 Знак"/>
    <w:aliases w:val=" Знак Знак Знак Знак Знак Знак,Знак Знак Знак Знак Знак Знак,Знак Знак Знак Знак Знак Знак Знак Знак Знак Знак Знак Знак Знак Знак Знак Знак Знак Знак,Основной текст с отступом 2 Знак Знак Знак Знак Знак Знак"/>
    <w:basedOn w:val="a8"/>
    <w:link w:val="27"/>
    <w:rsid w:val="00D602F2"/>
    <w:rPr>
      <w:rFonts w:ascii="Times New Roman" w:eastAsia="Times New Roman" w:hAnsi="Times New Roman" w:cs="Times New Roman"/>
      <w:sz w:val="24"/>
      <w:szCs w:val="20"/>
      <w:lang w:eastAsia="ru-RU"/>
    </w:rPr>
  </w:style>
  <w:style w:type="paragraph" w:styleId="afb">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t"/>
    <w:basedOn w:val="a6"/>
    <w:link w:val="29"/>
    <w:qFormat/>
    <w:rsid w:val="00D602F2"/>
    <w:pPr>
      <w:framePr w:hSpace="180" w:wrap="around" w:vAnchor="page" w:hAnchor="page" w:x="992" w:y="13514"/>
      <w:jc w:val="center"/>
    </w:pPr>
    <w:rPr>
      <w:sz w:val="28"/>
    </w:rPr>
  </w:style>
  <w:style w:type="character" w:customStyle="1" w:styleId="afc">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Основной текст1 Знак,bt Знак"/>
    <w:basedOn w:val="a8"/>
    <w:rsid w:val="00D602F2"/>
    <w:rPr>
      <w:rFonts w:ascii="Times New Roman" w:eastAsia="Times New Roman" w:hAnsi="Times New Roman" w:cs="Times New Roman"/>
      <w:sz w:val="20"/>
      <w:szCs w:val="20"/>
      <w:lang w:eastAsia="ru-RU"/>
    </w:rPr>
  </w:style>
  <w:style w:type="character" w:customStyle="1" w:styleId="29">
    <w:name w:val="Основной текст Знак2"/>
    <w:aliases w:val="Основной текст Знак Знак Знак Знак3,Основной текст Знак Знак Знак Знак Знак2,Основной текст Знак Знак Знак3,Основной текст Знак Знак  Знак Знак Знак2,Основной текст Знак Знак Знак Знак Знак Знак Знак Знак2,bt Знак1"/>
    <w:basedOn w:val="a8"/>
    <w:link w:val="afb"/>
    <w:rsid w:val="00D602F2"/>
    <w:rPr>
      <w:rFonts w:ascii="Times New Roman" w:eastAsia="Times New Roman" w:hAnsi="Times New Roman" w:cs="Times New Roman"/>
      <w:sz w:val="28"/>
      <w:szCs w:val="20"/>
      <w:lang w:eastAsia="ru-RU"/>
    </w:rPr>
  </w:style>
  <w:style w:type="paragraph" w:styleId="afd">
    <w:name w:val="Block Text"/>
    <w:basedOn w:val="a6"/>
    <w:rsid w:val="00D602F2"/>
    <w:pPr>
      <w:ind w:left="851" w:right="282" w:firstLine="709"/>
      <w:jc w:val="both"/>
    </w:pPr>
    <w:rPr>
      <w:sz w:val="28"/>
    </w:rPr>
  </w:style>
  <w:style w:type="paragraph" w:styleId="33">
    <w:name w:val="Body Text Indent 3"/>
    <w:basedOn w:val="a6"/>
    <w:link w:val="34"/>
    <w:rsid w:val="00D602F2"/>
    <w:pPr>
      <w:spacing w:line="260" w:lineRule="auto"/>
      <w:ind w:right="-1" w:firstLine="851"/>
      <w:jc w:val="both"/>
    </w:pPr>
    <w:rPr>
      <w:sz w:val="28"/>
    </w:rPr>
  </w:style>
  <w:style w:type="character" w:customStyle="1" w:styleId="34">
    <w:name w:val="Основной текст с отступом 3 Знак"/>
    <w:basedOn w:val="a8"/>
    <w:link w:val="33"/>
    <w:rsid w:val="00D602F2"/>
    <w:rPr>
      <w:rFonts w:ascii="Times New Roman" w:eastAsia="Times New Roman" w:hAnsi="Times New Roman" w:cs="Times New Roman"/>
      <w:sz w:val="28"/>
      <w:szCs w:val="20"/>
      <w:lang w:eastAsia="ru-RU"/>
    </w:rPr>
  </w:style>
  <w:style w:type="paragraph" w:styleId="afe">
    <w:name w:val="Title"/>
    <w:aliases w:val="Название таблица"/>
    <w:basedOn w:val="a6"/>
    <w:link w:val="aff"/>
    <w:uiPriority w:val="10"/>
    <w:qFormat/>
    <w:rsid w:val="00D602F2"/>
    <w:pPr>
      <w:jc w:val="center"/>
    </w:pPr>
    <w:rPr>
      <w:b/>
      <w:sz w:val="28"/>
    </w:rPr>
  </w:style>
  <w:style w:type="character" w:customStyle="1" w:styleId="aff">
    <w:name w:val="Заголовок Знак"/>
    <w:aliases w:val="Название таблица Знак1"/>
    <w:basedOn w:val="a8"/>
    <w:link w:val="afe"/>
    <w:uiPriority w:val="10"/>
    <w:rsid w:val="00D602F2"/>
    <w:rPr>
      <w:rFonts w:ascii="Times New Roman" w:eastAsia="Times New Roman" w:hAnsi="Times New Roman" w:cs="Times New Roman"/>
      <w:b/>
      <w:sz w:val="28"/>
      <w:szCs w:val="20"/>
      <w:lang w:eastAsia="ru-RU"/>
    </w:rPr>
  </w:style>
  <w:style w:type="paragraph" w:styleId="2a">
    <w:name w:val="Body Text 2"/>
    <w:aliases w:val="Надин стиль,Основной текст сноска под таблицу"/>
    <w:basedOn w:val="a6"/>
    <w:link w:val="2b"/>
    <w:qFormat/>
    <w:rsid w:val="00D602F2"/>
    <w:pPr>
      <w:jc w:val="center"/>
    </w:pPr>
    <w:rPr>
      <w:b/>
      <w:sz w:val="32"/>
    </w:rPr>
  </w:style>
  <w:style w:type="character" w:customStyle="1" w:styleId="2b">
    <w:name w:val="Основной текст 2 Знак"/>
    <w:aliases w:val="Надин стиль Знак,Основной текст сноска под таблицу Знак"/>
    <w:basedOn w:val="a8"/>
    <w:link w:val="2a"/>
    <w:rsid w:val="00D602F2"/>
    <w:rPr>
      <w:rFonts w:ascii="Times New Roman" w:eastAsia="Times New Roman" w:hAnsi="Times New Roman" w:cs="Times New Roman"/>
      <w:b/>
      <w:sz w:val="32"/>
      <w:szCs w:val="20"/>
      <w:lang w:eastAsia="ru-RU"/>
    </w:rPr>
  </w:style>
  <w:style w:type="paragraph" w:styleId="35">
    <w:name w:val="Body Text 3"/>
    <w:basedOn w:val="a6"/>
    <w:link w:val="36"/>
    <w:uiPriority w:val="99"/>
    <w:rsid w:val="00D602F2"/>
    <w:pPr>
      <w:ind w:right="-1"/>
      <w:jc w:val="both"/>
    </w:pPr>
    <w:rPr>
      <w:sz w:val="28"/>
    </w:rPr>
  </w:style>
  <w:style w:type="character" w:customStyle="1" w:styleId="36">
    <w:name w:val="Основной текст 3 Знак"/>
    <w:basedOn w:val="a8"/>
    <w:link w:val="35"/>
    <w:uiPriority w:val="99"/>
    <w:rsid w:val="00D602F2"/>
    <w:rPr>
      <w:rFonts w:ascii="Times New Roman" w:eastAsia="Times New Roman" w:hAnsi="Times New Roman" w:cs="Times New Roman"/>
      <w:sz w:val="28"/>
      <w:szCs w:val="20"/>
      <w:lang w:eastAsia="ru-RU"/>
    </w:rPr>
  </w:style>
  <w:style w:type="paragraph" w:styleId="aff0">
    <w:name w:val="Document Map"/>
    <w:basedOn w:val="a6"/>
    <w:link w:val="aff1"/>
    <w:uiPriority w:val="99"/>
    <w:rsid w:val="00D602F2"/>
    <w:pPr>
      <w:shd w:val="clear" w:color="auto" w:fill="000080"/>
    </w:pPr>
    <w:rPr>
      <w:rFonts w:ascii="Tahoma" w:hAnsi="Tahoma"/>
    </w:rPr>
  </w:style>
  <w:style w:type="character" w:customStyle="1" w:styleId="aff1">
    <w:name w:val="Схема документа Знак"/>
    <w:basedOn w:val="a8"/>
    <w:link w:val="aff0"/>
    <w:uiPriority w:val="99"/>
    <w:rsid w:val="00D602F2"/>
    <w:rPr>
      <w:rFonts w:ascii="Tahoma" w:eastAsia="Times New Roman" w:hAnsi="Tahoma" w:cs="Times New Roman"/>
      <w:sz w:val="20"/>
      <w:szCs w:val="20"/>
      <w:shd w:val="clear" w:color="auto" w:fill="000080"/>
      <w:lang w:eastAsia="ru-RU"/>
    </w:rPr>
  </w:style>
  <w:style w:type="paragraph" w:styleId="aff2">
    <w:name w:val="Balloon Text"/>
    <w:basedOn w:val="a6"/>
    <w:link w:val="aff3"/>
    <w:uiPriority w:val="99"/>
    <w:rsid w:val="00D602F2"/>
    <w:rPr>
      <w:rFonts w:ascii="Tahoma" w:hAnsi="Tahoma" w:cs="Tahoma"/>
      <w:sz w:val="16"/>
      <w:szCs w:val="16"/>
    </w:rPr>
  </w:style>
  <w:style w:type="character" w:customStyle="1" w:styleId="aff3">
    <w:name w:val="Текст выноски Знак"/>
    <w:basedOn w:val="a8"/>
    <w:link w:val="aff2"/>
    <w:uiPriority w:val="99"/>
    <w:rsid w:val="00D602F2"/>
    <w:rPr>
      <w:rFonts w:ascii="Tahoma" w:eastAsia="Times New Roman" w:hAnsi="Tahoma" w:cs="Tahoma"/>
      <w:sz w:val="16"/>
      <w:szCs w:val="16"/>
      <w:lang w:eastAsia="ru-RU"/>
    </w:rPr>
  </w:style>
  <w:style w:type="paragraph" w:styleId="aff4">
    <w:name w:val="toa heading"/>
    <w:basedOn w:val="a6"/>
    <w:next w:val="a6"/>
    <w:uiPriority w:val="99"/>
    <w:rsid w:val="00D602F2"/>
    <w:pPr>
      <w:spacing w:before="120"/>
    </w:pPr>
    <w:rPr>
      <w:rFonts w:ascii="Arial" w:hAnsi="Arial"/>
      <w:b/>
      <w:sz w:val="24"/>
    </w:rPr>
  </w:style>
  <w:style w:type="table" w:styleId="aff5">
    <w:name w:val="Table Grid"/>
    <w:aliases w:val="Tab Border,ТАБЛИЦА ДЛЯ ЗАПИСОК,Table Grid Report"/>
    <w:basedOn w:val="a9"/>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6"/>
    <w:qFormat/>
    <w:rsid w:val="00D602F2"/>
    <w:pPr>
      <w:spacing w:before="120" w:line="320" w:lineRule="exact"/>
      <w:ind w:firstLine="709"/>
      <w:jc w:val="both"/>
    </w:pPr>
    <w:rPr>
      <w:sz w:val="24"/>
    </w:rPr>
  </w:style>
  <w:style w:type="paragraph" w:customStyle="1" w:styleId="a1">
    <w:name w:val="Маркированый список"/>
    <w:basedOn w:val="a6"/>
    <w:qFormat/>
    <w:rsid w:val="00D602F2"/>
    <w:pPr>
      <w:numPr>
        <w:numId w:val="2"/>
      </w:numPr>
      <w:tabs>
        <w:tab w:val="left" w:pos="567"/>
      </w:tabs>
      <w:spacing w:line="360" w:lineRule="auto"/>
      <w:jc w:val="both"/>
    </w:pPr>
    <w:rPr>
      <w:rFonts w:ascii="Arial" w:hAnsi="Arial" w:cs="Arial"/>
      <w:szCs w:val="24"/>
    </w:rPr>
  </w:style>
  <w:style w:type="paragraph" w:customStyle="1" w:styleId="aff6">
    <w:name w:val="Название таблицы"/>
    <w:basedOn w:val="a6"/>
    <w:next w:val="a6"/>
    <w:qFormat/>
    <w:rsid w:val="00D602F2"/>
    <w:pPr>
      <w:keepNext/>
      <w:spacing w:before="120"/>
      <w:jc w:val="center"/>
    </w:pPr>
    <w:rPr>
      <w:rFonts w:ascii="Arial" w:hAnsi="Arial"/>
      <w:b/>
      <w:caps/>
    </w:rPr>
  </w:style>
  <w:style w:type="paragraph" w:customStyle="1" w:styleId="aff7">
    <w:name w:val="Таблица"/>
    <w:basedOn w:val="a6"/>
    <w:next w:val="a6"/>
    <w:link w:val="aff8"/>
    <w:qFormat/>
    <w:rsid w:val="00D602F2"/>
    <w:pPr>
      <w:jc w:val="center"/>
    </w:pPr>
    <w:rPr>
      <w:rFonts w:ascii="Arial" w:hAnsi="Arial"/>
    </w:rPr>
  </w:style>
  <w:style w:type="paragraph" w:styleId="aff9">
    <w:name w:val="Message Header"/>
    <w:basedOn w:val="a6"/>
    <w:next w:val="aff7"/>
    <w:link w:val="affa"/>
    <w:rsid w:val="00D602F2"/>
    <w:pPr>
      <w:jc w:val="center"/>
    </w:pPr>
    <w:rPr>
      <w:rFonts w:ascii="Arial" w:hAnsi="Arial" w:cs="Arial"/>
      <w:b/>
    </w:rPr>
  </w:style>
  <w:style w:type="character" w:customStyle="1" w:styleId="affa">
    <w:name w:val="Шапка Знак"/>
    <w:basedOn w:val="a8"/>
    <w:link w:val="aff9"/>
    <w:rsid w:val="00D602F2"/>
    <w:rPr>
      <w:rFonts w:ascii="Arial" w:eastAsia="Times New Roman" w:hAnsi="Arial" w:cs="Arial"/>
      <w:b/>
      <w:sz w:val="20"/>
      <w:szCs w:val="20"/>
      <w:lang w:eastAsia="ru-RU"/>
    </w:rPr>
  </w:style>
  <w:style w:type="paragraph" w:customStyle="1" w:styleId="affb">
    <w:name w:val="микротекст"/>
    <w:basedOn w:val="afb"/>
    <w:qFormat/>
    <w:rsid w:val="00D602F2"/>
    <w:pPr>
      <w:framePr w:hSpace="0" w:wrap="auto" w:vAnchor="margin" w:hAnchor="text" w:xAlign="left" w:yAlign="inline"/>
      <w:overflowPunct w:val="0"/>
      <w:autoSpaceDE w:val="0"/>
      <w:autoSpaceDN w:val="0"/>
      <w:adjustRightInd w:val="0"/>
      <w:spacing w:after="120" w:line="360" w:lineRule="auto"/>
      <w:ind w:firstLine="357"/>
      <w:jc w:val="both"/>
      <w:textAlignment w:val="baseline"/>
    </w:pPr>
    <w:rPr>
      <w:sz w:val="20"/>
    </w:rPr>
  </w:style>
  <w:style w:type="paragraph" w:styleId="37">
    <w:name w:val="toc 3"/>
    <w:basedOn w:val="a6"/>
    <w:next w:val="a6"/>
    <w:autoRedefine/>
    <w:uiPriority w:val="39"/>
    <w:qFormat/>
    <w:rsid w:val="00D602F2"/>
    <w:pPr>
      <w:tabs>
        <w:tab w:val="left" w:pos="1200"/>
        <w:tab w:val="right" w:leader="dot" w:pos="9356"/>
      </w:tabs>
      <w:ind w:left="400"/>
    </w:pPr>
    <w:rPr>
      <w:sz w:val="28"/>
    </w:rPr>
  </w:style>
  <w:style w:type="paragraph" w:styleId="2c">
    <w:name w:val="toc 2"/>
    <w:basedOn w:val="a6"/>
    <w:next w:val="a6"/>
    <w:link w:val="2d"/>
    <w:autoRedefine/>
    <w:uiPriority w:val="39"/>
    <w:qFormat/>
    <w:rsid w:val="004568D4"/>
    <w:pPr>
      <w:tabs>
        <w:tab w:val="left" w:pos="426"/>
        <w:tab w:val="left" w:pos="851"/>
        <w:tab w:val="right" w:leader="dot" w:pos="10205"/>
      </w:tabs>
      <w:jc w:val="both"/>
    </w:pPr>
    <w:rPr>
      <w:b/>
      <w:iCs/>
      <w:sz w:val="28"/>
    </w:rPr>
  </w:style>
  <w:style w:type="paragraph" w:styleId="42">
    <w:name w:val="toc 4"/>
    <w:basedOn w:val="a6"/>
    <w:next w:val="a6"/>
    <w:autoRedefine/>
    <w:uiPriority w:val="39"/>
    <w:rsid w:val="00D602F2"/>
    <w:pPr>
      <w:ind w:left="600"/>
    </w:pPr>
    <w:rPr>
      <w:sz w:val="24"/>
    </w:rPr>
  </w:style>
  <w:style w:type="paragraph" w:styleId="51">
    <w:name w:val="toc 5"/>
    <w:basedOn w:val="a6"/>
    <w:next w:val="a6"/>
    <w:autoRedefine/>
    <w:uiPriority w:val="39"/>
    <w:rsid w:val="00D602F2"/>
    <w:pPr>
      <w:tabs>
        <w:tab w:val="right" w:leader="dot" w:pos="9923"/>
        <w:tab w:val="right" w:leader="dot" w:pos="10206"/>
      </w:tabs>
      <w:ind w:left="800" w:right="566"/>
    </w:pPr>
    <w:rPr>
      <w:rFonts w:asciiTheme="minorHAnsi" w:hAnsiTheme="minorHAnsi"/>
    </w:rPr>
  </w:style>
  <w:style w:type="paragraph" w:styleId="61">
    <w:name w:val="toc 6"/>
    <w:basedOn w:val="a6"/>
    <w:next w:val="a6"/>
    <w:autoRedefine/>
    <w:uiPriority w:val="39"/>
    <w:rsid w:val="00D602F2"/>
    <w:pPr>
      <w:ind w:left="1000"/>
    </w:pPr>
    <w:rPr>
      <w:rFonts w:asciiTheme="minorHAnsi" w:hAnsiTheme="minorHAnsi"/>
    </w:rPr>
  </w:style>
  <w:style w:type="paragraph" w:styleId="71">
    <w:name w:val="toc 7"/>
    <w:basedOn w:val="a6"/>
    <w:next w:val="a6"/>
    <w:autoRedefine/>
    <w:uiPriority w:val="39"/>
    <w:rsid w:val="00D602F2"/>
    <w:pPr>
      <w:ind w:left="1200"/>
    </w:pPr>
    <w:rPr>
      <w:rFonts w:asciiTheme="minorHAnsi" w:hAnsiTheme="minorHAnsi"/>
    </w:rPr>
  </w:style>
  <w:style w:type="paragraph" w:styleId="81">
    <w:name w:val="toc 8"/>
    <w:basedOn w:val="a6"/>
    <w:next w:val="a6"/>
    <w:autoRedefine/>
    <w:uiPriority w:val="39"/>
    <w:rsid w:val="00D602F2"/>
    <w:pPr>
      <w:ind w:left="1400"/>
    </w:pPr>
    <w:rPr>
      <w:rFonts w:asciiTheme="minorHAnsi" w:hAnsiTheme="minorHAnsi"/>
    </w:rPr>
  </w:style>
  <w:style w:type="paragraph" w:styleId="91">
    <w:name w:val="toc 9"/>
    <w:basedOn w:val="a6"/>
    <w:next w:val="a6"/>
    <w:autoRedefine/>
    <w:uiPriority w:val="39"/>
    <w:rsid w:val="00D602F2"/>
    <w:pPr>
      <w:ind w:left="1600"/>
    </w:pPr>
    <w:rPr>
      <w:rFonts w:asciiTheme="minorHAnsi" w:hAnsiTheme="minorHAnsi"/>
    </w:rPr>
  </w:style>
  <w:style w:type="paragraph" w:customStyle="1" w:styleId="affc">
    <w:name w:val="Пояснительная записка"/>
    <w:basedOn w:val="a6"/>
    <w:qFormat/>
    <w:rsid w:val="00D602F2"/>
    <w:pPr>
      <w:suppressLineNumbers/>
      <w:spacing w:line="360" w:lineRule="auto"/>
      <w:ind w:firstLine="680"/>
      <w:jc w:val="both"/>
    </w:pPr>
    <w:rPr>
      <w:rFonts w:ascii="Arial" w:hAnsi="Arial"/>
      <w:kern w:val="20"/>
      <w:sz w:val="24"/>
    </w:rPr>
  </w:style>
  <w:style w:type="paragraph" w:styleId="affd">
    <w:name w:val="List Bullet"/>
    <w:basedOn w:val="a6"/>
    <w:link w:val="affe"/>
    <w:autoRedefine/>
    <w:rsid w:val="00D602F2"/>
    <w:pPr>
      <w:spacing w:line="360" w:lineRule="auto"/>
      <w:jc w:val="both"/>
    </w:pPr>
    <w:rPr>
      <w:sz w:val="24"/>
      <w:szCs w:val="24"/>
    </w:rPr>
  </w:style>
  <w:style w:type="character" w:customStyle="1" w:styleId="affe">
    <w:name w:val="Маркированный список Знак"/>
    <w:basedOn w:val="a8"/>
    <w:link w:val="affd"/>
    <w:rsid w:val="00D602F2"/>
    <w:rPr>
      <w:rFonts w:ascii="Times New Roman" w:eastAsia="Times New Roman" w:hAnsi="Times New Roman" w:cs="Times New Roman"/>
      <w:sz w:val="24"/>
      <w:szCs w:val="24"/>
      <w:lang w:eastAsia="ru-RU"/>
    </w:rPr>
  </w:style>
  <w:style w:type="paragraph" w:customStyle="1" w:styleId="afff">
    <w:name w:val="Обычный в таблице"/>
    <w:basedOn w:val="a6"/>
    <w:qFormat/>
    <w:rsid w:val="00D602F2"/>
    <w:pPr>
      <w:spacing w:line="360" w:lineRule="auto"/>
      <w:ind w:hanging="6"/>
      <w:jc w:val="center"/>
    </w:pPr>
    <w:rPr>
      <w:sz w:val="24"/>
      <w:szCs w:val="24"/>
    </w:rPr>
  </w:style>
  <w:style w:type="paragraph" w:customStyle="1" w:styleId="StyleBodyTextIndent312ptJustifiedAfter0pt">
    <w:name w:val="Style Body Text Indent 3 + 12 pt Justified After:  0 pt"/>
    <w:basedOn w:val="33"/>
    <w:uiPriority w:val="99"/>
    <w:qFormat/>
    <w:rsid w:val="00D602F2"/>
    <w:pPr>
      <w:widowControl w:val="0"/>
      <w:numPr>
        <w:numId w:val="4"/>
      </w:numPr>
      <w:adjustRightInd w:val="0"/>
      <w:spacing w:before="120" w:line="240" w:lineRule="auto"/>
      <w:ind w:right="0"/>
      <w:textAlignment w:val="baseline"/>
    </w:pPr>
    <w:rPr>
      <w:sz w:val="24"/>
    </w:rPr>
  </w:style>
  <w:style w:type="paragraph" w:customStyle="1" w:styleId="BodyTextKeep">
    <w:name w:val="Body Text Keep"/>
    <w:basedOn w:val="afb"/>
    <w:link w:val="BodyTextKeepChar"/>
    <w:qFormat/>
    <w:rsid w:val="00D602F2"/>
    <w:pPr>
      <w:framePr w:hSpace="0" w:wrap="auto" w:vAnchor="margin" w:hAnchor="text" w:xAlign="left" w:yAlign="inline"/>
      <w:spacing w:before="120" w:after="120"/>
      <w:ind w:firstLine="567"/>
      <w:jc w:val="both"/>
    </w:pPr>
    <w:rPr>
      <w:spacing w:val="-5"/>
      <w:sz w:val="24"/>
      <w:szCs w:val="24"/>
      <w:lang w:eastAsia="en-US"/>
    </w:rPr>
  </w:style>
  <w:style w:type="character" w:customStyle="1" w:styleId="BodyTextKeepChar">
    <w:name w:val="Body Text Keep Char"/>
    <w:basedOn w:val="a8"/>
    <w:link w:val="BodyTextKeep"/>
    <w:rsid w:val="00D602F2"/>
    <w:rPr>
      <w:rFonts w:ascii="Times New Roman" w:eastAsia="Times New Roman" w:hAnsi="Times New Roman" w:cs="Times New Roman"/>
      <w:spacing w:val="-5"/>
      <w:sz w:val="24"/>
      <w:szCs w:val="24"/>
    </w:rPr>
  </w:style>
  <w:style w:type="paragraph" w:styleId="a">
    <w:name w:val="List Number"/>
    <w:basedOn w:val="a6"/>
    <w:rsid w:val="00D602F2"/>
    <w:pPr>
      <w:numPr>
        <w:numId w:val="5"/>
      </w:numPr>
      <w:tabs>
        <w:tab w:val="clear" w:pos="360"/>
      </w:tabs>
      <w:ind w:left="0" w:firstLine="0"/>
      <w:contextualSpacing/>
    </w:pPr>
  </w:style>
  <w:style w:type="paragraph" w:customStyle="1" w:styleId="ConsPlusNormal">
    <w:name w:val="ConsPlusNormal"/>
    <w:link w:val="ConsPlusNormal0"/>
    <w:qFormat/>
    <w:rsid w:val="00D60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M74">
    <w:name w:val="CM74"/>
    <w:basedOn w:val="a6"/>
    <w:next w:val="a6"/>
    <w:qFormat/>
    <w:rsid w:val="00D602F2"/>
    <w:pPr>
      <w:widowControl w:val="0"/>
      <w:autoSpaceDE w:val="0"/>
      <w:autoSpaceDN w:val="0"/>
      <w:adjustRightInd w:val="0"/>
    </w:pPr>
    <w:rPr>
      <w:rFonts w:ascii="TTE1A887F8t00" w:hAnsi="TTE1A887F8t00"/>
      <w:sz w:val="24"/>
      <w:szCs w:val="24"/>
    </w:rPr>
  </w:style>
  <w:style w:type="paragraph" w:customStyle="1" w:styleId="afff0">
    <w:name w:val="Стиль Основа + влево"/>
    <w:basedOn w:val="a6"/>
    <w:qFormat/>
    <w:rsid w:val="00D602F2"/>
    <w:pPr>
      <w:spacing w:before="120"/>
      <w:ind w:firstLine="720"/>
      <w:jc w:val="both"/>
    </w:pPr>
    <w:rPr>
      <w:sz w:val="24"/>
    </w:rPr>
  </w:style>
  <w:style w:type="paragraph" w:customStyle="1" w:styleId="1d">
    <w:name w:val="Маркированный список 1"/>
    <w:basedOn w:val="a6"/>
    <w:qFormat/>
    <w:rsid w:val="00D602F2"/>
    <w:pPr>
      <w:tabs>
        <w:tab w:val="num" w:pos="1080"/>
      </w:tabs>
      <w:spacing w:line="360" w:lineRule="auto"/>
      <w:ind w:left="1080" w:hanging="360"/>
      <w:jc w:val="both"/>
    </w:pPr>
    <w:rPr>
      <w:rFonts w:ascii="Arial" w:hAnsi="Arial" w:cs="Arial"/>
      <w:sz w:val="24"/>
      <w:szCs w:val="24"/>
    </w:rPr>
  </w:style>
  <w:style w:type="paragraph" w:customStyle="1" w:styleId="ConsNormal">
    <w:name w:val="ConsNormal"/>
    <w:qFormat/>
    <w:rsid w:val="00D60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e">
    <w:name w:val="Абзац списка1"/>
    <w:basedOn w:val="a6"/>
    <w:qFormat/>
    <w:rsid w:val="00D602F2"/>
    <w:pPr>
      <w:spacing w:after="200" w:line="276" w:lineRule="auto"/>
      <w:ind w:left="720"/>
      <w:contextualSpacing/>
    </w:pPr>
    <w:rPr>
      <w:rFonts w:ascii="Calibri" w:hAnsi="Calibri"/>
      <w:sz w:val="22"/>
      <w:szCs w:val="22"/>
      <w:lang w:eastAsia="en-US"/>
    </w:rPr>
  </w:style>
  <w:style w:type="paragraph" w:customStyle="1" w:styleId="font5">
    <w:name w:val="font5"/>
    <w:basedOn w:val="a6"/>
    <w:qFormat/>
    <w:rsid w:val="00D602F2"/>
    <w:pPr>
      <w:spacing w:before="100" w:beforeAutospacing="1" w:after="100" w:afterAutospacing="1"/>
    </w:pPr>
    <w:rPr>
      <w:sz w:val="24"/>
      <w:szCs w:val="24"/>
    </w:rPr>
  </w:style>
  <w:style w:type="paragraph" w:customStyle="1" w:styleId="font6">
    <w:name w:val="font6"/>
    <w:basedOn w:val="a6"/>
    <w:qFormat/>
    <w:rsid w:val="00D602F2"/>
    <w:pPr>
      <w:spacing w:before="100" w:beforeAutospacing="1" w:after="100" w:afterAutospacing="1"/>
    </w:pPr>
    <w:rPr>
      <w:i/>
      <w:iCs/>
      <w:sz w:val="24"/>
      <w:szCs w:val="24"/>
    </w:rPr>
  </w:style>
  <w:style w:type="paragraph" w:customStyle="1" w:styleId="font7">
    <w:name w:val="font7"/>
    <w:basedOn w:val="a6"/>
    <w:qFormat/>
    <w:rsid w:val="00D602F2"/>
    <w:pPr>
      <w:spacing w:before="100" w:beforeAutospacing="1" w:after="100" w:afterAutospacing="1"/>
    </w:pPr>
    <w:rPr>
      <w:sz w:val="24"/>
      <w:szCs w:val="24"/>
    </w:rPr>
  </w:style>
  <w:style w:type="paragraph" w:customStyle="1" w:styleId="xl67">
    <w:name w:val="xl6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0">
    <w:name w:val="xl7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1">
    <w:name w:val="xl7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2">
    <w:name w:val="xl7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3">
    <w:name w:val="xl7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4">
    <w:name w:val="xl7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
    <w:name w:val="xl7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
    <w:name w:val="xl7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4">
    <w:name w:val="xl8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7">
    <w:name w:val="xl8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0">
    <w:name w:val="xl9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character" w:styleId="afff1">
    <w:name w:val="footnote reference"/>
    <w:aliases w:val="Знак сноски-FN,Ciae niinee-FN,Знак сноски 1,Referencia nota al pie,Ссылка на сноску 45,Appel note de bas de page,16 Point,Superscript 6 Point,Footnote Reference Number,Footnote Reference_LVL6,Footnote Reference_LVL61,Footnote Reference_LVL62"/>
    <w:basedOn w:val="a8"/>
    <w:unhideWhenUsed/>
    <w:rsid w:val="00D602F2"/>
    <w:rPr>
      <w:vertAlign w:val="superscript"/>
    </w:rPr>
  </w:style>
  <w:style w:type="paragraph" w:styleId="HTML">
    <w:name w:val="HTML Preformatted"/>
    <w:basedOn w:val="a6"/>
    <w:link w:val="HTML0"/>
    <w:uiPriority w:val="99"/>
    <w:rsid w:val="00D60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8"/>
    <w:link w:val="HTML"/>
    <w:uiPriority w:val="99"/>
    <w:rsid w:val="00D602F2"/>
    <w:rPr>
      <w:rFonts w:ascii="Courier New" w:eastAsia="Times New Roman" w:hAnsi="Courier New" w:cs="Courier New"/>
      <w:sz w:val="20"/>
      <w:szCs w:val="20"/>
      <w:lang w:eastAsia="ru-RU"/>
    </w:rPr>
  </w:style>
  <w:style w:type="paragraph" w:customStyle="1" w:styleId="ConsPlusNonformat">
    <w:name w:val="ConsPlusNonformat"/>
    <w:qFormat/>
    <w:rsid w:val="00D602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2">
    <w:name w:val="Emphasis"/>
    <w:basedOn w:val="a8"/>
    <w:uiPriority w:val="20"/>
    <w:qFormat/>
    <w:rsid w:val="00D602F2"/>
    <w:rPr>
      <w:i/>
      <w:iCs/>
    </w:rPr>
  </w:style>
  <w:style w:type="paragraph" w:customStyle="1" w:styleId="a5">
    <w:name w:val="список стрелка"/>
    <w:basedOn w:val="a6"/>
    <w:qFormat/>
    <w:rsid w:val="00D602F2"/>
    <w:pPr>
      <w:numPr>
        <w:numId w:val="7"/>
      </w:numPr>
      <w:spacing w:after="120" w:line="336" w:lineRule="auto"/>
      <w:ind w:right="284"/>
      <w:jc w:val="both"/>
    </w:pPr>
    <w:rPr>
      <w:rFonts w:ascii="Sylfaen" w:hAnsi="Sylfaen"/>
      <w:sz w:val="24"/>
      <w:szCs w:val="24"/>
    </w:rPr>
  </w:style>
  <w:style w:type="character" w:customStyle="1" w:styleId="apple-style-span">
    <w:name w:val="apple-style-span"/>
    <w:basedOn w:val="a8"/>
    <w:rsid w:val="00D602F2"/>
  </w:style>
  <w:style w:type="paragraph" w:customStyle="1" w:styleId="24">
    <w:name w:val="Маркированный2"/>
    <w:uiPriority w:val="99"/>
    <w:qFormat/>
    <w:rsid w:val="00D602F2"/>
    <w:pPr>
      <w:numPr>
        <w:numId w:val="8"/>
      </w:numPr>
      <w:tabs>
        <w:tab w:val="left" w:pos="1814"/>
      </w:tabs>
      <w:spacing w:after="0" w:line="240" w:lineRule="auto"/>
      <w:ind w:left="1815" w:hanging="397"/>
      <w:jc w:val="both"/>
    </w:pPr>
    <w:rPr>
      <w:rFonts w:ascii="Times New Roman" w:eastAsia="SimSun" w:hAnsi="Times New Roman" w:cs="Times New Roman"/>
      <w:sz w:val="24"/>
      <w:szCs w:val="20"/>
      <w:lang w:eastAsia="ru-RU"/>
    </w:rPr>
  </w:style>
  <w:style w:type="paragraph" w:styleId="afff3">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FN,Footnote Text Char Знак Знак"/>
    <w:basedOn w:val="a6"/>
    <w:link w:val="afff4"/>
    <w:qFormat/>
    <w:rsid w:val="00D602F2"/>
  </w:style>
  <w:style w:type="character" w:customStyle="1" w:styleId="afff4">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Текст сноски-FN Знак"/>
    <w:basedOn w:val="a8"/>
    <w:link w:val="afff3"/>
    <w:rsid w:val="00D602F2"/>
    <w:rPr>
      <w:rFonts w:ascii="Times New Roman" w:eastAsia="Times New Roman" w:hAnsi="Times New Roman" w:cs="Times New Roman"/>
      <w:sz w:val="20"/>
      <w:szCs w:val="20"/>
      <w:lang w:eastAsia="ru-RU"/>
    </w:rPr>
  </w:style>
  <w:style w:type="character" w:customStyle="1" w:styleId="dash0410043104370430044600200441043f04380441043a0430char1">
    <w:name w:val="dash0410_0431_0437_0430_0446_0020_0441_043f_0438_0441_043a_0430__char1"/>
    <w:rsid w:val="00D602F2"/>
    <w:rPr>
      <w:rFonts w:ascii="Times New Roman" w:hAnsi="Times New Roman" w:cs="Times New Roman" w:hint="default"/>
      <w:sz w:val="24"/>
      <w:szCs w:val="24"/>
    </w:rPr>
  </w:style>
  <w:style w:type="paragraph" w:customStyle="1" w:styleId="dash0410043104370430044600200441043f04380441043a0430">
    <w:name w:val="dash0410_0431_0437_0430_0446_0020_0441_043f_0438_0441_043a_0430"/>
    <w:basedOn w:val="a6"/>
    <w:uiPriority w:val="99"/>
    <w:qFormat/>
    <w:rsid w:val="00D602F2"/>
    <w:pPr>
      <w:ind w:left="700"/>
    </w:pPr>
    <w:rPr>
      <w:sz w:val="24"/>
      <w:szCs w:val="24"/>
    </w:rPr>
  </w:style>
  <w:style w:type="paragraph" w:customStyle="1" w:styleId="220">
    <w:name w:val="Основной текст 22"/>
    <w:basedOn w:val="a6"/>
    <w:qFormat/>
    <w:rsid w:val="00D602F2"/>
    <w:pPr>
      <w:spacing w:before="120" w:line="320" w:lineRule="exact"/>
      <w:ind w:firstLine="709"/>
      <w:jc w:val="both"/>
    </w:pPr>
    <w:rPr>
      <w:sz w:val="24"/>
    </w:rPr>
  </w:style>
  <w:style w:type="character" w:customStyle="1" w:styleId="dash041e0431044b0447043d044b0439char1">
    <w:name w:val="dash041e_0431_044b_0447_043d_044b_0439__char1"/>
    <w:rsid w:val="00D602F2"/>
    <w:rPr>
      <w:rFonts w:ascii="Times New Roman" w:hAnsi="Times New Roman" w:cs="Times New Roman" w:hint="default"/>
      <w:sz w:val="24"/>
      <w:szCs w:val="24"/>
    </w:rPr>
  </w:style>
  <w:style w:type="paragraph" w:customStyle="1" w:styleId="dash041e0431044b0447043d044b0439">
    <w:name w:val="dash041e_0431_044b_0447_043d_044b_0439"/>
    <w:basedOn w:val="a6"/>
    <w:qFormat/>
    <w:rsid w:val="00D602F2"/>
    <w:pPr>
      <w:spacing w:after="60"/>
      <w:jc w:val="both"/>
    </w:pPr>
    <w:rPr>
      <w:sz w:val="24"/>
      <w:szCs w:val="24"/>
    </w:rPr>
  </w:style>
  <w:style w:type="paragraph" w:customStyle="1" w:styleId="230">
    <w:name w:val="Основной текст 23"/>
    <w:basedOn w:val="a6"/>
    <w:qFormat/>
    <w:rsid w:val="00D602F2"/>
    <w:pPr>
      <w:spacing w:before="120" w:line="320" w:lineRule="exact"/>
      <w:ind w:firstLine="709"/>
      <w:jc w:val="both"/>
    </w:pPr>
    <w:rPr>
      <w:sz w:val="24"/>
    </w:rPr>
  </w:style>
  <w:style w:type="paragraph" w:customStyle="1" w:styleId="xl65">
    <w:name w:val="xl65"/>
    <w:basedOn w:val="a6"/>
    <w:qFormat/>
    <w:rsid w:val="00D602F2"/>
    <w:pPr>
      <w:pBdr>
        <w:bottom w:val="single" w:sz="8" w:space="0" w:color="auto"/>
      </w:pBdr>
      <w:spacing w:before="100" w:beforeAutospacing="1" w:after="100" w:afterAutospacing="1"/>
      <w:ind w:firstLine="709"/>
      <w:jc w:val="center"/>
    </w:pPr>
    <w:rPr>
      <w:rFonts w:ascii="Times New Roman CYR" w:eastAsia="Arial Unicode MS" w:hAnsi="Times New Roman CYR" w:cs="Times New Roman CYR"/>
      <w:b/>
      <w:bCs/>
      <w:sz w:val="28"/>
      <w:szCs w:val="24"/>
    </w:rPr>
  </w:style>
  <w:style w:type="paragraph" w:customStyle="1" w:styleId="xl58">
    <w:name w:val="xl58"/>
    <w:basedOn w:val="a6"/>
    <w:qFormat/>
    <w:rsid w:val="00D602F2"/>
    <w:pPr>
      <w:pBdr>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53">
    <w:name w:val="xl53"/>
    <w:basedOn w:val="a6"/>
    <w:qFormat/>
    <w:rsid w:val="00D602F2"/>
    <w:pPr>
      <w:pBdr>
        <w:top w:val="single" w:sz="4" w:space="0" w:color="auto"/>
        <w:bottom w:val="single" w:sz="4" w:space="0" w:color="auto"/>
      </w:pBdr>
      <w:spacing w:before="100" w:beforeAutospacing="1" w:after="100" w:afterAutospacing="1"/>
      <w:jc w:val="center"/>
      <w:textAlignment w:val="top"/>
    </w:pPr>
    <w:rPr>
      <w:rFonts w:eastAsia="Arial Unicode MS"/>
      <w:b/>
      <w:bCs/>
      <w:sz w:val="24"/>
      <w:szCs w:val="24"/>
    </w:rPr>
  </w:style>
  <w:style w:type="character" w:customStyle="1" w:styleId="grame">
    <w:name w:val="grame"/>
    <w:basedOn w:val="a8"/>
    <w:rsid w:val="00D602F2"/>
  </w:style>
  <w:style w:type="paragraph" w:customStyle="1" w:styleId="consnormal0">
    <w:name w:val="consnormal"/>
    <w:basedOn w:val="a6"/>
    <w:qFormat/>
    <w:rsid w:val="00D602F2"/>
    <w:pPr>
      <w:spacing w:before="100" w:beforeAutospacing="1" w:after="100" w:afterAutospacing="1"/>
    </w:pPr>
    <w:rPr>
      <w:sz w:val="24"/>
      <w:szCs w:val="24"/>
    </w:rPr>
  </w:style>
  <w:style w:type="character" w:customStyle="1" w:styleId="spelle">
    <w:name w:val="spelle"/>
    <w:basedOn w:val="a8"/>
    <w:rsid w:val="00D602F2"/>
  </w:style>
  <w:style w:type="paragraph" w:customStyle="1" w:styleId="rvps140">
    <w:name w:val="rvps140"/>
    <w:basedOn w:val="a6"/>
    <w:qFormat/>
    <w:rsid w:val="00D602F2"/>
    <w:pPr>
      <w:spacing w:after="225"/>
    </w:pPr>
    <w:rPr>
      <w:sz w:val="24"/>
      <w:szCs w:val="24"/>
    </w:rPr>
  </w:style>
  <w:style w:type="paragraph" w:customStyle="1" w:styleId="121">
    <w:name w:val="таблицы 12"/>
    <w:basedOn w:val="a6"/>
    <w:qFormat/>
    <w:rsid w:val="00D602F2"/>
    <w:pPr>
      <w:keepLines/>
      <w:snapToGrid w:val="0"/>
      <w:jc w:val="both"/>
    </w:pPr>
    <w:rPr>
      <w:sz w:val="24"/>
    </w:rPr>
  </w:style>
  <w:style w:type="paragraph" w:customStyle="1" w:styleId="afff5">
    <w:name w:val="номер таблицы"/>
    <w:basedOn w:val="a6"/>
    <w:qFormat/>
    <w:rsid w:val="00D602F2"/>
    <w:pPr>
      <w:spacing w:before="120" w:after="60"/>
      <w:jc w:val="right"/>
    </w:pPr>
    <w:rPr>
      <w:b/>
      <w:sz w:val="24"/>
    </w:rPr>
  </w:style>
  <w:style w:type="character" w:customStyle="1" w:styleId="2e">
    <w:name w:val="Знак Знак2"/>
    <w:locked/>
    <w:rsid w:val="00D602F2"/>
    <w:rPr>
      <w:rFonts w:ascii="Arial" w:hAnsi="Arial" w:cs="Arial"/>
      <w:b/>
      <w:bCs/>
      <w:kern w:val="32"/>
      <w:sz w:val="32"/>
      <w:szCs w:val="32"/>
      <w:lang w:val="ru-RU" w:eastAsia="ru-RU" w:bidi="ar-SA"/>
    </w:rPr>
  </w:style>
  <w:style w:type="paragraph" w:styleId="38">
    <w:name w:val="List Bullet 3"/>
    <w:basedOn w:val="a6"/>
    <w:autoRedefine/>
    <w:rsid w:val="00D602F2"/>
    <w:pPr>
      <w:tabs>
        <w:tab w:val="num" w:pos="926"/>
      </w:tabs>
      <w:ind w:left="926" w:hanging="360"/>
      <w:jc w:val="both"/>
    </w:pPr>
    <w:rPr>
      <w:sz w:val="28"/>
    </w:rPr>
  </w:style>
  <w:style w:type="paragraph" w:styleId="afff6">
    <w:name w:val="Plain Text"/>
    <w:aliases w:val="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Текст Знак Знак1,Текст Знак Знак Знак, Знак3 Знак Знак Знак, Знак3 Знак1 Знак"/>
    <w:basedOn w:val="a6"/>
    <w:link w:val="afff7"/>
    <w:qFormat/>
    <w:rsid w:val="00D602F2"/>
    <w:rPr>
      <w:rFonts w:ascii="Courier New" w:hAnsi="Courier New"/>
    </w:rPr>
  </w:style>
  <w:style w:type="character" w:customStyle="1" w:styleId="afff7">
    <w:name w:val="Текст Знак"/>
    <w:aliases w:val="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Текст Знак Знак1 Знак1,Текст Знак Знак Знак Знак1"/>
    <w:basedOn w:val="a8"/>
    <w:link w:val="afff6"/>
    <w:rsid w:val="00D602F2"/>
    <w:rPr>
      <w:rFonts w:ascii="Courier New" w:eastAsia="Times New Roman" w:hAnsi="Courier New" w:cs="Times New Roman"/>
      <w:sz w:val="20"/>
      <w:szCs w:val="20"/>
      <w:lang w:eastAsia="ru-RU"/>
    </w:rPr>
  </w:style>
  <w:style w:type="paragraph" w:styleId="1f">
    <w:name w:val="index 1"/>
    <w:basedOn w:val="a6"/>
    <w:next w:val="a6"/>
    <w:autoRedefine/>
    <w:uiPriority w:val="99"/>
    <w:rsid w:val="00D602F2"/>
    <w:pPr>
      <w:ind w:left="160" w:hanging="160"/>
    </w:pPr>
    <w:rPr>
      <w:sz w:val="16"/>
    </w:rPr>
  </w:style>
  <w:style w:type="character" w:styleId="afff8">
    <w:name w:val="FollowedHyperlink"/>
    <w:uiPriority w:val="99"/>
    <w:rsid w:val="00D602F2"/>
    <w:rPr>
      <w:color w:val="800080"/>
      <w:u w:val="single"/>
    </w:rPr>
  </w:style>
  <w:style w:type="paragraph" w:styleId="afff9">
    <w:name w:val="Subtitle"/>
    <w:basedOn w:val="a6"/>
    <w:link w:val="afffa"/>
    <w:qFormat/>
    <w:rsid w:val="00D602F2"/>
    <w:pPr>
      <w:jc w:val="center"/>
    </w:pPr>
    <w:rPr>
      <w:b/>
    </w:rPr>
  </w:style>
  <w:style w:type="character" w:customStyle="1" w:styleId="afffa">
    <w:name w:val="Подзаголовок Знак"/>
    <w:basedOn w:val="a8"/>
    <w:link w:val="afff9"/>
    <w:rsid w:val="00D602F2"/>
    <w:rPr>
      <w:rFonts w:ascii="Times New Roman" w:eastAsia="Times New Roman" w:hAnsi="Times New Roman" w:cs="Times New Roman"/>
      <w:b/>
      <w:sz w:val="20"/>
      <w:szCs w:val="20"/>
      <w:lang w:eastAsia="ru-RU"/>
    </w:rPr>
  </w:style>
  <w:style w:type="paragraph" w:customStyle="1" w:styleId="14pt">
    <w:name w:val="Стиль 14 pt полужирный курсив по центру Междустр.интервал:  пол..."/>
    <w:basedOn w:val="a6"/>
    <w:qFormat/>
    <w:rsid w:val="00D602F2"/>
    <w:pPr>
      <w:widowControl w:val="0"/>
      <w:adjustRightInd w:val="0"/>
      <w:spacing w:line="360" w:lineRule="auto"/>
      <w:jc w:val="center"/>
      <w:textAlignment w:val="baseline"/>
    </w:pPr>
  </w:style>
  <w:style w:type="paragraph" w:customStyle="1" w:styleId="1f0">
    <w:name w:val="Стиль1"/>
    <w:basedOn w:val="a6"/>
    <w:uiPriority w:val="99"/>
    <w:qFormat/>
    <w:rsid w:val="00D602F2"/>
    <w:pPr>
      <w:widowControl w:val="0"/>
      <w:adjustRightInd w:val="0"/>
      <w:spacing w:line="360" w:lineRule="atLeast"/>
      <w:jc w:val="center"/>
      <w:textAlignment w:val="baseline"/>
    </w:pPr>
  </w:style>
  <w:style w:type="paragraph" w:styleId="2f">
    <w:name w:val="List 2"/>
    <w:basedOn w:val="a6"/>
    <w:rsid w:val="00D602F2"/>
    <w:pPr>
      <w:widowControl w:val="0"/>
      <w:adjustRightInd w:val="0"/>
      <w:spacing w:line="360" w:lineRule="atLeast"/>
      <w:ind w:left="566" w:hanging="283"/>
      <w:jc w:val="both"/>
      <w:textAlignment w:val="baseline"/>
    </w:pPr>
  </w:style>
  <w:style w:type="paragraph" w:styleId="2f0">
    <w:name w:val="List Bullet 2"/>
    <w:basedOn w:val="a6"/>
    <w:autoRedefine/>
    <w:rsid w:val="00D602F2"/>
    <w:pPr>
      <w:widowControl w:val="0"/>
      <w:tabs>
        <w:tab w:val="num" w:pos="1260"/>
      </w:tabs>
      <w:adjustRightInd w:val="0"/>
      <w:spacing w:line="360" w:lineRule="atLeast"/>
      <w:ind w:left="1260" w:hanging="360"/>
      <w:jc w:val="both"/>
      <w:textAlignment w:val="baseline"/>
    </w:pPr>
  </w:style>
  <w:style w:type="paragraph" w:styleId="2f1">
    <w:name w:val="List Continue 2"/>
    <w:basedOn w:val="a6"/>
    <w:rsid w:val="00D602F2"/>
    <w:pPr>
      <w:widowControl w:val="0"/>
      <w:adjustRightInd w:val="0"/>
      <w:spacing w:after="120" w:line="360" w:lineRule="atLeast"/>
      <w:ind w:left="566"/>
      <w:jc w:val="both"/>
      <w:textAlignment w:val="baseline"/>
    </w:pPr>
  </w:style>
  <w:style w:type="paragraph" w:styleId="afffb">
    <w:name w:val="Normal Indent"/>
    <w:basedOn w:val="a6"/>
    <w:rsid w:val="00D602F2"/>
    <w:pPr>
      <w:widowControl w:val="0"/>
      <w:adjustRightInd w:val="0"/>
      <w:spacing w:line="360" w:lineRule="atLeast"/>
      <w:ind w:left="708"/>
      <w:jc w:val="both"/>
      <w:textAlignment w:val="baseline"/>
    </w:pPr>
  </w:style>
  <w:style w:type="paragraph" w:customStyle="1" w:styleId="afffc">
    <w:name w:val="Краткий обратный адрес"/>
    <w:basedOn w:val="a6"/>
    <w:qFormat/>
    <w:rsid w:val="00D602F2"/>
    <w:pPr>
      <w:widowControl w:val="0"/>
      <w:adjustRightInd w:val="0"/>
      <w:spacing w:line="360" w:lineRule="atLeast"/>
      <w:jc w:val="both"/>
      <w:textAlignment w:val="baseline"/>
    </w:pPr>
  </w:style>
  <w:style w:type="paragraph" w:styleId="afffd">
    <w:name w:val="Signature"/>
    <w:basedOn w:val="a6"/>
    <w:link w:val="afffe"/>
    <w:rsid w:val="00D602F2"/>
    <w:pPr>
      <w:widowControl w:val="0"/>
      <w:adjustRightInd w:val="0"/>
      <w:spacing w:line="360" w:lineRule="atLeast"/>
      <w:ind w:left="4252"/>
      <w:jc w:val="both"/>
      <w:textAlignment w:val="baseline"/>
    </w:pPr>
  </w:style>
  <w:style w:type="character" w:customStyle="1" w:styleId="afffe">
    <w:name w:val="Подпись Знак"/>
    <w:basedOn w:val="a8"/>
    <w:link w:val="afffd"/>
    <w:rsid w:val="00D602F2"/>
    <w:rPr>
      <w:rFonts w:ascii="Times New Roman" w:eastAsia="Times New Roman" w:hAnsi="Times New Roman" w:cs="Times New Roman"/>
      <w:sz w:val="20"/>
      <w:szCs w:val="20"/>
      <w:lang w:eastAsia="ru-RU"/>
    </w:rPr>
  </w:style>
  <w:style w:type="paragraph" w:customStyle="1" w:styleId="PP">
    <w:name w:val="Строка PP"/>
    <w:basedOn w:val="afffd"/>
    <w:qFormat/>
    <w:rsid w:val="00D602F2"/>
  </w:style>
  <w:style w:type="paragraph" w:customStyle="1" w:styleId="affff">
    <w:name w:val="Текстовка"/>
    <w:basedOn w:val="a6"/>
    <w:qFormat/>
    <w:rsid w:val="00D602F2"/>
    <w:pPr>
      <w:widowControl w:val="0"/>
      <w:adjustRightInd w:val="0"/>
      <w:spacing w:line="360" w:lineRule="auto"/>
      <w:jc w:val="both"/>
      <w:textAlignment w:val="baseline"/>
    </w:pPr>
    <w:rPr>
      <w:sz w:val="24"/>
      <w:szCs w:val="24"/>
    </w:rPr>
  </w:style>
  <w:style w:type="paragraph" w:customStyle="1" w:styleId="FR1">
    <w:name w:val="FR1"/>
    <w:qFormat/>
    <w:rsid w:val="00D602F2"/>
    <w:pPr>
      <w:widowControl w:val="0"/>
      <w:autoSpaceDE w:val="0"/>
      <w:autoSpaceDN w:val="0"/>
      <w:adjustRightInd w:val="0"/>
      <w:spacing w:after="0" w:line="1280" w:lineRule="auto"/>
      <w:ind w:left="40" w:right="3200"/>
    </w:pPr>
    <w:rPr>
      <w:rFonts w:ascii="Times New Roman" w:eastAsia="Times New Roman" w:hAnsi="Times New Roman" w:cs="Times New Roman"/>
      <w:sz w:val="18"/>
      <w:szCs w:val="18"/>
      <w:lang w:eastAsia="ru-RU"/>
    </w:rPr>
  </w:style>
  <w:style w:type="paragraph" w:customStyle="1" w:styleId="FR2">
    <w:name w:val="FR2"/>
    <w:qFormat/>
    <w:rsid w:val="00D602F2"/>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x12">
    <w:name w:val="x12"/>
    <w:basedOn w:val="a6"/>
    <w:qFormat/>
    <w:rsid w:val="00D602F2"/>
    <w:pPr>
      <w:spacing w:before="100" w:beforeAutospacing="1" w:after="100" w:afterAutospacing="1"/>
    </w:pPr>
    <w:rPr>
      <w:sz w:val="24"/>
      <w:szCs w:val="24"/>
    </w:rPr>
  </w:style>
  <w:style w:type="character" w:styleId="affff0">
    <w:name w:val="Strong"/>
    <w:uiPriority w:val="22"/>
    <w:qFormat/>
    <w:rsid w:val="00D602F2"/>
    <w:rPr>
      <w:b/>
      <w:bCs/>
    </w:rPr>
  </w:style>
  <w:style w:type="paragraph" w:customStyle="1" w:styleId="1f1">
    <w:name w:val="Обычный1"/>
    <w:link w:val="Normal1"/>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2">
    <w:name w:val="Обычный11"/>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f2">
    <w:name w:val="Обычный2"/>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39">
    <w:name w:val="Обычный3"/>
    <w:basedOn w:val="a6"/>
    <w:qFormat/>
    <w:rsid w:val="00D602F2"/>
    <w:pPr>
      <w:snapToGrid w:val="0"/>
    </w:pPr>
  </w:style>
  <w:style w:type="paragraph" w:customStyle="1" w:styleId="TMKHead2">
    <w:name w:val="TMK_Head_2"/>
    <w:basedOn w:val="a6"/>
    <w:next w:val="a6"/>
    <w:autoRedefine/>
    <w:qFormat/>
    <w:rsid w:val="00D602F2"/>
    <w:pPr>
      <w:keepNext/>
      <w:spacing w:before="480" w:after="480"/>
      <w:ind w:left="540" w:hanging="576"/>
      <w:jc w:val="center"/>
      <w:outlineLvl w:val="1"/>
    </w:pPr>
    <w:rPr>
      <w:rFonts w:ascii="Arial" w:hAnsi="Arial"/>
      <w:b/>
      <w:smallCaps/>
      <w:sz w:val="28"/>
      <w:szCs w:val="24"/>
      <w:lang w:eastAsia="en-US"/>
    </w:rPr>
  </w:style>
  <w:style w:type="paragraph" w:customStyle="1" w:styleId="TMKHead3">
    <w:name w:val="TMK_Head_3"/>
    <w:basedOn w:val="a6"/>
    <w:next w:val="a6"/>
    <w:autoRedefine/>
    <w:qFormat/>
    <w:rsid w:val="00D602F2"/>
    <w:pPr>
      <w:keepNext/>
      <w:tabs>
        <w:tab w:val="num" w:pos="1440"/>
      </w:tabs>
      <w:spacing w:before="400" w:after="400"/>
      <w:jc w:val="center"/>
      <w:outlineLvl w:val="2"/>
    </w:pPr>
    <w:rPr>
      <w:rFonts w:ascii="Arial Bold" w:hAnsi="Arial Bold"/>
      <w:b/>
      <w:smallCaps/>
      <w:sz w:val="28"/>
      <w:szCs w:val="24"/>
      <w:lang w:eastAsia="en-US"/>
    </w:rPr>
  </w:style>
  <w:style w:type="paragraph" w:customStyle="1" w:styleId="TOCBase">
    <w:name w:val="TOC Base"/>
    <w:basedOn w:val="2c"/>
    <w:qFormat/>
    <w:rsid w:val="00D602F2"/>
    <w:pPr>
      <w:tabs>
        <w:tab w:val="left" w:pos="600"/>
        <w:tab w:val="left" w:pos="993"/>
        <w:tab w:val="right" w:leader="dot" w:pos="9923"/>
        <w:tab w:val="right" w:leader="dot" w:pos="10260"/>
      </w:tabs>
      <w:spacing w:before="240" w:after="60" w:line="360" w:lineRule="auto"/>
    </w:pPr>
    <w:rPr>
      <w:bCs/>
      <w:iCs w:val="0"/>
      <w:noProof/>
      <w:lang w:val="en-US" w:eastAsia="en-US"/>
    </w:rPr>
  </w:style>
  <w:style w:type="paragraph" w:customStyle="1" w:styleId="font0">
    <w:name w:val="font0"/>
    <w:basedOn w:val="a6"/>
    <w:qFormat/>
    <w:rsid w:val="00D602F2"/>
    <w:pPr>
      <w:spacing w:before="100" w:beforeAutospacing="1" w:after="100" w:afterAutospacing="1"/>
    </w:pPr>
    <w:rPr>
      <w:sz w:val="24"/>
      <w:szCs w:val="24"/>
    </w:rPr>
  </w:style>
  <w:style w:type="paragraph" w:customStyle="1" w:styleId="xl92">
    <w:name w:val="xl92"/>
    <w:basedOn w:val="a6"/>
    <w:qFormat/>
    <w:rsid w:val="00D602F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3">
    <w:name w:val="xl93"/>
    <w:basedOn w:val="a6"/>
    <w:qFormat/>
    <w:rsid w:val="00D602F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4">
    <w:name w:val="xl94"/>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95">
    <w:name w:val="xl95"/>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96">
    <w:name w:val="xl96"/>
    <w:basedOn w:val="a6"/>
    <w:qFormat/>
    <w:rsid w:val="00D602F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97">
    <w:name w:val="xl97"/>
    <w:basedOn w:val="a6"/>
    <w:qFormat/>
    <w:rsid w:val="00D602F2"/>
    <w:pPr>
      <w:pBdr>
        <w:left w:val="single" w:sz="8" w:space="0" w:color="auto"/>
        <w:right w:val="single" w:sz="8" w:space="0" w:color="auto"/>
      </w:pBdr>
      <w:spacing w:before="100" w:beforeAutospacing="1" w:after="100" w:afterAutospacing="1"/>
      <w:jc w:val="center"/>
    </w:pPr>
    <w:rPr>
      <w:sz w:val="24"/>
      <w:szCs w:val="24"/>
    </w:rPr>
  </w:style>
  <w:style w:type="paragraph" w:customStyle="1" w:styleId="xl98">
    <w:name w:val="xl98"/>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99">
    <w:name w:val="xl99"/>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0">
    <w:name w:val="xl100"/>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1">
    <w:name w:val="xl101"/>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sz w:val="24"/>
      <w:szCs w:val="24"/>
    </w:rPr>
  </w:style>
  <w:style w:type="paragraph" w:customStyle="1" w:styleId="xl102">
    <w:name w:val="xl102"/>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03">
    <w:name w:val="xl103"/>
    <w:basedOn w:val="a6"/>
    <w:qFormat/>
    <w:rsid w:val="00D602F2"/>
    <w:pPr>
      <w:pBdr>
        <w:top w:val="single" w:sz="8" w:space="0" w:color="auto"/>
        <w:left w:val="single" w:sz="8" w:space="0" w:color="auto"/>
      </w:pBdr>
      <w:spacing w:before="100" w:beforeAutospacing="1" w:after="100" w:afterAutospacing="1"/>
      <w:jc w:val="center"/>
      <w:textAlignment w:val="top"/>
    </w:pPr>
    <w:rPr>
      <w:sz w:val="24"/>
      <w:szCs w:val="24"/>
    </w:rPr>
  </w:style>
  <w:style w:type="paragraph" w:customStyle="1" w:styleId="xl104">
    <w:name w:val="xl104"/>
    <w:basedOn w:val="a6"/>
    <w:qFormat/>
    <w:rsid w:val="00D602F2"/>
    <w:pPr>
      <w:pBdr>
        <w:top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5">
    <w:name w:val="xl105"/>
    <w:basedOn w:val="a6"/>
    <w:qFormat/>
    <w:rsid w:val="00D602F2"/>
    <w:pPr>
      <w:pBdr>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6">
    <w:name w:val="xl106"/>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7">
    <w:name w:val="xl107"/>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8">
    <w:name w:val="xl108"/>
    <w:basedOn w:val="a6"/>
    <w:qFormat/>
    <w:rsid w:val="00D602F2"/>
    <w:pPr>
      <w:pBdr>
        <w:top w:val="single" w:sz="8" w:space="0" w:color="auto"/>
        <w:left w:val="single" w:sz="8" w:space="0" w:color="auto"/>
        <w:right w:val="single" w:sz="8" w:space="0" w:color="auto"/>
      </w:pBdr>
      <w:spacing w:before="100" w:beforeAutospacing="1" w:after="100" w:afterAutospacing="1"/>
      <w:textAlignment w:val="top"/>
    </w:pPr>
    <w:rPr>
      <w:b/>
      <w:bCs/>
      <w:sz w:val="24"/>
      <w:szCs w:val="24"/>
    </w:rPr>
  </w:style>
  <w:style w:type="paragraph" w:customStyle="1" w:styleId="xl109">
    <w:name w:val="xl109"/>
    <w:basedOn w:val="a6"/>
    <w:qFormat/>
    <w:rsid w:val="00D602F2"/>
    <w:pPr>
      <w:pBdr>
        <w:left w:val="single" w:sz="8" w:space="0" w:color="auto"/>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110">
    <w:name w:val="xl110"/>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11">
    <w:name w:val="xl111"/>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2">
    <w:name w:val="xl112"/>
    <w:basedOn w:val="a6"/>
    <w:qFormat/>
    <w:rsid w:val="00D602F2"/>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24"/>
      <w:szCs w:val="24"/>
    </w:rPr>
  </w:style>
  <w:style w:type="paragraph" w:customStyle="1" w:styleId="xl113">
    <w:name w:val="xl113"/>
    <w:basedOn w:val="a6"/>
    <w:qFormat/>
    <w:rsid w:val="00D602F2"/>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14">
    <w:name w:val="xl114"/>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5">
    <w:name w:val="xl115"/>
    <w:basedOn w:val="a6"/>
    <w:qFormat/>
    <w:rsid w:val="00D602F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116">
    <w:name w:val="xl116"/>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7">
    <w:name w:val="xl117"/>
    <w:basedOn w:val="a6"/>
    <w:qFormat/>
    <w:rsid w:val="00D602F2"/>
    <w:pPr>
      <w:pBdr>
        <w:top w:val="single" w:sz="8" w:space="0" w:color="auto"/>
        <w:left w:val="single" w:sz="8" w:space="0" w:color="auto"/>
        <w:bottom w:val="single" w:sz="8" w:space="0" w:color="auto"/>
      </w:pBdr>
      <w:spacing w:before="100" w:beforeAutospacing="1" w:after="100" w:afterAutospacing="1"/>
      <w:jc w:val="center"/>
    </w:pPr>
    <w:rPr>
      <w:sz w:val="24"/>
      <w:szCs w:val="24"/>
    </w:rPr>
  </w:style>
  <w:style w:type="paragraph" w:customStyle="1" w:styleId="xl118">
    <w:name w:val="xl118"/>
    <w:basedOn w:val="a6"/>
    <w:qFormat/>
    <w:rsid w:val="00D602F2"/>
    <w:pPr>
      <w:pBdr>
        <w:top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9">
    <w:name w:val="xl119"/>
    <w:basedOn w:val="a6"/>
    <w:qFormat/>
    <w:rsid w:val="00D602F2"/>
    <w:pPr>
      <w:pBdr>
        <w:left w:val="single" w:sz="8" w:space="0" w:color="auto"/>
        <w:right w:val="single" w:sz="8" w:space="0" w:color="auto"/>
      </w:pBdr>
      <w:spacing w:before="100" w:beforeAutospacing="1" w:after="100" w:afterAutospacing="1"/>
      <w:jc w:val="center"/>
    </w:pPr>
    <w:rPr>
      <w:sz w:val="24"/>
      <w:szCs w:val="24"/>
    </w:rPr>
  </w:style>
  <w:style w:type="paragraph" w:customStyle="1" w:styleId="xl120">
    <w:name w:val="xl120"/>
    <w:basedOn w:val="a6"/>
    <w:qFormat/>
    <w:rsid w:val="00D602F2"/>
    <w:pPr>
      <w:pBdr>
        <w:top w:val="single" w:sz="8" w:space="0" w:color="auto"/>
        <w:left w:val="single" w:sz="8" w:space="0" w:color="auto"/>
      </w:pBdr>
      <w:spacing w:before="100" w:beforeAutospacing="1" w:after="100" w:afterAutospacing="1"/>
      <w:jc w:val="center"/>
    </w:pPr>
    <w:rPr>
      <w:sz w:val="24"/>
      <w:szCs w:val="24"/>
    </w:rPr>
  </w:style>
  <w:style w:type="paragraph" w:customStyle="1" w:styleId="xl121">
    <w:name w:val="xl121"/>
    <w:basedOn w:val="a6"/>
    <w:qFormat/>
    <w:rsid w:val="00D602F2"/>
    <w:pPr>
      <w:pBdr>
        <w:top w:val="single" w:sz="8" w:space="0" w:color="auto"/>
        <w:right w:val="single" w:sz="8" w:space="0" w:color="auto"/>
      </w:pBdr>
      <w:spacing w:before="100" w:beforeAutospacing="1" w:after="100" w:afterAutospacing="1"/>
      <w:jc w:val="center"/>
    </w:pPr>
    <w:rPr>
      <w:sz w:val="24"/>
      <w:szCs w:val="24"/>
    </w:rPr>
  </w:style>
  <w:style w:type="paragraph" w:customStyle="1" w:styleId="xl122">
    <w:name w:val="xl122"/>
    <w:basedOn w:val="a6"/>
    <w:qFormat/>
    <w:rsid w:val="00D602F2"/>
    <w:pPr>
      <w:pBdr>
        <w:left w:val="single" w:sz="8" w:space="0" w:color="auto"/>
      </w:pBdr>
      <w:spacing w:before="100" w:beforeAutospacing="1" w:after="100" w:afterAutospacing="1"/>
      <w:jc w:val="center"/>
    </w:pPr>
    <w:rPr>
      <w:sz w:val="24"/>
      <w:szCs w:val="24"/>
    </w:rPr>
  </w:style>
  <w:style w:type="paragraph" w:customStyle="1" w:styleId="xl123">
    <w:name w:val="xl123"/>
    <w:basedOn w:val="a6"/>
    <w:qFormat/>
    <w:rsid w:val="00D602F2"/>
    <w:pPr>
      <w:pBdr>
        <w:left w:val="single" w:sz="8" w:space="0" w:color="auto"/>
        <w:bottom w:val="single" w:sz="8" w:space="0" w:color="auto"/>
      </w:pBdr>
      <w:spacing w:before="100" w:beforeAutospacing="1" w:after="100" w:afterAutospacing="1"/>
      <w:jc w:val="center"/>
    </w:pPr>
    <w:rPr>
      <w:sz w:val="24"/>
      <w:szCs w:val="24"/>
    </w:rPr>
  </w:style>
  <w:style w:type="paragraph" w:customStyle="1" w:styleId="xl124">
    <w:name w:val="xl124"/>
    <w:basedOn w:val="a6"/>
    <w:qFormat/>
    <w:rsid w:val="00D602F2"/>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25">
    <w:name w:val="xl125"/>
    <w:basedOn w:val="a6"/>
    <w:qFormat/>
    <w:rsid w:val="00D602F2"/>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26">
    <w:name w:val="xl126"/>
    <w:basedOn w:val="a6"/>
    <w:qFormat/>
    <w:rsid w:val="00D602F2"/>
    <w:pPr>
      <w:pBdr>
        <w:left w:val="single" w:sz="8" w:space="0" w:color="auto"/>
      </w:pBdr>
      <w:spacing w:before="100" w:beforeAutospacing="1" w:after="100" w:afterAutospacing="1"/>
      <w:jc w:val="center"/>
      <w:textAlignment w:val="top"/>
    </w:pPr>
    <w:rPr>
      <w:sz w:val="24"/>
      <w:szCs w:val="24"/>
    </w:rPr>
  </w:style>
  <w:style w:type="paragraph" w:customStyle="1" w:styleId="xl127">
    <w:name w:val="xl127"/>
    <w:basedOn w:val="a6"/>
    <w:qFormat/>
    <w:rsid w:val="00D602F2"/>
    <w:pPr>
      <w:pBdr>
        <w:top w:val="single" w:sz="8" w:space="0" w:color="auto"/>
        <w:left w:val="single" w:sz="8" w:space="0" w:color="auto"/>
        <w:bottom w:val="single" w:sz="8" w:space="0" w:color="auto"/>
      </w:pBdr>
      <w:spacing w:before="100" w:beforeAutospacing="1" w:after="100" w:afterAutospacing="1"/>
      <w:textAlignment w:val="top"/>
    </w:pPr>
    <w:rPr>
      <w:sz w:val="24"/>
      <w:szCs w:val="24"/>
    </w:rPr>
  </w:style>
  <w:style w:type="paragraph" w:customStyle="1" w:styleId="xl128">
    <w:name w:val="xl128"/>
    <w:basedOn w:val="a6"/>
    <w:qFormat/>
    <w:rsid w:val="00D602F2"/>
    <w:pPr>
      <w:pBdr>
        <w:top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29">
    <w:name w:val="xl129"/>
    <w:basedOn w:val="a6"/>
    <w:qFormat/>
    <w:rsid w:val="00D602F2"/>
    <w:pPr>
      <w:pBdr>
        <w:top w:val="single" w:sz="8" w:space="0" w:color="auto"/>
        <w:left w:val="single" w:sz="8" w:space="0" w:color="auto"/>
        <w:right w:val="single" w:sz="8" w:space="0" w:color="auto"/>
      </w:pBdr>
      <w:spacing w:before="100" w:beforeAutospacing="1" w:after="100" w:afterAutospacing="1"/>
    </w:pPr>
    <w:rPr>
      <w:sz w:val="24"/>
      <w:szCs w:val="24"/>
    </w:rPr>
  </w:style>
  <w:style w:type="paragraph" w:customStyle="1" w:styleId="xl130">
    <w:name w:val="xl130"/>
    <w:basedOn w:val="a6"/>
    <w:qFormat/>
    <w:rsid w:val="00D602F2"/>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31">
    <w:name w:val="xl131"/>
    <w:basedOn w:val="a6"/>
    <w:qFormat/>
    <w:rsid w:val="00D602F2"/>
    <w:pPr>
      <w:pBdr>
        <w:top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32">
    <w:name w:val="xl132"/>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3">
    <w:name w:val="xl133"/>
    <w:basedOn w:val="a6"/>
    <w:qFormat/>
    <w:rsid w:val="00D602F2"/>
    <w:pPr>
      <w:pBdr>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4">
    <w:name w:val="xl134"/>
    <w:basedOn w:val="a6"/>
    <w:qFormat/>
    <w:rsid w:val="00D602F2"/>
    <w:pPr>
      <w:pBdr>
        <w:top w:val="single" w:sz="8" w:space="0" w:color="auto"/>
        <w:left w:val="single" w:sz="8" w:space="0" w:color="auto"/>
      </w:pBdr>
      <w:spacing w:before="100" w:beforeAutospacing="1" w:after="100" w:afterAutospacing="1"/>
      <w:jc w:val="center"/>
      <w:textAlignment w:val="top"/>
    </w:pPr>
    <w:rPr>
      <w:b/>
      <w:bCs/>
      <w:color w:val="000000"/>
      <w:sz w:val="24"/>
      <w:szCs w:val="24"/>
    </w:rPr>
  </w:style>
  <w:style w:type="paragraph" w:customStyle="1" w:styleId="xl135">
    <w:name w:val="xl135"/>
    <w:basedOn w:val="a6"/>
    <w:qFormat/>
    <w:rsid w:val="00D602F2"/>
    <w:pPr>
      <w:pBdr>
        <w:top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6">
    <w:name w:val="xl136"/>
    <w:basedOn w:val="a6"/>
    <w:qFormat/>
    <w:rsid w:val="00D602F2"/>
    <w:pPr>
      <w:pBdr>
        <w:left w:val="single" w:sz="8" w:space="0" w:color="auto"/>
        <w:bottom w:val="single" w:sz="8" w:space="0" w:color="auto"/>
      </w:pBdr>
      <w:spacing w:before="100" w:beforeAutospacing="1" w:after="100" w:afterAutospacing="1"/>
      <w:jc w:val="center"/>
      <w:textAlignment w:val="top"/>
    </w:pPr>
    <w:rPr>
      <w:b/>
      <w:bCs/>
      <w:color w:val="000000"/>
      <w:sz w:val="24"/>
      <w:szCs w:val="24"/>
    </w:rPr>
  </w:style>
  <w:style w:type="paragraph" w:customStyle="1" w:styleId="xl137">
    <w:name w:val="xl137"/>
    <w:basedOn w:val="a6"/>
    <w:qFormat/>
    <w:rsid w:val="00D602F2"/>
    <w:pPr>
      <w:pBdr>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8">
    <w:name w:val="xl138"/>
    <w:basedOn w:val="a6"/>
    <w:qFormat/>
    <w:rsid w:val="00D602F2"/>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styleId="affff1">
    <w:name w:val="endnote text"/>
    <w:basedOn w:val="a6"/>
    <w:link w:val="affff2"/>
    <w:unhideWhenUsed/>
    <w:rsid w:val="00D602F2"/>
    <w:pPr>
      <w:jc w:val="both"/>
    </w:pPr>
  </w:style>
  <w:style w:type="character" w:customStyle="1" w:styleId="affff2">
    <w:name w:val="Текст концевой сноски Знак"/>
    <w:basedOn w:val="a8"/>
    <w:link w:val="affff1"/>
    <w:rsid w:val="00D602F2"/>
    <w:rPr>
      <w:rFonts w:ascii="Times New Roman" w:eastAsia="Times New Roman" w:hAnsi="Times New Roman" w:cs="Times New Roman"/>
      <w:sz w:val="20"/>
      <w:szCs w:val="20"/>
      <w:lang w:eastAsia="ru-RU"/>
    </w:rPr>
  </w:style>
  <w:style w:type="character" w:styleId="affff3">
    <w:name w:val="endnote reference"/>
    <w:unhideWhenUsed/>
    <w:rsid w:val="00D602F2"/>
    <w:rPr>
      <w:vertAlign w:val="superscript"/>
    </w:rPr>
  </w:style>
  <w:style w:type="paragraph" w:customStyle="1" w:styleId="310">
    <w:name w:val="Обычный31"/>
    <w:uiPriority w:val="99"/>
    <w:qFormat/>
    <w:rsid w:val="00D602F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2">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
    <w:rsid w:val="00D602F2"/>
    <w:rPr>
      <w:rFonts w:ascii="Times New Roman" w:eastAsia="Times New Roman" w:hAnsi="Times New Roman" w:cs="Times New Roman"/>
      <w:sz w:val="24"/>
      <w:szCs w:val="24"/>
      <w:lang w:eastAsia="ru-RU"/>
    </w:rPr>
  </w:style>
  <w:style w:type="character" w:customStyle="1" w:styleId="HTML1">
    <w:name w:val="Стандартный HTML Знак1"/>
    <w:rsid w:val="00D602F2"/>
    <w:rPr>
      <w:rFonts w:ascii="Courier New" w:eastAsia="Times New Roman" w:hAnsi="Courier New" w:cs="Courier New"/>
      <w:sz w:val="20"/>
      <w:szCs w:val="20"/>
      <w:lang w:eastAsia="ru-RU"/>
    </w:rPr>
  </w:style>
  <w:style w:type="character" w:customStyle="1" w:styleId="311">
    <w:name w:val="Заголовок 3 Знак1"/>
    <w:aliases w:val="H3 Знак1,h3 Знак1,OG Heading 3 Знак1,Знак3 Знак Знак1"/>
    <w:uiPriority w:val="99"/>
    <w:rsid w:val="00D602F2"/>
    <w:rPr>
      <w:rFonts w:ascii="Arial" w:eastAsia="Times New Roman" w:hAnsi="Arial" w:cs="Arial"/>
      <w:b/>
      <w:bCs/>
      <w:sz w:val="26"/>
      <w:szCs w:val="26"/>
      <w:lang w:eastAsia="ru-RU"/>
    </w:rPr>
  </w:style>
  <w:style w:type="paragraph" w:customStyle="1" w:styleId="xl139">
    <w:name w:val="xl139"/>
    <w:basedOn w:val="a6"/>
    <w:qFormat/>
    <w:rsid w:val="00D602F2"/>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140">
    <w:name w:val="xl14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41">
    <w:name w:val="xl141"/>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24"/>
      <w:szCs w:val="24"/>
    </w:rPr>
  </w:style>
  <w:style w:type="paragraph" w:customStyle="1" w:styleId="xl142">
    <w:name w:val="xl142"/>
    <w:basedOn w:val="a6"/>
    <w:qFormat/>
    <w:rsid w:val="00D602F2"/>
    <w:pPr>
      <w:pBdr>
        <w:top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3">
    <w:name w:val="xl143"/>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4">
    <w:name w:val="xl144"/>
    <w:basedOn w:val="a6"/>
    <w:qFormat/>
    <w:rsid w:val="00D602F2"/>
    <w:pPr>
      <w:spacing w:before="100" w:beforeAutospacing="1" w:after="100" w:afterAutospacing="1"/>
      <w:jc w:val="center"/>
      <w:textAlignment w:val="center"/>
    </w:pPr>
    <w:rPr>
      <w:color w:val="000000"/>
      <w:sz w:val="24"/>
      <w:szCs w:val="24"/>
    </w:rPr>
  </w:style>
  <w:style w:type="paragraph" w:customStyle="1" w:styleId="xl145">
    <w:name w:val="xl145"/>
    <w:basedOn w:val="a6"/>
    <w:qFormat/>
    <w:rsid w:val="00D602F2"/>
    <w:pPr>
      <w:pBdr>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6">
    <w:name w:val="xl146"/>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7">
    <w:name w:val="xl147"/>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8">
    <w:name w:val="xl14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9">
    <w:name w:val="xl14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0">
    <w:name w:val="xl150"/>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1">
    <w:name w:val="xl15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2">
    <w:name w:val="xl152"/>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3">
    <w:name w:val="xl15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54">
    <w:name w:val="xl154"/>
    <w:basedOn w:val="a6"/>
    <w:qFormat/>
    <w:rsid w:val="00D602F2"/>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155">
    <w:name w:val="xl155"/>
    <w:basedOn w:val="a6"/>
    <w:qFormat/>
    <w:rsid w:val="00D602F2"/>
    <w:pPr>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56">
    <w:name w:val="xl156"/>
    <w:basedOn w:val="a6"/>
    <w:qFormat/>
    <w:rsid w:val="00D602F2"/>
    <w:pPr>
      <w:spacing w:before="100" w:beforeAutospacing="1" w:after="100" w:afterAutospacing="1"/>
      <w:jc w:val="right"/>
      <w:textAlignment w:val="top"/>
    </w:pPr>
    <w:rPr>
      <w:sz w:val="24"/>
      <w:szCs w:val="24"/>
    </w:rPr>
  </w:style>
  <w:style w:type="paragraph" w:customStyle="1" w:styleId="xl157">
    <w:name w:val="xl157"/>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8">
    <w:name w:val="xl15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59">
    <w:name w:val="xl159"/>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160">
    <w:name w:val="xl160"/>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61">
    <w:name w:val="xl16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62">
    <w:name w:val="xl162"/>
    <w:basedOn w:val="a6"/>
    <w:qFormat/>
    <w:rsid w:val="00D602F2"/>
    <w:pPr>
      <w:spacing w:before="100" w:beforeAutospacing="1" w:after="100" w:afterAutospacing="1"/>
      <w:jc w:val="center"/>
      <w:textAlignment w:val="center"/>
    </w:pPr>
    <w:rPr>
      <w:sz w:val="24"/>
      <w:szCs w:val="24"/>
    </w:rPr>
  </w:style>
  <w:style w:type="paragraph" w:customStyle="1" w:styleId="xl163">
    <w:name w:val="xl163"/>
    <w:basedOn w:val="a6"/>
    <w:qFormat/>
    <w:rsid w:val="00D602F2"/>
    <w:pPr>
      <w:spacing w:before="100" w:beforeAutospacing="1" w:after="100" w:afterAutospacing="1"/>
      <w:textAlignment w:val="center"/>
    </w:pPr>
    <w:rPr>
      <w:sz w:val="24"/>
      <w:szCs w:val="24"/>
    </w:rPr>
  </w:style>
  <w:style w:type="paragraph" w:customStyle="1" w:styleId="xl164">
    <w:name w:val="xl164"/>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5">
    <w:name w:val="xl165"/>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6">
    <w:name w:val="xl166"/>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67">
    <w:name w:val="xl167"/>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8">
    <w:name w:val="xl168"/>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9">
    <w:name w:val="xl169"/>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70">
    <w:name w:val="xl170"/>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1">
    <w:name w:val="xl171"/>
    <w:basedOn w:val="a6"/>
    <w:qFormat/>
    <w:rsid w:val="00D602F2"/>
    <w:pPr>
      <w:pBdr>
        <w:top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2">
    <w:name w:val="xl172"/>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173">
    <w:name w:val="xl173"/>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4">
    <w:name w:val="xl174"/>
    <w:basedOn w:val="a6"/>
    <w:qFormat/>
    <w:rsid w:val="00D602F2"/>
    <w:pPr>
      <w:pBdr>
        <w:top w:val="single" w:sz="4" w:space="0" w:color="auto"/>
        <w:left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5">
    <w:name w:val="xl175"/>
    <w:basedOn w:val="a6"/>
    <w:qFormat/>
    <w:rsid w:val="00D602F2"/>
    <w:pPr>
      <w:pBdr>
        <w:top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6">
    <w:name w:val="xl176"/>
    <w:basedOn w:val="a6"/>
    <w:qFormat/>
    <w:rsid w:val="00D602F2"/>
    <w:pPr>
      <w:pBdr>
        <w:top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7">
    <w:name w:val="xl17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8">
    <w:name w:val="xl178"/>
    <w:basedOn w:val="a6"/>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9">
    <w:name w:val="xl17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0">
    <w:name w:val="xl18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1">
    <w:name w:val="xl181"/>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2">
    <w:name w:val="xl182"/>
    <w:basedOn w:val="a6"/>
    <w:qFormat/>
    <w:rsid w:val="00D602F2"/>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3">
    <w:name w:val="xl18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4">
    <w:name w:val="xl184"/>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5">
    <w:name w:val="xl185"/>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color w:val="000000"/>
      <w:sz w:val="24"/>
      <w:szCs w:val="24"/>
    </w:rPr>
  </w:style>
  <w:style w:type="paragraph" w:customStyle="1" w:styleId="xl186">
    <w:name w:val="xl18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7">
    <w:name w:val="xl187"/>
    <w:basedOn w:val="a6"/>
    <w:qFormat/>
    <w:rsid w:val="00D602F2"/>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8">
    <w:name w:val="xl188"/>
    <w:basedOn w:val="a6"/>
    <w:qFormat/>
    <w:rsid w:val="00D602F2"/>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9">
    <w:name w:val="xl189"/>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0">
    <w:name w:val="xl19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1">
    <w:name w:val="xl1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92">
    <w:name w:val="xl1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3">
    <w:name w:val="xl19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4">
    <w:name w:val="xl194"/>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5">
    <w:name w:val="xl195"/>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6">
    <w:name w:val="xl196"/>
    <w:basedOn w:val="a6"/>
    <w:qFormat/>
    <w:rsid w:val="00D602F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6"/>
    <w:qFormat/>
    <w:rsid w:val="00D602F2"/>
    <w:pPr>
      <w:spacing w:before="100" w:beforeAutospacing="1" w:after="100" w:afterAutospacing="1"/>
      <w:jc w:val="right"/>
      <w:textAlignment w:val="top"/>
    </w:pPr>
    <w:rPr>
      <w:color w:val="000000"/>
      <w:sz w:val="24"/>
      <w:szCs w:val="24"/>
    </w:rPr>
  </w:style>
  <w:style w:type="paragraph" w:customStyle="1" w:styleId="xl198">
    <w:name w:val="xl198"/>
    <w:basedOn w:val="a6"/>
    <w:qFormat/>
    <w:rsid w:val="00D602F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99">
    <w:name w:val="xl19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00">
    <w:name w:val="xl200"/>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201">
    <w:name w:val="xl201"/>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02">
    <w:name w:val="xl202"/>
    <w:basedOn w:val="a6"/>
    <w:qFormat/>
    <w:rsid w:val="00D602F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3">
    <w:name w:val="xl203"/>
    <w:basedOn w:val="a6"/>
    <w:qFormat/>
    <w:rsid w:val="00D602F2"/>
    <w:pPr>
      <w:pBdr>
        <w:top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4">
    <w:name w:val="xl204"/>
    <w:basedOn w:val="a6"/>
    <w:qFormat/>
    <w:rsid w:val="00D602F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5">
    <w:name w:val="xl2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06">
    <w:name w:val="xl20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7">
    <w:name w:val="xl20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8">
    <w:name w:val="xl208"/>
    <w:basedOn w:val="a6"/>
    <w:qFormat/>
    <w:rsid w:val="00D602F2"/>
    <w:pPr>
      <w:spacing w:before="100" w:beforeAutospacing="1" w:after="100" w:afterAutospacing="1"/>
      <w:jc w:val="center"/>
      <w:textAlignment w:val="center"/>
    </w:pPr>
    <w:rPr>
      <w:color w:val="000000"/>
      <w:sz w:val="24"/>
      <w:szCs w:val="24"/>
    </w:rPr>
  </w:style>
  <w:style w:type="paragraph" w:customStyle="1" w:styleId="xl209">
    <w:name w:val="xl209"/>
    <w:basedOn w:val="a6"/>
    <w:qFormat/>
    <w:rsid w:val="00D602F2"/>
    <w:pPr>
      <w:spacing w:before="100" w:beforeAutospacing="1" w:after="100" w:afterAutospacing="1"/>
      <w:jc w:val="center"/>
      <w:textAlignment w:val="center"/>
    </w:pPr>
    <w:rPr>
      <w:color w:val="000000"/>
      <w:sz w:val="24"/>
      <w:szCs w:val="24"/>
    </w:rPr>
  </w:style>
  <w:style w:type="paragraph" w:customStyle="1" w:styleId="xl210">
    <w:name w:val="xl210"/>
    <w:basedOn w:val="a6"/>
    <w:qFormat/>
    <w:rsid w:val="00D602F2"/>
    <w:pPr>
      <w:spacing w:before="100" w:beforeAutospacing="1" w:after="100" w:afterAutospacing="1"/>
      <w:textAlignment w:val="center"/>
    </w:pPr>
    <w:rPr>
      <w:color w:val="000000"/>
      <w:sz w:val="24"/>
      <w:szCs w:val="24"/>
    </w:rPr>
  </w:style>
  <w:style w:type="character" w:styleId="HTML2">
    <w:name w:val="HTML Cite"/>
    <w:unhideWhenUsed/>
    <w:rsid w:val="00D602F2"/>
    <w:rPr>
      <w:i w:val="0"/>
      <w:iCs w:val="0"/>
      <w:color w:val="008000"/>
    </w:rPr>
  </w:style>
  <w:style w:type="paragraph" w:customStyle="1" w:styleId="Normal10">
    <w:name w:val="Normal1"/>
    <w:qFormat/>
    <w:rsid w:val="00D602F2"/>
    <w:pPr>
      <w:spacing w:after="0" w:line="240" w:lineRule="auto"/>
    </w:pPr>
    <w:rPr>
      <w:rFonts w:ascii="Times New Roman" w:eastAsia="Times New Roman" w:hAnsi="Times New Roman" w:cs="Times New Roman"/>
      <w:sz w:val="24"/>
      <w:szCs w:val="20"/>
      <w:lang w:eastAsia="ru-RU"/>
    </w:rPr>
  </w:style>
  <w:style w:type="paragraph" w:customStyle="1" w:styleId="43">
    <w:name w:val="Обычный4"/>
    <w:qFormat/>
    <w:rsid w:val="00D602F2"/>
    <w:pPr>
      <w:spacing w:after="0" w:line="240" w:lineRule="auto"/>
    </w:pPr>
    <w:rPr>
      <w:rFonts w:ascii="Times New Roman" w:eastAsia="Times New Roman" w:hAnsi="Times New Roman" w:cs="Times New Roman"/>
      <w:sz w:val="24"/>
      <w:szCs w:val="20"/>
      <w:lang w:eastAsia="ru-RU"/>
    </w:rPr>
  </w:style>
  <w:style w:type="paragraph" w:customStyle="1" w:styleId="52">
    <w:name w:val="Обычный5"/>
    <w:qFormat/>
    <w:rsid w:val="00D602F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xl66">
    <w:name w:val="xl6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113">
    <w:name w:val="Заголовок 1 Знак1"/>
    <w:aliases w:val="Заголовок 1 Знак Знак Знак2,Document Header1 Знак1,H1 Знак1,Заголовок 1 Знак2 Знак Знак1,Заголовок 1 Знак1 Знак Знак Знак1,Заголовок 1 Знак Знак1 Знак Знак Знак1,Заголовок 1 Знак Знак2 Знак Знак1,Head 1 Знак1,????????? 1 Знак1,1 Знак"/>
    <w:uiPriority w:val="99"/>
    <w:rsid w:val="00D602F2"/>
    <w:rPr>
      <w:rFonts w:ascii="Times New Roman" w:eastAsia="Times New Roman" w:hAnsi="Times New Roman" w:cs="Times New Roman"/>
      <w:b/>
      <w:smallCaps/>
      <w:sz w:val="32"/>
      <w:szCs w:val="32"/>
    </w:rPr>
  </w:style>
  <w:style w:type="paragraph" w:customStyle="1" w:styleId="Heading">
    <w:name w:val="Heading"/>
    <w:qFormat/>
    <w:rsid w:val="00D602F2"/>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xl30">
    <w:name w:val="xl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i/>
      <w:iCs/>
      <w:sz w:val="16"/>
      <w:szCs w:val="16"/>
    </w:rPr>
  </w:style>
  <w:style w:type="character" w:styleId="affff4">
    <w:name w:val="annotation reference"/>
    <w:uiPriority w:val="99"/>
    <w:rsid w:val="00D602F2"/>
    <w:rPr>
      <w:sz w:val="16"/>
      <w:szCs w:val="16"/>
    </w:rPr>
  </w:style>
  <w:style w:type="paragraph" w:styleId="affff5">
    <w:name w:val="annotation text"/>
    <w:basedOn w:val="a6"/>
    <w:link w:val="affff6"/>
    <w:uiPriority w:val="99"/>
    <w:rsid w:val="00D602F2"/>
    <w:pPr>
      <w:widowControl w:val="0"/>
      <w:autoSpaceDE w:val="0"/>
      <w:autoSpaceDN w:val="0"/>
      <w:adjustRightInd w:val="0"/>
    </w:pPr>
  </w:style>
  <w:style w:type="character" w:customStyle="1" w:styleId="affff6">
    <w:name w:val="Текст примечания Знак"/>
    <w:basedOn w:val="a8"/>
    <w:link w:val="affff5"/>
    <w:uiPriority w:val="99"/>
    <w:rsid w:val="00D602F2"/>
    <w:rPr>
      <w:rFonts w:ascii="Times New Roman" w:eastAsia="Times New Roman" w:hAnsi="Times New Roman" w:cs="Times New Roman"/>
      <w:sz w:val="20"/>
      <w:szCs w:val="20"/>
      <w:lang w:eastAsia="ru-RU"/>
    </w:rPr>
  </w:style>
  <w:style w:type="paragraph" w:styleId="affff7">
    <w:name w:val="annotation subject"/>
    <w:basedOn w:val="affff5"/>
    <w:next w:val="affff5"/>
    <w:link w:val="affff8"/>
    <w:uiPriority w:val="99"/>
    <w:rsid w:val="00D602F2"/>
    <w:rPr>
      <w:b/>
      <w:bCs/>
    </w:rPr>
  </w:style>
  <w:style w:type="character" w:customStyle="1" w:styleId="affff8">
    <w:name w:val="Тема примечания Знак"/>
    <w:basedOn w:val="affff6"/>
    <w:link w:val="affff7"/>
    <w:uiPriority w:val="99"/>
    <w:rsid w:val="00D602F2"/>
    <w:rPr>
      <w:rFonts w:ascii="Times New Roman" w:eastAsia="Times New Roman" w:hAnsi="Times New Roman" w:cs="Times New Roman"/>
      <w:b/>
      <w:bCs/>
      <w:sz w:val="20"/>
      <w:szCs w:val="20"/>
      <w:lang w:eastAsia="ru-RU"/>
    </w:rPr>
  </w:style>
  <w:style w:type="paragraph" w:customStyle="1" w:styleId="2f3">
    <w:name w:val="заголовок 2"/>
    <w:basedOn w:val="a6"/>
    <w:next w:val="a6"/>
    <w:qFormat/>
    <w:rsid w:val="00D602F2"/>
    <w:pPr>
      <w:keepNext/>
    </w:pPr>
    <w:rPr>
      <w:bCs/>
      <w:sz w:val="32"/>
    </w:rPr>
  </w:style>
  <w:style w:type="character" w:customStyle="1" w:styleId="affff9">
    <w:name w:val="Гипертекстовая ссылка"/>
    <w:rsid w:val="00D602F2"/>
    <w:rPr>
      <w:b/>
      <w:bCs/>
      <w:color w:val="008000"/>
      <w:sz w:val="20"/>
      <w:szCs w:val="20"/>
      <w:u w:val="single"/>
    </w:rPr>
  </w:style>
  <w:style w:type="character" w:customStyle="1" w:styleId="114">
    <w:name w:val="Заголовок 1 Знак Знак Знак Знак1"/>
    <w:rsid w:val="00D602F2"/>
    <w:rPr>
      <w:b/>
      <w:bCs/>
      <w:sz w:val="32"/>
      <w:szCs w:val="24"/>
      <w:lang w:val="ru-RU" w:eastAsia="ru-RU" w:bidi="ar-SA"/>
    </w:rPr>
  </w:style>
  <w:style w:type="paragraph" w:styleId="3a">
    <w:name w:val="List 3"/>
    <w:basedOn w:val="a6"/>
    <w:rsid w:val="00D602F2"/>
    <w:pPr>
      <w:widowControl w:val="0"/>
      <w:autoSpaceDE w:val="0"/>
      <w:autoSpaceDN w:val="0"/>
      <w:adjustRightInd w:val="0"/>
      <w:ind w:left="849" w:hanging="283"/>
    </w:pPr>
  </w:style>
  <w:style w:type="paragraph" w:styleId="44">
    <w:name w:val="List 4"/>
    <w:basedOn w:val="a6"/>
    <w:rsid w:val="00D602F2"/>
    <w:pPr>
      <w:widowControl w:val="0"/>
      <w:autoSpaceDE w:val="0"/>
      <w:autoSpaceDN w:val="0"/>
      <w:adjustRightInd w:val="0"/>
      <w:ind w:left="1132" w:hanging="283"/>
    </w:pPr>
  </w:style>
  <w:style w:type="paragraph" w:styleId="45">
    <w:name w:val="List Continue 4"/>
    <w:basedOn w:val="a6"/>
    <w:uiPriority w:val="99"/>
    <w:rsid w:val="00D602F2"/>
    <w:pPr>
      <w:widowControl w:val="0"/>
      <w:autoSpaceDE w:val="0"/>
      <w:autoSpaceDN w:val="0"/>
      <w:adjustRightInd w:val="0"/>
      <w:spacing w:after="120"/>
      <w:ind w:left="1132"/>
    </w:pPr>
  </w:style>
  <w:style w:type="character" w:customStyle="1" w:styleId="1f3">
    <w:name w:val="Знак Знак1"/>
    <w:aliases w:val="Нижний колонтитул Знак1"/>
    <w:locked/>
    <w:rsid w:val="00D602F2"/>
    <w:rPr>
      <w:b/>
      <w:sz w:val="28"/>
      <w:szCs w:val="28"/>
      <w:lang w:val="ru-RU" w:eastAsia="ru-RU" w:bidi="ar-SA"/>
    </w:rPr>
  </w:style>
  <w:style w:type="paragraph" w:customStyle="1" w:styleId="ConsNonformat">
    <w:name w:val="ConsNonformat"/>
    <w:link w:val="ConsNonformat0"/>
    <w:qFormat/>
    <w:rsid w:val="00D602F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a">
    <w:name w:val="Оглавление"/>
    <w:basedOn w:val="a6"/>
    <w:next w:val="a6"/>
    <w:qFormat/>
    <w:rsid w:val="00D602F2"/>
    <w:pPr>
      <w:widowControl w:val="0"/>
      <w:autoSpaceDE w:val="0"/>
      <w:autoSpaceDN w:val="0"/>
      <w:adjustRightInd w:val="0"/>
      <w:ind w:left="140"/>
      <w:jc w:val="both"/>
    </w:pPr>
    <w:rPr>
      <w:rFonts w:ascii="Courier New" w:hAnsi="Courier New" w:cs="Courier New"/>
    </w:rPr>
  </w:style>
  <w:style w:type="paragraph" w:customStyle="1" w:styleId="affffb">
    <w:name w:val="Комментарий пользователя"/>
    <w:basedOn w:val="a6"/>
    <w:next w:val="a6"/>
    <w:qFormat/>
    <w:rsid w:val="00D602F2"/>
    <w:pPr>
      <w:widowControl w:val="0"/>
      <w:autoSpaceDE w:val="0"/>
      <w:autoSpaceDN w:val="0"/>
      <w:adjustRightInd w:val="0"/>
      <w:ind w:left="170"/>
    </w:pPr>
    <w:rPr>
      <w:rFonts w:ascii="Arial" w:hAnsi="Arial" w:cs="Arial"/>
      <w:i/>
      <w:iCs/>
      <w:color w:val="000080"/>
    </w:rPr>
  </w:style>
  <w:style w:type="paragraph" w:customStyle="1" w:styleId="text">
    <w:name w:val="text"/>
    <w:basedOn w:val="a6"/>
    <w:qFormat/>
    <w:rsid w:val="00D602F2"/>
    <w:pPr>
      <w:ind w:firstLine="600"/>
      <w:jc w:val="both"/>
    </w:pPr>
    <w:rPr>
      <w:sz w:val="24"/>
      <w:szCs w:val="24"/>
    </w:rPr>
  </w:style>
  <w:style w:type="paragraph" w:customStyle="1" w:styleId="art">
    <w:name w:val="art"/>
    <w:basedOn w:val="a6"/>
    <w:qFormat/>
    <w:rsid w:val="00D602F2"/>
    <w:pPr>
      <w:spacing w:before="112" w:after="150"/>
      <w:ind w:firstLine="374"/>
      <w:jc w:val="both"/>
    </w:pPr>
    <w:rPr>
      <w:rFonts w:ascii="Microsoft Sans Serif" w:hAnsi="Microsoft Sans Serif" w:cs="Microsoft Sans Serif"/>
    </w:rPr>
  </w:style>
  <w:style w:type="paragraph" w:customStyle="1" w:styleId="TimesNewRoman">
    <w:name w:val="Обычный + Times New Roman"/>
    <w:aliases w:val="12 пт"/>
    <w:basedOn w:val="a6"/>
    <w:qFormat/>
    <w:rsid w:val="00D602F2"/>
    <w:pPr>
      <w:widowControl w:val="0"/>
      <w:autoSpaceDE w:val="0"/>
      <w:autoSpaceDN w:val="0"/>
      <w:adjustRightInd w:val="0"/>
      <w:outlineLvl w:val="0"/>
    </w:pPr>
    <w:rPr>
      <w:sz w:val="24"/>
      <w:szCs w:val="24"/>
    </w:rPr>
  </w:style>
  <w:style w:type="paragraph" w:customStyle="1" w:styleId="62">
    <w:name w:val="Обычный6"/>
    <w:qFormat/>
    <w:rsid w:val="00D602F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12">
    <w:name w:val="Основной текст с отступом 2 Знак1"/>
    <w:aliases w:val="Знак Знак Знак Знак Знак Знак2,Знак Знак Знак Знак Знак Знак Знак Знак Знак Знак Знак Знак Знак Знак Знак Знак Знак Знак1,Основной текст с отступом 2 Знак Знак Знак Знак Знак Знак1,Основной текст с отступом 22 Знак1"/>
    <w:locked/>
    <w:rsid w:val="00D602F2"/>
    <w:rPr>
      <w:rFonts w:ascii="Times New Roman" w:eastAsia="Times New Roman" w:hAnsi="Times New Roman"/>
      <w:sz w:val="24"/>
      <w:szCs w:val="24"/>
    </w:rPr>
  </w:style>
  <w:style w:type="character" w:customStyle="1" w:styleId="312">
    <w:name w:val="Основной текст с отступом 3 Знак1"/>
    <w:locked/>
    <w:rsid w:val="00D602F2"/>
    <w:rPr>
      <w:rFonts w:ascii="Times New Roman" w:eastAsia="Times New Roman" w:hAnsi="Times New Roman"/>
      <w:sz w:val="16"/>
      <w:szCs w:val="16"/>
    </w:rPr>
  </w:style>
  <w:style w:type="character" w:customStyle="1" w:styleId="1f4">
    <w:name w:val="Основной текст с отступом Знак1"/>
    <w:aliases w:val="Основной текст 1 Знак1,Нумерованный список !! Знак1,Основной текст без отступа Знак1,Iniiaiie oaeno 1 Знак1,Îñíîâíîé òåêñò 1 Знак1"/>
    <w:locked/>
    <w:rsid w:val="00D602F2"/>
    <w:rPr>
      <w:rFonts w:ascii="Times New Roman" w:eastAsia="Times New Roman" w:hAnsi="Times New Roman"/>
      <w:sz w:val="24"/>
      <w:szCs w:val="24"/>
    </w:rPr>
  </w:style>
  <w:style w:type="character" w:customStyle="1" w:styleId="213">
    <w:name w:val="Заголовок 2 Знак1"/>
    <w:aliases w:val="Знак2 Знак2,Знак2 Знак Знак1,numbered indent 2 Знак,ni2 Знак,h2 Знак,Hanging 2 Indent Знак,Header 2 Знак,Numbered indent 2 Знак,Заголовок 2 Знак Знак Знак Знак,Заголовок 21 Знак,Заголовок 2 Знак Знак Знак Знак Знак Знак Знак Знак"/>
    <w:locked/>
    <w:rsid w:val="00D602F2"/>
    <w:rPr>
      <w:rFonts w:ascii="Arial" w:hAnsi="Arial" w:cs="Arial"/>
      <w:b/>
      <w:bCs/>
      <w:i/>
      <w:iCs/>
      <w:sz w:val="28"/>
      <w:szCs w:val="28"/>
    </w:rPr>
  </w:style>
  <w:style w:type="paragraph" w:customStyle="1" w:styleId="affffc">
    <w:name w:val="Для записок"/>
    <w:basedOn w:val="a6"/>
    <w:qFormat/>
    <w:rsid w:val="00D602F2"/>
    <w:pPr>
      <w:spacing w:after="100"/>
      <w:ind w:firstLine="720"/>
      <w:jc w:val="both"/>
    </w:pPr>
    <w:rPr>
      <w:sz w:val="24"/>
    </w:rPr>
  </w:style>
  <w:style w:type="paragraph" w:customStyle="1" w:styleId="xl211">
    <w:name w:val="xl21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212">
    <w:name w:val="xl21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3">
    <w:name w:val="xl213"/>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b/>
      <w:bCs/>
      <w:sz w:val="24"/>
      <w:szCs w:val="24"/>
    </w:rPr>
  </w:style>
  <w:style w:type="paragraph" w:customStyle="1" w:styleId="xl214">
    <w:name w:val="xl21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24"/>
      <w:szCs w:val="24"/>
    </w:rPr>
  </w:style>
  <w:style w:type="paragraph" w:customStyle="1" w:styleId="xl215">
    <w:name w:val="xl21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6">
    <w:name w:val="xl2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17">
    <w:name w:val="xl217"/>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4"/>
      <w:szCs w:val="24"/>
    </w:rPr>
  </w:style>
  <w:style w:type="paragraph" w:customStyle="1" w:styleId="xl218">
    <w:name w:val="xl21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219">
    <w:name w:val="xl219"/>
    <w:basedOn w:val="a6"/>
    <w:qFormat/>
    <w:rsid w:val="00D602F2"/>
    <w:pPr>
      <w:spacing w:before="100" w:beforeAutospacing="1" w:after="100" w:afterAutospacing="1"/>
      <w:jc w:val="center"/>
      <w:textAlignment w:val="top"/>
    </w:pPr>
    <w:rPr>
      <w:b/>
      <w:bCs/>
      <w:sz w:val="24"/>
      <w:szCs w:val="24"/>
    </w:rPr>
  </w:style>
  <w:style w:type="paragraph" w:customStyle="1" w:styleId="xl220">
    <w:name w:val="xl2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21">
    <w:name w:val="xl2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2">
    <w:name w:val="xl2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223">
    <w:name w:val="xl22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4">
    <w:name w:val="xl22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25">
    <w:name w:val="xl2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26">
    <w:name w:val="xl226"/>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227">
    <w:name w:val="xl2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228">
    <w:name w:val="xl228"/>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229">
    <w:name w:val="xl22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0">
    <w:name w:val="xl2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1">
    <w:name w:val="xl23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2">
    <w:name w:val="xl2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3">
    <w:name w:val="xl233"/>
    <w:basedOn w:val="a6"/>
    <w:qFormat/>
    <w:rsid w:val="00D602F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 w:val="24"/>
      <w:szCs w:val="24"/>
    </w:rPr>
  </w:style>
  <w:style w:type="paragraph" w:customStyle="1" w:styleId="xl234">
    <w:name w:val="xl23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5">
    <w:name w:val="xl235"/>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6">
    <w:name w:val="xl2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7">
    <w:name w:val="xl2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8">
    <w:name w:val="xl238"/>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40">
    <w:name w:val="xl240"/>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41">
    <w:name w:val="xl241"/>
    <w:basedOn w:val="a6"/>
    <w:qFormat/>
    <w:rsid w:val="00D602F2"/>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AAA">
    <w:name w:val="! AAA !"/>
    <w:link w:val="AAA0"/>
    <w:uiPriority w:val="99"/>
    <w:qFormat/>
    <w:rsid w:val="00D602F2"/>
    <w:pPr>
      <w:spacing w:after="120" w:line="240" w:lineRule="auto"/>
      <w:jc w:val="both"/>
    </w:pPr>
    <w:rPr>
      <w:rFonts w:ascii="Times New Roman" w:eastAsia="Times New Roman" w:hAnsi="Times New Roman" w:cs="Times New Roman"/>
      <w:color w:val="0000FF"/>
      <w:sz w:val="24"/>
      <w:szCs w:val="24"/>
      <w:lang w:eastAsia="ru-RU"/>
    </w:rPr>
  </w:style>
  <w:style w:type="character" w:customStyle="1" w:styleId="AAA0">
    <w:name w:val="! AAA ! Знак"/>
    <w:link w:val="AAA"/>
    <w:uiPriority w:val="99"/>
    <w:rsid w:val="00D602F2"/>
    <w:rPr>
      <w:rFonts w:ascii="Times New Roman" w:eastAsia="Times New Roman" w:hAnsi="Times New Roman" w:cs="Times New Roman"/>
      <w:color w:val="0000FF"/>
      <w:sz w:val="24"/>
      <w:szCs w:val="24"/>
      <w:lang w:eastAsia="ru-RU"/>
    </w:rPr>
  </w:style>
  <w:style w:type="paragraph" w:customStyle="1" w:styleId="ConsPlusCell">
    <w:name w:val="ConsPlusCell"/>
    <w:qFormat/>
    <w:rsid w:val="00D602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qFormat/>
    <w:rsid w:val="00D602F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122">
    <w:name w:val="Заголовок 1 Знак2"/>
    <w:locked/>
    <w:rsid w:val="00D602F2"/>
    <w:rPr>
      <w:rFonts w:ascii="Arial" w:hAnsi="Arial" w:cs="Arial"/>
      <w:b/>
      <w:bCs/>
      <w:kern w:val="32"/>
      <w:sz w:val="32"/>
      <w:szCs w:val="32"/>
    </w:rPr>
  </w:style>
  <w:style w:type="paragraph" w:customStyle="1" w:styleId="72">
    <w:name w:val="Обычный7"/>
    <w:qFormat/>
    <w:rsid w:val="00D602F2"/>
    <w:pPr>
      <w:spacing w:before="180" w:after="0" w:line="320" w:lineRule="auto"/>
      <w:ind w:firstLine="440"/>
      <w:jc w:val="both"/>
    </w:pPr>
    <w:rPr>
      <w:rFonts w:ascii="Times New Roman" w:eastAsia="Times New Roman" w:hAnsi="Times New Roman" w:cs="Times New Roman"/>
      <w:snapToGrid w:val="0"/>
      <w:sz w:val="18"/>
      <w:szCs w:val="20"/>
      <w:lang w:eastAsia="ru-RU"/>
    </w:rPr>
  </w:style>
  <w:style w:type="paragraph" w:customStyle="1" w:styleId="BodyText21">
    <w:name w:val="Body Text 21"/>
    <w:basedOn w:val="a6"/>
    <w:qFormat/>
    <w:rsid w:val="00D602F2"/>
    <w:pPr>
      <w:widowControl w:val="0"/>
      <w:autoSpaceDE w:val="0"/>
      <w:autoSpaceDN w:val="0"/>
      <w:adjustRightInd w:val="0"/>
      <w:jc w:val="both"/>
    </w:pPr>
    <w:rPr>
      <w:rFonts w:ascii="Arial" w:hAnsi="Arial" w:cs="Arial"/>
      <w:sz w:val="32"/>
      <w:szCs w:val="32"/>
    </w:rPr>
  </w:style>
  <w:style w:type="paragraph" w:customStyle="1" w:styleId="82">
    <w:name w:val="Обычный8"/>
    <w:qFormat/>
    <w:rsid w:val="00D602F2"/>
    <w:pPr>
      <w:snapToGrid w:val="0"/>
      <w:spacing w:before="180" w:after="0" w:line="319" w:lineRule="auto"/>
      <w:ind w:firstLine="440"/>
      <w:jc w:val="both"/>
    </w:pPr>
    <w:rPr>
      <w:rFonts w:ascii="Times New Roman" w:eastAsia="Times New Roman" w:hAnsi="Times New Roman" w:cs="Times New Roman"/>
      <w:sz w:val="18"/>
      <w:szCs w:val="20"/>
      <w:lang w:eastAsia="ru-RU"/>
    </w:rPr>
  </w:style>
  <w:style w:type="paragraph" w:customStyle="1" w:styleId="affffd">
    <w:name w:val="Знак Знак Знак"/>
    <w:basedOn w:val="a6"/>
    <w:qFormat/>
    <w:rsid w:val="00D602F2"/>
    <w:rPr>
      <w:rFonts w:ascii="Verdana" w:hAnsi="Verdana" w:cs="Verdana"/>
      <w:lang w:val="en-US" w:eastAsia="en-US"/>
    </w:rPr>
  </w:style>
  <w:style w:type="paragraph" w:customStyle="1" w:styleId="Default">
    <w:name w:val="Default"/>
    <w:link w:val="Default0"/>
    <w:qFormat/>
    <w:rsid w:val="00D602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f4">
    <w:name w:val="Знак Знак Знак2"/>
    <w:basedOn w:val="a6"/>
    <w:uiPriority w:val="99"/>
    <w:qFormat/>
    <w:rsid w:val="00D602F2"/>
    <w:rPr>
      <w:rFonts w:ascii="Verdana" w:hAnsi="Verdana" w:cs="Verdana"/>
      <w:lang w:val="en-US" w:eastAsia="en-US"/>
    </w:rPr>
  </w:style>
  <w:style w:type="paragraph" w:customStyle="1" w:styleId="affffe">
    <w:name w:val="заголовок табл"/>
    <w:basedOn w:val="a6"/>
    <w:autoRedefine/>
    <w:qFormat/>
    <w:rsid w:val="00D602F2"/>
    <w:pPr>
      <w:keepNext/>
      <w:suppressLineNumbers/>
      <w:tabs>
        <w:tab w:val="left" w:pos="1418"/>
        <w:tab w:val="right" w:pos="2268"/>
      </w:tabs>
      <w:jc w:val="center"/>
    </w:pPr>
    <w:rPr>
      <w:b/>
      <w:sz w:val="28"/>
      <w:szCs w:val="28"/>
    </w:rPr>
  </w:style>
  <w:style w:type="paragraph" w:customStyle="1" w:styleId="130">
    <w:name w:val="Обычный 13"/>
    <w:basedOn w:val="a6"/>
    <w:link w:val="136"/>
    <w:autoRedefine/>
    <w:qFormat/>
    <w:rsid w:val="00D602F2"/>
    <w:pPr>
      <w:widowControl w:val="0"/>
      <w:tabs>
        <w:tab w:val="left" w:leader="dot" w:pos="9356"/>
      </w:tabs>
      <w:spacing w:line="360" w:lineRule="auto"/>
      <w:ind w:firstLine="567"/>
      <w:jc w:val="both"/>
    </w:pPr>
    <w:rPr>
      <w:sz w:val="28"/>
      <w:szCs w:val="28"/>
    </w:rPr>
  </w:style>
  <w:style w:type="character" w:customStyle="1" w:styleId="136">
    <w:name w:val="Обычный 13 Знак6"/>
    <w:link w:val="130"/>
    <w:rsid w:val="00D602F2"/>
    <w:rPr>
      <w:rFonts w:ascii="Times New Roman" w:eastAsia="Times New Roman" w:hAnsi="Times New Roman" w:cs="Times New Roman"/>
      <w:sz w:val="28"/>
      <w:szCs w:val="28"/>
      <w:lang w:eastAsia="ru-RU"/>
    </w:rPr>
  </w:style>
  <w:style w:type="paragraph" w:customStyle="1" w:styleId="Iacaaiea">
    <w:name w:val="Iacaaiea"/>
    <w:basedOn w:val="a6"/>
    <w:qFormat/>
    <w:rsid w:val="00D602F2"/>
    <w:pPr>
      <w:jc w:val="center"/>
    </w:pPr>
    <w:rPr>
      <w:sz w:val="24"/>
    </w:rPr>
  </w:style>
  <w:style w:type="paragraph" w:customStyle="1" w:styleId="afffff">
    <w:name w:val="подпись Знак"/>
    <w:basedOn w:val="a6"/>
    <w:qFormat/>
    <w:rsid w:val="00D602F2"/>
    <w:pPr>
      <w:suppressLineNumbers/>
      <w:tabs>
        <w:tab w:val="right" w:pos="9072"/>
      </w:tabs>
      <w:spacing w:before="840"/>
    </w:pPr>
    <w:rPr>
      <w:sz w:val="24"/>
    </w:rPr>
  </w:style>
  <w:style w:type="character" w:customStyle="1" w:styleId="131">
    <w:name w:val="Обычный 13 Знак"/>
    <w:rsid w:val="00D602F2"/>
    <w:rPr>
      <w:snapToGrid w:val="0"/>
      <w:sz w:val="26"/>
      <w:szCs w:val="26"/>
    </w:rPr>
  </w:style>
  <w:style w:type="paragraph" w:customStyle="1" w:styleId="ConsPlusTitle">
    <w:name w:val="ConsPlusTitle"/>
    <w:uiPriority w:val="99"/>
    <w:qFormat/>
    <w:rsid w:val="00D602F2"/>
    <w:pPr>
      <w:autoSpaceDE w:val="0"/>
      <w:autoSpaceDN w:val="0"/>
      <w:adjustRightInd w:val="0"/>
      <w:spacing w:after="0" w:line="240" w:lineRule="auto"/>
    </w:pPr>
    <w:rPr>
      <w:rFonts w:ascii="Arial" w:eastAsia="Times New Roman" w:hAnsi="Arial" w:cs="Arial"/>
      <w:b/>
      <w:bCs/>
      <w:sz w:val="20"/>
      <w:szCs w:val="20"/>
      <w:lang w:eastAsia="ru-RU"/>
    </w:rPr>
  </w:style>
  <w:style w:type="paragraph" w:styleId="afffff0">
    <w:name w:val="No Spacing"/>
    <w:link w:val="afffff1"/>
    <w:uiPriority w:val="1"/>
    <w:qFormat/>
    <w:rsid w:val="00D602F2"/>
    <w:pPr>
      <w:spacing w:after="0" w:line="360" w:lineRule="auto"/>
      <w:ind w:right="851"/>
      <w:jc w:val="both"/>
    </w:pPr>
    <w:rPr>
      <w:rFonts w:ascii="Calibri" w:eastAsia="Calibri" w:hAnsi="Calibri" w:cs="Times New Roman"/>
    </w:rPr>
  </w:style>
  <w:style w:type="paragraph" w:customStyle="1" w:styleId="CM76">
    <w:name w:val="CM76"/>
    <w:basedOn w:val="a6"/>
    <w:next w:val="a6"/>
    <w:qFormat/>
    <w:rsid w:val="00D602F2"/>
    <w:pPr>
      <w:widowControl w:val="0"/>
      <w:autoSpaceDE w:val="0"/>
      <w:autoSpaceDN w:val="0"/>
      <w:adjustRightInd w:val="0"/>
    </w:pPr>
    <w:rPr>
      <w:rFonts w:ascii="TTE1A887F8t00" w:hAnsi="TTE1A887F8t00"/>
      <w:sz w:val="24"/>
      <w:szCs w:val="24"/>
    </w:rPr>
  </w:style>
  <w:style w:type="paragraph" w:customStyle="1" w:styleId="CM19">
    <w:name w:val="CM19"/>
    <w:basedOn w:val="a6"/>
    <w:next w:val="a6"/>
    <w:qFormat/>
    <w:rsid w:val="00D602F2"/>
    <w:pPr>
      <w:widowControl w:val="0"/>
      <w:autoSpaceDE w:val="0"/>
      <w:autoSpaceDN w:val="0"/>
      <w:adjustRightInd w:val="0"/>
      <w:spacing w:line="276" w:lineRule="atLeast"/>
    </w:pPr>
    <w:rPr>
      <w:rFonts w:ascii="TTE1A887F8t00" w:hAnsi="TTE1A887F8t00"/>
      <w:sz w:val="24"/>
      <w:szCs w:val="24"/>
    </w:rPr>
  </w:style>
  <w:style w:type="paragraph" w:customStyle="1" w:styleId="CM80">
    <w:name w:val="CM80"/>
    <w:basedOn w:val="a6"/>
    <w:next w:val="a6"/>
    <w:qFormat/>
    <w:rsid w:val="00D602F2"/>
    <w:pPr>
      <w:widowControl w:val="0"/>
      <w:numPr>
        <w:numId w:val="9"/>
      </w:numPr>
      <w:tabs>
        <w:tab w:val="clear" w:pos="-357"/>
      </w:tabs>
      <w:autoSpaceDE w:val="0"/>
      <w:autoSpaceDN w:val="0"/>
      <w:adjustRightInd w:val="0"/>
      <w:ind w:left="0" w:firstLine="0"/>
    </w:pPr>
    <w:rPr>
      <w:rFonts w:ascii="TTE1A887F8t00" w:hAnsi="TTE1A887F8t00"/>
      <w:sz w:val="24"/>
      <w:szCs w:val="24"/>
    </w:rPr>
  </w:style>
  <w:style w:type="paragraph" w:customStyle="1" w:styleId="120">
    <w:name w:val="Стиль По ширине Междустр.интервал:  множитель 12 ин"/>
    <w:basedOn w:val="a6"/>
    <w:qFormat/>
    <w:rsid w:val="00D602F2"/>
    <w:pPr>
      <w:numPr>
        <w:numId w:val="3"/>
      </w:numPr>
    </w:pPr>
    <w:rPr>
      <w:sz w:val="24"/>
      <w:szCs w:val="24"/>
    </w:rPr>
  </w:style>
  <w:style w:type="paragraph" w:customStyle="1" w:styleId="afffff2">
    <w:name w:val="_Список маркеров *"/>
    <w:basedOn w:val="a6"/>
    <w:qFormat/>
    <w:rsid w:val="00D602F2"/>
    <w:pPr>
      <w:jc w:val="both"/>
    </w:pPr>
    <w:rPr>
      <w:sz w:val="24"/>
      <w:szCs w:val="24"/>
    </w:rPr>
  </w:style>
  <w:style w:type="paragraph" w:customStyle="1" w:styleId="afffff3">
    <w:name w:val="_Обычный"/>
    <w:basedOn w:val="a6"/>
    <w:link w:val="afffff4"/>
    <w:qFormat/>
    <w:rsid w:val="00D602F2"/>
    <w:pPr>
      <w:ind w:firstLine="709"/>
      <w:jc w:val="both"/>
    </w:pPr>
    <w:rPr>
      <w:sz w:val="24"/>
    </w:rPr>
  </w:style>
  <w:style w:type="character" w:customStyle="1" w:styleId="afffff4">
    <w:name w:val="_Обычный Знак"/>
    <w:link w:val="afffff3"/>
    <w:rsid w:val="00D602F2"/>
    <w:rPr>
      <w:rFonts w:ascii="Times New Roman" w:eastAsia="Times New Roman" w:hAnsi="Times New Roman" w:cs="Times New Roman"/>
      <w:sz w:val="24"/>
      <w:szCs w:val="20"/>
      <w:lang w:eastAsia="ru-RU"/>
    </w:rPr>
  </w:style>
  <w:style w:type="character" w:customStyle="1" w:styleId="title11">
    <w:name w:val="title11"/>
    <w:rsid w:val="00D602F2"/>
    <w:rPr>
      <w:strike w:val="0"/>
      <w:dstrike w:val="0"/>
      <w:color w:val="000000"/>
      <w:sz w:val="34"/>
      <w:szCs w:val="34"/>
      <w:u w:val="none"/>
      <w:effect w:val="none"/>
    </w:rPr>
  </w:style>
  <w:style w:type="character" w:customStyle="1" w:styleId="FontStyle18">
    <w:name w:val="Font Style18"/>
    <w:uiPriority w:val="99"/>
    <w:rsid w:val="00D602F2"/>
    <w:rPr>
      <w:rFonts w:ascii="Arial" w:hAnsi="Arial" w:cs="Arial"/>
      <w:sz w:val="22"/>
      <w:szCs w:val="22"/>
    </w:rPr>
  </w:style>
  <w:style w:type="character" w:customStyle="1" w:styleId="coordinates1">
    <w:name w:val="coordinates1"/>
    <w:rsid w:val="00D602F2"/>
    <w:rPr>
      <w:caps w:val="0"/>
    </w:rPr>
  </w:style>
  <w:style w:type="character" w:customStyle="1" w:styleId="geo-lat1">
    <w:name w:val="geo-lat1"/>
    <w:basedOn w:val="a8"/>
    <w:rsid w:val="00D602F2"/>
  </w:style>
  <w:style w:type="character" w:customStyle="1" w:styleId="geo-lon1">
    <w:name w:val="geo-lon1"/>
    <w:basedOn w:val="a8"/>
    <w:rsid w:val="00D602F2"/>
  </w:style>
  <w:style w:type="character" w:customStyle="1" w:styleId="geo-multi-punct1">
    <w:name w:val="geo-multi-punct1"/>
    <w:rsid w:val="00D602F2"/>
    <w:rPr>
      <w:vanish/>
      <w:webHidden w:val="0"/>
      <w:specVanish w:val="0"/>
    </w:rPr>
  </w:style>
  <w:style w:type="character" w:customStyle="1" w:styleId="b-pseudo-link">
    <w:name w:val="b-pseudo-link"/>
    <w:basedOn w:val="a8"/>
    <w:rsid w:val="00D602F2"/>
  </w:style>
  <w:style w:type="paragraph" w:styleId="z-">
    <w:name w:val="HTML Top of Form"/>
    <w:basedOn w:val="a6"/>
    <w:next w:val="a6"/>
    <w:link w:val="z-0"/>
    <w:hidden/>
    <w:uiPriority w:val="99"/>
    <w:unhideWhenUsed/>
    <w:rsid w:val="00D602F2"/>
    <w:pPr>
      <w:pBdr>
        <w:bottom w:val="single" w:sz="6" w:space="1" w:color="auto"/>
      </w:pBdr>
      <w:jc w:val="center"/>
    </w:pPr>
    <w:rPr>
      <w:rFonts w:ascii="Arial" w:hAnsi="Arial"/>
      <w:vanish/>
      <w:sz w:val="16"/>
      <w:szCs w:val="16"/>
    </w:rPr>
  </w:style>
  <w:style w:type="character" w:customStyle="1" w:styleId="z-0">
    <w:name w:val="z-Начало формы Знак"/>
    <w:basedOn w:val="a8"/>
    <w:link w:val="z-"/>
    <w:uiPriority w:val="99"/>
    <w:rsid w:val="00D602F2"/>
    <w:rPr>
      <w:rFonts w:ascii="Arial" w:eastAsia="Times New Roman" w:hAnsi="Arial" w:cs="Times New Roman"/>
      <w:vanish/>
      <w:sz w:val="16"/>
      <w:szCs w:val="16"/>
      <w:lang w:eastAsia="ru-RU"/>
    </w:rPr>
  </w:style>
  <w:style w:type="character" w:customStyle="1" w:styleId="b-form-input">
    <w:name w:val="b-form-input"/>
    <w:basedOn w:val="a8"/>
    <w:rsid w:val="00D602F2"/>
  </w:style>
  <w:style w:type="character" w:customStyle="1" w:styleId="b-form-inputbox">
    <w:name w:val="b-form-input__box"/>
    <w:basedOn w:val="a8"/>
    <w:rsid w:val="00D602F2"/>
  </w:style>
  <w:style w:type="character" w:customStyle="1" w:styleId="b-form-button">
    <w:name w:val="b-form-button"/>
    <w:basedOn w:val="a8"/>
    <w:rsid w:val="00D602F2"/>
  </w:style>
  <w:style w:type="character" w:customStyle="1" w:styleId="b-form-buttontext">
    <w:name w:val="b-form-button__text"/>
    <w:basedOn w:val="a8"/>
    <w:rsid w:val="00D602F2"/>
  </w:style>
  <w:style w:type="paragraph" w:styleId="z-1">
    <w:name w:val="HTML Bottom of Form"/>
    <w:basedOn w:val="a6"/>
    <w:next w:val="a6"/>
    <w:link w:val="z-2"/>
    <w:hidden/>
    <w:uiPriority w:val="99"/>
    <w:unhideWhenUsed/>
    <w:rsid w:val="00D602F2"/>
    <w:pPr>
      <w:pBdr>
        <w:top w:val="single" w:sz="6" w:space="1" w:color="auto"/>
      </w:pBdr>
      <w:jc w:val="center"/>
    </w:pPr>
    <w:rPr>
      <w:rFonts w:ascii="Arial" w:hAnsi="Arial"/>
      <w:vanish/>
      <w:sz w:val="16"/>
      <w:szCs w:val="16"/>
    </w:rPr>
  </w:style>
  <w:style w:type="character" w:customStyle="1" w:styleId="z-2">
    <w:name w:val="z-Конец формы Знак"/>
    <w:basedOn w:val="a8"/>
    <w:link w:val="z-1"/>
    <w:uiPriority w:val="99"/>
    <w:rsid w:val="00D602F2"/>
    <w:rPr>
      <w:rFonts w:ascii="Arial" w:eastAsia="Times New Roman" w:hAnsi="Arial" w:cs="Times New Roman"/>
      <w:vanish/>
      <w:sz w:val="16"/>
      <w:szCs w:val="16"/>
      <w:lang w:eastAsia="ru-RU"/>
    </w:rPr>
  </w:style>
  <w:style w:type="character" w:customStyle="1" w:styleId="apple-converted-space">
    <w:name w:val="apple-converted-space"/>
    <w:basedOn w:val="a8"/>
    <w:rsid w:val="00D602F2"/>
  </w:style>
  <w:style w:type="paragraph" w:customStyle="1" w:styleId="afffff5">
    <w:name w:val="Знак Знак Знак Знак"/>
    <w:basedOn w:val="a6"/>
    <w:qFormat/>
    <w:rsid w:val="00D602F2"/>
    <w:pPr>
      <w:widowControl w:val="0"/>
      <w:adjustRightInd w:val="0"/>
      <w:spacing w:before="100" w:beforeAutospacing="1" w:after="100" w:afterAutospacing="1" w:line="360" w:lineRule="atLeast"/>
      <w:jc w:val="both"/>
    </w:pPr>
    <w:rPr>
      <w:rFonts w:ascii="Tahoma" w:hAnsi="Tahoma"/>
      <w:lang w:val="en-US" w:eastAsia="en-US"/>
    </w:rPr>
  </w:style>
  <w:style w:type="character" w:customStyle="1" w:styleId="geo-lat">
    <w:name w:val="geo-lat"/>
    <w:basedOn w:val="a8"/>
    <w:rsid w:val="00D602F2"/>
  </w:style>
  <w:style w:type="character" w:customStyle="1" w:styleId="geo-lon">
    <w:name w:val="geo-lon"/>
    <w:basedOn w:val="a8"/>
    <w:rsid w:val="00D602F2"/>
  </w:style>
  <w:style w:type="paragraph" w:customStyle="1" w:styleId="1f5">
    <w:name w:val="заголовок 1"/>
    <w:basedOn w:val="a6"/>
    <w:next w:val="a6"/>
    <w:link w:val="1f6"/>
    <w:qFormat/>
    <w:rsid w:val="00D602F2"/>
    <w:pPr>
      <w:keepNext/>
      <w:ind w:firstLine="720"/>
      <w:jc w:val="both"/>
    </w:pPr>
    <w:rPr>
      <w:b/>
      <w:sz w:val="24"/>
    </w:rPr>
  </w:style>
  <w:style w:type="character" w:customStyle="1" w:styleId="1f6">
    <w:name w:val="заголовок 1 Знак"/>
    <w:basedOn w:val="a8"/>
    <w:link w:val="1f5"/>
    <w:rsid w:val="00D602F2"/>
    <w:rPr>
      <w:rFonts w:ascii="Times New Roman" w:eastAsia="Times New Roman" w:hAnsi="Times New Roman" w:cs="Times New Roman"/>
      <w:b/>
      <w:sz w:val="24"/>
      <w:szCs w:val="20"/>
      <w:lang w:eastAsia="ru-RU"/>
    </w:rPr>
  </w:style>
  <w:style w:type="paragraph" w:customStyle="1" w:styleId="font8">
    <w:name w:val="font8"/>
    <w:basedOn w:val="a6"/>
    <w:qFormat/>
    <w:rsid w:val="00D602F2"/>
    <w:pPr>
      <w:spacing w:before="100" w:beforeAutospacing="1" w:after="100" w:afterAutospacing="1"/>
    </w:pPr>
    <w:rPr>
      <w:b/>
      <w:bCs/>
      <w:color w:val="000000"/>
      <w:sz w:val="24"/>
      <w:szCs w:val="24"/>
    </w:rPr>
  </w:style>
  <w:style w:type="paragraph" w:styleId="afffff6">
    <w:name w:val="Body Text First Indent"/>
    <w:basedOn w:val="afb"/>
    <w:link w:val="afffff7"/>
    <w:rsid w:val="00D602F2"/>
    <w:pPr>
      <w:framePr w:hSpace="0" w:wrap="auto" w:vAnchor="margin" w:hAnchor="text" w:xAlign="left" w:yAlign="inline"/>
      <w:spacing w:after="120"/>
      <w:ind w:firstLine="210"/>
      <w:jc w:val="left"/>
    </w:pPr>
    <w:rPr>
      <w:sz w:val="20"/>
    </w:rPr>
  </w:style>
  <w:style w:type="character" w:customStyle="1" w:styleId="afffff7">
    <w:name w:val="Красная строка Знак"/>
    <w:basedOn w:val="afc"/>
    <w:link w:val="afffff6"/>
    <w:rsid w:val="00D602F2"/>
    <w:rPr>
      <w:rFonts w:ascii="Times New Roman" w:eastAsia="Times New Roman" w:hAnsi="Times New Roman" w:cs="Times New Roman"/>
      <w:sz w:val="20"/>
      <w:szCs w:val="20"/>
      <w:lang w:eastAsia="ru-RU"/>
    </w:rPr>
  </w:style>
  <w:style w:type="paragraph" w:customStyle="1" w:styleId="Web">
    <w:name w:val="Обычный (Web)"/>
    <w:aliases w:val="Обычный (веб)2,Обычный (веб)3,Обычный (веб)31"/>
    <w:basedOn w:val="a6"/>
    <w:uiPriority w:val="99"/>
    <w:qFormat/>
    <w:rsid w:val="00D602F2"/>
    <w:pPr>
      <w:spacing w:before="100" w:after="100"/>
      <w:jc w:val="both"/>
    </w:pPr>
    <w:rPr>
      <w:rFonts w:ascii="Verdana" w:hAnsi="Verdana"/>
      <w:color w:val="000000"/>
      <w:sz w:val="24"/>
    </w:rPr>
  </w:style>
  <w:style w:type="paragraph" w:customStyle="1" w:styleId="240">
    <w:name w:val="Основной текст 24"/>
    <w:basedOn w:val="a6"/>
    <w:qFormat/>
    <w:rsid w:val="00D602F2"/>
    <w:pPr>
      <w:spacing w:before="120" w:line="320" w:lineRule="exact"/>
      <w:ind w:firstLine="709"/>
      <w:jc w:val="both"/>
    </w:pPr>
    <w:rPr>
      <w:sz w:val="24"/>
    </w:rPr>
  </w:style>
  <w:style w:type="table" w:styleId="1f7">
    <w:name w:val="Table Grid 1"/>
    <w:basedOn w:val="a9"/>
    <w:rsid w:val="00D602F2"/>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fff8">
    <w:name w:val="Placeholder Text"/>
    <w:uiPriority w:val="99"/>
    <w:semiHidden/>
    <w:rsid w:val="00D602F2"/>
    <w:rPr>
      <w:color w:val="808080"/>
    </w:rPr>
  </w:style>
  <w:style w:type="character" w:customStyle="1" w:styleId="1f8">
    <w:name w:val="Текст примечания Знак1"/>
    <w:semiHidden/>
    <w:rsid w:val="00D602F2"/>
    <w:rPr>
      <w:rFonts w:ascii="Times New Roman" w:eastAsia="Times New Roman" w:hAnsi="Times New Roman" w:cs="Times New Roman"/>
      <w:sz w:val="20"/>
      <w:szCs w:val="20"/>
      <w:lang w:eastAsia="ru-RU"/>
    </w:rPr>
  </w:style>
  <w:style w:type="character" w:customStyle="1" w:styleId="214">
    <w:name w:val="Основной текст 2 Знак1"/>
    <w:aliases w:val="Надин стиль Знак1,Основной текст сноска под таблицу Знак1"/>
    <w:rsid w:val="00D602F2"/>
    <w:rPr>
      <w:rFonts w:ascii="Times New Roman" w:eastAsia="Times New Roman" w:hAnsi="Times New Roman" w:cs="Times New Roman"/>
      <w:sz w:val="24"/>
      <w:szCs w:val="24"/>
      <w:lang w:eastAsia="ru-RU"/>
    </w:rPr>
  </w:style>
  <w:style w:type="character" w:customStyle="1" w:styleId="313">
    <w:name w:val="Основной текст 3 Знак1"/>
    <w:uiPriority w:val="99"/>
    <w:semiHidden/>
    <w:rsid w:val="00D602F2"/>
    <w:rPr>
      <w:rFonts w:ascii="Times New Roman" w:eastAsia="Times New Roman" w:hAnsi="Times New Roman" w:cs="Times New Roman"/>
      <w:sz w:val="16"/>
      <w:szCs w:val="16"/>
      <w:lang w:eastAsia="ru-RU"/>
    </w:rPr>
  </w:style>
  <w:style w:type="character" w:customStyle="1" w:styleId="1f9">
    <w:name w:val="Текст Знак1"/>
    <w:aliases w:val="Текст Знак Знак Знак Знак Знак Знак Знак Знак Знак Знак Знак1,Òåêñò Çíàê Çíàê Çíàê Çíàê Çíàê Çíàê Çíàê Çíàê Çíàê Çíàê Знак1,Текст Знак Знак Знак Знàê Çíàê Çíàê Çíàê Çíàê Çíàê Çíàê Знак1,Знак7 Знак1"/>
    <w:rsid w:val="00D602F2"/>
    <w:rPr>
      <w:rFonts w:ascii="Consolas" w:eastAsia="Times New Roman" w:hAnsi="Consolas" w:cs="Times New Roman"/>
      <w:sz w:val="21"/>
      <w:szCs w:val="21"/>
      <w:lang w:eastAsia="ru-RU"/>
    </w:rPr>
  </w:style>
  <w:style w:type="character" w:customStyle="1" w:styleId="1fa">
    <w:name w:val="Тема примечания Знак1"/>
    <w:semiHidden/>
    <w:rsid w:val="00D602F2"/>
    <w:rPr>
      <w:rFonts w:ascii="Times New Roman" w:eastAsia="Times New Roman" w:hAnsi="Times New Roman" w:cs="Times New Roman"/>
      <w:b/>
      <w:bCs/>
      <w:sz w:val="20"/>
      <w:szCs w:val="20"/>
      <w:lang w:eastAsia="ru-RU"/>
    </w:rPr>
  </w:style>
  <w:style w:type="character" w:customStyle="1" w:styleId="1fb">
    <w:name w:val="Текст выноски Знак1"/>
    <w:semiHidden/>
    <w:rsid w:val="00D602F2"/>
    <w:rPr>
      <w:rFonts w:ascii="Tahoma" w:eastAsia="Times New Roman" w:hAnsi="Tahoma" w:cs="Tahoma"/>
      <w:sz w:val="16"/>
      <w:szCs w:val="16"/>
      <w:lang w:eastAsia="ru-RU"/>
    </w:rPr>
  </w:style>
  <w:style w:type="character" w:customStyle="1" w:styleId="ConsPlusNormal0">
    <w:name w:val="ConsPlusNormal Знак"/>
    <w:link w:val="ConsPlusNormal"/>
    <w:locked/>
    <w:rsid w:val="00D602F2"/>
    <w:rPr>
      <w:rFonts w:ascii="Arial" w:eastAsia="Times New Roman" w:hAnsi="Arial" w:cs="Arial"/>
      <w:sz w:val="20"/>
      <w:szCs w:val="20"/>
      <w:lang w:eastAsia="ru-RU"/>
    </w:rPr>
  </w:style>
  <w:style w:type="paragraph" w:customStyle="1" w:styleId="xl504">
    <w:name w:val="xl504"/>
    <w:basedOn w:val="a6"/>
    <w:qFormat/>
    <w:rsid w:val="00D602F2"/>
    <w:pPr>
      <w:spacing w:before="100" w:beforeAutospacing="1" w:after="100" w:afterAutospacing="1"/>
      <w:textAlignment w:val="center"/>
    </w:pPr>
    <w:rPr>
      <w:b/>
      <w:bCs/>
      <w:sz w:val="24"/>
      <w:szCs w:val="24"/>
    </w:rPr>
  </w:style>
  <w:style w:type="paragraph" w:customStyle="1" w:styleId="xl505">
    <w:name w:val="xl5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6">
    <w:name w:val="xl50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7">
    <w:name w:val="xl507"/>
    <w:basedOn w:val="a6"/>
    <w:qFormat/>
    <w:rsid w:val="00D602F2"/>
    <w:pPr>
      <w:spacing w:before="100" w:beforeAutospacing="1" w:after="100" w:afterAutospacing="1"/>
      <w:textAlignment w:val="center"/>
    </w:pPr>
    <w:rPr>
      <w:sz w:val="24"/>
      <w:szCs w:val="24"/>
    </w:rPr>
  </w:style>
  <w:style w:type="paragraph" w:customStyle="1" w:styleId="xl508">
    <w:name w:val="xl50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09">
    <w:name w:val="xl50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0">
    <w:name w:val="xl51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1">
    <w:name w:val="xl51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2">
    <w:name w:val="xl51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3">
    <w:name w:val="xl5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4">
    <w:name w:val="xl514"/>
    <w:basedOn w:val="a6"/>
    <w:qFormat/>
    <w:rsid w:val="00D602F2"/>
    <w:pPr>
      <w:spacing w:before="100" w:beforeAutospacing="1" w:after="100" w:afterAutospacing="1"/>
      <w:textAlignment w:val="center"/>
    </w:pPr>
    <w:rPr>
      <w:i/>
      <w:iCs/>
      <w:sz w:val="24"/>
      <w:szCs w:val="24"/>
    </w:rPr>
  </w:style>
  <w:style w:type="paragraph" w:customStyle="1" w:styleId="xl515">
    <w:name w:val="xl51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6">
    <w:name w:val="xl5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7">
    <w:name w:val="xl517"/>
    <w:basedOn w:val="a6"/>
    <w:qFormat/>
    <w:rsid w:val="00D602F2"/>
    <w:pPr>
      <w:spacing w:before="100" w:beforeAutospacing="1" w:after="100" w:afterAutospacing="1"/>
      <w:jc w:val="center"/>
      <w:textAlignment w:val="center"/>
    </w:pPr>
    <w:rPr>
      <w:sz w:val="24"/>
      <w:szCs w:val="24"/>
    </w:rPr>
  </w:style>
  <w:style w:type="paragraph" w:customStyle="1" w:styleId="xl518">
    <w:name w:val="xl5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9">
    <w:name w:val="xl51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0">
    <w:name w:val="xl5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521">
    <w:name w:val="xl5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22">
    <w:name w:val="xl5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3">
    <w:name w:val="xl52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24">
    <w:name w:val="xl524"/>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5">
    <w:name w:val="xl525"/>
    <w:basedOn w:val="a6"/>
    <w:qFormat/>
    <w:rsid w:val="00D602F2"/>
    <w:pPr>
      <w:spacing w:before="100" w:beforeAutospacing="1" w:after="100" w:afterAutospacing="1"/>
      <w:jc w:val="center"/>
      <w:textAlignment w:val="center"/>
    </w:pPr>
    <w:rPr>
      <w:sz w:val="24"/>
      <w:szCs w:val="24"/>
    </w:rPr>
  </w:style>
  <w:style w:type="paragraph" w:customStyle="1" w:styleId="xl526">
    <w:name w:val="xl526"/>
    <w:basedOn w:val="a6"/>
    <w:qFormat/>
    <w:rsid w:val="00D602F2"/>
    <w:pPr>
      <w:spacing w:before="100" w:beforeAutospacing="1" w:after="100" w:afterAutospacing="1"/>
      <w:textAlignment w:val="center"/>
    </w:pPr>
    <w:rPr>
      <w:sz w:val="24"/>
      <w:szCs w:val="24"/>
    </w:rPr>
  </w:style>
  <w:style w:type="paragraph" w:customStyle="1" w:styleId="xl527">
    <w:name w:val="xl5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28">
    <w:name w:val="xl52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9">
    <w:name w:val="xl52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 w:val="24"/>
      <w:szCs w:val="24"/>
    </w:rPr>
  </w:style>
  <w:style w:type="paragraph" w:customStyle="1" w:styleId="xl530">
    <w:name w:val="xl53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31">
    <w:name w:val="xl53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532">
    <w:name w:val="xl5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3">
    <w:name w:val="xl53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4">
    <w:name w:val="xl534"/>
    <w:basedOn w:val="a6"/>
    <w:qFormat/>
    <w:rsid w:val="00D602F2"/>
    <w:pPr>
      <w:spacing w:before="100" w:beforeAutospacing="1" w:after="100" w:afterAutospacing="1"/>
      <w:textAlignment w:val="center"/>
    </w:pPr>
    <w:rPr>
      <w:b/>
      <w:bCs/>
      <w:color w:val="FF0000"/>
      <w:sz w:val="24"/>
      <w:szCs w:val="24"/>
    </w:rPr>
  </w:style>
  <w:style w:type="paragraph" w:customStyle="1" w:styleId="xl535">
    <w:name w:val="xl5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6">
    <w:name w:val="xl5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7">
    <w:name w:val="xl537"/>
    <w:basedOn w:val="a6"/>
    <w:qFormat/>
    <w:rsid w:val="00D602F2"/>
    <w:pPr>
      <w:spacing w:before="100" w:beforeAutospacing="1" w:after="100" w:afterAutospacing="1"/>
      <w:textAlignment w:val="center"/>
    </w:pPr>
    <w:rPr>
      <w:color w:val="FF0000"/>
      <w:sz w:val="24"/>
      <w:szCs w:val="24"/>
    </w:rPr>
  </w:style>
  <w:style w:type="paragraph" w:customStyle="1" w:styleId="xl538">
    <w:name w:val="xl538"/>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39">
    <w:name w:val="xl539"/>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0">
    <w:name w:val="xl540"/>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41">
    <w:name w:val="xl54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2">
    <w:name w:val="xl5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3">
    <w:name w:val="xl543"/>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4">
    <w:name w:val="xl54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45">
    <w:name w:val="xl5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6">
    <w:name w:val="xl54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7">
    <w:name w:val="xl54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48">
    <w:name w:val="xl54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9">
    <w:name w:val="xl54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0">
    <w:name w:val="xl55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1">
    <w:name w:val="xl55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2">
    <w:name w:val="xl55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53">
    <w:name w:val="xl55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4">
    <w:name w:val="xl55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5">
    <w:name w:val="xl55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6">
    <w:name w:val="xl55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7">
    <w:name w:val="xl55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8">
    <w:name w:val="xl558"/>
    <w:basedOn w:val="a6"/>
    <w:qFormat/>
    <w:rsid w:val="00D602F2"/>
    <w:pPr>
      <w:shd w:val="clear" w:color="000000" w:fill="FFFFFF"/>
      <w:spacing w:before="100" w:beforeAutospacing="1" w:after="100" w:afterAutospacing="1"/>
      <w:jc w:val="center"/>
      <w:textAlignment w:val="center"/>
    </w:pPr>
    <w:rPr>
      <w:sz w:val="24"/>
      <w:szCs w:val="24"/>
    </w:rPr>
  </w:style>
  <w:style w:type="paragraph" w:customStyle="1" w:styleId="xl559">
    <w:name w:val="xl559"/>
    <w:basedOn w:val="a6"/>
    <w:qFormat/>
    <w:rsid w:val="00D602F2"/>
    <w:pPr>
      <w:shd w:val="clear" w:color="000000" w:fill="FFFFFF"/>
      <w:spacing w:before="100" w:beforeAutospacing="1" w:after="100" w:afterAutospacing="1"/>
      <w:textAlignment w:val="center"/>
    </w:pPr>
    <w:rPr>
      <w:sz w:val="24"/>
      <w:szCs w:val="24"/>
    </w:rPr>
  </w:style>
  <w:style w:type="paragraph" w:customStyle="1" w:styleId="xl560">
    <w:name w:val="xl56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61">
    <w:name w:val="xl56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562">
    <w:name w:val="xl56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563">
    <w:name w:val="xl56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564">
    <w:name w:val="xl564"/>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5">
    <w:name w:val="xl565"/>
    <w:basedOn w:val="a6"/>
    <w:qFormat/>
    <w:rsid w:val="00D602F2"/>
    <w:pPr>
      <w:shd w:val="clear" w:color="000000" w:fill="FFC000"/>
      <w:spacing w:before="100" w:beforeAutospacing="1" w:after="100" w:afterAutospacing="1"/>
      <w:textAlignment w:val="center"/>
    </w:pPr>
    <w:rPr>
      <w:sz w:val="24"/>
      <w:szCs w:val="24"/>
    </w:rPr>
  </w:style>
  <w:style w:type="paragraph" w:customStyle="1" w:styleId="xl566">
    <w:name w:val="xl566"/>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7">
    <w:name w:val="xl567"/>
    <w:basedOn w:val="a6"/>
    <w:qFormat/>
    <w:rsid w:val="00D602F2"/>
    <w:pPr>
      <w:shd w:val="clear" w:color="000000" w:fill="FFC000"/>
      <w:spacing w:before="100" w:beforeAutospacing="1" w:after="100" w:afterAutospacing="1"/>
      <w:jc w:val="center"/>
      <w:textAlignment w:val="center"/>
    </w:pPr>
    <w:rPr>
      <w:sz w:val="24"/>
      <w:szCs w:val="24"/>
    </w:rPr>
  </w:style>
  <w:style w:type="paragraph" w:customStyle="1" w:styleId="xl568">
    <w:name w:val="xl568"/>
    <w:basedOn w:val="a6"/>
    <w:qFormat/>
    <w:rsid w:val="00D602F2"/>
    <w:pPr>
      <w:shd w:val="clear" w:color="000000" w:fill="FFC000"/>
      <w:spacing w:before="100" w:beforeAutospacing="1" w:after="100" w:afterAutospacing="1"/>
      <w:textAlignment w:val="center"/>
    </w:pPr>
    <w:rPr>
      <w:sz w:val="24"/>
      <w:szCs w:val="24"/>
    </w:rPr>
  </w:style>
  <w:style w:type="paragraph" w:customStyle="1" w:styleId="xl569">
    <w:name w:val="xl569"/>
    <w:basedOn w:val="a6"/>
    <w:qFormat/>
    <w:rsid w:val="00D602F2"/>
    <w:pPr>
      <w:shd w:val="clear" w:color="000000" w:fill="FFC000"/>
      <w:spacing w:before="100" w:beforeAutospacing="1" w:after="100" w:afterAutospacing="1"/>
      <w:textAlignment w:val="center"/>
    </w:pPr>
    <w:rPr>
      <w:sz w:val="24"/>
      <w:szCs w:val="24"/>
    </w:rPr>
  </w:style>
  <w:style w:type="paragraph" w:customStyle="1" w:styleId="xl570">
    <w:name w:val="xl570"/>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1">
    <w:name w:val="xl571"/>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2">
    <w:name w:val="xl572"/>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3">
    <w:name w:val="xl573"/>
    <w:basedOn w:val="a6"/>
    <w:qFormat/>
    <w:rsid w:val="00D602F2"/>
    <w:pPr>
      <w:shd w:val="clear" w:color="000000" w:fill="FFC000"/>
      <w:spacing w:before="100" w:beforeAutospacing="1" w:after="100" w:afterAutospacing="1"/>
      <w:jc w:val="center"/>
      <w:textAlignment w:val="center"/>
    </w:pPr>
    <w:rPr>
      <w:b/>
      <w:bCs/>
      <w:sz w:val="24"/>
      <w:szCs w:val="24"/>
    </w:rPr>
  </w:style>
  <w:style w:type="paragraph" w:customStyle="1" w:styleId="xl574">
    <w:name w:val="xl574"/>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5">
    <w:name w:val="xl575"/>
    <w:basedOn w:val="a6"/>
    <w:qFormat/>
    <w:rsid w:val="00D602F2"/>
    <w:pPr>
      <w:shd w:val="clear" w:color="000000" w:fill="FFC000"/>
      <w:spacing w:before="100" w:beforeAutospacing="1" w:after="100" w:afterAutospacing="1"/>
      <w:textAlignment w:val="center"/>
    </w:pPr>
    <w:rPr>
      <w:b/>
      <w:bCs/>
      <w:sz w:val="24"/>
      <w:szCs w:val="24"/>
    </w:rPr>
  </w:style>
  <w:style w:type="paragraph" w:customStyle="1" w:styleId="xl576">
    <w:name w:val="xl576"/>
    <w:basedOn w:val="a6"/>
    <w:qFormat/>
    <w:rsid w:val="00D602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577">
    <w:name w:val="xl57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78">
    <w:name w:val="xl57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79">
    <w:name w:val="xl5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0">
    <w:name w:val="xl58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1">
    <w:name w:val="xl58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2">
    <w:name w:val="xl58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3">
    <w:name w:val="xl58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4">
    <w:name w:val="xl584"/>
    <w:basedOn w:val="a6"/>
    <w:qFormat/>
    <w:rsid w:val="00D602F2"/>
    <w:pPr>
      <w:shd w:val="clear" w:color="000000" w:fill="FFFFFF"/>
      <w:spacing w:before="100" w:beforeAutospacing="1" w:after="100" w:afterAutospacing="1"/>
      <w:textAlignment w:val="center"/>
    </w:pPr>
    <w:rPr>
      <w:b/>
      <w:bCs/>
      <w:sz w:val="24"/>
      <w:szCs w:val="24"/>
    </w:rPr>
  </w:style>
  <w:style w:type="paragraph" w:customStyle="1" w:styleId="xl585">
    <w:name w:val="xl58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6">
    <w:name w:val="xl58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87">
    <w:name w:val="xl587"/>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88">
    <w:name w:val="xl58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9">
    <w:name w:val="xl589"/>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0">
    <w:name w:val="xl590"/>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1">
    <w:name w:val="xl591"/>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2">
    <w:name w:val="xl592"/>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3">
    <w:name w:val="xl59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4">
    <w:name w:val="xl594"/>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5">
    <w:name w:val="xl59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6">
    <w:name w:val="xl59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7">
    <w:name w:val="xl59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8">
    <w:name w:val="xl598"/>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rvps4">
    <w:name w:val="rvps4"/>
    <w:basedOn w:val="a6"/>
    <w:qFormat/>
    <w:rsid w:val="00D602F2"/>
    <w:pPr>
      <w:spacing w:before="100" w:beforeAutospacing="1" w:after="100" w:afterAutospacing="1"/>
    </w:pPr>
    <w:rPr>
      <w:sz w:val="24"/>
      <w:szCs w:val="24"/>
    </w:rPr>
  </w:style>
  <w:style w:type="character" w:customStyle="1" w:styleId="rvts6">
    <w:name w:val="rvts6"/>
    <w:basedOn w:val="a8"/>
    <w:rsid w:val="00D602F2"/>
  </w:style>
  <w:style w:type="numbering" w:styleId="afffff9">
    <w:name w:val="Outline List 3"/>
    <w:basedOn w:val="aa"/>
    <w:rsid w:val="00D602F2"/>
  </w:style>
  <w:style w:type="character" w:customStyle="1" w:styleId="afffffa">
    <w:name w:val="Цветовое выделение"/>
    <w:rsid w:val="00D602F2"/>
    <w:rPr>
      <w:b/>
      <w:bCs/>
      <w:color w:val="000080"/>
    </w:rPr>
  </w:style>
  <w:style w:type="paragraph" w:customStyle="1" w:styleId="Style13">
    <w:name w:val="Style13"/>
    <w:basedOn w:val="a6"/>
    <w:uiPriority w:val="99"/>
    <w:qFormat/>
    <w:rsid w:val="00D602F2"/>
    <w:pPr>
      <w:widowControl w:val="0"/>
      <w:autoSpaceDE w:val="0"/>
      <w:autoSpaceDN w:val="0"/>
      <w:adjustRightInd w:val="0"/>
    </w:pPr>
    <w:rPr>
      <w:sz w:val="24"/>
      <w:szCs w:val="24"/>
    </w:rPr>
  </w:style>
  <w:style w:type="character" w:customStyle="1" w:styleId="FontStyle89">
    <w:name w:val="Font Style89"/>
    <w:uiPriority w:val="99"/>
    <w:rsid w:val="00D602F2"/>
    <w:rPr>
      <w:rFonts w:ascii="Times New Roman" w:hAnsi="Times New Roman" w:cs="Times New Roman"/>
      <w:sz w:val="22"/>
      <w:szCs w:val="22"/>
    </w:rPr>
  </w:style>
  <w:style w:type="character" w:styleId="HTML3">
    <w:name w:val="HTML Definition"/>
    <w:basedOn w:val="a8"/>
    <w:unhideWhenUsed/>
    <w:rsid w:val="00D602F2"/>
    <w:rPr>
      <w:i/>
      <w:iCs/>
    </w:rPr>
  </w:style>
  <w:style w:type="paragraph" w:customStyle="1" w:styleId="afffffb">
    <w:name w:val="Абзац"/>
    <w:basedOn w:val="35"/>
    <w:link w:val="afffffc"/>
    <w:qFormat/>
    <w:rsid w:val="00D602F2"/>
    <w:pPr>
      <w:spacing w:line="340" w:lineRule="exact"/>
      <w:ind w:right="0" w:firstLine="567"/>
    </w:pPr>
    <w:rPr>
      <w:sz w:val="26"/>
    </w:rPr>
  </w:style>
  <w:style w:type="character" w:customStyle="1" w:styleId="afffffc">
    <w:name w:val="Абзац Знак"/>
    <w:link w:val="afffffb"/>
    <w:qFormat/>
    <w:rsid w:val="00D602F2"/>
    <w:rPr>
      <w:rFonts w:ascii="Times New Roman" w:eastAsia="Times New Roman" w:hAnsi="Times New Roman" w:cs="Times New Roman"/>
      <w:sz w:val="26"/>
      <w:szCs w:val="20"/>
      <w:lang w:eastAsia="ru-RU"/>
    </w:rPr>
  </w:style>
  <w:style w:type="paragraph" w:customStyle="1" w:styleId="250">
    <w:name w:val="Основной текст 25"/>
    <w:basedOn w:val="a6"/>
    <w:uiPriority w:val="99"/>
    <w:qFormat/>
    <w:rsid w:val="00D602F2"/>
    <w:pPr>
      <w:spacing w:before="120" w:line="320" w:lineRule="exact"/>
      <w:ind w:firstLine="709"/>
      <w:jc w:val="both"/>
    </w:pPr>
    <w:rPr>
      <w:sz w:val="24"/>
    </w:rPr>
  </w:style>
  <w:style w:type="paragraph" w:customStyle="1" w:styleId="1fc">
    <w:name w:val="Знак Знак Знак1"/>
    <w:basedOn w:val="a6"/>
    <w:qFormat/>
    <w:rsid w:val="00D602F2"/>
    <w:rPr>
      <w:rFonts w:ascii="Verdana" w:hAnsi="Verdana" w:cs="Verdana"/>
      <w:lang w:val="en-US" w:eastAsia="en-US"/>
    </w:rPr>
  </w:style>
  <w:style w:type="paragraph" w:customStyle="1" w:styleId="xl63">
    <w:name w:val="xl63"/>
    <w:basedOn w:val="a6"/>
    <w:qFormat/>
    <w:rsid w:val="00D602F2"/>
    <w:pPr>
      <w:spacing w:before="100" w:beforeAutospacing="1" w:after="100" w:afterAutospacing="1"/>
      <w:jc w:val="center"/>
      <w:textAlignment w:val="center"/>
    </w:pPr>
    <w:rPr>
      <w:b/>
      <w:bCs/>
      <w:sz w:val="24"/>
      <w:szCs w:val="24"/>
    </w:rPr>
  </w:style>
  <w:style w:type="paragraph" w:customStyle="1" w:styleId="xl64">
    <w:name w:val="xl6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92">
    <w:name w:val="Обычный9"/>
    <w:qFormat/>
    <w:rsid w:val="00D602F2"/>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My1">
    <w:name w:val="MyСтиль1 Знак Знак Знак Знак Знак Знак"/>
    <w:basedOn w:val="a6"/>
    <w:uiPriority w:val="99"/>
    <w:qFormat/>
    <w:rsid w:val="00D602F2"/>
    <w:pPr>
      <w:jc w:val="center"/>
    </w:pPr>
    <w:rPr>
      <w:sz w:val="24"/>
      <w:szCs w:val="24"/>
      <w:lang w:val="en-US"/>
    </w:rPr>
  </w:style>
  <w:style w:type="paragraph" w:customStyle="1" w:styleId="afffffd">
    <w:name w:val="Содержимое таблицы"/>
    <w:basedOn w:val="a6"/>
    <w:qFormat/>
    <w:rsid w:val="00D602F2"/>
    <w:pPr>
      <w:suppressLineNumbers/>
    </w:pPr>
    <w:rPr>
      <w:sz w:val="24"/>
      <w:szCs w:val="24"/>
      <w:lang w:eastAsia="ar-SA"/>
    </w:rPr>
  </w:style>
  <w:style w:type="character" w:customStyle="1" w:styleId="afffff1">
    <w:name w:val="Без интервала Знак"/>
    <w:link w:val="afffff0"/>
    <w:uiPriority w:val="1"/>
    <w:locked/>
    <w:rsid w:val="00D602F2"/>
    <w:rPr>
      <w:rFonts w:ascii="Calibri" w:eastAsia="Calibri" w:hAnsi="Calibri" w:cs="Times New Roman"/>
    </w:rPr>
  </w:style>
  <w:style w:type="paragraph" w:customStyle="1" w:styleId="font9">
    <w:name w:val="font9"/>
    <w:basedOn w:val="a6"/>
    <w:qFormat/>
    <w:rsid w:val="00D602F2"/>
    <w:pPr>
      <w:spacing w:before="100" w:beforeAutospacing="1" w:after="100" w:afterAutospacing="1"/>
    </w:pPr>
    <w:rPr>
      <w:color w:val="000000"/>
      <w:sz w:val="24"/>
      <w:szCs w:val="24"/>
    </w:rPr>
  </w:style>
  <w:style w:type="paragraph" w:customStyle="1" w:styleId="font10">
    <w:name w:val="font10"/>
    <w:basedOn w:val="a6"/>
    <w:qFormat/>
    <w:rsid w:val="00D602F2"/>
    <w:pPr>
      <w:spacing w:before="100" w:beforeAutospacing="1" w:after="100" w:afterAutospacing="1"/>
    </w:pPr>
    <w:rPr>
      <w:b/>
      <w:bCs/>
      <w:color w:val="000000"/>
      <w:sz w:val="24"/>
      <w:szCs w:val="24"/>
    </w:rPr>
  </w:style>
  <w:style w:type="paragraph" w:customStyle="1" w:styleId="font11">
    <w:name w:val="font11"/>
    <w:basedOn w:val="a6"/>
    <w:qFormat/>
    <w:rsid w:val="00D602F2"/>
    <w:pPr>
      <w:spacing w:before="100" w:beforeAutospacing="1" w:after="100" w:afterAutospacing="1"/>
    </w:pPr>
    <w:rPr>
      <w:color w:val="000000"/>
      <w:sz w:val="24"/>
      <w:szCs w:val="24"/>
    </w:rPr>
  </w:style>
  <w:style w:type="paragraph" w:customStyle="1" w:styleId="font12">
    <w:name w:val="font12"/>
    <w:basedOn w:val="a6"/>
    <w:uiPriority w:val="99"/>
    <w:qFormat/>
    <w:rsid w:val="00D602F2"/>
    <w:pPr>
      <w:spacing w:before="100" w:beforeAutospacing="1" w:after="100" w:afterAutospacing="1"/>
    </w:pPr>
    <w:rPr>
      <w:b/>
      <w:bCs/>
      <w:color w:val="000000"/>
      <w:sz w:val="24"/>
      <w:szCs w:val="24"/>
    </w:rPr>
  </w:style>
  <w:style w:type="paragraph" w:customStyle="1" w:styleId="font13">
    <w:name w:val="font13"/>
    <w:basedOn w:val="a6"/>
    <w:uiPriority w:val="99"/>
    <w:qFormat/>
    <w:rsid w:val="00D602F2"/>
    <w:pPr>
      <w:spacing w:before="100" w:beforeAutospacing="1" w:after="100" w:afterAutospacing="1"/>
    </w:pPr>
    <w:rPr>
      <w:color w:val="000000"/>
    </w:rPr>
  </w:style>
  <w:style w:type="paragraph" w:customStyle="1" w:styleId="font14">
    <w:name w:val="font14"/>
    <w:basedOn w:val="a6"/>
    <w:uiPriority w:val="99"/>
    <w:qFormat/>
    <w:rsid w:val="00D602F2"/>
    <w:pPr>
      <w:spacing w:before="100" w:beforeAutospacing="1" w:after="100" w:afterAutospacing="1"/>
    </w:pPr>
    <w:rPr>
      <w:color w:val="000000"/>
    </w:rPr>
  </w:style>
  <w:style w:type="paragraph" w:customStyle="1" w:styleId="260">
    <w:name w:val="Основной текст 26"/>
    <w:basedOn w:val="a6"/>
    <w:uiPriority w:val="99"/>
    <w:qFormat/>
    <w:rsid w:val="00D602F2"/>
    <w:pPr>
      <w:spacing w:before="120" w:line="320" w:lineRule="exact"/>
      <w:ind w:firstLine="709"/>
      <w:jc w:val="both"/>
    </w:pPr>
    <w:rPr>
      <w:sz w:val="24"/>
    </w:rPr>
  </w:style>
  <w:style w:type="character" w:styleId="afffffe">
    <w:name w:val="line number"/>
    <w:unhideWhenUsed/>
    <w:rsid w:val="00D602F2"/>
  </w:style>
  <w:style w:type="paragraph" w:customStyle="1" w:styleId="Textbody">
    <w:name w:val="Text body"/>
    <w:basedOn w:val="a6"/>
    <w:uiPriority w:val="99"/>
    <w:qFormat/>
    <w:rsid w:val="00D602F2"/>
    <w:pPr>
      <w:widowControl w:val="0"/>
      <w:suppressAutoHyphens/>
      <w:autoSpaceDN w:val="0"/>
      <w:spacing w:after="120"/>
      <w:textAlignment w:val="baseline"/>
    </w:pPr>
    <w:rPr>
      <w:rFonts w:eastAsia="Lucida Sans Unicode" w:cs="Tahoma"/>
      <w:kern w:val="3"/>
      <w:sz w:val="24"/>
      <w:szCs w:val="24"/>
    </w:rPr>
  </w:style>
  <w:style w:type="paragraph" w:customStyle="1" w:styleId="Standard">
    <w:name w:val="Standard"/>
    <w:qFormat/>
    <w:rsid w:val="00D602F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a"/>
    <w:rsid w:val="00D602F2"/>
    <w:pPr>
      <w:numPr>
        <w:numId w:val="10"/>
      </w:numPr>
    </w:pPr>
  </w:style>
  <w:style w:type="paragraph" w:customStyle="1" w:styleId="215">
    <w:name w:val="Основной текст с отступом 21"/>
    <w:basedOn w:val="Standard"/>
    <w:qFormat/>
    <w:rsid w:val="00D602F2"/>
    <w:pPr>
      <w:spacing w:line="360" w:lineRule="auto"/>
      <w:ind w:firstLine="900"/>
      <w:jc w:val="center"/>
    </w:pPr>
    <w:rPr>
      <w:b/>
      <w:bCs/>
      <w:sz w:val="32"/>
    </w:rPr>
  </w:style>
  <w:style w:type="paragraph" w:customStyle="1" w:styleId="53">
    <w:name w:val="Знак5 Знак Знак Знак"/>
    <w:basedOn w:val="a6"/>
    <w:uiPriority w:val="99"/>
    <w:qFormat/>
    <w:rsid w:val="00D602F2"/>
    <w:pPr>
      <w:spacing w:after="160" w:line="240" w:lineRule="exact"/>
    </w:pPr>
    <w:rPr>
      <w:rFonts w:ascii="Verdana" w:hAnsi="Verdana"/>
      <w:lang w:val="en-US" w:eastAsia="en-US"/>
    </w:rPr>
  </w:style>
  <w:style w:type="character" w:styleId="affffff">
    <w:name w:val="Intense Emphasis"/>
    <w:basedOn w:val="a8"/>
    <w:uiPriority w:val="21"/>
    <w:qFormat/>
    <w:rsid w:val="00D602F2"/>
    <w:rPr>
      <w:b/>
      <w:bCs/>
      <w:i/>
      <w:iCs/>
      <w:color w:val="4472C4" w:themeColor="accent1"/>
    </w:rPr>
  </w:style>
  <w:style w:type="character" w:customStyle="1" w:styleId="affffff0">
    <w:name w:val="Основной текст_"/>
    <w:basedOn w:val="a8"/>
    <w:link w:val="2f5"/>
    <w:locked/>
    <w:rsid w:val="00D602F2"/>
    <w:rPr>
      <w:rFonts w:ascii="Verdana" w:hAnsi="Verdana" w:cs="Verdana"/>
      <w:b/>
      <w:bCs/>
      <w:spacing w:val="-7"/>
      <w:sz w:val="21"/>
      <w:szCs w:val="21"/>
      <w:shd w:val="clear" w:color="auto" w:fill="FFFFFF"/>
    </w:rPr>
  </w:style>
  <w:style w:type="paragraph" w:customStyle="1" w:styleId="2f5">
    <w:name w:val="Основной текст2"/>
    <w:basedOn w:val="a6"/>
    <w:link w:val="affffff0"/>
    <w:qFormat/>
    <w:rsid w:val="00D602F2"/>
    <w:pPr>
      <w:widowControl w:val="0"/>
      <w:shd w:val="clear" w:color="auto" w:fill="FFFFFF"/>
      <w:spacing w:line="341" w:lineRule="exact"/>
      <w:ind w:hanging="1180"/>
      <w:jc w:val="right"/>
    </w:pPr>
    <w:rPr>
      <w:rFonts w:ascii="Verdana" w:eastAsiaTheme="minorHAnsi" w:hAnsi="Verdana" w:cs="Verdana"/>
      <w:b/>
      <w:bCs/>
      <w:spacing w:val="-7"/>
      <w:sz w:val="21"/>
      <w:szCs w:val="21"/>
      <w:lang w:eastAsia="en-US"/>
    </w:rPr>
  </w:style>
  <w:style w:type="character" w:customStyle="1" w:styleId="TimesNewRoman0">
    <w:name w:val="Основной текст + Times New Roman"/>
    <w:aliases w:val="Не полужирный,Интервал 0 pt,Основной текст + 43 pt,Курсив,Малые прописные,Колонтитул + Arial Unicode MS,12 pt,Основной текст + Полужирный,Колонтитул + Arial,Основной текст (13) + 5 pt,Основной текст + 9,5 pt,Не курсив4,6"/>
    <w:basedOn w:val="affffff0"/>
    <w:uiPriority w:val="99"/>
    <w:rsid w:val="00D602F2"/>
    <w:rPr>
      <w:rFonts w:ascii="Times New Roman" w:hAnsi="Times New Roman" w:cs="Times New Roman"/>
      <w:b/>
      <w:bCs/>
      <w:color w:val="000000"/>
      <w:spacing w:val="2"/>
      <w:w w:val="100"/>
      <w:position w:val="0"/>
      <w:sz w:val="21"/>
      <w:szCs w:val="21"/>
      <w:u w:val="none"/>
      <w:shd w:val="clear" w:color="auto" w:fill="FFFFFF"/>
      <w:lang w:val="ru-RU"/>
    </w:rPr>
  </w:style>
  <w:style w:type="paragraph" w:customStyle="1" w:styleId="Style45">
    <w:name w:val="Style45"/>
    <w:basedOn w:val="a6"/>
    <w:uiPriority w:val="99"/>
    <w:qFormat/>
    <w:rsid w:val="00D602F2"/>
    <w:pPr>
      <w:widowControl w:val="0"/>
      <w:autoSpaceDE w:val="0"/>
      <w:autoSpaceDN w:val="0"/>
      <w:adjustRightInd w:val="0"/>
    </w:pPr>
    <w:rPr>
      <w:sz w:val="24"/>
      <w:szCs w:val="24"/>
    </w:rPr>
  </w:style>
  <w:style w:type="character" w:customStyle="1" w:styleId="FontStyle82">
    <w:name w:val="Font Style82"/>
    <w:uiPriority w:val="99"/>
    <w:rsid w:val="00D602F2"/>
    <w:rPr>
      <w:rFonts w:ascii="Times New Roman" w:hAnsi="Times New Roman" w:cs="Times New Roman"/>
      <w:sz w:val="32"/>
      <w:szCs w:val="32"/>
    </w:rPr>
  </w:style>
  <w:style w:type="character" w:customStyle="1" w:styleId="FontStyle88">
    <w:name w:val="Font Style88"/>
    <w:uiPriority w:val="99"/>
    <w:rsid w:val="00D602F2"/>
    <w:rPr>
      <w:rFonts w:ascii="Times New Roman" w:hAnsi="Times New Roman" w:cs="Times New Roman"/>
      <w:sz w:val="26"/>
      <w:szCs w:val="26"/>
    </w:rPr>
  </w:style>
  <w:style w:type="paragraph" w:customStyle="1" w:styleId="xl761">
    <w:name w:val="xl76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2">
    <w:name w:val="xl762"/>
    <w:basedOn w:val="a6"/>
    <w:qFormat/>
    <w:rsid w:val="00D602F2"/>
    <w:pPr>
      <w:spacing w:before="100" w:beforeAutospacing="1" w:after="100" w:afterAutospacing="1"/>
      <w:jc w:val="center"/>
      <w:textAlignment w:val="center"/>
    </w:pPr>
    <w:rPr>
      <w:sz w:val="24"/>
      <w:szCs w:val="24"/>
    </w:rPr>
  </w:style>
  <w:style w:type="paragraph" w:customStyle="1" w:styleId="xl763">
    <w:name w:val="xl763"/>
    <w:basedOn w:val="a6"/>
    <w:qFormat/>
    <w:rsid w:val="00D602F2"/>
    <w:pPr>
      <w:spacing w:before="100" w:beforeAutospacing="1" w:after="100" w:afterAutospacing="1"/>
      <w:jc w:val="center"/>
      <w:textAlignment w:val="center"/>
    </w:pPr>
    <w:rPr>
      <w:b/>
      <w:bCs/>
      <w:sz w:val="24"/>
      <w:szCs w:val="24"/>
    </w:rPr>
  </w:style>
  <w:style w:type="paragraph" w:customStyle="1" w:styleId="xl764">
    <w:name w:val="xl76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5">
    <w:name w:val="xl76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66">
    <w:name w:val="xl766"/>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 w:val="24"/>
      <w:szCs w:val="24"/>
    </w:rPr>
  </w:style>
  <w:style w:type="paragraph" w:customStyle="1" w:styleId="xl767">
    <w:name w:val="xl76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8">
    <w:name w:val="xl76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9">
    <w:name w:val="xl769"/>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sz w:val="24"/>
      <w:szCs w:val="24"/>
    </w:rPr>
  </w:style>
  <w:style w:type="paragraph" w:customStyle="1" w:styleId="xl770">
    <w:name w:val="xl77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1">
    <w:name w:val="xl771"/>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 w:val="24"/>
      <w:szCs w:val="24"/>
    </w:rPr>
  </w:style>
  <w:style w:type="paragraph" w:customStyle="1" w:styleId="xl772">
    <w:name w:val="xl77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3">
    <w:name w:val="xl77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4">
    <w:name w:val="xl774"/>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 w:val="24"/>
      <w:szCs w:val="24"/>
    </w:rPr>
  </w:style>
  <w:style w:type="paragraph" w:customStyle="1" w:styleId="xl775">
    <w:name w:val="xl775"/>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 w:val="24"/>
      <w:szCs w:val="24"/>
    </w:rPr>
  </w:style>
  <w:style w:type="paragraph" w:customStyle="1" w:styleId="xl776">
    <w:name w:val="xl776"/>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b/>
      <w:bCs/>
      <w:sz w:val="24"/>
      <w:szCs w:val="24"/>
    </w:rPr>
  </w:style>
  <w:style w:type="paragraph" w:customStyle="1" w:styleId="xl777">
    <w:name w:val="xl77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78">
    <w:name w:val="xl77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9">
    <w:name w:val="xl77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0">
    <w:name w:val="xl780"/>
    <w:basedOn w:val="a6"/>
    <w:qFormat/>
    <w:rsid w:val="00D602F2"/>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color w:val="FF0000"/>
      <w:sz w:val="24"/>
      <w:szCs w:val="24"/>
    </w:rPr>
  </w:style>
  <w:style w:type="numbering" w:customStyle="1" w:styleId="1fd">
    <w:name w:val="Нет списка1"/>
    <w:next w:val="aa"/>
    <w:uiPriority w:val="99"/>
    <w:semiHidden/>
    <w:unhideWhenUsed/>
    <w:rsid w:val="00D602F2"/>
  </w:style>
  <w:style w:type="paragraph" w:customStyle="1" w:styleId="xl34">
    <w:name w:val="xl3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1fe">
    <w:name w:val="Основной текст1"/>
    <w:basedOn w:val="a6"/>
    <w:qFormat/>
    <w:rsid w:val="00D602F2"/>
    <w:pPr>
      <w:spacing w:before="60" w:after="60"/>
      <w:jc w:val="both"/>
    </w:pPr>
    <w:rPr>
      <w:rFonts w:ascii="Arial" w:hAnsi="Arial"/>
      <w:b/>
      <w:i/>
      <w:sz w:val="24"/>
      <w:lang w:val="en-US"/>
    </w:rPr>
  </w:style>
  <w:style w:type="paragraph" w:customStyle="1" w:styleId="a10">
    <w:name w:val="a1"/>
    <w:basedOn w:val="a6"/>
    <w:qFormat/>
    <w:rsid w:val="00D602F2"/>
    <w:pPr>
      <w:spacing w:before="100" w:beforeAutospacing="1" w:after="100" w:afterAutospacing="1"/>
    </w:pPr>
    <w:rPr>
      <w:sz w:val="24"/>
      <w:szCs w:val="24"/>
    </w:rPr>
  </w:style>
  <w:style w:type="paragraph" w:customStyle="1" w:styleId="a00">
    <w:name w:val="a0"/>
    <w:basedOn w:val="a6"/>
    <w:qFormat/>
    <w:rsid w:val="00D602F2"/>
    <w:pPr>
      <w:spacing w:before="100" w:beforeAutospacing="1" w:after="100" w:afterAutospacing="1"/>
    </w:pPr>
    <w:rPr>
      <w:sz w:val="24"/>
      <w:szCs w:val="24"/>
    </w:rPr>
  </w:style>
  <w:style w:type="paragraph" w:customStyle="1" w:styleId="affffff1">
    <w:name w:val="a"/>
    <w:basedOn w:val="a6"/>
    <w:qFormat/>
    <w:rsid w:val="00D602F2"/>
    <w:pPr>
      <w:spacing w:before="100" w:beforeAutospacing="1" w:after="100" w:afterAutospacing="1"/>
    </w:pPr>
    <w:rPr>
      <w:sz w:val="24"/>
      <w:szCs w:val="24"/>
    </w:rPr>
  </w:style>
  <w:style w:type="paragraph" w:customStyle="1" w:styleId="xl22">
    <w:name w:val="xl22"/>
    <w:basedOn w:val="a6"/>
    <w:qFormat/>
    <w:rsid w:val="00D602F2"/>
    <w:pPr>
      <w:spacing w:before="100" w:beforeAutospacing="1" w:after="100" w:afterAutospacing="1" w:line="360" w:lineRule="auto"/>
      <w:ind w:firstLine="709"/>
      <w:jc w:val="center"/>
    </w:pPr>
    <w:rPr>
      <w:rFonts w:ascii="Times New Roman CYR" w:hAnsi="Times New Roman CYR" w:cs="Times New Roman CYR"/>
      <w:sz w:val="24"/>
      <w:szCs w:val="24"/>
    </w:rPr>
  </w:style>
  <w:style w:type="paragraph" w:customStyle="1" w:styleId="affffff2">
    <w:name w:val="Îáû÷íûé"/>
    <w:qFormat/>
    <w:rsid w:val="00D602F2"/>
    <w:pPr>
      <w:spacing w:after="0" w:line="240" w:lineRule="auto"/>
    </w:pPr>
    <w:rPr>
      <w:rFonts w:ascii="Times New Roman" w:eastAsia="Times New Roman" w:hAnsi="Times New Roman" w:cs="Times New Roman"/>
      <w:sz w:val="20"/>
      <w:szCs w:val="20"/>
      <w:lang w:val="en-US" w:eastAsia="ru-RU"/>
    </w:rPr>
  </w:style>
  <w:style w:type="paragraph" w:customStyle="1" w:styleId="affffff3">
    <w:name w:val="Заглавие раздела"/>
    <w:basedOn w:val="25"/>
    <w:semiHidden/>
    <w:qFormat/>
    <w:rsid w:val="00D602F2"/>
    <w:pPr>
      <w:numPr>
        <w:ilvl w:val="1"/>
      </w:numPr>
      <w:tabs>
        <w:tab w:val="num" w:pos="1440"/>
      </w:tabs>
      <w:spacing w:before="200" w:line="276" w:lineRule="auto"/>
      <w:ind w:left="1440" w:hanging="360"/>
    </w:pPr>
    <w:rPr>
      <w:b/>
      <w:bCs/>
      <w:color w:val="4472C4" w:themeColor="accent1"/>
      <w:lang w:eastAsia="en-US"/>
    </w:rPr>
  </w:style>
  <w:style w:type="paragraph" w:customStyle="1" w:styleId="1ff">
    <w:name w:val="Заголовок_1 Знак"/>
    <w:basedOn w:val="a6"/>
    <w:link w:val="1ff0"/>
    <w:semiHidden/>
    <w:qFormat/>
    <w:rsid w:val="00D602F2"/>
    <w:pPr>
      <w:spacing w:line="360" w:lineRule="auto"/>
      <w:ind w:firstLine="709"/>
      <w:jc w:val="center"/>
    </w:pPr>
    <w:rPr>
      <w:b/>
      <w:caps/>
      <w:sz w:val="24"/>
      <w:szCs w:val="24"/>
    </w:rPr>
  </w:style>
  <w:style w:type="character" w:customStyle="1" w:styleId="1ff0">
    <w:name w:val="Заголовок_1 Знак Знак"/>
    <w:link w:val="1ff"/>
    <w:semiHidden/>
    <w:rsid w:val="00D602F2"/>
    <w:rPr>
      <w:rFonts w:ascii="Times New Roman" w:eastAsia="Times New Roman" w:hAnsi="Times New Roman" w:cs="Times New Roman"/>
      <w:b/>
      <w:caps/>
      <w:sz w:val="24"/>
      <w:szCs w:val="24"/>
      <w:lang w:eastAsia="ru-RU"/>
    </w:rPr>
  </w:style>
  <w:style w:type="paragraph" w:customStyle="1" w:styleId="affffff4">
    <w:name w:val="Неразрывный основной текст"/>
    <w:basedOn w:val="afb"/>
    <w:semiHidden/>
    <w:qFormat/>
    <w:rsid w:val="00D602F2"/>
    <w:pPr>
      <w:keepNext/>
      <w:framePr w:hSpace="0" w:wrap="auto" w:vAnchor="margin" w:hAnchor="text" w:xAlign="left" w:yAlign="inline"/>
      <w:spacing w:after="240" w:line="240" w:lineRule="atLeast"/>
      <w:ind w:left="1080" w:firstLine="709"/>
      <w:jc w:val="both"/>
    </w:pPr>
    <w:rPr>
      <w:rFonts w:ascii="Arial" w:hAnsi="Arial" w:cs="Arial"/>
      <w:spacing w:val="-5"/>
      <w:sz w:val="20"/>
      <w:lang w:eastAsia="en-US"/>
    </w:rPr>
  </w:style>
  <w:style w:type="paragraph" w:customStyle="1" w:styleId="affffff5">
    <w:name w:val="Рисунок"/>
    <w:basedOn w:val="a6"/>
    <w:next w:val="a7"/>
    <w:link w:val="affffff6"/>
    <w:qFormat/>
    <w:rsid w:val="00D602F2"/>
    <w:pPr>
      <w:keepNext/>
      <w:spacing w:line="360" w:lineRule="auto"/>
      <w:ind w:left="1080" w:firstLine="709"/>
      <w:jc w:val="both"/>
    </w:pPr>
    <w:rPr>
      <w:rFonts w:ascii="Arial" w:hAnsi="Arial" w:cs="Arial"/>
      <w:spacing w:val="-5"/>
      <w:lang w:eastAsia="en-US"/>
    </w:rPr>
  </w:style>
  <w:style w:type="paragraph" w:customStyle="1" w:styleId="affffff7">
    <w:name w:val="Название части"/>
    <w:basedOn w:val="a6"/>
    <w:semiHidden/>
    <w:qFormat/>
    <w:rsid w:val="00D602F2"/>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8">
    <w:name w:val="Подзаголовок главы"/>
    <w:basedOn w:val="afff9"/>
    <w:semiHidden/>
    <w:qFormat/>
    <w:rsid w:val="00D602F2"/>
    <w:pPr>
      <w:keepNext/>
      <w:keepLines/>
      <w:spacing w:before="60" w:after="120" w:line="340" w:lineRule="atLeast"/>
      <w:ind w:firstLine="709"/>
      <w:jc w:val="left"/>
    </w:pPr>
    <w:rPr>
      <w:rFonts w:ascii="Arial" w:hAnsi="Arial" w:cs="Arial"/>
      <w:b w:val="0"/>
      <w:spacing w:val="-16"/>
      <w:kern w:val="28"/>
      <w:sz w:val="32"/>
      <w:szCs w:val="32"/>
      <w:lang w:eastAsia="en-US"/>
    </w:rPr>
  </w:style>
  <w:style w:type="paragraph" w:customStyle="1" w:styleId="affffff9">
    <w:name w:val="Название предприятия"/>
    <w:basedOn w:val="a6"/>
    <w:semiHidden/>
    <w:qFormat/>
    <w:rsid w:val="00D602F2"/>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9">
    <w:name w:val="Маркированный_1"/>
    <w:basedOn w:val="a6"/>
    <w:link w:val="1ff1"/>
    <w:qFormat/>
    <w:rsid w:val="00D602F2"/>
    <w:pPr>
      <w:numPr>
        <w:ilvl w:val="1"/>
        <w:numId w:val="20"/>
      </w:numPr>
      <w:tabs>
        <w:tab w:val="clear" w:pos="2149"/>
        <w:tab w:val="left" w:pos="900"/>
      </w:tabs>
      <w:spacing w:line="360" w:lineRule="auto"/>
      <w:ind w:left="0" w:firstLine="720"/>
      <w:jc w:val="both"/>
    </w:pPr>
    <w:rPr>
      <w:sz w:val="24"/>
      <w:szCs w:val="24"/>
    </w:rPr>
  </w:style>
  <w:style w:type="character" w:customStyle="1" w:styleId="1ff1">
    <w:name w:val="Маркированный_1 Знак"/>
    <w:link w:val="19"/>
    <w:rsid w:val="00D602F2"/>
    <w:rPr>
      <w:rFonts w:ascii="Times New Roman" w:eastAsia="Times New Roman" w:hAnsi="Times New Roman" w:cs="Times New Roman"/>
      <w:sz w:val="24"/>
      <w:szCs w:val="24"/>
      <w:lang w:eastAsia="ru-RU"/>
    </w:rPr>
  </w:style>
  <w:style w:type="paragraph" w:customStyle="1" w:styleId="affffffa">
    <w:name w:val="Текст таблицы"/>
    <w:basedOn w:val="a6"/>
    <w:qFormat/>
    <w:rsid w:val="00D602F2"/>
    <w:pPr>
      <w:spacing w:before="60" w:line="360" w:lineRule="auto"/>
      <w:ind w:firstLine="709"/>
      <w:jc w:val="both"/>
    </w:pPr>
    <w:rPr>
      <w:rFonts w:ascii="Arial" w:hAnsi="Arial" w:cs="Arial"/>
      <w:spacing w:val="-5"/>
      <w:sz w:val="16"/>
      <w:szCs w:val="16"/>
      <w:lang w:eastAsia="en-US"/>
    </w:rPr>
  </w:style>
  <w:style w:type="paragraph" w:customStyle="1" w:styleId="affffffb">
    <w:name w:val="Подчеркнутый"/>
    <w:basedOn w:val="a6"/>
    <w:link w:val="affffffc"/>
    <w:semiHidden/>
    <w:qFormat/>
    <w:rsid w:val="00D602F2"/>
    <w:pPr>
      <w:spacing w:line="360" w:lineRule="auto"/>
      <w:ind w:firstLine="709"/>
      <w:jc w:val="both"/>
    </w:pPr>
    <w:rPr>
      <w:sz w:val="24"/>
      <w:szCs w:val="24"/>
      <w:u w:val="single"/>
    </w:rPr>
  </w:style>
  <w:style w:type="character" w:customStyle="1" w:styleId="affffffc">
    <w:name w:val="Подчеркнутый Знак"/>
    <w:link w:val="affffffb"/>
    <w:semiHidden/>
    <w:rsid w:val="00D602F2"/>
    <w:rPr>
      <w:rFonts w:ascii="Times New Roman" w:eastAsia="Times New Roman" w:hAnsi="Times New Roman" w:cs="Times New Roman"/>
      <w:sz w:val="24"/>
      <w:szCs w:val="24"/>
      <w:u w:val="single"/>
      <w:lang w:eastAsia="ru-RU"/>
    </w:rPr>
  </w:style>
  <w:style w:type="paragraph" w:customStyle="1" w:styleId="affffffd">
    <w:name w:val="Название документа"/>
    <w:basedOn w:val="a6"/>
    <w:semiHidden/>
    <w:qFormat/>
    <w:rsid w:val="00D602F2"/>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e">
    <w:name w:val="Нижний колонтитул (четн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
    <w:name w:val="Нижний колонтитул (перв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0">
    <w:name w:val="Нижний колонтитул (нечетный)"/>
    <w:basedOn w:val="af6"/>
    <w:semiHidden/>
    <w:qFormat/>
    <w:rsid w:val="00D602F2"/>
    <w:pPr>
      <w:keepLines/>
      <w:pBdr>
        <w:top w:val="single" w:sz="6" w:space="2" w:color="auto"/>
      </w:pBdr>
      <w:tabs>
        <w:tab w:val="clear" w:pos="4153"/>
        <w:tab w:val="clear" w:pos="8306"/>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styleId="54">
    <w:name w:val="List 5"/>
    <w:basedOn w:val="ab"/>
    <w:uiPriority w:val="99"/>
    <w:rsid w:val="00D602F2"/>
    <w:pPr>
      <w:widowControl/>
      <w:spacing w:after="240" w:line="240" w:lineRule="atLeast"/>
      <w:ind w:left="2880" w:hanging="360"/>
    </w:pPr>
    <w:rPr>
      <w:rFonts w:ascii="Arial" w:hAnsi="Arial" w:cs="Arial"/>
      <w:spacing w:val="-5"/>
      <w:lang w:eastAsia="en-US"/>
    </w:rPr>
  </w:style>
  <w:style w:type="paragraph" w:styleId="46">
    <w:name w:val="List Bullet 4"/>
    <w:basedOn w:val="a6"/>
    <w:autoRedefine/>
    <w:rsid w:val="00D602F2"/>
    <w:pPr>
      <w:tabs>
        <w:tab w:val="num" w:pos="552"/>
      </w:tabs>
      <w:spacing w:after="240" w:line="240" w:lineRule="atLeast"/>
      <w:ind w:left="2520" w:hanging="552"/>
      <w:jc w:val="both"/>
    </w:pPr>
    <w:rPr>
      <w:rFonts w:ascii="Arial" w:hAnsi="Arial" w:cs="Arial"/>
      <w:spacing w:val="-5"/>
      <w:lang w:eastAsia="en-US"/>
    </w:rPr>
  </w:style>
  <w:style w:type="paragraph" w:styleId="55">
    <w:name w:val="List Bullet 5"/>
    <w:basedOn w:val="a6"/>
    <w:autoRedefine/>
    <w:uiPriority w:val="99"/>
    <w:rsid w:val="00D602F2"/>
    <w:pPr>
      <w:tabs>
        <w:tab w:val="num" w:pos="552"/>
      </w:tabs>
      <w:spacing w:after="240" w:line="240" w:lineRule="atLeast"/>
      <w:ind w:left="2880" w:hanging="552"/>
      <w:jc w:val="both"/>
    </w:pPr>
    <w:rPr>
      <w:rFonts w:ascii="Arial" w:hAnsi="Arial" w:cs="Arial"/>
      <w:spacing w:val="-5"/>
      <w:lang w:eastAsia="en-US"/>
    </w:rPr>
  </w:style>
  <w:style w:type="paragraph" w:styleId="afffffff1">
    <w:name w:val="List Continue"/>
    <w:basedOn w:val="ab"/>
    <w:rsid w:val="00D602F2"/>
    <w:pPr>
      <w:widowControl/>
      <w:spacing w:after="240" w:line="240" w:lineRule="atLeast"/>
      <w:ind w:left="1440" w:firstLine="0"/>
    </w:pPr>
    <w:rPr>
      <w:rFonts w:ascii="Arial" w:hAnsi="Arial" w:cs="Arial"/>
      <w:spacing w:val="-5"/>
      <w:lang w:eastAsia="en-US"/>
    </w:rPr>
  </w:style>
  <w:style w:type="paragraph" w:styleId="3b">
    <w:name w:val="List Continue 3"/>
    <w:basedOn w:val="afffffff1"/>
    <w:rsid w:val="00D602F2"/>
    <w:pPr>
      <w:ind w:left="2520"/>
    </w:pPr>
  </w:style>
  <w:style w:type="paragraph" w:styleId="56">
    <w:name w:val="List Continue 5"/>
    <w:basedOn w:val="afffffff1"/>
    <w:uiPriority w:val="99"/>
    <w:rsid w:val="00D602F2"/>
    <w:pPr>
      <w:ind w:left="3240"/>
    </w:pPr>
  </w:style>
  <w:style w:type="paragraph" w:styleId="2f6">
    <w:name w:val="List Number 2"/>
    <w:basedOn w:val="a"/>
    <w:uiPriority w:val="99"/>
    <w:rsid w:val="00D602F2"/>
    <w:pPr>
      <w:numPr>
        <w:numId w:val="0"/>
      </w:numPr>
      <w:spacing w:after="240" w:line="240" w:lineRule="atLeast"/>
      <w:ind w:left="1800" w:hanging="360"/>
      <w:contextualSpacing w:val="0"/>
      <w:jc w:val="both"/>
    </w:pPr>
    <w:rPr>
      <w:rFonts w:ascii="Arial" w:hAnsi="Arial" w:cs="Arial"/>
      <w:spacing w:val="-5"/>
      <w:lang w:eastAsia="en-US"/>
    </w:rPr>
  </w:style>
  <w:style w:type="paragraph" w:styleId="3c">
    <w:name w:val="List Number 3"/>
    <w:basedOn w:val="a"/>
    <w:uiPriority w:val="99"/>
    <w:rsid w:val="00D602F2"/>
    <w:pPr>
      <w:numPr>
        <w:numId w:val="0"/>
      </w:numPr>
      <w:tabs>
        <w:tab w:val="num" w:pos="720"/>
      </w:tabs>
      <w:spacing w:after="240" w:line="240" w:lineRule="atLeast"/>
      <w:ind w:left="2160" w:hanging="360"/>
      <w:contextualSpacing w:val="0"/>
      <w:jc w:val="both"/>
    </w:pPr>
    <w:rPr>
      <w:rFonts w:ascii="Arial" w:hAnsi="Arial" w:cs="Arial"/>
      <w:spacing w:val="-5"/>
      <w:lang w:eastAsia="en-US"/>
    </w:rPr>
  </w:style>
  <w:style w:type="paragraph" w:styleId="47">
    <w:name w:val="List Number 4"/>
    <w:basedOn w:val="a"/>
    <w:uiPriority w:val="99"/>
    <w:rsid w:val="00D602F2"/>
    <w:pPr>
      <w:numPr>
        <w:numId w:val="0"/>
      </w:numPr>
      <w:spacing w:after="240" w:line="240" w:lineRule="atLeast"/>
      <w:ind w:left="2520" w:hanging="360"/>
      <w:contextualSpacing w:val="0"/>
      <w:jc w:val="both"/>
    </w:pPr>
    <w:rPr>
      <w:rFonts w:ascii="Arial" w:hAnsi="Arial" w:cs="Arial"/>
      <w:spacing w:val="-5"/>
      <w:lang w:eastAsia="en-US"/>
    </w:rPr>
  </w:style>
  <w:style w:type="paragraph" w:styleId="57">
    <w:name w:val="List Number 5"/>
    <w:basedOn w:val="a"/>
    <w:uiPriority w:val="99"/>
    <w:rsid w:val="00D602F2"/>
    <w:pPr>
      <w:numPr>
        <w:numId w:val="0"/>
      </w:numPr>
      <w:spacing w:after="240" w:line="240" w:lineRule="atLeast"/>
      <w:ind w:left="2880" w:hanging="360"/>
      <w:contextualSpacing w:val="0"/>
      <w:jc w:val="both"/>
    </w:pPr>
    <w:rPr>
      <w:rFonts w:ascii="Arial" w:hAnsi="Arial" w:cs="Arial"/>
      <w:spacing w:val="-5"/>
      <w:lang w:eastAsia="en-US"/>
    </w:rPr>
  </w:style>
  <w:style w:type="paragraph" w:customStyle="1" w:styleId="afffffff2">
    <w:name w:val="Подзаголовок части"/>
    <w:basedOn w:val="a6"/>
    <w:next w:val="afb"/>
    <w:semiHidden/>
    <w:qFormat/>
    <w:rsid w:val="00D602F2"/>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3">
    <w:name w:val="Обратный адрес"/>
    <w:basedOn w:val="a6"/>
    <w:semiHidden/>
    <w:qFormat/>
    <w:rsid w:val="00D602F2"/>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4">
    <w:name w:val="Название раздела"/>
    <w:basedOn w:val="a6"/>
    <w:next w:val="afb"/>
    <w:semiHidden/>
    <w:qFormat/>
    <w:rsid w:val="00D602F2"/>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5">
    <w:name w:val="Подзаголовок титульного листа"/>
    <w:basedOn w:val="a6"/>
    <w:next w:val="afb"/>
    <w:semiHidden/>
    <w:qFormat/>
    <w:rsid w:val="00D602F2"/>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6">
    <w:name w:val="Надстрочный"/>
    <w:semiHidden/>
    <w:rsid w:val="00D602F2"/>
    <w:rPr>
      <w:b/>
      <w:bCs/>
      <w:vertAlign w:val="superscript"/>
    </w:rPr>
  </w:style>
  <w:style w:type="character" w:styleId="HTML4">
    <w:name w:val="HTML Sample"/>
    <w:rsid w:val="00D602F2"/>
    <w:rPr>
      <w:rFonts w:ascii="Courier New" w:hAnsi="Courier New" w:cs="Courier New"/>
      <w:lang w:val="ru-RU"/>
    </w:rPr>
  </w:style>
  <w:style w:type="paragraph" w:styleId="2f7">
    <w:name w:val="envelope return"/>
    <w:basedOn w:val="a6"/>
    <w:rsid w:val="00D602F2"/>
    <w:pPr>
      <w:spacing w:line="360" w:lineRule="auto"/>
      <w:ind w:left="1080" w:firstLine="709"/>
      <w:jc w:val="both"/>
    </w:pPr>
    <w:rPr>
      <w:rFonts w:ascii="Arial" w:hAnsi="Arial" w:cs="Arial"/>
      <w:spacing w:val="-5"/>
      <w:lang w:eastAsia="en-US"/>
    </w:rPr>
  </w:style>
  <w:style w:type="character" w:styleId="HTML5">
    <w:name w:val="HTML Variable"/>
    <w:rsid w:val="00D602F2"/>
    <w:rPr>
      <w:i/>
      <w:iCs/>
      <w:lang w:val="ru-RU"/>
    </w:rPr>
  </w:style>
  <w:style w:type="character" w:styleId="HTML6">
    <w:name w:val="HTML Typewriter"/>
    <w:rsid w:val="00D602F2"/>
    <w:rPr>
      <w:rFonts w:ascii="Courier New" w:hAnsi="Courier New" w:cs="Courier New"/>
      <w:sz w:val="20"/>
      <w:szCs w:val="20"/>
      <w:lang w:val="ru-RU"/>
    </w:rPr>
  </w:style>
  <w:style w:type="paragraph" w:styleId="afffffff7">
    <w:name w:val="Salutation"/>
    <w:basedOn w:val="a6"/>
    <w:next w:val="a6"/>
    <w:link w:val="afffffff8"/>
    <w:rsid w:val="00D602F2"/>
    <w:pPr>
      <w:spacing w:line="360" w:lineRule="auto"/>
      <w:ind w:left="1080" w:firstLine="709"/>
      <w:jc w:val="both"/>
    </w:pPr>
    <w:rPr>
      <w:rFonts w:ascii="Arial" w:hAnsi="Arial" w:cs="Arial"/>
      <w:spacing w:val="-5"/>
      <w:lang w:eastAsia="en-US"/>
    </w:rPr>
  </w:style>
  <w:style w:type="character" w:customStyle="1" w:styleId="afffffff8">
    <w:name w:val="Приветствие Знак"/>
    <w:basedOn w:val="a8"/>
    <w:link w:val="afffffff7"/>
    <w:rsid w:val="00D602F2"/>
    <w:rPr>
      <w:rFonts w:ascii="Arial" w:eastAsia="Times New Roman" w:hAnsi="Arial" w:cs="Arial"/>
      <w:spacing w:val="-5"/>
      <w:sz w:val="20"/>
      <w:szCs w:val="20"/>
    </w:rPr>
  </w:style>
  <w:style w:type="paragraph" w:styleId="afffffff9">
    <w:name w:val="Closing"/>
    <w:basedOn w:val="a6"/>
    <w:link w:val="afffffffa"/>
    <w:rsid w:val="00D602F2"/>
    <w:pPr>
      <w:spacing w:line="360" w:lineRule="auto"/>
      <w:ind w:left="4252" w:firstLine="709"/>
      <w:jc w:val="both"/>
    </w:pPr>
    <w:rPr>
      <w:rFonts w:ascii="Arial" w:hAnsi="Arial" w:cs="Arial"/>
      <w:spacing w:val="-5"/>
      <w:lang w:eastAsia="en-US"/>
    </w:rPr>
  </w:style>
  <w:style w:type="character" w:customStyle="1" w:styleId="afffffffa">
    <w:name w:val="Прощание Знак"/>
    <w:basedOn w:val="a8"/>
    <w:link w:val="afffffff9"/>
    <w:rsid w:val="00D602F2"/>
    <w:rPr>
      <w:rFonts w:ascii="Arial" w:eastAsia="Times New Roman" w:hAnsi="Arial" w:cs="Arial"/>
      <w:spacing w:val="-5"/>
      <w:sz w:val="20"/>
      <w:szCs w:val="20"/>
    </w:rPr>
  </w:style>
  <w:style w:type="paragraph" w:styleId="afffffffb">
    <w:name w:val="E-mail Signature"/>
    <w:basedOn w:val="a6"/>
    <w:link w:val="afffffffc"/>
    <w:rsid w:val="00D602F2"/>
    <w:pPr>
      <w:spacing w:line="360" w:lineRule="auto"/>
      <w:ind w:left="1080" w:firstLine="709"/>
      <w:jc w:val="both"/>
    </w:pPr>
    <w:rPr>
      <w:rFonts w:ascii="Arial" w:hAnsi="Arial" w:cs="Arial"/>
      <w:spacing w:val="-5"/>
      <w:lang w:eastAsia="en-US"/>
    </w:rPr>
  </w:style>
  <w:style w:type="character" w:customStyle="1" w:styleId="afffffffc">
    <w:name w:val="Электронная подпись Знак"/>
    <w:basedOn w:val="a8"/>
    <w:link w:val="afffffffb"/>
    <w:rsid w:val="00D602F2"/>
    <w:rPr>
      <w:rFonts w:ascii="Arial" w:eastAsia="Times New Roman" w:hAnsi="Arial" w:cs="Arial"/>
      <w:spacing w:val="-5"/>
      <w:sz w:val="20"/>
      <w:szCs w:val="20"/>
    </w:rPr>
  </w:style>
  <w:style w:type="paragraph" w:customStyle="1" w:styleId="afffffffd">
    <w:name w:val="Обычный в таблице Знак"/>
    <w:basedOn w:val="a6"/>
    <w:link w:val="afffffffe"/>
    <w:semiHidden/>
    <w:qFormat/>
    <w:rsid w:val="00D602F2"/>
    <w:pPr>
      <w:spacing w:line="360" w:lineRule="auto"/>
      <w:ind w:firstLine="709"/>
      <w:jc w:val="both"/>
    </w:pPr>
    <w:rPr>
      <w:sz w:val="28"/>
      <w:szCs w:val="28"/>
    </w:rPr>
  </w:style>
  <w:style w:type="character" w:customStyle="1" w:styleId="1ff2">
    <w:name w:val="Заголовок_1 Знак Знак Знак"/>
    <w:semiHidden/>
    <w:rsid w:val="00D602F2"/>
    <w:rPr>
      <w:b/>
      <w:caps/>
      <w:sz w:val="24"/>
      <w:szCs w:val="24"/>
      <w:lang w:val="ru-RU" w:eastAsia="ru-RU" w:bidi="ar-SA"/>
    </w:rPr>
  </w:style>
  <w:style w:type="paragraph" w:customStyle="1" w:styleId="ConsTitle">
    <w:name w:val="ConsTitle"/>
    <w:qFormat/>
    <w:rsid w:val="00D602F2"/>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8">
    <w:name w:val="Стиль2"/>
    <w:basedOn w:val="a6"/>
    <w:next w:val="1f0"/>
    <w:link w:val="2f9"/>
    <w:qFormat/>
    <w:rsid w:val="00D602F2"/>
    <w:pPr>
      <w:spacing w:line="360" w:lineRule="auto"/>
      <w:ind w:right="-8" w:firstLine="720"/>
      <w:jc w:val="center"/>
    </w:pPr>
    <w:rPr>
      <w:b/>
      <w:caps/>
      <w:sz w:val="24"/>
      <w:szCs w:val="24"/>
    </w:rPr>
  </w:style>
  <w:style w:type="numbering" w:styleId="111111">
    <w:name w:val="Outline List 2"/>
    <w:aliases w:val="1 / 1.1 / 1.1."/>
    <w:basedOn w:val="aa"/>
    <w:rsid w:val="00D602F2"/>
    <w:pPr>
      <w:numPr>
        <w:numId w:val="27"/>
      </w:numPr>
    </w:pPr>
  </w:style>
  <w:style w:type="numbering" w:styleId="1ai">
    <w:name w:val="Outline List 1"/>
    <w:basedOn w:val="aa"/>
    <w:rsid w:val="00D602F2"/>
    <w:pPr>
      <w:numPr>
        <w:numId w:val="28"/>
      </w:numPr>
    </w:pPr>
  </w:style>
  <w:style w:type="paragraph" w:customStyle="1" w:styleId="1ff3">
    <w:name w:val="Заголовок1"/>
    <w:basedOn w:val="a6"/>
    <w:qFormat/>
    <w:rsid w:val="00D602F2"/>
    <w:pPr>
      <w:tabs>
        <w:tab w:val="left" w:pos="8460"/>
      </w:tabs>
      <w:spacing w:line="360" w:lineRule="auto"/>
      <w:ind w:firstLine="540"/>
      <w:jc w:val="center"/>
    </w:pPr>
    <w:rPr>
      <w:caps/>
      <w:sz w:val="24"/>
      <w:szCs w:val="24"/>
    </w:rPr>
  </w:style>
  <w:style w:type="paragraph" w:customStyle="1" w:styleId="affffffff">
    <w:name w:val="База заголовка"/>
    <w:basedOn w:val="a6"/>
    <w:next w:val="afb"/>
    <w:semiHidden/>
    <w:qFormat/>
    <w:rsid w:val="00D602F2"/>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0">
    <w:name w:val="Цитаты"/>
    <w:basedOn w:val="a6"/>
    <w:semiHidden/>
    <w:qFormat/>
    <w:rsid w:val="00D602F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lang w:eastAsia="en-US"/>
    </w:rPr>
  </w:style>
  <w:style w:type="paragraph" w:customStyle="1" w:styleId="affffffff1">
    <w:name w:val="Заголовок части"/>
    <w:basedOn w:val="a6"/>
    <w:semiHidden/>
    <w:qFormat/>
    <w:rsid w:val="00D602F2"/>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2">
    <w:name w:val="Заголовок главы"/>
    <w:basedOn w:val="a6"/>
    <w:semiHidden/>
    <w:qFormat/>
    <w:rsid w:val="00D602F2"/>
    <w:pPr>
      <w:spacing w:line="360" w:lineRule="auto"/>
      <w:ind w:firstLine="709"/>
      <w:jc w:val="center"/>
    </w:pPr>
    <w:rPr>
      <w:caps/>
      <w:sz w:val="24"/>
      <w:szCs w:val="24"/>
    </w:rPr>
  </w:style>
  <w:style w:type="paragraph" w:customStyle="1" w:styleId="affffffff3">
    <w:name w:val="База сноски"/>
    <w:basedOn w:val="a6"/>
    <w:semiHidden/>
    <w:qFormat/>
    <w:rsid w:val="00D602F2"/>
    <w:pPr>
      <w:keepLines/>
      <w:spacing w:line="200" w:lineRule="atLeast"/>
      <w:ind w:left="1080" w:firstLine="709"/>
      <w:jc w:val="both"/>
    </w:pPr>
    <w:rPr>
      <w:rFonts w:ascii="Arial" w:hAnsi="Arial" w:cs="Arial"/>
      <w:spacing w:val="-5"/>
      <w:sz w:val="16"/>
      <w:szCs w:val="16"/>
      <w:lang w:eastAsia="en-US"/>
    </w:rPr>
  </w:style>
  <w:style w:type="paragraph" w:customStyle="1" w:styleId="affffffff4">
    <w:name w:val="Заголовок титульного листа"/>
    <w:basedOn w:val="affffffff"/>
    <w:next w:val="a6"/>
    <w:semiHidden/>
    <w:qFormat/>
    <w:rsid w:val="00D602F2"/>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5">
    <w:name w:val="База верхнего колонтитула"/>
    <w:basedOn w:val="a6"/>
    <w:semiHidden/>
    <w:qFormat/>
    <w:rsid w:val="00D602F2"/>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6">
    <w:name w:val="Верхний колонтитул (четный)"/>
    <w:basedOn w:val="af4"/>
    <w:semiHidden/>
    <w:qFormat/>
    <w:rsid w:val="00D602F2"/>
    <w:pPr>
      <w:keepLines/>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7">
    <w:name w:val="Верхний колонтитул (первый)"/>
    <w:basedOn w:val="af4"/>
    <w:semiHidden/>
    <w:qFormat/>
    <w:rsid w:val="00D602F2"/>
    <w:pPr>
      <w:keepLines/>
      <w:pBdr>
        <w:top w:val="single" w:sz="6" w:space="2" w:color="auto"/>
      </w:pBdr>
      <w:tabs>
        <w:tab w:val="clear" w:pos="4153"/>
        <w:tab w:val="clear" w:pos="8306"/>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8">
    <w:name w:val="Верхний колонтитул (нечетный)"/>
    <w:basedOn w:val="af4"/>
    <w:semiHidden/>
    <w:qFormat/>
    <w:rsid w:val="00D602F2"/>
    <w:pPr>
      <w:keepLines/>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9">
    <w:name w:val="База указателя"/>
    <w:basedOn w:val="a6"/>
    <w:semiHidden/>
    <w:qFormat/>
    <w:rsid w:val="00D602F2"/>
    <w:pPr>
      <w:spacing w:line="240" w:lineRule="atLeast"/>
      <w:ind w:left="360" w:hanging="360"/>
      <w:jc w:val="both"/>
    </w:pPr>
    <w:rPr>
      <w:rFonts w:ascii="Arial" w:hAnsi="Arial" w:cs="Arial"/>
      <w:spacing w:val="-5"/>
      <w:sz w:val="18"/>
      <w:szCs w:val="18"/>
      <w:lang w:eastAsia="en-US"/>
    </w:rPr>
  </w:style>
  <w:style w:type="character" w:customStyle="1" w:styleId="affffffffa">
    <w:name w:val="Вступление"/>
    <w:semiHidden/>
    <w:rsid w:val="00D602F2"/>
    <w:rPr>
      <w:rFonts w:ascii="Arial Black" w:hAnsi="Arial Black" w:cs="Arial Black"/>
      <w:spacing w:val="-4"/>
      <w:sz w:val="18"/>
      <w:szCs w:val="18"/>
    </w:rPr>
  </w:style>
  <w:style w:type="paragraph" w:customStyle="1" w:styleId="affffffffb">
    <w:name w:val="Заголовок таблицы"/>
    <w:basedOn w:val="a6"/>
    <w:qFormat/>
    <w:rsid w:val="00D602F2"/>
    <w:pPr>
      <w:spacing w:before="60" w:line="360" w:lineRule="auto"/>
      <w:ind w:firstLine="709"/>
      <w:jc w:val="center"/>
    </w:pPr>
    <w:rPr>
      <w:rFonts w:ascii="Arial Black" w:hAnsi="Arial Black" w:cs="Arial Black"/>
      <w:spacing w:val="-5"/>
      <w:sz w:val="16"/>
      <w:szCs w:val="16"/>
      <w:lang w:eastAsia="en-US"/>
    </w:rPr>
  </w:style>
  <w:style w:type="character" w:customStyle="1" w:styleId="affffffffc">
    <w:name w:val="Девиз"/>
    <w:semiHidden/>
    <w:rsid w:val="00D602F2"/>
    <w:rPr>
      <w:i/>
      <w:iCs/>
      <w:spacing w:val="-6"/>
      <w:sz w:val="24"/>
      <w:szCs w:val="24"/>
      <w:lang w:val="ru-RU"/>
    </w:rPr>
  </w:style>
  <w:style w:type="paragraph" w:customStyle="1" w:styleId="affffffffd">
    <w:name w:val="База оглавления"/>
    <w:basedOn w:val="a6"/>
    <w:semiHidden/>
    <w:qFormat/>
    <w:rsid w:val="00D602F2"/>
    <w:pPr>
      <w:tabs>
        <w:tab w:val="right" w:leader="dot" w:pos="6480"/>
      </w:tabs>
      <w:spacing w:after="240" w:line="240" w:lineRule="atLeast"/>
      <w:ind w:firstLine="709"/>
      <w:jc w:val="both"/>
    </w:pPr>
    <w:rPr>
      <w:rFonts w:ascii="Arial" w:hAnsi="Arial" w:cs="Arial"/>
      <w:spacing w:val="-5"/>
      <w:lang w:eastAsia="en-US"/>
    </w:rPr>
  </w:style>
  <w:style w:type="paragraph" w:styleId="HTML7">
    <w:name w:val="HTML Address"/>
    <w:basedOn w:val="a6"/>
    <w:link w:val="HTML8"/>
    <w:rsid w:val="00D602F2"/>
    <w:pPr>
      <w:spacing w:line="360" w:lineRule="auto"/>
      <w:ind w:left="1080" w:firstLine="709"/>
      <w:jc w:val="both"/>
    </w:pPr>
    <w:rPr>
      <w:rFonts w:ascii="Arial" w:hAnsi="Arial" w:cs="Arial"/>
      <w:i/>
      <w:iCs/>
      <w:spacing w:val="-5"/>
      <w:lang w:eastAsia="en-US"/>
    </w:rPr>
  </w:style>
  <w:style w:type="character" w:customStyle="1" w:styleId="HTML8">
    <w:name w:val="Адрес HTML Знак"/>
    <w:basedOn w:val="a8"/>
    <w:link w:val="HTML7"/>
    <w:rsid w:val="00D602F2"/>
    <w:rPr>
      <w:rFonts w:ascii="Arial" w:eastAsia="Times New Roman" w:hAnsi="Arial" w:cs="Arial"/>
      <w:i/>
      <w:iCs/>
      <w:spacing w:val="-5"/>
      <w:sz w:val="20"/>
      <w:szCs w:val="20"/>
    </w:rPr>
  </w:style>
  <w:style w:type="paragraph" w:styleId="affffffffe">
    <w:name w:val="envelope address"/>
    <w:basedOn w:val="a6"/>
    <w:rsid w:val="00D602F2"/>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9">
    <w:name w:val="HTML Acronym"/>
    <w:rsid w:val="00D602F2"/>
    <w:rPr>
      <w:lang w:val="ru-RU"/>
    </w:rPr>
  </w:style>
  <w:style w:type="paragraph" w:styleId="afffffffff">
    <w:name w:val="Date"/>
    <w:basedOn w:val="a6"/>
    <w:next w:val="a6"/>
    <w:link w:val="afffffffff0"/>
    <w:rsid w:val="00D602F2"/>
    <w:pPr>
      <w:spacing w:line="360" w:lineRule="auto"/>
      <w:ind w:left="1080" w:firstLine="709"/>
      <w:jc w:val="both"/>
    </w:pPr>
    <w:rPr>
      <w:rFonts w:ascii="Arial" w:hAnsi="Arial" w:cs="Arial"/>
      <w:spacing w:val="-5"/>
      <w:lang w:eastAsia="en-US"/>
    </w:rPr>
  </w:style>
  <w:style w:type="character" w:customStyle="1" w:styleId="afffffffff0">
    <w:name w:val="Дата Знак"/>
    <w:basedOn w:val="a8"/>
    <w:link w:val="afffffffff"/>
    <w:rsid w:val="00D602F2"/>
    <w:rPr>
      <w:rFonts w:ascii="Arial" w:eastAsia="Times New Roman" w:hAnsi="Arial" w:cs="Arial"/>
      <w:spacing w:val="-5"/>
      <w:sz w:val="20"/>
      <w:szCs w:val="20"/>
    </w:rPr>
  </w:style>
  <w:style w:type="paragraph" w:styleId="afffffffff1">
    <w:name w:val="Note Heading"/>
    <w:basedOn w:val="a6"/>
    <w:next w:val="a6"/>
    <w:link w:val="afffffffff2"/>
    <w:rsid w:val="00D602F2"/>
    <w:pPr>
      <w:spacing w:line="360" w:lineRule="auto"/>
      <w:ind w:left="1080" w:firstLine="709"/>
      <w:jc w:val="both"/>
    </w:pPr>
    <w:rPr>
      <w:rFonts w:ascii="Arial" w:hAnsi="Arial" w:cs="Arial"/>
      <w:spacing w:val="-5"/>
      <w:lang w:eastAsia="en-US"/>
    </w:rPr>
  </w:style>
  <w:style w:type="character" w:customStyle="1" w:styleId="afffffffff2">
    <w:name w:val="Заголовок записки Знак"/>
    <w:basedOn w:val="a8"/>
    <w:link w:val="afffffffff1"/>
    <w:rsid w:val="00D602F2"/>
    <w:rPr>
      <w:rFonts w:ascii="Arial" w:eastAsia="Times New Roman" w:hAnsi="Arial" w:cs="Arial"/>
      <w:spacing w:val="-5"/>
      <w:sz w:val="20"/>
      <w:szCs w:val="20"/>
    </w:rPr>
  </w:style>
  <w:style w:type="character" w:styleId="HTMLa">
    <w:name w:val="HTML Keyboard"/>
    <w:rsid w:val="00D602F2"/>
    <w:rPr>
      <w:rFonts w:ascii="Courier New" w:hAnsi="Courier New" w:cs="Courier New"/>
      <w:sz w:val="20"/>
      <w:szCs w:val="20"/>
      <w:lang w:val="ru-RU"/>
    </w:rPr>
  </w:style>
  <w:style w:type="character" w:styleId="HTMLb">
    <w:name w:val="HTML Code"/>
    <w:rsid w:val="00D602F2"/>
    <w:rPr>
      <w:rFonts w:ascii="Courier New" w:hAnsi="Courier New" w:cs="Courier New"/>
      <w:sz w:val="20"/>
      <w:szCs w:val="20"/>
      <w:lang w:val="ru-RU"/>
    </w:rPr>
  </w:style>
  <w:style w:type="paragraph" w:styleId="2fa">
    <w:name w:val="Body Text First Indent 2"/>
    <w:basedOn w:val="af9"/>
    <w:link w:val="2fb"/>
    <w:rsid w:val="00D602F2"/>
    <w:pPr>
      <w:spacing w:after="120"/>
      <w:ind w:left="283" w:firstLine="210"/>
    </w:pPr>
    <w:rPr>
      <w:rFonts w:ascii="Arial" w:eastAsiaTheme="minorHAnsi" w:hAnsi="Arial" w:cs="Arial"/>
      <w:spacing w:val="-5"/>
      <w:sz w:val="20"/>
      <w:lang w:eastAsia="en-US"/>
    </w:rPr>
  </w:style>
  <w:style w:type="character" w:customStyle="1" w:styleId="2fb">
    <w:name w:val="Красная строка 2 Знак"/>
    <w:basedOn w:val="afa"/>
    <w:link w:val="2fa"/>
    <w:rsid w:val="00D602F2"/>
    <w:rPr>
      <w:rFonts w:ascii="Arial" w:eastAsia="Times New Roman" w:hAnsi="Arial" w:cs="Arial"/>
      <w:spacing w:val="-5"/>
      <w:sz w:val="20"/>
      <w:szCs w:val="20"/>
      <w:lang w:eastAsia="ru-RU"/>
    </w:rPr>
  </w:style>
  <w:style w:type="paragraph" w:customStyle="1" w:styleId="1ff4">
    <w:name w:val="Название объекта1"/>
    <w:basedOn w:val="a6"/>
    <w:semiHidden/>
    <w:qFormat/>
    <w:rsid w:val="00D602F2"/>
    <w:pPr>
      <w:spacing w:line="360" w:lineRule="auto"/>
      <w:ind w:left="1080" w:firstLine="709"/>
      <w:jc w:val="both"/>
    </w:pPr>
    <w:rPr>
      <w:rFonts w:ascii="Arial" w:hAnsi="Arial" w:cs="Arial"/>
      <w:spacing w:val="-5"/>
    </w:rPr>
  </w:style>
  <w:style w:type="paragraph" w:customStyle="1" w:styleId="1ff5">
    <w:name w:val="Цитата1"/>
    <w:basedOn w:val="a6"/>
    <w:qFormat/>
    <w:rsid w:val="00D602F2"/>
    <w:pPr>
      <w:spacing w:line="360" w:lineRule="auto"/>
      <w:ind w:left="526" w:right="43" w:firstLine="709"/>
      <w:jc w:val="both"/>
    </w:pPr>
    <w:rPr>
      <w:sz w:val="28"/>
    </w:rPr>
  </w:style>
  <w:style w:type="paragraph" w:customStyle="1" w:styleId="1ff6">
    <w:name w:val="Маркированный список1"/>
    <w:basedOn w:val="a6"/>
    <w:semiHidden/>
    <w:qFormat/>
    <w:rsid w:val="00D602F2"/>
    <w:pPr>
      <w:spacing w:before="100" w:beforeAutospacing="1" w:after="100" w:afterAutospacing="1" w:line="360" w:lineRule="auto"/>
      <w:ind w:firstLine="709"/>
      <w:jc w:val="both"/>
    </w:pPr>
    <w:rPr>
      <w:sz w:val="28"/>
      <w:szCs w:val="24"/>
    </w:rPr>
  </w:style>
  <w:style w:type="paragraph" w:customStyle="1" w:styleId="1ff7">
    <w:name w:val="Нумерованный список1"/>
    <w:basedOn w:val="a6"/>
    <w:semiHidden/>
    <w:qFormat/>
    <w:rsid w:val="00D602F2"/>
    <w:pPr>
      <w:spacing w:before="100" w:beforeAutospacing="1" w:after="100" w:afterAutospacing="1" w:line="360" w:lineRule="auto"/>
      <w:ind w:firstLine="709"/>
      <w:jc w:val="both"/>
    </w:pPr>
    <w:rPr>
      <w:sz w:val="28"/>
      <w:szCs w:val="24"/>
    </w:rPr>
  </w:style>
  <w:style w:type="table" w:styleId="-1">
    <w:name w:val="Table Web 1"/>
    <w:basedOn w:val="a9"/>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9"/>
    <w:rsid w:val="00D602F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9"/>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3">
    <w:name w:val="Table Elegant"/>
    <w:basedOn w:val="a9"/>
    <w:rsid w:val="00D602F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8">
    <w:name w:val="Table Subtle 1"/>
    <w:basedOn w:val="a9"/>
    <w:rsid w:val="00D602F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9"/>
    <w:rsid w:val="00D602F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9">
    <w:name w:val="Table Classic 1"/>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9"/>
    <w:rsid w:val="00D602F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a">
    <w:name w:val="Table 3D effects 1"/>
    <w:basedOn w:val="a9"/>
    <w:rsid w:val="00D602F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9"/>
    <w:rsid w:val="00D602F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9"/>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b">
    <w:name w:val="Table Simple 1"/>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9"/>
    <w:rsid w:val="00D602F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0">
    <w:name w:val="Table Grid 2"/>
    <w:basedOn w:val="a9"/>
    <w:rsid w:val="00D602F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9"/>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9"/>
    <w:rsid w:val="00D602F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9"/>
    <w:rsid w:val="00D602F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9"/>
    <w:rsid w:val="00D602F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4">
    <w:name w:val="Table Contemporary"/>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5">
    <w:name w:val="Table Professional"/>
    <w:basedOn w:val="a9"/>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Columns 1"/>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9"/>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9"/>
    <w:rsid w:val="00D602F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9"/>
    <w:rsid w:val="00D602F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rsid w:val="00D602F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6">
    <w:name w:val="Table Theme"/>
    <w:basedOn w:val="a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d">
    <w:name w:val="Table Colorful 1"/>
    <w:basedOn w:val="a9"/>
    <w:rsid w:val="00D602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9"/>
    <w:rsid w:val="00D602F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9"/>
    <w:rsid w:val="00D602F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e">
    <w:name w:val="Заголовок_1"/>
    <w:semiHidden/>
    <w:rsid w:val="00D602F2"/>
    <w:rPr>
      <w:caps/>
    </w:rPr>
  </w:style>
  <w:style w:type="character" w:customStyle="1" w:styleId="1fff">
    <w:name w:val="Маркированный_1 Знак Знак"/>
    <w:semiHidden/>
    <w:rsid w:val="00D602F2"/>
    <w:rPr>
      <w:sz w:val="24"/>
      <w:szCs w:val="24"/>
      <w:lang w:val="ru-RU" w:eastAsia="ru-RU" w:bidi="ar-SA"/>
    </w:rPr>
  </w:style>
  <w:style w:type="character" w:customStyle="1" w:styleId="afffffffff7">
    <w:name w:val="Подчеркнутый Знак Знак"/>
    <w:semiHidden/>
    <w:rsid w:val="00D602F2"/>
    <w:rPr>
      <w:sz w:val="24"/>
      <w:szCs w:val="24"/>
      <w:u w:val="single"/>
      <w:lang w:val="ru-RU" w:eastAsia="ru-RU" w:bidi="ar-SA"/>
    </w:rPr>
  </w:style>
  <w:style w:type="paragraph" w:customStyle="1" w:styleId="afffffffff8">
    <w:name w:val="Статья"/>
    <w:basedOn w:val="a6"/>
    <w:link w:val="afffffffff9"/>
    <w:semiHidden/>
    <w:qFormat/>
    <w:rsid w:val="00D602F2"/>
    <w:pPr>
      <w:jc w:val="both"/>
    </w:pPr>
    <w:rPr>
      <w:sz w:val="24"/>
      <w:szCs w:val="24"/>
    </w:rPr>
  </w:style>
  <w:style w:type="paragraph" w:customStyle="1" w:styleId="1fff0">
    <w:name w:val="текст 1"/>
    <w:basedOn w:val="a6"/>
    <w:next w:val="a6"/>
    <w:semiHidden/>
    <w:qFormat/>
    <w:rsid w:val="00D602F2"/>
    <w:pPr>
      <w:ind w:firstLine="540"/>
      <w:jc w:val="both"/>
    </w:pPr>
    <w:rPr>
      <w:szCs w:val="24"/>
    </w:rPr>
  </w:style>
  <w:style w:type="paragraph" w:customStyle="1" w:styleId="afffffffffa">
    <w:name w:val="Заголовок таблици"/>
    <w:basedOn w:val="1fff0"/>
    <w:semiHidden/>
    <w:qFormat/>
    <w:rsid w:val="00D602F2"/>
    <w:rPr>
      <w:sz w:val="22"/>
    </w:rPr>
  </w:style>
  <w:style w:type="paragraph" w:customStyle="1" w:styleId="afffffffffb">
    <w:name w:val="Номер таблици"/>
    <w:basedOn w:val="a6"/>
    <w:next w:val="a6"/>
    <w:semiHidden/>
    <w:qFormat/>
    <w:rsid w:val="00D602F2"/>
    <w:pPr>
      <w:jc w:val="right"/>
    </w:pPr>
    <w:rPr>
      <w:b/>
      <w:szCs w:val="24"/>
    </w:rPr>
  </w:style>
  <w:style w:type="paragraph" w:customStyle="1" w:styleId="afffffffffc">
    <w:name w:val="Приложение"/>
    <w:basedOn w:val="a6"/>
    <w:next w:val="a6"/>
    <w:semiHidden/>
    <w:qFormat/>
    <w:rsid w:val="00D602F2"/>
    <w:pPr>
      <w:jc w:val="right"/>
    </w:pPr>
    <w:rPr>
      <w:szCs w:val="24"/>
    </w:rPr>
  </w:style>
  <w:style w:type="paragraph" w:customStyle="1" w:styleId="afffffffffd">
    <w:name w:val="Обычный по таблице"/>
    <w:basedOn w:val="a6"/>
    <w:semiHidden/>
    <w:qFormat/>
    <w:rsid w:val="00D602F2"/>
    <w:rPr>
      <w:sz w:val="24"/>
      <w:szCs w:val="24"/>
    </w:rPr>
  </w:style>
  <w:style w:type="character" w:customStyle="1" w:styleId="afffffffe">
    <w:name w:val="Обычный в таблице Знак Знак"/>
    <w:link w:val="afffffffd"/>
    <w:rsid w:val="00D602F2"/>
    <w:rPr>
      <w:rFonts w:ascii="Times New Roman" w:eastAsia="Times New Roman" w:hAnsi="Times New Roman" w:cs="Times New Roman"/>
      <w:sz w:val="28"/>
      <w:szCs w:val="28"/>
      <w:lang w:eastAsia="ru-RU"/>
    </w:rPr>
  </w:style>
  <w:style w:type="paragraph" w:customStyle="1" w:styleId="xl24">
    <w:name w:val="xl2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
    <w:name w:val="xl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6">
    <w:name w:val="xl2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28">
    <w:name w:val="xl2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9">
    <w:name w:val="xl29"/>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2"/>
      <w:szCs w:val="22"/>
    </w:rPr>
  </w:style>
  <w:style w:type="paragraph" w:customStyle="1" w:styleId="xl31">
    <w:name w:val="xl31"/>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 w:val="22"/>
      <w:szCs w:val="22"/>
    </w:rPr>
  </w:style>
  <w:style w:type="paragraph" w:customStyle="1" w:styleId="xl32">
    <w:name w:val="xl3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6"/>
    <w:qFormat/>
    <w:rsid w:val="00D602F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35">
    <w:name w:val="xl35"/>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6">
    <w:name w:val="xl36"/>
    <w:basedOn w:val="a6"/>
    <w:qFormat/>
    <w:rsid w:val="00D602F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7">
    <w:name w:val="xl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numbering" w:customStyle="1" w:styleId="115">
    <w:name w:val="Нет списка11"/>
    <w:next w:val="aa"/>
    <w:uiPriority w:val="99"/>
    <w:semiHidden/>
    <w:rsid w:val="00D602F2"/>
  </w:style>
  <w:style w:type="character" w:customStyle="1" w:styleId="1fff1">
    <w:name w:val="Маркированный_1 Знак Знак Знак"/>
    <w:semiHidden/>
    <w:rsid w:val="00D602F2"/>
    <w:rPr>
      <w:sz w:val="24"/>
      <w:szCs w:val="24"/>
      <w:lang w:val="ru-RU" w:eastAsia="ru-RU" w:bidi="ar-SA"/>
    </w:rPr>
  </w:style>
  <w:style w:type="paragraph" w:customStyle="1" w:styleId="xl38">
    <w:name w:val="xl3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40">
    <w:name w:val="xl4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
    <w:name w:val="xl4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2">
    <w:name w:val="xl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3">
    <w:name w:val="xl4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
    <w:name w:val="xl4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
    <w:name w:val="xl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6">
    <w:name w:val="xl4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7">
    <w:name w:val="xl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6"/>
    <w:qFormat/>
    <w:rsid w:val="00D602F2"/>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49">
    <w:name w:val="xl49"/>
    <w:basedOn w:val="a6"/>
    <w:qFormat/>
    <w:rsid w:val="00D602F2"/>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0">
    <w:name w:val="xl5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51">
    <w:name w:val="xl51"/>
    <w:basedOn w:val="a6"/>
    <w:qFormat/>
    <w:rsid w:val="00D602F2"/>
    <w:pPr>
      <w:pBdr>
        <w:left w:val="single" w:sz="4" w:space="0" w:color="auto"/>
        <w:right w:val="single" w:sz="4" w:space="0" w:color="auto"/>
      </w:pBdr>
      <w:spacing w:before="100" w:beforeAutospacing="1" w:after="100" w:afterAutospacing="1"/>
      <w:jc w:val="center"/>
    </w:pPr>
    <w:rPr>
      <w:sz w:val="24"/>
      <w:szCs w:val="24"/>
    </w:rPr>
  </w:style>
  <w:style w:type="paragraph" w:customStyle="1" w:styleId="xl52">
    <w:name w:val="xl52"/>
    <w:basedOn w:val="a6"/>
    <w:qFormat/>
    <w:rsid w:val="00D602F2"/>
    <w:pPr>
      <w:pBdr>
        <w:left w:val="single" w:sz="4" w:space="0" w:color="auto"/>
        <w:right w:val="single" w:sz="4" w:space="0" w:color="auto"/>
      </w:pBdr>
      <w:spacing w:before="100" w:beforeAutospacing="1" w:after="100" w:afterAutospacing="1"/>
    </w:pPr>
    <w:rPr>
      <w:sz w:val="24"/>
      <w:szCs w:val="24"/>
    </w:rPr>
  </w:style>
  <w:style w:type="paragraph" w:customStyle="1" w:styleId="xl54">
    <w:name w:val="xl54"/>
    <w:basedOn w:val="a6"/>
    <w:qFormat/>
    <w:rsid w:val="00D602F2"/>
    <w:pPr>
      <w:pBdr>
        <w:left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55">
    <w:name w:val="xl55"/>
    <w:basedOn w:val="a6"/>
    <w:qFormat/>
    <w:rsid w:val="00D602F2"/>
    <w:pPr>
      <w:pBdr>
        <w:left w:val="single" w:sz="4" w:space="0" w:color="auto"/>
        <w:right w:val="single" w:sz="4" w:space="0" w:color="auto"/>
      </w:pBdr>
      <w:spacing w:before="100" w:beforeAutospacing="1" w:after="100" w:afterAutospacing="1"/>
    </w:pPr>
    <w:rPr>
      <w:b/>
      <w:bCs/>
      <w:sz w:val="24"/>
      <w:szCs w:val="24"/>
    </w:rPr>
  </w:style>
  <w:style w:type="paragraph" w:customStyle="1" w:styleId="xl23">
    <w:name w:val="xl23"/>
    <w:basedOn w:val="a6"/>
    <w:qFormat/>
    <w:rsid w:val="00D602F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numbering" w:customStyle="1" w:styleId="1111111">
    <w:name w:val="1 / 1.1 / 1.1.11"/>
    <w:basedOn w:val="aa"/>
    <w:next w:val="111111"/>
    <w:rsid w:val="00D602F2"/>
    <w:pPr>
      <w:numPr>
        <w:numId w:val="29"/>
      </w:numPr>
    </w:pPr>
  </w:style>
  <w:style w:type="numbering" w:customStyle="1" w:styleId="1ai1">
    <w:name w:val="1 / a / i1"/>
    <w:basedOn w:val="aa"/>
    <w:next w:val="1ai"/>
    <w:rsid w:val="00D602F2"/>
    <w:pPr>
      <w:numPr>
        <w:numId w:val="24"/>
      </w:numPr>
    </w:pPr>
  </w:style>
  <w:style w:type="numbering" w:customStyle="1" w:styleId="18">
    <w:name w:val="Статья / Раздел1"/>
    <w:basedOn w:val="aa"/>
    <w:next w:val="afffff9"/>
    <w:rsid w:val="00D602F2"/>
    <w:pPr>
      <w:numPr>
        <w:numId w:val="25"/>
      </w:numPr>
    </w:pPr>
  </w:style>
  <w:style w:type="character" w:customStyle="1" w:styleId="3f3">
    <w:name w:val="Знак3 Знак Знак"/>
    <w:semiHidden/>
    <w:rsid w:val="00D602F2"/>
    <w:rPr>
      <w:b/>
      <w:sz w:val="24"/>
      <w:szCs w:val="24"/>
      <w:u w:val="single"/>
      <w:lang w:val="ru-RU" w:eastAsia="ru-RU" w:bidi="ar-SA"/>
    </w:rPr>
  </w:style>
  <w:style w:type="character" w:customStyle="1" w:styleId="afffffffffe">
    <w:name w:val="Подчеркнутый Знак Знак Знак"/>
    <w:semiHidden/>
    <w:rsid w:val="00D602F2"/>
    <w:rPr>
      <w:sz w:val="24"/>
      <w:szCs w:val="24"/>
      <w:u w:val="single"/>
      <w:lang w:val="ru-RU" w:eastAsia="ru-RU" w:bidi="ar-SA"/>
    </w:rPr>
  </w:style>
  <w:style w:type="character" w:customStyle="1" w:styleId="1fff2">
    <w:name w:val="Маркированный_1 Знак Знак Знак Знак"/>
    <w:semiHidden/>
    <w:rsid w:val="00D602F2"/>
    <w:rPr>
      <w:sz w:val="24"/>
      <w:szCs w:val="24"/>
      <w:lang w:val="ru-RU" w:eastAsia="ru-RU" w:bidi="ar-SA"/>
    </w:rPr>
  </w:style>
  <w:style w:type="character" w:customStyle="1" w:styleId="2ff3">
    <w:name w:val="Знак2 Знак Знак"/>
    <w:semiHidden/>
    <w:rsid w:val="00D602F2"/>
    <w:rPr>
      <w:b/>
      <w:bCs/>
      <w:sz w:val="24"/>
      <w:szCs w:val="24"/>
      <w:lang w:val="ru-RU" w:eastAsia="ru-RU" w:bidi="ar-SA"/>
    </w:rPr>
  </w:style>
  <w:style w:type="character" w:customStyle="1" w:styleId="1fff3">
    <w:name w:val="Подчеркнутый Знак Знак1"/>
    <w:semiHidden/>
    <w:rsid w:val="00D602F2"/>
    <w:rPr>
      <w:sz w:val="24"/>
      <w:szCs w:val="24"/>
      <w:u w:val="single"/>
      <w:lang w:val="ru-RU" w:eastAsia="ru-RU" w:bidi="ar-SA"/>
    </w:rPr>
  </w:style>
  <w:style w:type="character" w:customStyle="1" w:styleId="116">
    <w:name w:val="Знак1 Знак Знак1"/>
    <w:semiHidden/>
    <w:rsid w:val="00D602F2"/>
    <w:rPr>
      <w:sz w:val="24"/>
      <w:szCs w:val="24"/>
      <w:lang w:val="ru-RU" w:eastAsia="ru-RU" w:bidi="ar-SA"/>
    </w:rPr>
  </w:style>
  <w:style w:type="character" w:customStyle="1" w:styleId="2ff4">
    <w:name w:val="Знак2"/>
    <w:semiHidden/>
    <w:rsid w:val="00D602F2"/>
    <w:rPr>
      <w:b/>
      <w:bCs/>
      <w:sz w:val="24"/>
      <w:szCs w:val="24"/>
      <w:lang w:val="ru-RU" w:eastAsia="ru-RU" w:bidi="ar-SA"/>
    </w:rPr>
  </w:style>
  <w:style w:type="numbering" w:customStyle="1" w:styleId="2ff5">
    <w:name w:val="Нет списка2"/>
    <w:next w:val="aa"/>
    <w:uiPriority w:val="99"/>
    <w:semiHidden/>
    <w:rsid w:val="00D602F2"/>
  </w:style>
  <w:style w:type="numbering" w:customStyle="1" w:styleId="1111112">
    <w:name w:val="1 / 1.1 / 1.1.12"/>
    <w:basedOn w:val="aa"/>
    <w:next w:val="111111"/>
    <w:rsid w:val="00D602F2"/>
    <w:pPr>
      <w:numPr>
        <w:numId w:val="21"/>
      </w:numPr>
    </w:pPr>
  </w:style>
  <w:style w:type="numbering" w:customStyle="1" w:styleId="1ai2">
    <w:name w:val="1 / a / i2"/>
    <w:basedOn w:val="aa"/>
    <w:next w:val="1ai"/>
    <w:rsid w:val="00D602F2"/>
    <w:pPr>
      <w:numPr>
        <w:numId w:val="22"/>
      </w:numPr>
    </w:pPr>
  </w:style>
  <w:style w:type="numbering" w:customStyle="1" w:styleId="22">
    <w:name w:val="Статья / Раздел2"/>
    <w:basedOn w:val="aa"/>
    <w:next w:val="afffff9"/>
    <w:rsid w:val="00D602F2"/>
    <w:pPr>
      <w:numPr>
        <w:numId w:val="23"/>
      </w:numPr>
    </w:pPr>
  </w:style>
  <w:style w:type="paragraph" w:customStyle="1" w:styleId="S1">
    <w:name w:val="S_Заголовок 1"/>
    <w:basedOn w:val="1ff"/>
    <w:autoRedefine/>
    <w:qFormat/>
    <w:rsid w:val="00D602F2"/>
    <w:pPr>
      <w:ind w:firstLine="720"/>
    </w:pPr>
  </w:style>
  <w:style w:type="paragraph" w:customStyle="1" w:styleId="S2">
    <w:name w:val="S_Заголовок 2"/>
    <w:basedOn w:val="25"/>
    <w:autoRedefine/>
    <w:qFormat/>
    <w:rsid w:val="00D602F2"/>
    <w:pPr>
      <w:keepNext w:val="0"/>
      <w:keepLines w:val="0"/>
      <w:tabs>
        <w:tab w:val="left" w:pos="540"/>
      </w:tabs>
      <w:spacing w:before="0" w:line="360" w:lineRule="auto"/>
      <w:ind w:firstLine="709"/>
      <w:jc w:val="both"/>
    </w:pPr>
    <w:rPr>
      <w:rFonts w:ascii="Times New Roman" w:eastAsia="Times New Roman" w:hAnsi="Times New Roman" w:cs="Times New Roman"/>
      <w:b/>
      <w:color w:val="auto"/>
      <w:sz w:val="24"/>
      <w:szCs w:val="24"/>
    </w:rPr>
  </w:style>
  <w:style w:type="paragraph" w:customStyle="1" w:styleId="S3">
    <w:name w:val="S_Заголовок 3"/>
    <w:basedOn w:val="31"/>
    <w:link w:val="S30"/>
    <w:autoRedefine/>
    <w:rsid w:val="00D602F2"/>
    <w:pPr>
      <w:keepNext w:val="0"/>
      <w:numPr>
        <w:ilvl w:val="0"/>
      </w:numPr>
      <w:spacing w:before="0" w:after="0" w:line="360" w:lineRule="auto"/>
      <w:ind w:left="720"/>
      <w:jc w:val="left"/>
    </w:pPr>
    <w:rPr>
      <w:i/>
      <w:sz w:val="24"/>
      <w:szCs w:val="24"/>
    </w:rPr>
  </w:style>
  <w:style w:type="paragraph" w:customStyle="1" w:styleId="S4">
    <w:name w:val="S_Заголовок 4"/>
    <w:basedOn w:val="40"/>
    <w:link w:val="S40"/>
    <w:autoRedefine/>
    <w:qFormat/>
    <w:rsid w:val="00D602F2"/>
    <w:pPr>
      <w:spacing w:line="360" w:lineRule="auto"/>
      <w:ind w:left="1440" w:hanging="720"/>
      <w:jc w:val="left"/>
    </w:pPr>
    <w:rPr>
      <w:b w:val="0"/>
      <w:i/>
      <w:sz w:val="24"/>
      <w:szCs w:val="24"/>
      <w:u w:val="single"/>
    </w:rPr>
  </w:style>
  <w:style w:type="character" w:customStyle="1" w:styleId="S40">
    <w:name w:val="S_Заголовок 4 Знак"/>
    <w:link w:val="S4"/>
    <w:rsid w:val="00D602F2"/>
    <w:rPr>
      <w:rFonts w:ascii="Times New Roman" w:eastAsia="Times New Roman" w:hAnsi="Times New Roman" w:cs="Times New Roman"/>
      <w:i/>
      <w:sz w:val="24"/>
      <w:szCs w:val="24"/>
      <w:u w:val="single"/>
      <w:lang w:eastAsia="ru-RU"/>
    </w:rPr>
  </w:style>
  <w:style w:type="paragraph" w:customStyle="1" w:styleId="S">
    <w:name w:val="S_Маркированный"/>
    <w:basedOn w:val="affd"/>
    <w:link w:val="S5"/>
    <w:autoRedefine/>
    <w:qFormat/>
    <w:rsid w:val="00D602F2"/>
    <w:pPr>
      <w:numPr>
        <w:numId w:val="32"/>
      </w:numPr>
    </w:pPr>
  </w:style>
  <w:style w:type="paragraph" w:customStyle="1" w:styleId="S6">
    <w:name w:val="S_Обычный"/>
    <w:basedOn w:val="a6"/>
    <w:link w:val="S7"/>
    <w:qFormat/>
    <w:rsid w:val="00D602F2"/>
    <w:pPr>
      <w:spacing w:line="360" w:lineRule="auto"/>
      <w:ind w:firstLine="709"/>
      <w:jc w:val="both"/>
    </w:pPr>
    <w:rPr>
      <w:sz w:val="24"/>
      <w:szCs w:val="24"/>
    </w:rPr>
  </w:style>
  <w:style w:type="paragraph" w:customStyle="1" w:styleId="S8">
    <w:name w:val="S_Обычный в таблице"/>
    <w:basedOn w:val="a6"/>
    <w:link w:val="S9"/>
    <w:qFormat/>
    <w:rsid w:val="00D602F2"/>
    <w:pPr>
      <w:spacing w:line="360" w:lineRule="auto"/>
      <w:jc w:val="center"/>
    </w:pPr>
    <w:rPr>
      <w:sz w:val="24"/>
      <w:szCs w:val="24"/>
    </w:rPr>
  </w:style>
  <w:style w:type="character" w:customStyle="1" w:styleId="S9">
    <w:name w:val="S_Обычный в таблице Знак"/>
    <w:link w:val="S8"/>
    <w:rsid w:val="00D602F2"/>
    <w:rPr>
      <w:rFonts w:ascii="Times New Roman" w:eastAsia="Times New Roman" w:hAnsi="Times New Roman" w:cs="Times New Roman"/>
      <w:sz w:val="24"/>
      <w:szCs w:val="24"/>
      <w:lang w:eastAsia="ru-RU"/>
    </w:rPr>
  </w:style>
  <w:style w:type="character" w:customStyle="1" w:styleId="S7">
    <w:name w:val="S_Обычный Знак"/>
    <w:link w:val="S6"/>
    <w:rsid w:val="00D602F2"/>
    <w:rPr>
      <w:rFonts w:ascii="Times New Roman" w:eastAsia="Times New Roman" w:hAnsi="Times New Roman" w:cs="Times New Roman"/>
      <w:sz w:val="24"/>
      <w:szCs w:val="24"/>
      <w:lang w:eastAsia="ru-RU"/>
    </w:rPr>
  </w:style>
  <w:style w:type="paragraph" w:customStyle="1" w:styleId="Sa">
    <w:name w:val="S_Титульный"/>
    <w:basedOn w:val="affffffff4"/>
    <w:qFormat/>
    <w:rsid w:val="00D602F2"/>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7">
    <w:name w:val="Маркированный_1 Знак1"/>
    <w:basedOn w:val="a8"/>
    <w:semiHidden/>
    <w:rsid w:val="00D602F2"/>
  </w:style>
  <w:style w:type="character" w:customStyle="1" w:styleId="S30">
    <w:name w:val="S_Заголовок 3 Знак Знак"/>
    <w:link w:val="S3"/>
    <w:rsid w:val="00D602F2"/>
    <w:rPr>
      <w:rFonts w:ascii="Times New Roman" w:eastAsia="Times New Roman" w:hAnsi="Times New Roman" w:cs="Times New Roman"/>
      <w:b/>
      <w:i/>
      <w:sz w:val="24"/>
      <w:szCs w:val="24"/>
      <w:lang w:eastAsia="ru-RU"/>
    </w:rPr>
  </w:style>
  <w:style w:type="paragraph" w:customStyle="1" w:styleId="xl56">
    <w:name w:val="xl56"/>
    <w:basedOn w:val="a6"/>
    <w:qFormat/>
    <w:rsid w:val="00D602F2"/>
    <w:pPr>
      <w:widowControl w:val="0"/>
      <w:pBdr>
        <w:top w:val="single" w:sz="4" w:space="0" w:color="auto"/>
        <w:bottom w:val="single" w:sz="4" w:space="0" w:color="auto"/>
      </w:pBdr>
      <w:adjustRightInd w:val="0"/>
      <w:spacing w:before="100" w:beforeAutospacing="1" w:after="100" w:afterAutospacing="1"/>
      <w:jc w:val="center"/>
      <w:textAlignment w:val="baseline"/>
    </w:pPr>
    <w:rPr>
      <w:sz w:val="22"/>
      <w:szCs w:val="22"/>
    </w:rPr>
  </w:style>
  <w:style w:type="paragraph" w:customStyle="1" w:styleId="xl57">
    <w:name w:val="xl57"/>
    <w:basedOn w:val="a6"/>
    <w:qFormat/>
    <w:rsid w:val="00D602F2"/>
    <w:pPr>
      <w:widowControl w:val="0"/>
      <w:pBdr>
        <w:top w:val="single" w:sz="4" w:space="0" w:color="auto"/>
        <w:bottom w:val="single" w:sz="4" w:space="0" w:color="auto"/>
      </w:pBdr>
      <w:adjustRightInd w:val="0"/>
      <w:spacing w:before="100" w:beforeAutospacing="1" w:after="100" w:afterAutospacing="1"/>
      <w:jc w:val="center"/>
      <w:textAlignment w:val="baseline"/>
    </w:pPr>
    <w:rPr>
      <w:i/>
      <w:iCs/>
      <w:sz w:val="22"/>
      <w:szCs w:val="22"/>
    </w:rPr>
  </w:style>
  <w:style w:type="paragraph" w:customStyle="1" w:styleId="xl59">
    <w:name w:val="xl59"/>
    <w:basedOn w:val="a6"/>
    <w:qFormat/>
    <w:rsid w:val="00D602F2"/>
    <w:pPr>
      <w:widowControl w:val="0"/>
      <w:pBdr>
        <w:top w:val="single" w:sz="4" w:space="0" w:color="auto"/>
        <w:right w:val="single" w:sz="4" w:space="0" w:color="auto"/>
      </w:pBdr>
      <w:adjustRightInd w:val="0"/>
      <w:spacing w:before="100" w:beforeAutospacing="1" w:after="100" w:afterAutospacing="1"/>
      <w:jc w:val="center"/>
      <w:textAlignment w:val="center"/>
    </w:pPr>
    <w:rPr>
      <w:sz w:val="22"/>
      <w:szCs w:val="22"/>
    </w:rPr>
  </w:style>
  <w:style w:type="paragraph" w:customStyle="1" w:styleId="xl60">
    <w:name w:val="xl60"/>
    <w:basedOn w:val="a6"/>
    <w:qFormat/>
    <w:rsid w:val="00D602F2"/>
    <w:pPr>
      <w:widowControl w:val="0"/>
      <w:pBdr>
        <w:left w:val="single" w:sz="4" w:space="0" w:color="auto"/>
      </w:pBdr>
      <w:adjustRightInd w:val="0"/>
      <w:spacing w:before="100" w:beforeAutospacing="1" w:after="100" w:afterAutospacing="1"/>
      <w:jc w:val="center"/>
      <w:textAlignment w:val="center"/>
    </w:pPr>
    <w:rPr>
      <w:sz w:val="22"/>
      <w:szCs w:val="22"/>
    </w:rPr>
  </w:style>
  <w:style w:type="paragraph" w:customStyle="1" w:styleId="xl61">
    <w:name w:val="xl61"/>
    <w:basedOn w:val="a6"/>
    <w:qFormat/>
    <w:rsid w:val="00D602F2"/>
    <w:pPr>
      <w:widowControl w:val="0"/>
      <w:pBdr>
        <w:right w:val="single" w:sz="4" w:space="0" w:color="auto"/>
      </w:pBdr>
      <w:adjustRightInd w:val="0"/>
      <w:spacing w:before="100" w:beforeAutospacing="1" w:after="100" w:afterAutospacing="1"/>
      <w:jc w:val="center"/>
      <w:textAlignment w:val="center"/>
    </w:pPr>
    <w:rPr>
      <w:sz w:val="22"/>
      <w:szCs w:val="22"/>
    </w:rPr>
  </w:style>
  <w:style w:type="paragraph" w:customStyle="1" w:styleId="xl62">
    <w:name w:val="xl62"/>
    <w:basedOn w:val="a6"/>
    <w:qFormat/>
    <w:rsid w:val="00D602F2"/>
    <w:pPr>
      <w:widowControl w:val="0"/>
      <w:pBdr>
        <w:left w:val="single" w:sz="4" w:space="0" w:color="auto"/>
        <w:bottom w:val="single" w:sz="4" w:space="0" w:color="auto"/>
      </w:pBdr>
      <w:adjustRightInd w:val="0"/>
      <w:spacing w:before="100" w:beforeAutospacing="1" w:after="100" w:afterAutospacing="1"/>
      <w:jc w:val="center"/>
      <w:textAlignment w:val="center"/>
    </w:pPr>
    <w:rPr>
      <w:sz w:val="22"/>
      <w:szCs w:val="22"/>
    </w:rPr>
  </w:style>
  <w:style w:type="character" w:customStyle="1" w:styleId="1fff4">
    <w:name w:val="Заголовок_1 Знак Знак Знак Знак"/>
    <w:rsid w:val="00D602F2"/>
    <w:rPr>
      <w:b/>
      <w:caps/>
      <w:sz w:val="24"/>
      <w:szCs w:val="24"/>
      <w:lang w:val="ru-RU" w:eastAsia="ru-RU" w:bidi="ar-SA"/>
    </w:rPr>
  </w:style>
  <w:style w:type="paragraph" w:customStyle="1" w:styleId="1fff5">
    <w:name w:val="Таблица 1 + Обычный"/>
    <w:basedOn w:val="a6"/>
    <w:autoRedefine/>
    <w:qFormat/>
    <w:rsid w:val="00D602F2"/>
    <w:pPr>
      <w:shd w:val="clear" w:color="auto" w:fill="FFFFFF"/>
      <w:spacing w:line="360" w:lineRule="auto"/>
      <w:ind w:left="540" w:right="76"/>
      <w:jc w:val="center"/>
    </w:pPr>
    <w:rPr>
      <w:spacing w:val="2"/>
      <w:sz w:val="24"/>
      <w:szCs w:val="24"/>
    </w:rPr>
  </w:style>
  <w:style w:type="character" w:customStyle="1" w:styleId="S5">
    <w:name w:val="S_Маркированный Знак"/>
    <w:link w:val="S"/>
    <w:rsid w:val="00D602F2"/>
    <w:rPr>
      <w:rFonts w:ascii="Times New Roman" w:eastAsia="Times New Roman" w:hAnsi="Times New Roman" w:cs="Times New Roman"/>
      <w:sz w:val="24"/>
      <w:szCs w:val="24"/>
      <w:lang w:eastAsia="ru-RU"/>
    </w:rPr>
  </w:style>
  <w:style w:type="paragraph" w:customStyle="1" w:styleId="17">
    <w:name w:val="Рисунок 1 + Обычный"/>
    <w:basedOn w:val="a6"/>
    <w:autoRedefine/>
    <w:qFormat/>
    <w:rsid w:val="00D602F2"/>
    <w:pPr>
      <w:numPr>
        <w:numId w:val="26"/>
      </w:numPr>
      <w:spacing w:line="360" w:lineRule="auto"/>
      <w:jc w:val="right"/>
    </w:pPr>
    <w:rPr>
      <w:sz w:val="24"/>
      <w:szCs w:val="24"/>
      <w:u w:val="single"/>
    </w:rPr>
  </w:style>
  <w:style w:type="paragraph" w:customStyle="1" w:styleId="-21">
    <w:name w:val="УГТП-Заголовок 2"/>
    <w:basedOn w:val="a6"/>
    <w:semiHidden/>
    <w:qFormat/>
    <w:rsid w:val="00D602F2"/>
    <w:pPr>
      <w:spacing w:before="240"/>
      <w:ind w:left="284" w:right="284" w:firstLine="851"/>
      <w:jc w:val="both"/>
    </w:pPr>
    <w:rPr>
      <w:rFonts w:ascii="Arial" w:hAnsi="Arial" w:cs="Arial"/>
      <w:b/>
      <w:sz w:val="28"/>
      <w:szCs w:val="28"/>
    </w:rPr>
  </w:style>
  <w:style w:type="paragraph" w:customStyle="1" w:styleId="Sb">
    <w:name w:val="S_Обычный с подчеркиванием"/>
    <w:basedOn w:val="a6"/>
    <w:link w:val="Sc"/>
    <w:qFormat/>
    <w:rsid w:val="00D602F2"/>
    <w:pPr>
      <w:spacing w:line="360" w:lineRule="auto"/>
      <w:ind w:firstLine="709"/>
      <w:jc w:val="both"/>
    </w:pPr>
    <w:rPr>
      <w:sz w:val="24"/>
      <w:szCs w:val="24"/>
      <w:u w:val="single"/>
    </w:rPr>
  </w:style>
  <w:style w:type="character" w:customStyle="1" w:styleId="Sc">
    <w:name w:val="S_Обычный с подчеркиванием Знак"/>
    <w:link w:val="Sb"/>
    <w:rsid w:val="00D602F2"/>
    <w:rPr>
      <w:rFonts w:ascii="Times New Roman" w:eastAsia="Times New Roman" w:hAnsi="Times New Roman" w:cs="Times New Roman"/>
      <w:sz w:val="24"/>
      <w:szCs w:val="24"/>
      <w:u w:val="single"/>
      <w:lang w:eastAsia="ru-RU"/>
    </w:rPr>
  </w:style>
  <w:style w:type="character" w:customStyle="1" w:styleId="S10">
    <w:name w:val="S_Маркированный Знак Знак1"/>
    <w:rsid w:val="00D602F2"/>
    <w:rPr>
      <w:sz w:val="24"/>
      <w:szCs w:val="24"/>
      <w:lang w:val="ru-RU" w:eastAsia="ru-RU" w:bidi="ar-SA"/>
    </w:rPr>
  </w:style>
  <w:style w:type="character" w:customStyle="1" w:styleId="S31">
    <w:name w:val="S_Заголовок 3 Знак"/>
    <w:rsid w:val="00D602F2"/>
    <w:rPr>
      <w:sz w:val="24"/>
      <w:szCs w:val="24"/>
      <w:u w:val="single"/>
      <w:lang w:val="ru-RU" w:eastAsia="ru-RU" w:bidi="ar-SA"/>
    </w:rPr>
  </w:style>
  <w:style w:type="paragraph" w:customStyle="1" w:styleId="S00">
    <w:name w:val="Стиль S_Маркированный+Обычеый + Первая строка:  0 см"/>
    <w:basedOn w:val="a6"/>
    <w:autoRedefine/>
    <w:qFormat/>
    <w:rsid w:val="00D602F2"/>
    <w:pPr>
      <w:tabs>
        <w:tab w:val="left" w:pos="1080"/>
      </w:tabs>
      <w:spacing w:line="360" w:lineRule="auto"/>
      <w:ind w:firstLine="720"/>
      <w:jc w:val="both"/>
    </w:pPr>
    <w:rPr>
      <w:sz w:val="24"/>
    </w:rPr>
  </w:style>
  <w:style w:type="paragraph" w:customStyle="1" w:styleId="2ff6">
    <w:name w:val="Заголовок2"/>
    <w:basedOn w:val="S6"/>
    <w:autoRedefine/>
    <w:qFormat/>
    <w:rsid w:val="00D602F2"/>
    <w:pPr>
      <w:tabs>
        <w:tab w:val="left" w:pos="1080"/>
      </w:tabs>
      <w:ind w:firstLine="720"/>
      <w:jc w:val="center"/>
    </w:pPr>
  </w:style>
  <w:style w:type="character" w:customStyle="1" w:styleId="ConsNonformat0">
    <w:name w:val="ConsNonformat Знак"/>
    <w:link w:val="ConsNonformat"/>
    <w:rsid w:val="00D602F2"/>
    <w:rPr>
      <w:rFonts w:ascii="Courier New" w:eastAsia="Times New Roman" w:hAnsi="Courier New" w:cs="Times New Roman"/>
      <w:snapToGrid w:val="0"/>
      <w:sz w:val="20"/>
      <w:szCs w:val="20"/>
      <w:lang w:eastAsia="ru-RU"/>
    </w:rPr>
  </w:style>
  <w:style w:type="paragraph" w:customStyle="1" w:styleId="affffffffff">
    <w:name w:val="Заголовок таблицы + Обычный"/>
    <w:basedOn w:val="S6"/>
    <w:autoRedefine/>
    <w:qFormat/>
    <w:rsid w:val="00D602F2"/>
    <w:pPr>
      <w:jc w:val="center"/>
    </w:pPr>
    <w:rPr>
      <w:u w:val="single"/>
    </w:rPr>
  </w:style>
  <w:style w:type="paragraph" w:customStyle="1" w:styleId="118">
    <w:name w:val="Заголовок 1.1"/>
    <w:basedOn w:val="a6"/>
    <w:qFormat/>
    <w:rsid w:val="00D602F2"/>
    <w:pPr>
      <w:keepNext/>
      <w:keepLines/>
      <w:spacing w:before="40" w:after="40" w:line="360" w:lineRule="auto"/>
      <w:jc w:val="center"/>
    </w:pPr>
    <w:rPr>
      <w:b/>
      <w:bCs/>
      <w:sz w:val="26"/>
      <w:szCs w:val="24"/>
    </w:rPr>
  </w:style>
  <w:style w:type="character" w:customStyle="1" w:styleId="afffffffff9">
    <w:name w:val="Статья Знак"/>
    <w:link w:val="afffffffff8"/>
    <w:semiHidden/>
    <w:rsid w:val="00D602F2"/>
    <w:rPr>
      <w:rFonts w:ascii="Times New Roman" w:eastAsia="Times New Roman" w:hAnsi="Times New Roman" w:cs="Times New Roman"/>
      <w:sz w:val="24"/>
      <w:szCs w:val="24"/>
      <w:lang w:eastAsia="ru-RU"/>
    </w:rPr>
  </w:style>
  <w:style w:type="character" w:customStyle="1" w:styleId="123">
    <w:name w:val="Заголовок_12"/>
    <w:rsid w:val="00D602F2"/>
    <w:rPr>
      <w:b/>
    </w:rPr>
  </w:style>
  <w:style w:type="character" w:customStyle="1" w:styleId="216">
    <w:name w:val="Знак2 Знак1"/>
    <w:aliases w:val=" Знак2 Знак Знак Знак1"/>
    <w:rsid w:val="00D602F2"/>
    <w:rPr>
      <w:b/>
      <w:sz w:val="24"/>
      <w:szCs w:val="24"/>
      <w:lang w:val="ru-RU" w:eastAsia="ru-RU" w:bidi="ar-SA"/>
    </w:rPr>
  </w:style>
  <w:style w:type="numbering" w:customStyle="1" w:styleId="1110">
    <w:name w:val="Нет списка111"/>
    <w:next w:val="aa"/>
    <w:uiPriority w:val="99"/>
    <w:semiHidden/>
    <w:rsid w:val="00D602F2"/>
  </w:style>
  <w:style w:type="character" w:customStyle="1" w:styleId="Sd">
    <w:name w:val="S_Маркированный Знак Знак"/>
    <w:rsid w:val="00D602F2"/>
    <w:rPr>
      <w:sz w:val="24"/>
      <w:szCs w:val="24"/>
      <w:lang w:val="ru-RU" w:eastAsia="ru-RU" w:bidi="ar-SA"/>
    </w:rPr>
  </w:style>
  <w:style w:type="character" w:customStyle="1" w:styleId="3f4">
    <w:name w:val="Знак3 Знак Знак Знак"/>
    <w:semiHidden/>
    <w:rsid w:val="00D602F2"/>
    <w:rPr>
      <w:b/>
      <w:sz w:val="24"/>
      <w:szCs w:val="24"/>
      <w:u w:val="single"/>
      <w:lang w:val="ru-RU" w:eastAsia="ru-RU" w:bidi="ar-SA"/>
    </w:rPr>
  </w:style>
  <w:style w:type="character" w:customStyle="1" w:styleId="1fff6">
    <w:name w:val="Обычный в таблице Знак Знак1"/>
    <w:semiHidden/>
    <w:rsid w:val="00D602F2"/>
    <w:rPr>
      <w:sz w:val="24"/>
      <w:szCs w:val="24"/>
      <w:lang w:val="ru-RU" w:eastAsia="ru-RU" w:bidi="ar-SA"/>
    </w:rPr>
  </w:style>
  <w:style w:type="character" w:customStyle="1" w:styleId="affffffffff0">
    <w:name w:val="Подчеркнутый Знак Знак Знак Знак"/>
    <w:semiHidden/>
    <w:rsid w:val="00D602F2"/>
    <w:rPr>
      <w:sz w:val="24"/>
      <w:szCs w:val="24"/>
      <w:u w:val="single"/>
      <w:lang w:val="ru-RU" w:eastAsia="ru-RU" w:bidi="ar-SA"/>
    </w:rPr>
  </w:style>
  <w:style w:type="character" w:customStyle="1" w:styleId="1fff7">
    <w:name w:val="Маркированный_1 Знак Знак Знак Знак Знак"/>
    <w:semiHidden/>
    <w:rsid w:val="00D602F2"/>
    <w:rPr>
      <w:sz w:val="24"/>
      <w:szCs w:val="24"/>
      <w:lang w:val="ru-RU" w:eastAsia="ru-RU" w:bidi="ar-SA"/>
    </w:rPr>
  </w:style>
  <w:style w:type="character" w:customStyle="1" w:styleId="2ff7">
    <w:name w:val="Знак2 Знак Знак Знак"/>
    <w:semiHidden/>
    <w:rsid w:val="00D602F2"/>
    <w:rPr>
      <w:b/>
      <w:bCs/>
      <w:sz w:val="24"/>
      <w:szCs w:val="24"/>
      <w:lang w:val="ru-RU" w:eastAsia="ru-RU" w:bidi="ar-SA"/>
    </w:rPr>
  </w:style>
  <w:style w:type="character" w:customStyle="1" w:styleId="132">
    <w:name w:val="Знак1 Знак Знак Знак3"/>
    <w:semiHidden/>
    <w:rsid w:val="00D602F2"/>
    <w:rPr>
      <w:sz w:val="24"/>
      <w:szCs w:val="24"/>
      <w:lang w:val="ru-RU" w:eastAsia="ru-RU" w:bidi="ar-SA"/>
    </w:rPr>
  </w:style>
  <w:style w:type="character" w:customStyle="1" w:styleId="1fff8">
    <w:name w:val="Заголовок_1 Знак Знак Знак Знак Знак"/>
    <w:semiHidden/>
    <w:rsid w:val="00D602F2"/>
    <w:rPr>
      <w:b/>
      <w:caps/>
      <w:sz w:val="24"/>
      <w:szCs w:val="24"/>
      <w:lang w:val="ru-RU" w:eastAsia="ru-RU" w:bidi="ar-SA"/>
    </w:rPr>
  </w:style>
  <w:style w:type="paragraph" w:customStyle="1" w:styleId="Se">
    <w:name w:val="S_Заголовок таблицы"/>
    <w:basedOn w:val="S6"/>
    <w:link w:val="Sf"/>
    <w:qFormat/>
    <w:rsid w:val="00D602F2"/>
    <w:pPr>
      <w:jc w:val="center"/>
    </w:pPr>
    <w:rPr>
      <w:u w:val="single"/>
    </w:rPr>
  </w:style>
  <w:style w:type="paragraph" w:customStyle="1" w:styleId="S0">
    <w:name w:val="S_рисунок"/>
    <w:basedOn w:val="a6"/>
    <w:autoRedefine/>
    <w:qFormat/>
    <w:rsid w:val="00D602F2"/>
    <w:pPr>
      <w:numPr>
        <w:numId w:val="30"/>
      </w:numPr>
      <w:spacing w:line="360" w:lineRule="auto"/>
      <w:jc w:val="right"/>
    </w:pPr>
    <w:rPr>
      <w:sz w:val="24"/>
      <w:szCs w:val="24"/>
    </w:rPr>
  </w:style>
  <w:style w:type="paragraph" w:customStyle="1" w:styleId="Sf0">
    <w:name w:val="S_Таблица"/>
    <w:basedOn w:val="a6"/>
    <w:link w:val="Sf1"/>
    <w:autoRedefine/>
    <w:qFormat/>
    <w:rsid w:val="00D602F2"/>
    <w:pPr>
      <w:spacing w:line="360" w:lineRule="auto"/>
      <w:ind w:right="-6"/>
      <w:jc w:val="right"/>
    </w:pPr>
    <w:rPr>
      <w:sz w:val="24"/>
      <w:szCs w:val="24"/>
    </w:rPr>
  </w:style>
  <w:style w:type="paragraph" w:customStyle="1" w:styleId="1a">
    <w:name w:val="Рисунок 1"/>
    <w:basedOn w:val="S6"/>
    <w:autoRedefine/>
    <w:qFormat/>
    <w:rsid w:val="00D602F2"/>
    <w:pPr>
      <w:numPr>
        <w:numId w:val="31"/>
      </w:numPr>
      <w:tabs>
        <w:tab w:val="clear" w:pos="2835"/>
        <w:tab w:val="num" w:pos="-357"/>
        <w:tab w:val="num" w:pos="720"/>
      </w:tabs>
      <w:ind w:left="720" w:hanging="360"/>
      <w:jc w:val="right"/>
    </w:pPr>
  </w:style>
  <w:style w:type="character" w:customStyle="1" w:styleId="Sf">
    <w:name w:val="S_Заголовок таблицы Знак"/>
    <w:link w:val="Se"/>
    <w:rsid w:val="00D602F2"/>
    <w:rPr>
      <w:rFonts w:ascii="Times New Roman" w:eastAsia="Times New Roman" w:hAnsi="Times New Roman" w:cs="Times New Roman"/>
      <w:sz w:val="24"/>
      <w:szCs w:val="24"/>
      <w:u w:val="single"/>
      <w:lang w:eastAsia="ru-RU"/>
    </w:rPr>
  </w:style>
  <w:style w:type="paragraph" w:customStyle="1" w:styleId="affffffffff1">
    <w:name w:val="Маркированный текст"/>
    <w:basedOn w:val="a6"/>
    <w:qFormat/>
    <w:rsid w:val="00D602F2"/>
    <w:pPr>
      <w:tabs>
        <w:tab w:val="num" w:pos="240"/>
        <w:tab w:val="num" w:pos="1429"/>
      </w:tabs>
      <w:jc w:val="both"/>
    </w:pPr>
    <w:rPr>
      <w:rFonts w:ascii="Arial" w:hAnsi="Arial" w:cs="Arial"/>
      <w:sz w:val="22"/>
    </w:rPr>
  </w:style>
  <w:style w:type="character" w:customStyle="1" w:styleId="Sf1">
    <w:name w:val="S_Таблица Знак"/>
    <w:link w:val="Sf0"/>
    <w:rsid w:val="00D602F2"/>
    <w:rPr>
      <w:rFonts w:ascii="Times New Roman" w:eastAsia="Times New Roman" w:hAnsi="Times New Roman" w:cs="Times New Roman"/>
      <w:sz w:val="24"/>
      <w:szCs w:val="24"/>
      <w:lang w:eastAsia="ru-RU"/>
    </w:rPr>
  </w:style>
  <w:style w:type="paragraph" w:customStyle="1" w:styleId="-S">
    <w:name w:val="- S_Маркированный"/>
    <w:basedOn w:val="a6"/>
    <w:autoRedefine/>
    <w:qFormat/>
    <w:rsid w:val="00D602F2"/>
    <w:pPr>
      <w:numPr>
        <w:numId w:val="33"/>
      </w:numPr>
      <w:tabs>
        <w:tab w:val="left" w:pos="993"/>
      </w:tabs>
      <w:spacing w:line="360" w:lineRule="auto"/>
      <w:ind w:left="0" w:firstLine="709"/>
      <w:jc w:val="both"/>
    </w:pPr>
    <w:rPr>
      <w:sz w:val="24"/>
      <w:szCs w:val="24"/>
    </w:rPr>
  </w:style>
  <w:style w:type="paragraph" w:customStyle="1" w:styleId="affffffffff2">
    <w:name w:val="В таблице"/>
    <w:basedOn w:val="a6"/>
    <w:qFormat/>
    <w:rsid w:val="00D602F2"/>
    <w:pPr>
      <w:spacing w:line="360" w:lineRule="auto"/>
      <w:jc w:val="center"/>
    </w:pPr>
    <w:rPr>
      <w:sz w:val="24"/>
      <w:szCs w:val="24"/>
    </w:rPr>
  </w:style>
  <w:style w:type="paragraph" w:customStyle="1" w:styleId="S11">
    <w:name w:val="S_Таблица 1"/>
    <w:basedOn w:val="S6"/>
    <w:autoRedefine/>
    <w:qFormat/>
    <w:rsid w:val="00D602F2"/>
    <w:pPr>
      <w:ind w:left="2325" w:hanging="1605"/>
      <w:jc w:val="right"/>
    </w:pPr>
  </w:style>
  <w:style w:type="paragraph" w:customStyle="1" w:styleId="affffffffff3">
    <w:name w:val="Отступ"/>
    <w:basedOn w:val="a6"/>
    <w:qFormat/>
    <w:rsid w:val="00D602F2"/>
    <w:pPr>
      <w:tabs>
        <w:tab w:val="num" w:pos="1429"/>
      </w:tabs>
      <w:ind w:left="1134"/>
      <w:jc w:val="both"/>
    </w:pPr>
    <w:rPr>
      <w:rFonts w:ascii="Arial" w:hAnsi="Arial" w:cs="Arial"/>
      <w:sz w:val="24"/>
      <w:szCs w:val="24"/>
    </w:rPr>
  </w:style>
  <w:style w:type="paragraph" w:customStyle="1" w:styleId="text1">
    <w:name w:val="text1"/>
    <w:basedOn w:val="a6"/>
    <w:qFormat/>
    <w:rsid w:val="00D602F2"/>
    <w:pPr>
      <w:spacing w:before="100" w:beforeAutospacing="1" w:after="127" w:line="288" w:lineRule="auto"/>
      <w:ind w:firstLine="153"/>
    </w:pPr>
    <w:rPr>
      <w:sz w:val="24"/>
      <w:szCs w:val="24"/>
    </w:rPr>
  </w:style>
  <w:style w:type="paragraph" w:customStyle="1" w:styleId="OTCHET00">
    <w:name w:val="OTCHET_00"/>
    <w:basedOn w:val="2f6"/>
    <w:qFormat/>
    <w:rsid w:val="00D602F2"/>
    <w:pPr>
      <w:tabs>
        <w:tab w:val="left" w:pos="709"/>
        <w:tab w:val="left" w:pos="3402"/>
      </w:tabs>
      <w:spacing w:after="0" w:line="360" w:lineRule="auto"/>
      <w:ind w:left="0" w:firstLine="0"/>
    </w:pPr>
    <w:rPr>
      <w:rFonts w:ascii="NTTimes/Cyrillic" w:hAnsi="NTTimes/Cyrillic" w:cs="Times New Roman"/>
      <w:spacing w:val="0"/>
      <w:sz w:val="24"/>
      <w:lang w:eastAsia="ru-RU"/>
    </w:rPr>
  </w:style>
  <w:style w:type="paragraph" w:customStyle="1" w:styleId="Style21">
    <w:name w:val="Style21"/>
    <w:basedOn w:val="a6"/>
    <w:uiPriority w:val="99"/>
    <w:qFormat/>
    <w:rsid w:val="00D602F2"/>
    <w:pPr>
      <w:widowControl w:val="0"/>
      <w:autoSpaceDE w:val="0"/>
      <w:autoSpaceDN w:val="0"/>
      <w:adjustRightInd w:val="0"/>
    </w:pPr>
    <w:rPr>
      <w:sz w:val="24"/>
      <w:szCs w:val="24"/>
    </w:rPr>
  </w:style>
  <w:style w:type="paragraph" w:customStyle="1" w:styleId="Style22">
    <w:name w:val="Style22"/>
    <w:basedOn w:val="a6"/>
    <w:uiPriority w:val="99"/>
    <w:qFormat/>
    <w:rsid w:val="00D602F2"/>
    <w:pPr>
      <w:widowControl w:val="0"/>
      <w:autoSpaceDE w:val="0"/>
      <w:autoSpaceDN w:val="0"/>
      <w:adjustRightInd w:val="0"/>
    </w:pPr>
    <w:rPr>
      <w:sz w:val="24"/>
      <w:szCs w:val="24"/>
    </w:rPr>
  </w:style>
  <w:style w:type="paragraph" w:customStyle="1" w:styleId="Style23">
    <w:name w:val="Style23"/>
    <w:basedOn w:val="a6"/>
    <w:uiPriority w:val="99"/>
    <w:qFormat/>
    <w:rsid w:val="00D602F2"/>
    <w:pPr>
      <w:widowControl w:val="0"/>
      <w:autoSpaceDE w:val="0"/>
      <w:autoSpaceDN w:val="0"/>
      <w:adjustRightInd w:val="0"/>
    </w:pPr>
    <w:rPr>
      <w:sz w:val="24"/>
      <w:szCs w:val="24"/>
    </w:rPr>
  </w:style>
  <w:style w:type="paragraph" w:customStyle="1" w:styleId="Style24">
    <w:name w:val="Style24"/>
    <w:basedOn w:val="a6"/>
    <w:uiPriority w:val="99"/>
    <w:qFormat/>
    <w:rsid w:val="00D602F2"/>
    <w:pPr>
      <w:widowControl w:val="0"/>
      <w:autoSpaceDE w:val="0"/>
      <w:autoSpaceDN w:val="0"/>
      <w:adjustRightInd w:val="0"/>
    </w:pPr>
    <w:rPr>
      <w:sz w:val="24"/>
      <w:szCs w:val="24"/>
    </w:rPr>
  </w:style>
  <w:style w:type="paragraph" w:customStyle="1" w:styleId="Style27">
    <w:name w:val="Style27"/>
    <w:basedOn w:val="a6"/>
    <w:uiPriority w:val="99"/>
    <w:qFormat/>
    <w:rsid w:val="00D602F2"/>
    <w:pPr>
      <w:widowControl w:val="0"/>
      <w:autoSpaceDE w:val="0"/>
      <w:autoSpaceDN w:val="0"/>
      <w:adjustRightInd w:val="0"/>
    </w:pPr>
    <w:rPr>
      <w:sz w:val="24"/>
      <w:szCs w:val="24"/>
    </w:rPr>
  </w:style>
  <w:style w:type="paragraph" w:customStyle="1" w:styleId="Style32">
    <w:name w:val="Style32"/>
    <w:basedOn w:val="a6"/>
    <w:uiPriority w:val="99"/>
    <w:qFormat/>
    <w:rsid w:val="00D602F2"/>
    <w:pPr>
      <w:widowControl w:val="0"/>
      <w:autoSpaceDE w:val="0"/>
      <w:autoSpaceDN w:val="0"/>
      <w:adjustRightInd w:val="0"/>
    </w:pPr>
    <w:rPr>
      <w:sz w:val="24"/>
      <w:szCs w:val="24"/>
    </w:rPr>
  </w:style>
  <w:style w:type="paragraph" w:customStyle="1" w:styleId="Style35">
    <w:name w:val="Style35"/>
    <w:basedOn w:val="a6"/>
    <w:uiPriority w:val="99"/>
    <w:qFormat/>
    <w:rsid w:val="00D602F2"/>
    <w:pPr>
      <w:widowControl w:val="0"/>
      <w:autoSpaceDE w:val="0"/>
      <w:autoSpaceDN w:val="0"/>
      <w:adjustRightInd w:val="0"/>
    </w:pPr>
    <w:rPr>
      <w:sz w:val="24"/>
      <w:szCs w:val="24"/>
    </w:rPr>
  </w:style>
  <w:style w:type="character" w:customStyle="1" w:styleId="FontStyle163">
    <w:name w:val="Font Style163"/>
    <w:uiPriority w:val="99"/>
    <w:rsid w:val="00D602F2"/>
    <w:rPr>
      <w:rFonts w:ascii="Times New Roman" w:hAnsi="Times New Roman" w:cs="Times New Roman"/>
      <w:sz w:val="22"/>
      <w:szCs w:val="22"/>
    </w:rPr>
  </w:style>
  <w:style w:type="paragraph" w:customStyle="1" w:styleId="Style39">
    <w:name w:val="Style39"/>
    <w:basedOn w:val="a6"/>
    <w:uiPriority w:val="99"/>
    <w:qFormat/>
    <w:rsid w:val="00D602F2"/>
    <w:pPr>
      <w:widowControl w:val="0"/>
      <w:autoSpaceDE w:val="0"/>
      <w:autoSpaceDN w:val="0"/>
      <w:adjustRightInd w:val="0"/>
    </w:pPr>
    <w:rPr>
      <w:sz w:val="24"/>
      <w:szCs w:val="24"/>
    </w:rPr>
  </w:style>
  <w:style w:type="paragraph" w:customStyle="1" w:styleId="Style46">
    <w:name w:val="Style46"/>
    <w:basedOn w:val="a6"/>
    <w:uiPriority w:val="99"/>
    <w:qFormat/>
    <w:rsid w:val="00D602F2"/>
    <w:pPr>
      <w:widowControl w:val="0"/>
      <w:autoSpaceDE w:val="0"/>
      <w:autoSpaceDN w:val="0"/>
      <w:adjustRightInd w:val="0"/>
    </w:pPr>
    <w:rPr>
      <w:sz w:val="24"/>
      <w:szCs w:val="24"/>
    </w:rPr>
  </w:style>
  <w:style w:type="character" w:customStyle="1" w:styleId="FontStyle83">
    <w:name w:val="Font Style83"/>
    <w:uiPriority w:val="99"/>
    <w:rsid w:val="00D602F2"/>
    <w:rPr>
      <w:rFonts w:ascii="Times New Roman" w:hAnsi="Times New Roman" w:cs="Times New Roman"/>
      <w:sz w:val="26"/>
      <w:szCs w:val="26"/>
    </w:rPr>
  </w:style>
  <w:style w:type="paragraph" w:customStyle="1" w:styleId="Style4">
    <w:name w:val="Style4"/>
    <w:basedOn w:val="a6"/>
    <w:qFormat/>
    <w:rsid w:val="00D602F2"/>
    <w:pPr>
      <w:widowControl w:val="0"/>
      <w:autoSpaceDE w:val="0"/>
      <w:autoSpaceDN w:val="0"/>
      <w:adjustRightInd w:val="0"/>
    </w:pPr>
    <w:rPr>
      <w:sz w:val="24"/>
      <w:szCs w:val="24"/>
    </w:rPr>
  </w:style>
  <w:style w:type="paragraph" w:customStyle="1" w:styleId="Style6">
    <w:name w:val="Style6"/>
    <w:basedOn w:val="a6"/>
    <w:qFormat/>
    <w:rsid w:val="00D602F2"/>
    <w:pPr>
      <w:widowControl w:val="0"/>
      <w:autoSpaceDE w:val="0"/>
      <w:autoSpaceDN w:val="0"/>
      <w:adjustRightInd w:val="0"/>
    </w:pPr>
    <w:rPr>
      <w:sz w:val="24"/>
      <w:szCs w:val="24"/>
    </w:rPr>
  </w:style>
  <w:style w:type="paragraph" w:customStyle="1" w:styleId="Style29">
    <w:name w:val="Style29"/>
    <w:basedOn w:val="a6"/>
    <w:uiPriority w:val="99"/>
    <w:qFormat/>
    <w:rsid w:val="00D602F2"/>
    <w:pPr>
      <w:widowControl w:val="0"/>
      <w:autoSpaceDE w:val="0"/>
      <w:autoSpaceDN w:val="0"/>
      <w:adjustRightInd w:val="0"/>
    </w:pPr>
    <w:rPr>
      <w:sz w:val="24"/>
      <w:szCs w:val="24"/>
    </w:rPr>
  </w:style>
  <w:style w:type="paragraph" w:customStyle="1" w:styleId="Style37">
    <w:name w:val="Style37"/>
    <w:basedOn w:val="a6"/>
    <w:uiPriority w:val="99"/>
    <w:qFormat/>
    <w:rsid w:val="00D602F2"/>
    <w:pPr>
      <w:widowControl w:val="0"/>
      <w:autoSpaceDE w:val="0"/>
      <w:autoSpaceDN w:val="0"/>
      <w:adjustRightInd w:val="0"/>
    </w:pPr>
    <w:rPr>
      <w:sz w:val="24"/>
      <w:szCs w:val="24"/>
    </w:rPr>
  </w:style>
  <w:style w:type="paragraph" w:customStyle="1" w:styleId="Style38">
    <w:name w:val="Style38"/>
    <w:basedOn w:val="a6"/>
    <w:uiPriority w:val="99"/>
    <w:qFormat/>
    <w:rsid w:val="00D602F2"/>
    <w:pPr>
      <w:widowControl w:val="0"/>
      <w:autoSpaceDE w:val="0"/>
      <w:autoSpaceDN w:val="0"/>
      <w:adjustRightInd w:val="0"/>
    </w:pPr>
    <w:rPr>
      <w:sz w:val="24"/>
      <w:szCs w:val="24"/>
    </w:rPr>
  </w:style>
  <w:style w:type="character" w:customStyle="1" w:styleId="FontStyle90">
    <w:name w:val="Font Style90"/>
    <w:uiPriority w:val="99"/>
    <w:rsid w:val="00D602F2"/>
    <w:rPr>
      <w:rFonts w:ascii="Times New Roman" w:hAnsi="Times New Roman" w:cs="Times New Roman"/>
      <w:sz w:val="16"/>
      <w:szCs w:val="16"/>
    </w:rPr>
  </w:style>
  <w:style w:type="paragraph" w:customStyle="1" w:styleId="Style11">
    <w:name w:val="Style11"/>
    <w:basedOn w:val="a6"/>
    <w:uiPriority w:val="99"/>
    <w:qFormat/>
    <w:rsid w:val="00D602F2"/>
    <w:pPr>
      <w:widowControl w:val="0"/>
      <w:autoSpaceDE w:val="0"/>
      <w:autoSpaceDN w:val="0"/>
      <w:adjustRightInd w:val="0"/>
    </w:pPr>
    <w:rPr>
      <w:sz w:val="24"/>
      <w:szCs w:val="24"/>
    </w:rPr>
  </w:style>
  <w:style w:type="paragraph" w:customStyle="1" w:styleId="Style28">
    <w:name w:val="Style28"/>
    <w:basedOn w:val="a6"/>
    <w:uiPriority w:val="99"/>
    <w:qFormat/>
    <w:rsid w:val="00D602F2"/>
    <w:pPr>
      <w:widowControl w:val="0"/>
      <w:autoSpaceDE w:val="0"/>
      <w:autoSpaceDN w:val="0"/>
      <w:adjustRightInd w:val="0"/>
    </w:pPr>
    <w:rPr>
      <w:sz w:val="24"/>
      <w:szCs w:val="24"/>
    </w:rPr>
  </w:style>
  <w:style w:type="paragraph" w:customStyle="1" w:styleId="Style44">
    <w:name w:val="Style44"/>
    <w:basedOn w:val="a6"/>
    <w:uiPriority w:val="99"/>
    <w:qFormat/>
    <w:rsid w:val="00D602F2"/>
    <w:pPr>
      <w:widowControl w:val="0"/>
      <w:autoSpaceDE w:val="0"/>
      <w:autoSpaceDN w:val="0"/>
      <w:adjustRightInd w:val="0"/>
    </w:pPr>
    <w:rPr>
      <w:sz w:val="24"/>
      <w:szCs w:val="24"/>
    </w:rPr>
  </w:style>
  <w:style w:type="paragraph" w:customStyle="1" w:styleId="Style36">
    <w:name w:val="Style36"/>
    <w:basedOn w:val="a6"/>
    <w:uiPriority w:val="99"/>
    <w:qFormat/>
    <w:rsid w:val="00D602F2"/>
    <w:pPr>
      <w:widowControl w:val="0"/>
      <w:autoSpaceDE w:val="0"/>
      <w:autoSpaceDN w:val="0"/>
      <w:adjustRightInd w:val="0"/>
    </w:pPr>
    <w:rPr>
      <w:sz w:val="24"/>
      <w:szCs w:val="24"/>
    </w:rPr>
  </w:style>
  <w:style w:type="paragraph" w:customStyle="1" w:styleId="Style2">
    <w:name w:val="Style2"/>
    <w:basedOn w:val="a6"/>
    <w:qFormat/>
    <w:rsid w:val="00D602F2"/>
    <w:pPr>
      <w:widowControl w:val="0"/>
      <w:autoSpaceDE w:val="0"/>
      <w:autoSpaceDN w:val="0"/>
      <w:adjustRightInd w:val="0"/>
    </w:pPr>
    <w:rPr>
      <w:sz w:val="24"/>
      <w:szCs w:val="24"/>
    </w:rPr>
  </w:style>
  <w:style w:type="paragraph" w:customStyle="1" w:styleId="Style7">
    <w:name w:val="Style7"/>
    <w:basedOn w:val="a6"/>
    <w:qFormat/>
    <w:rsid w:val="00D602F2"/>
    <w:pPr>
      <w:widowControl w:val="0"/>
      <w:autoSpaceDE w:val="0"/>
      <w:autoSpaceDN w:val="0"/>
      <w:adjustRightInd w:val="0"/>
    </w:pPr>
    <w:rPr>
      <w:sz w:val="24"/>
      <w:szCs w:val="24"/>
    </w:rPr>
  </w:style>
  <w:style w:type="paragraph" w:customStyle="1" w:styleId="Style8">
    <w:name w:val="Style8"/>
    <w:basedOn w:val="a6"/>
    <w:qFormat/>
    <w:rsid w:val="00D602F2"/>
    <w:pPr>
      <w:widowControl w:val="0"/>
      <w:autoSpaceDE w:val="0"/>
      <w:autoSpaceDN w:val="0"/>
      <w:adjustRightInd w:val="0"/>
    </w:pPr>
    <w:rPr>
      <w:sz w:val="24"/>
      <w:szCs w:val="24"/>
    </w:rPr>
  </w:style>
  <w:style w:type="paragraph" w:customStyle="1" w:styleId="Style16">
    <w:name w:val="Style16"/>
    <w:basedOn w:val="a6"/>
    <w:uiPriority w:val="99"/>
    <w:qFormat/>
    <w:rsid w:val="00D602F2"/>
    <w:pPr>
      <w:widowControl w:val="0"/>
      <w:autoSpaceDE w:val="0"/>
      <w:autoSpaceDN w:val="0"/>
      <w:adjustRightInd w:val="0"/>
    </w:pPr>
    <w:rPr>
      <w:sz w:val="24"/>
      <w:szCs w:val="24"/>
    </w:rPr>
  </w:style>
  <w:style w:type="paragraph" w:customStyle="1" w:styleId="Style42">
    <w:name w:val="Style42"/>
    <w:basedOn w:val="a6"/>
    <w:uiPriority w:val="99"/>
    <w:qFormat/>
    <w:rsid w:val="00D602F2"/>
    <w:pPr>
      <w:widowControl w:val="0"/>
      <w:autoSpaceDE w:val="0"/>
      <w:autoSpaceDN w:val="0"/>
      <w:adjustRightInd w:val="0"/>
    </w:pPr>
    <w:rPr>
      <w:sz w:val="24"/>
      <w:szCs w:val="24"/>
    </w:rPr>
  </w:style>
  <w:style w:type="paragraph" w:customStyle="1" w:styleId="Style47">
    <w:name w:val="Style47"/>
    <w:basedOn w:val="a6"/>
    <w:uiPriority w:val="99"/>
    <w:qFormat/>
    <w:rsid w:val="00D602F2"/>
    <w:pPr>
      <w:widowControl w:val="0"/>
      <w:autoSpaceDE w:val="0"/>
      <w:autoSpaceDN w:val="0"/>
      <w:adjustRightInd w:val="0"/>
    </w:pPr>
    <w:rPr>
      <w:sz w:val="24"/>
      <w:szCs w:val="24"/>
    </w:rPr>
  </w:style>
  <w:style w:type="character" w:customStyle="1" w:styleId="FontStyle79">
    <w:name w:val="Font Style79"/>
    <w:uiPriority w:val="99"/>
    <w:rsid w:val="00D602F2"/>
    <w:rPr>
      <w:rFonts w:ascii="Times New Roman" w:hAnsi="Times New Roman" w:cs="Times New Roman"/>
      <w:sz w:val="26"/>
      <w:szCs w:val="26"/>
    </w:rPr>
  </w:style>
  <w:style w:type="character" w:customStyle="1" w:styleId="FontStyle80">
    <w:name w:val="Font Style80"/>
    <w:uiPriority w:val="99"/>
    <w:rsid w:val="00D602F2"/>
    <w:rPr>
      <w:rFonts w:ascii="Times New Roman" w:hAnsi="Times New Roman" w:cs="Times New Roman"/>
      <w:sz w:val="24"/>
      <w:szCs w:val="24"/>
    </w:rPr>
  </w:style>
  <w:style w:type="character" w:customStyle="1" w:styleId="FontStyle81">
    <w:name w:val="Font Style81"/>
    <w:uiPriority w:val="99"/>
    <w:rsid w:val="00D602F2"/>
    <w:rPr>
      <w:rFonts w:ascii="Times New Roman" w:hAnsi="Times New Roman" w:cs="Times New Roman"/>
      <w:sz w:val="12"/>
      <w:szCs w:val="12"/>
    </w:rPr>
  </w:style>
  <w:style w:type="character" w:customStyle="1" w:styleId="FontStyle87">
    <w:name w:val="Font Style87"/>
    <w:uiPriority w:val="99"/>
    <w:rsid w:val="00D602F2"/>
    <w:rPr>
      <w:rFonts w:ascii="Times New Roman" w:hAnsi="Times New Roman" w:cs="Times New Roman"/>
      <w:b/>
      <w:bCs/>
      <w:sz w:val="22"/>
      <w:szCs w:val="22"/>
    </w:rPr>
  </w:style>
  <w:style w:type="character" w:customStyle="1" w:styleId="FontStyle91">
    <w:name w:val="Font Style91"/>
    <w:uiPriority w:val="99"/>
    <w:rsid w:val="00D602F2"/>
    <w:rPr>
      <w:rFonts w:ascii="Times New Roman" w:hAnsi="Times New Roman" w:cs="Times New Roman"/>
      <w:sz w:val="20"/>
      <w:szCs w:val="20"/>
    </w:rPr>
  </w:style>
  <w:style w:type="paragraph" w:customStyle="1" w:styleId="Style41">
    <w:name w:val="Style41"/>
    <w:basedOn w:val="a6"/>
    <w:uiPriority w:val="99"/>
    <w:qFormat/>
    <w:rsid w:val="00D602F2"/>
    <w:pPr>
      <w:widowControl w:val="0"/>
      <w:autoSpaceDE w:val="0"/>
      <w:autoSpaceDN w:val="0"/>
      <w:adjustRightInd w:val="0"/>
    </w:pPr>
    <w:rPr>
      <w:sz w:val="24"/>
      <w:szCs w:val="24"/>
    </w:rPr>
  </w:style>
  <w:style w:type="character" w:customStyle="1" w:styleId="FontStyle86">
    <w:name w:val="Font Style86"/>
    <w:uiPriority w:val="99"/>
    <w:rsid w:val="00D602F2"/>
    <w:rPr>
      <w:rFonts w:ascii="Times New Roman" w:hAnsi="Times New Roman" w:cs="Times New Roman"/>
      <w:b/>
      <w:bCs/>
      <w:spacing w:val="20"/>
      <w:sz w:val="12"/>
      <w:szCs w:val="12"/>
    </w:rPr>
  </w:style>
  <w:style w:type="paragraph" w:customStyle="1" w:styleId="Style17">
    <w:name w:val="Style17"/>
    <w:basedOn w:val="a6"/>
    <w:uiPriority w:val="99"/>
    <w:qFormat/>
    <w:rsid w:val="00D602F2"/>
    <w:pPr>
      <w:widowControl w:val="0"/>
      <w:autoSpaceDE w:val="0"/>
      <w:autoSpaceDN w:val="0"/>
      <w:adjustRightInd w:val="0"/>
    </w:pPr>
    <w:rPr>
      <w:sz w:val="24"/>
      <w:szCs w:val="24"/>
    </w:rPr>
  </w:style>
  <w:style w:type="paragraph" w:customStyle="1" w:styleId="Style18">
    <w:name w:val="Style18"/>
    <w:basedOn w:val="a6"/>
    <w:uiPriority w:val="99"/>
    <w:qFormat/>
    <w:rsid w:val="00D602F2"/>
    <w:pPr>
      <w:widowControl w:val="0"/>
      <w:autoSpaceDE w:val="0"/>
      <w:autoSpaceDN w:val="0"/>
      <w:adjustRightInd w:val="0"/>
    </w:pPr>
    <w:rPr>
      <w:sz w:val="24"/>
      <w:szCs w:val="24"/>
    </w:rPr>
  </w:style>
  <w:style w:type="paragraph" w:customStyle="1" w:styleId="Style34">
    <w:name w:val="Style34"/>
    <w:basedOn w:val="a6"/>
    <w:uiPriority w:val="99"/>
    <w:qFormat/>
    <w:rsid w:val="00D602F2"/>
    <w:pPr>
      <w:widowControl w:val="0"/>
      <w:autoSpaceDE w:val="0"/>
      <w:autoSpaceDN w:val="0"/>
      <w:adjustRightInd w:val="0"/>
    </w:pPr>
    <w:rPr>
      <w:sz w:val="24"/>
      <w:szCs w:val="24"/>
    </w:rPr>
  </w:style>
  <w:style w:type="paragraph" w:customStyle="1" w:styleId="Style56">
    <w:name w:val="Style56"/>
    <w:basedOn w:val="a6"/>
    <w:uiPriority w:val="99"/>
    <w:qFormat/>
    <w:rsid w:val="00D602F2"/>
    <w:pPr>
      <w:widowControl w:val="0"/>
      <w:autoSpaceDE w:val="0"/>
      <w:autoSpaceDN w:val="0"/>
      <w:adjustRightInd w:val="0"/>
    </w:pPr>
    <w:rPr>
      <w:sz w:val="24"/>
      <w:szCs w:val="24"/>
    </w:rPr>
  </w:style>
  <w:style w:type="paragraph" w:customStyle="1" w:styleId="Style59">
    <w:name w:val="Style59"/>
    <w:basedOn w:val="a6"/>
    <w:uiPriority w:val="99"/>
    <w:qFormat/>
    <w:rsid w:val="00D602F2"/>
    <w:pPr>
      <w:widowControl w:val="0"/>
      <w:autoSpaceDE w:val="0"/>
      <w:autoSpaceDN w:val="0"/>
      <w:adjustRightInd w:val="0"/>
    </w:pPr>
    <w:rPr>
      <w:sz w:val="24"/>
      <w:szCs w:val="24"/>
    </w:rPr>
  </w:style>
  <w:style w:type="paragraph" w:customStyle="1" w:styleId="Style61">
    <w:name w:val="Style61"/>
    <w:basedOn w:val="a6"/>
    <w:uiPriority w:val="99"/>
    <w:qFormat/>
    <w:rsid w:val="00D602F2"/>
    <w:pPr>
      <w:widowControl w:val="0"/>
      <w:autoSpaceDE w:val="0"/>
      <w:autoSpaceDN w:val="0"/>
      <w:adjustRightInd w:val="0"/>
    </w:pPr>
    <w:rPr>
      <w:sz w:val="24"/>
      <w:szCs w:val="24"/>
    </w:rPr>
  </w:style>
  <w:style w:type="paragraph" w:customStyle="1" w:styleId="Style64">
    <w:name w:val="Style64"/>
    <w:basedOn w:val="a6"/>
    <w:uiPriority w:val="99"/>
    <w:qFormat/>
    <w:rsid w:val="00D602F2"/>
    <w:pPr>
      <w:widowControl w:val="0"/>
      <w:autoSpaceDE w:val="0"/>
      <w:autoSpaceDN w:val="0"/>
      <w:adjustRightInd w:val="0"/>
    </w:pPr>
    <w:rPr>
      <w:sz w:val="24"/>
      <w:szCs w:val="24"/>
    </w:rPr>
  </w:style>
  <w:style w:type="paragraph" w:customStyle="1" w:styleId="Style71">
    <w:name w:val="Style71"/>
    <w:basedOn w:val="a6"/>
    <w:uiPriority w:val="99"/>
    <w:qFormat/>
    <w:rsid w:val="00D602F2"/>
    <w:pPr>
      <w:widowControl w:val="0"/>
      <w:autoSpaceDE w:val="0"/>
      <w:autoSpaceDN w:val="0"/>
      <w:adjustRightInd w:val="0"/>
    </w:pPr>
    <w:rPr>
      <w:sz w:val="24"/>
      <w:szCs w:val="24"/>
    </w:rPr>
  </w:style>
  <w:style w:type="paragraph" w:customStyle="1" w:styleId="Style72">
    <w:name w:val="Style72"/>
    <w:basedOn w:val="a6"/>
    <w:uiPriority w:val="99"/>
    <w:qFormat/>
    <w:rsid w:val="00D602F2"/>
    <w:pPr>
      <w:widowControl w:val="0"/>
      <w:autoSpaceDE w:val="0"/>
      <w:autoSpaceDN w:val="0"/>
      <w:adjustRightInd w:val="0"/>
    </w:pPr>
    <w:rPr>
      <w:sz w:val="24"/>
      <w:szCs w:val="24"/>
    </w:rPr>
  </w:style>
  <w:style w:type="paragraph" w:customStyle="1" w:styleId="Style75">
    <w:name w:val="Style75"/>
    <w:basedOn w:val="a6"/>
    <w:uiPriority w:val="99"/>
    <w:qFormat/>
    <w:rsid w:val="00D602F2"/>
    <w:pPr>
      <w:widowControl w:val="0"/>
      <w:autoSpaceDE w:val="0"/>
      <w:autoSpaceDN w:val="0"/>
      <w:adjustRightInd w:val="0"/>
    </w:pPr>
    <w:rPr>
      <w:sz w:val="24"/>
      <w:szCs w:val="24"/>
    </w:rPr>
  </w:style>
  <w:style w:type="paragraph" w:customStyle="1" w:styleId="Style79">
    <w:name w:val="Style79"/>
    <w:basedOn w:val="a6"/>
    <w:uiPriority w:val="99"/>
    <w:qFormat/>
    <w:rsid w:val="00D602F2"/>
    <w:pPr>
      <w:widowControl w:val="0"/>
      <w:autoSpaceDE w:val="0"/>
      <w:autoSpaceDN w:val="0"/>
      <w:adjustRightInd w:val="0"/>
    </w:pPr>
    <w:rPr>
      <w:sz w:val="24"/>
      <w:szCs w:val="24"/>
    </w:rPr>
  </w:style>
  <w:style w:type="paragraph" w:customStyle="1" w:styleId="Style80">
    <w:name w:val="Style80"/>
    <w:basedOn w:val="a6"/>
    <w:uiPriority w:val="99"/>
    <w:qFormat/>
    <w:rsid w:val="00D602F2"/>
    <w:pPr>
      <w:widowControl w:val="0"/>
      <w:autoSpaceDE w:val="0"/>
      <w:autoSpaceDN w:val="0"/>
      <w:adjustRightInd w:val="0"/>
    </w:pPr>
    <w:rPr>
      <w:sz w:val="24"/>
      <w:szCs w:val="24"/>
    </w:rPr>
  </w:style>
  <w:style w:type="paragraph" w:customStyle="1" w:styleId="Style81">
    <w:name w:val="Style81"/>
    <w:basedOn w:val="a6"/>
    <w:uiPriority w:val="99"/>
    <w:qFormat/>
    <w:rsid w:val="00D602F2"/>
    <w:pPr>
      <w:widowControl w:val="0"/>
      <w:autoSpaceDE w:val="0"/>
      <w:autoSpaceDN w:val="0"/>
      <w:adjustRightInd w:val="0"/>
    </w:pPr>
    <w:rPr>
      <w:sz w:val="24"/>
      <w:szCs w:val="24"/>
    </w:rPr>
  </w:style>
  <w:style w:type="paragraph" w:customStyle="1" w:styleId="Style97">
    <w:name w:val="Style97"/>
    <w:basedOn w:val="a6"/>
    <w:uiPriority w:val="99"/>
    <w:qFormat/>
    <w:rsid w:val="00D602F2"/>
    <w:pPr>
      <w:widowControl w:val="0"/>
      <w:autoSpaceDE w:val="0"/>
      <w:autoSpaceDN w:val="0"/>
      <w:adjustRightInd w:val="0"/>
    </w:pPr>
    <w:rPr>
      <w:sz w:val="24"/>
      <w:szCs w:val="24"/>
    </w:rPr>
  </w:style>
  <w:style w:type="paragraph" w:customStyle="1" w:styleId="Style99">
    <w:name w:val="Style99"/>
    <w:basedOn w:val="a6"/>
    <w:uiPriority w:val="99"/>
    <w:qFormat/>
    <w:rsid w:val="00D602F2"/>
    <w:pPr>
      <w:widowControl w:val="0"/>
      <w:autoSpaceDE w:val="0"/>
      <w:autoSpaceDN w:val="0"/>
      <w:adjustRightInd w:val="0"/>
    </w:pPr>
    <w:rPr>
      <w:sz w:val="24"/>
      <w:szCs w:val="24"/>
    </w:rPr>
  </w:style>
  <w:style w:type="paragraph" w:customStyle="1" w:styleId="Style105">
    <w:name w:val="Style105"/>
    <w:basedOn w:val="a6"/>
    <w:uiPriority w:val="99"/>
    <w:qFormat/>
    <w:rsid w:val="00D602F2"/>
    <w:pPr>
      <w:widowControl w:val="0"/>
      <w:autoSpaceDE w:val="0"/>
      <w:autoSpaceDN w:val="0"/>
      <w:adjustRightInd w:val="0"/>
    </w:pPr>
    <w:rPr>
      <w:sz w:val="24"/>
      <w:szCs w:val="24"/>
    </w:rPr>
  </w:style>
  <w:style w:type="paragraph" w:customStyle="1" w:styleId="Style108">
    <w:name w:val="Style108"/>
    <w:basedOn w:val="a6"/>
    <w:uiPriority w:val="99"/>
    <w:qFormat/>
    <w:rsid w:val="00D602F2"/>
    <w:pPr>
      <w:widowControl w:val="0"/>
      <w:autoSpaceDE w:val="0"/>
      <w:autoSpaceDN w:val="0"/>
      <w:adjustRightInd w:val="0"/>
    </w:pPr>
    <w:rPr>
      <w:sz w:val="24"/>
      <w:szCs w:val="24"/>
    </w:rPr>
  </w:style>
  <w:style w:type="paragraph" w:customStyle="1" w:styleId="Style113">
    <w:name w:val="Style113"/>
    <w:basedOn w:val="a6"/>
    <w:uiPriority w:val="99"/>
    <w:qFormat/>
    <w:rsid w:val="00D602F2"/>
    <w:pPr>
      <w:widowControl w:val="0"/>
      <w:autoSpaceDE w:val="0"/>
      <w:autoSpaceDN w:val="0"/>
      <w:adjustRightInd w:val="0"/>
    </w:pPr>
    <w:rPr>
      <w:sz w:val="24"/>
      <w:szCs w:val="24"/>
    </w:rPr>
  </w:style>
  <w:style w:type="character" w:customStyle="1" w:styleId="FontStyle119">
    <w:name w:val="Font Style119"/>
    <w:uiPriority w:val="99"/>
    <w:rsid w:val="00D602F2"/>
    <w:rPr>
      <w:rFonts w:ascii="Constantia" w:hAnsi="Constantia" w:cs="Constantia"/>
      <w:i/>
      <w:iCs/>
      <w:sz w:val="30"/>
      <w:szCs w:val="30"/>
    </w:rPr>
  </w:style>
  <w:style w:type="character" w:customStyle="1" w:styleId="FontStyle120">
    <w:name w:val="Font Style120"/>
    <w:uiPriority w:val="99"/>
    <w:rsid w:val="00D602F2"/>
    <w:rPr>
      <w:rFonts w:ascii="Times New Roman" w:hAnsi="Times New Roman" w:cs="Times New Roman"/>
      <w:b/>
      <w:bCs/>
      <w:i/>
      <w:iCs/>
      <w:sz w:val="16"/>
      <w:szCs w:val="16"/>
    </w:rPr>
  </w:style>
  <w:style w:type="character" w:customStyle="1" w:styleId="FontStyle139">
    <w:name w:val="Font Style139"/>
    <w:uiPriority w:val="99"/>
    <w:rsid w:val="00D602F2"/>
    <w:rPr>
      <w:rFonts w:ascii="Times New Roman" w:hAnsi="Times New Roman" w:cs="Times New Roman"/>
      <w:b/>
      <w:bCs/>
      <w:sz w:val="20"/>
      <w:szCs w:val="20"/>
    </w:rPr>
  </w:style>
  <w:style w:type="character" w:customStyle="1" w:styleId="FontStyle164">
    <w:name w:val="Font Style164"/>
    <w:uiPriority w:val="99"/>
    <w:rsid w:val="00D602F2"/>
    <w:rPr>
      <w:rFonts w:ascii="Times New Roman" w:hAnsi="Times New Roman" w:cs="Times New Roman"/>
      <w:sz w:val="16"/>
      <w:szCs w:val="16"/>
    </w:rPr>
  </w:style>
  <w:style w:type="character" w:customStyle="1" w:styleId="FontStyle165">
    <w:name w:val="Font Style165"/>
    <w:uiPriority w:val="99"/>
    <w:rsid w:val="00D602F2"/>
    <w:rPr>
      <w:rFonts w:ascii="Times New Roman" w:hAnsi="Times New Roman" w:cs="Times New Roman"/>
      <w:sz w:val="16"/>
      <w:szCs w:val="16"/>
    </w:rPr>
  </w:style>
  <w:style w:type="character" w:customStyle="1" w:styleId="FontStyle166">
    <w:name w:val="Font Style166"/>
    <w:uiPriority w:val="99"/>
    <w:rsid w:val="00D602F2"/>
    <w:rPr>
      <w:rFonts w:ascii="Times New Roman" w:hAnsi="Times New Roman" w:cs="Times New Roman"/>
      <w:b/>
      <w:bCs/>
      <w:sz w:val="16"/>
      <w:szCs w:val="16"/>
    </w:rPr>
  </w:style>
  <w:style w:type="paragraph" w:customStyle="1" w:styleId="Style9">
    <w:name w:val="Style9"/>
    <w:basedOn w:val="a6"/>
    <w:qFormat/>
    <w:rsid w:val="00D602F2"/>
    <w:pPr>
      <w:widowControl w:val="0"/>
      <w:autoSpaceDE w:val="0"/>
      <w:autoSpaceDN w:val="0"/>
      <w:adjustRightInd w:val="0"/>
    </w:pPr>
    <w:rPr>
      <w:sz w:val="24"/>
      <w:szCs w:val="24"/>
    </w:rPr>
  </w:style>
  <w:style w:type="paragraph" w:customStyle="1" w:styleId="Style31">
    <w:name w:val="Style31"/>
    <w:basedOn w:val="a6"/>
    <w:uiPriority w:val="99"/>
    <w:qFormat/>
    <w:rsid w:val="00D602F2"/>
    <w:pPr>
      <w:widowControl w:val="0"/>
      <w:autoSpaceDE w:val="0"/>
      <w:autoSpaceDN w:val="0"/>
      <w:adjustRightInd w:val="0"/>
    </w:pPr>
    <w:rPr>
      <w:sz w:val="24"/>
      <w:szCs w:val="24"/>
    </w:rPr>
  </w:style>
  <w:style w:type="character" w:customStyle="1" w:styleId="FontStyle92">
    <w:name w:val="Font Style92"/>
    <w:uiPriority w:val="99"/>
    <w:rsid w:val="00D602F2"/>
    <w:rPr>
      <w:rFonts w:ascii="Times New Roman" w:hAnsi="Times New Roman" w:cs="Times New Roman"/>
      <w:b/>
      <w:bCs/>
      <w:sz w:val="24"/>
      <w:szCs w:val="24"/>
    </w:rPr>
  </w:style>
  <w:style w:type="paragraph" w:customStyle="1" w:styleId="Style48">
    <w:name w:val="Style48"/>
    <w:basedOn w:val="a6"/>
    <w:uiPriority w:val="99"/>
    <w:qFormat/>
    <w:rsid w:val="00D602F2"/>
    <w:pPr>
      <w:widowControl w:val="0"/>
      <w:autoSpaceDE w:val="0"/>
      <w:autoSpaceDN w:val="0"/>
      <w:adjustRightInd w:val="0"/>
    </w:pPr>
    <w:rPr>
      <w:sz w:val="24"/>
      <w:szCs w:val="24"/>
    </w:rPr>
  </w:style>
  <w:style w:type="paragraph" w:customStyle="1" w:styleId="Style50">
    <w:name w:val="Style50"/>
    <w:basedOn w:val="a6"/>
    <w:uiPriority w:val="99"/>
    <w:qFormat/>
    <w:rsid w:val="00D602F2"/>
    <w:pPr>
      <w:widowControl w:val="0"/>
      <w:autoSpaceDE w:val="0"/>
      <w:autoSpaceDN w:val="0"/>
      <w:adjustRightInd w:val="0"/>
    </w:pPr>
    <w:rPr>
      <w:sz w:val="24"/>
      <w:szCs w:val="24"/>
    </w:rPr>
  </w:style>
  <w:style w:type="paragraph" w:customStyle="1" w:styleId="Style67">
    <w:name w:val="Style67"/>
    <w:basedOn w:val="a6"/>
    <w:uiPriority w:val="99"/>
    <w:qFormat/>
    <w:rsid w:val="00D602F2"/>
    <w:pPr>
      <w:widowControl w:val="0"/>
      <w:autoSpaceDE w:val="0"/>
      <w:autoSpaceDN w:val="0"/>
      <w:adjustRightInd w:val="0"/>
    </w:pPr>
    <w:rPr>
      <w:sz w:val="24"/>
      <w:szCs w:val="24"/>
    </w:rPr>
  </w:style>
  <w:style w:type="paragraph" w:customStyle="1" w:styleId="Style70">
    <w:name w:val="Style70"/>
    <w:basedOn w:val="a6"/>
    <w:uiPriority w:val="99"/>
    <w:qFormat/>
    <w:rsid w:val="00D602F2"/>
    <w:pPr>
      <w:widowControl w:val="0"/>
      <w:autoSpaceDE w:val="0"/>
      <w:autoSpaceDN w:val="0"/>
      <w:adjustRightInd w:val="0"/>
    </w:pPr>
    <w:rPr>
      <w:sz w:val="24"/>
      <w:szCs w:val="24"/>
    </w:rPr>
  </w:style>
  <w:style w:type="character" w:customStyle="1" w:styleId="FontStyle101">
    <w:name w:val="Font Style101"/>
    <w:uiPriority w:val="99"/>
    <w:rsid w:val="00D602F2"/>
    <w:rPr>
      <w:rFonts w:ascii="Times New Roman" w:hAnsi="Times New Roman" w:cs="Times New Roman"/>
      <w:b/>
      <w:bCs/>
      <w:sz w:val="26"/>
      <w:szCs w:val="26"/>
    </w:rPr>
  </w:style>
  <w:style w:type="paragraph" w:customStyle="1" w:styleId="Style19">
    <w:name w:val="Style19"/>
    <w:basedOn w:val="a6"/>
    <w:uiPriority w:val="99"/>
    <w:qFormat/>
    <w:rsid w:val="00D602F2"/>
    <w:pPr>
      <w:widowControl w:val="0"/>
      <w:autoSpaceDE w:val="0"/>
      <w:autoSpaceDN w:val="0"/>
      <w:adjustRightInd w:val="0"/>
    </w:pPr>
    <w:rPr>
      <w:sz w:val="24"/>
      <w:szCs w:val="24"/>
    </w:rPr>
  </w:style>
  <w:style w:type="paragraph" w:customStyle="1" w:styleId="Style53">
    <w:name w:val="Style53"/>
    <w:basedOn w:val="a6"/>
    <w:uiPriority w:val="99"/>
    <w:qFormat/>
    <w:rsid w:val="00D602F2"/>
    <w:pPr>
      <w:widowControl w:val="0"/>
      <w:autoSpaceDE w:val="0"/>
      <w:autoSpaceDN w:val="0"/>
      <w:adjustRightInd w:val="0"/>
    </w:pPr>
    <w:rPr>
      <w:sz w:val="24"/>
      <w:szCs w:val="24"/>
    </w:rPr>
  </w:style>
  <w:style w:type="paragraph" w:customStyle="1" w:styleId="Style57">
    <w:name w:val="Style57"/>
    <w:basedOn w:val="a6"/>
    <w:uiPriority w:val="99"/>
    <w:qFormat/>
    <w:rsid w:val="00D602F2"/>
    <w:pPr>
      <w:widowControl w:val="0"/>
      <w:autoSpaceDE w:val="0"/>
      <w:autoSpaceDN w:val="0"/>
      <w:adjustRightInd w:val="0"/>
    </w:pPr>
    <w:rPr>
      <w:sz w:val="24"/>
      <w:szCs w:val="24"/>
    </w:rPr>
  </w:style>
  <w:style w:type="paragraph" w:customStyle="1" w:styleId="Style58">
    <w:name w:val="Style58"/>
    <w:basedOn w:val="a6"/>
    <w:uiPriority w:val="99"/>
    <w:qFormat/>
    <w:rsid w:val="00D602F2"/>
    <w:pPr>
      <w:widowControl w:val="0"/>
      <w:autoSpaceDE w:val="0"/>
      <w:autoSpaceDN w:val="0"/>
      <w:adjustRightInd w:val="0"/>
    </w:pPr>
    <w:rPr>
      <w:sz w:val="24"/>
      <w:szCs w:val="24"/>
    </w:rPr>
  </w:style>
  <w:style w:type="paragraph" w:customStyle="1" w:styleId="Style60">
    <w:name w:val="Style60"/>
    <w:basedOn w:val="a6"/>
    <w:uiPriority w:val="99"/>
    <w:qFormat/>
    <w:rsid w:val="00D602F2"/>
    <w:pPr>
      <w:widowControl w:val="0"/>
      <w:autoSpaceDE w:val="0"/>
      <w:autoSpaceDN w:val="0"/>
      <w:adjustRightInd w:val="0"/>
    </w:pPr>
    <w:rPr>
      <w:sz w:val="24"/>
      <w:szCs w:val="24"/>
    </w:rPr>
  </w:style>
  <w:style w:type="paragraph" w:customStyle="1" w:styleId="Style62">
    <w:name w:val="Style62"/>
    <w:basedOn w:val="a6"/>
    <w:uiPriority w:val="99"/>
    <w:qFormat/>
    <w:rsid w:val="00D602F2"/>
    <w:pPr>
      <w:widowControl w:val="0"/>
      <w:autoSpaceDE w:val="0"/>
      <w:autoSpaceDN w:val="0"/>
      <w:adjustRightInd w:val="0"/>
    </w:pPr>
    <w:rPr>
      <w:sz w:val="24"/>
      <w:szCs w:val="24"/>
    </w:rPr>
  </w:style>
  <w:style w:type="character" w:customStyle="1" w:styleId="FontStyle78">
    <w:name w:val="Font Style78"/>
    <w:uiPriority w:val="99"/>
    <w:rsid w:val="00D602F2"/>
    <w:rPr>
      <w:rFonts w:ascii="Sylfaen" w:hAnsi="Sylfaen" w:cs="Sylfaen"/>
      <w:b/>
      <w:bCs/>
      <w:sz w:val="22"/>
      <w:szCs w:val="22"/>
    </w:rPr>
  </w:style>
  <w:style w:type="character" w:customStyle="1" w:styleId="FontStyle93">
    <w:name w:val="Font Style93"/>
    <w:uiPriority w:val="99"/>
    <w:rsid w:val="00D602F2"/>
    <w:rPr>
      <w:rFonts w:ascii="Arial" w:hAnsi="Arial" w:cs="Arial"/>
      <w:b/>
      <w:bCs/>
      <w:sz w:val="20"/>
      <w:szCs w:val="20"/>
    </w:rPr>
  </w:style>
  <w:style w:type="character" w:customStyle="1" w:styleId="FontStyle94">
    <w:name w:val="Font Style94"/>
    <w:uiPriority w:val="99"/>
    <w:rsid w:val="00D602F2"/>
    <w:rPr>
      <w:rFonts w:ascii="Times New Roman" w:hAnsi="Times New Roman" w:cs="Times New Roman"/>
      <w:i/>
      <w:iCs/>
      <w:sz w:val="8"/>
      <w:szCs w:val="8"/>
    </w:rPr>
  </w:style>
  <w:style w:type="character" w:customStyle="1" w:styleId="FontStyle95">
    <w:name w:val="Font Style95"/>
    <w:uiPriority w:val="99"/>
    <w:rsid w:val="00D602F2"/>
    <w:rPr>
      <w:rFonts w:ascii="Times New Roman" w:hAnsi="Times New Roman" w:cs="Times New Roman"/>
      <w:b/>
      <w:bCs/>
      <w:w w:val="200"/>
      <w:sz w:val="8"/>
      <w:szCs w:val="8"/>
    </w:rPr>
  </w:style>
  <w:style w:type="character" w:customStyle="1" w:styleId="FontStyle96">
    <w:name w:val="Font Style96"/>
    <w:uiPriority w:val="99"/>
    <w:rsid w:val="00D602F2"/>
    <w:rPr>
      <w:rFonts w:ascii="Arial" w:hAnsi="Arial" w:cs="Arial"/>
      <w:b/>
      <w:bCs/>
      <w:sz w:val="8"/>
      <w:szCs w:val="8"/>
    </w:rPr>
  </w:style>
  <w:style w:type="character" w:customStyle="1" w:styleId="FontStyle97">
    <w:name w:val="Font Style97"/>
    <w:uiPriority w:val="99"/>
    <w:rsid w:val="00D602F2"/>
    <w:rPr>
      <w:rFonts w:ascii="Times New Roman" w:hAnsi="Times New Roman" w:cs="Times New Roman"/>
      <w:i/>
      <w:iCs/>
      <w:sz w:val="8"/>
      <w:szCs w:val="8"/>
    </w:rPr>
  </w:style>
  <w:style w:type="character" w:customStyle="1" w:styleId="FontStyle98">
    <w:name w:val="Font Style98"/>
    <w:uiPriority w:val="99"/>
    <w:rsid w:val="00D602F2"/>
    <w:rPr>
      <w:rFonts w:ascii="Arial" w:hAnsi="Arial" w:cs="Arial"/>
      <w:sz w:val="22"/>
      <w:szCs w:val="22"/>
    </w:rPr>
  </w:style>
  <w:style w:type="paragraph" w:customStyle="1" w:styleId="Style55">
    <w:name w:val="Style55"/>
    <w:basedOn w:val="a6"/>
    <w:uiPriority w:val="99"/>
    <w:qFormat/>
    <w:rsid w:val="00D602F2"/>
    <w:pPr>
      <w:widowControl w:val="0"/>
      <w:autoSpaceDE w:val="0"/>
      <w:autoSpaceDN w:val="0"/>
      <w:adjustRightInd w:val="0"/>
    </w:pPr>
    <w:rPr>
      <w:sz w:val="24"/>
      <w:szCs w:val="24"/>
    </w:rPr>
  </w:style>
  <w:style w:type="paragraph" w:customStyle="1" w:styleId="Style43">
    <w:name w:val="Style43"/>
    <w:basedOn w:val="a6"/>
    <w:uiPriority w:val="99"/>
    <w:qFormat/>
    <w:rsid w:val="00D602F2"/>
    <w:pPr>
      <w:widowControl w:val="0"/>
      <w:autoSpaceDE w:val="0"/>
      <w:autoSpaceDN w:val="0"/>
      <w:adjustRightInd w:val="0"/>
    </w:pPr>
    <w:rPr>
      <w:sz w:val="24"/>
      <w:szCs w:val="24"/>
    </w:rPr>
  </w:style>
  <w:style w:type="paragraph" w:customStyle="1" w:styleId="Style12">
    <w:name w:val="Style12"/>
    <w:basedOn w:val="a6"/>
    <w:uiPriority w:val="99"/>
    <w:qFormat/>
    <w:rsid w:val="00D602F2"/>
    <w:pPr>
      <w:widowControl w:val="0"/>
      <w:autoSpaceDE w:val="0"/>
      <w:autoSpaceDN w:val="0"/>
      <w:adjustRightInd w:val="0"/>
    </w:pPr>
    <w:rPr>
      <w:sz w:val="24"/>
      <w:szCs w:val="24"/>
    </w:rPr>
  </w:style>
  <w:style w:type="paragraph" w:customStyle="1" w:styleId="Style26">
    <w:name w:val="Style26"/>
    <w:basedOn w:val="a6"/>
    <w:uiPriority w:val="99"/>
    <w:qFormat/>
    <w:rsid w:val="00D602F2"/>
    <w:pPr>
      <w:widowControl w:val="0"/>
      <w:autoSpaceDE w:val="0"/>
      <w:autoSpaceDN w:val="0"/>
      <w:adjustRightInd w:val="0"/>
    </w:pPr>
    <w:rPr>
      <w:sz w:val="24"/>
      <w:szCs w:val="24"/>
    </w:rPr>
  </w:style>
  <w:style w:type="paragraph" w:customStyle="1" w:styleId="Style33">
    <w:name w:val="Style33"/>
    <w:basedOn w:val="a6"/>
    <w:uiPriority w:val="99"/>
    <w:qFormat/>
    <w:rsid w:val="00D602F2"/>
    <w:pPr>
      <w:widowControl w:val="0"/>
      <w:autoSpaceDE w:val="0"/>
      <w:autoSpaceDN w:val="0"/>
      <w:adjustRightInd w:val="0"/>
    </w:pPr>
    <w:rPr>
      <w:sz w:val="24"/>
      <w:szCs w:val="24"/>
    </w:rPr>
  </w:style>
  <w:style w:type="paragraph" w:customStyle="1" w:styleId="Style49">
    <w:name w:val="Style49"/>
    <w:basedOn w:val="a6"/>
    <w:uiPriority w:val="99"/>
    <w:qFormat/>
    <w:rsid w:val="00D602F2"/>
    <w:pPr>
      <w:widowControl w:val="0"/>
      <w:autoSpaceDE w:val="0"/>
      <w:autoSpaceDN w:val="0"/>
      <w:adjustRightInd w:val="0"/>
    </w:pPr>
    <w:rPr>
      <w:sz w:val="24"/>
      <w:szCs w:val="24"/>
    </w:rPr>
  </w:style>
  <w:style w:type="paragraph" w:customStyle="1" w:styleId="Style51">
    <w:name w:val="Style51"/>
    <w:basedOn w:val="a6"/>
    <w:uiPriority w:val="99"/>
    <w:qFormat/>
    <w:rsid w:val="00D602F2"/>
    <w:pPr>
      <w:widowControl w:val="0"/>
      <w:autoSpaceDE w:val="0"/>
      <w:autoSpaceDN w:val="0"/>
      <w:adjustRightInd w:val="0"/>
    </w:pPr>
    <w:rPr>
      <w:sz w:val="24"/>
      <w:szCs w:val="24"/>
    </w:rPr>
  </w:style>
  <w:style w:type="character" w:customStyle="1" w:styleId="FontStyle84">
    <w:name w:val="Font Style84"/>
    <w:uiPriority w:val="99"/>
    <w:rsid w:val="00D602F2"/>
    <w:rPr>
      <w:rFonts w:ascii="Times New Roman" w:hAnsi="Times New Roman" w:cs="Times New Roman"/>
      <w:b/>
      <w:bCs/>
      <w:i/>
      <w:iCs/>
      <w:spacing w:val="-40"/>
      <w:sz w:val="38"/>
      <w:szCs w:val="38"/>
    </w:rPr>
  </w:style>
  <w:style w:type="character" w:customStyle="1" w:styleId="FontStyle85">
    <w:name w:val="Font Style85"/>
    <w:uiPriority w:val="99"/>
    <w:rsid w:val="00D602F2"/>
    <w:rPr>
      <w:rFonts w:ascii="Times New Roman" w:hAnsi="Times New Roman" w:cs="Times New Roman"/>
      <w:b/>
      <w:bCs/>
      <w:spacing w:val="-20"/>
      <w:sz w:val="32"/>
      <w:szCs w:val="32"/>
    </w:rPr>
  </w:style>
  <w:style w:type="paragraph" w:customStyle="1" w:styleId="Style1">
    <w:name w:val="Style1"/>
    <w:basedOn w:val="a6"/>
    <w:qFormat/>
    <w:rsid w:val="00D602F2"/>
    <w:pPr>
      <w:widowControl w:val="0"/>
      <w:autoSpaceDE w:val="0"/>
      <w:autoSpaceDN w:val="0"/>
      <w:adjustRightInd w:val="0"/>
    </w:pPr>
    <w:rPr>
      <w:sz w:val="24"/>
      <w:szCs w:val="24"/>
    </w:rPr>
  </w:style>
  <w:style w:type="paragraph" w:customStyle="1" w:styleId="Style3">
    <w:name w:val="Style3"/>
    <w:basedOn w:val="a6"/>
    <w:qFormat/>
    <w:rsid w:val="00D602F2"/>
    <w:pPr>
      <w:widowControl w:val="0"/>
      <w:autoSpaceDE w:val="0"/>
      <w:autoSpaceDN w:val="0"/>
      <w:adjustRightInd w:val="0"/>
    </w:pPr>
    <w:rPr>
      <w:sz w:val="24"/>
      <w:szCs w:val="24"/>
    </w:rPr>
  </w:style>
  <w:style w:type="paragraph" w:customStyle="1" w:styleId="Style5">
    <w:name w:val="Style5"/>
    <w:basedOn w:val="a6"/>
    <w:qFormat/>
    <w:rsid w:val="00D602F2"/>
    <w:pPr>
      <w:widowControl w:val="0"/>
      <w:autoSpaceDE w:val="0"/>
      <w:autoSpaceDN w:val="0"/>
      <w:adjustRightInd w:val="0"/>
    </w:pPr>
    <w:rPr>
      <w:sz w:val="24"/>
      <w:szCs w:val="24"/>
    </w:rPr>
  </w:style>
  <w:style w:type="paragraph" w:customStyle="1" w:styleId="Style10">
    <w:name w:val="Style10"/>
    <w:basedOn w:val="a6"/>
    <w:uiPriority w:val="99"/>
    <w:qFormat/>
    <w:rsid w:val="00D602F2"/>
    <w:pPr>
      <w:widowControl w:val="0"/>
      <w:autoSpaceDE w:val="0"/>
      <w:autoSpaceDN w:val="0"/>
      <w:adjustRightInd w:val="0"/>
    </w:pPr>
    <w:rPr>
      <w:sz w:val="24"/>
      <w:szCs w:val="24"/>
    </w:rPr>
  </w:style>
  <w:style w:type="paragraph" w:customStyle="1" w:styleId="Style14">
    <w:name w:val="Style14"/>
    <w:basedOn w:val="a6"/>
    <w:uiPriority w:val="99"/>
    <w:qFormat/>
    <w:rsid w:val="00D602F2"/>
    <w:pPr>
      <w:widowControl w:val="0"/>
      <w:autoSpaceDE w:val="0"/>
      <w:autoSpaceDN w:val="0"/>
      <w:adjustRightInd w:val="0"/>
    </w:pPr>
    <w:rPr>
      <w:sz w:val="24"/>
      <w:szCs w:val="24"/>
    </w:rPr>
  </w:style>
  <w:style w:type="paragraph" w:customStyle="1" w:styleId="Style15">
    <w:name w:val="Style15"/>
    <w:basedOn w:val="a6"/>
    <w:uiPriority w:val="99"/>
    <w:qFormat/>
    <w:rsid w:val="00D602F2"/>
    <w:pPr>
      <w:widowControl w:val="0"/>
      <w:autoSpaceDE w:val="0"/>
      <w:autoSpaceDN w:val="0"/>
      <w:adjustRightInd w:val="0"/>
    </w:pPr>
    <w:rPr>
      <w:sz w:val="24"/>
      <w:szCs w:val="24"/>
    </w:rPr>
  </w:style>
  <w:style w:type="paragraph" w:customStyle="1" w:styleId="Style20">
    <w:name w:val="Style20"/>
    <w:basedOn w:val="a6"/>
    <w:uiPriority w:val="99"/>
    <w:qFormat/>
    <w:rsid w:val="00D602F2"/>
    <w:pPr>
      <w:widowControl w:val="0"/>
      <w:autoSpaceDE w:val="0"/>
      <w:autoSpaceDN w:val="0"/>
      <w:adjustRightInd w:val="0"/>
    </w:pPr>
    <w:rPr>
      <w:sz w:val="24"/>
      <w:szCs w:val="24"/>
    </w:rPr>
  </w:style>
  <w:style w:type="paragraph" w:customStyle="1" w:styleId="Style25">
    <w:name w:val="Style25"/>
    <w:basedOn w:val="a6"/>
    <w:qFormat/>
    <w:rsid w:val="00D602F2"/>
    <w:pPr>
      <w:widowControl w:val="0"/>
      <w:autoSpaceDE w:val="0"/>
      <w:autoSpaceDN w:val="0"/>
      <w:adjustRightInd w:val="0"/>
    </w:pPr>
    <w:rPr>
      <w:sz w:val="24"/>
      <w:szCs w:val="24"/>
    </w:rPr>
  </w:style>
  <w:style w:type="paragraph" w:customStyle="1" w:styleId="Style30">
    <w:name w:val="Style30"/>
    <w:basedOn w:val="a6"/>
    <w:uiPriority w:val="99"/>
    <w:qFormat/>
    <w:rsid w:val="00D602F2"/>
    <w:pPr>
      <w:widowControl w:val="0"/>
      <w:autoSpaceDE w:val="0"/>
      <w:autoSpaceDN w:val="0"/>
      <w:adjustRightInd w:val="0"/>
    </w:pPr>
    <w:rPr>
      <w:sz w:val="24"/>
      <w:szCs w:val="24"/>
    </w:rPr>
  </w:style>
  <w:style w:type="paragraph" w:customStyle="1" w:styleId="Style40">
    <w:name w:val="Style40"/>
    <w:basedOn w:val="a6"/>
    <w:uiPriority w:val="99"/>
    <w:qFormat/>
    <w:rsid w:val="00D602F2"/>
    <w:pPr>
      <w:widowControl w:val="0"/>
      <w:autoSpaceDE w:val="0"/>
      <w:autoSpaceDN w:val="0"/>
      <w:adjustRightInd w:val="0"/>
    </w:pPr>
    <w:rPr>
      <w:sz w:val="24"/>
      <w:szCs w:val="24"/>
    </w:rPr>
  </w:style>
  <w:style w:type="paragraph" w:customStyle="1" w:styleId="Style52">
    <w:name w:val="Style52"/>
    <w:basedOn w:val="a6"/>
    <w:uiPriority w:val="99"/>
    <w:qFormat/>
    <w:rsid w:val="00D602F2"/>
    <w:pPr>
      <w:widowControl w:val="0"/>
      <w:autoSpaceDE w:val="0"/>
      <w:autoSpaceDN w:val="0"/>
      <w:adjustRightInd w:val="0"/>
    </w:pPr>
    <w:rPr>
      <w:sz w:val="24"/>
      <w:szCs w:val="24"/>
    </w:rPr>
  </w:style>
  <w:style w:type="paragraph" w:customStyle="1" w:styleId="Style54">
    <w:name w:val="Style54"/>
    <w:basedOn w:val="a6"/>
    <w:uiPriority w:val="99"/>
    <w:qFormat/>
    <w:rsid w:val="00D602F2"/>
    <w:pPr>
      <w:widowControl w:val="0"/>
      <w:autoSpaceDE w:val="0"/>
      <w:autoSpaceDN w:val="0"/>
      <w:adjustRightInd w:val="0"/>
    </w:pPr>
    <w:rPr>
      <w:sz w:val="24"/>
      <w:szCs w:val="24"/>
    </w:rPr>
  </w:style>
  <w:style w:type="paragraph" w:customStyle="1" w:styleId="Style63">
    <w:name w:val="Style63"/>
    <w:basedOn w:val="a6"/>
    <w:uiPriority w:val="99"/>
    <w:qFormat/>
    <w:rsid w:val="00D602F2"/>
    <w:pPr>
      <w:widowControl w:val="0"/>
      <w:autoSpaceDE w:val="0"/>
      <w:autoSpaceDN w:val="0"/>
      <w:adjustRightInd w:val="0"/>
    </w:pPr>
    <w:rPr>
      <w:sz w:val="24"/>
      <w:szCs w:val="24"/>
    </w:rPr>
  </w:style>
  <w:style w:type="paragraph" w:customStyle="1" w:styleId="Style65">
    <w:name w:val="Style65"/>
    <w:basedOn w:val="a6"/>
    <w:uiPriority w:val="99"/>
    <w:qFormat/>
    <w:rsid w:val="00D602F2"/>
    <w:pPr>
      <w:widowControl w:val="0"/>
      <w:autoSpaceDE w:val="0"/>
      <w:autoSpaceDN w:val="0"/>
      <w:adjustRightInd w:val="0"/>
    </w:pPr>
    <w:rPr>
      <w:sz w:val="24"/>
      <w:szCs w:val="24"/>
    </w:rPr>
  </w:style>
  <w:style w:type="paragraph" w:customStyle="1" w:styleId="Style66">
    <w:name w:val="Style66"/>
    <w:basedOn w:val="a6"/>
    <w:uiPriority w:val="99"/>
    <w:qFormat/>
    <w:rsid w:val="00D602F2"/>
    <w:pPr>
      <w:widowControl w:val="0"/>
      <w:autoSpaceDE w:val="0"/>
      <w:autoSpaceDN w:val="0"/>
      <w:adjustRightInd w:val="0"/>
    </w:pPr>
    <w:rPr>
      <w:sz w:val="24"/>
      <w:szCs w:val="24"/>
    </w:rPr>
  </w:style>
  <w:style w:type="paragraph" w:customStyle="1" w:styleId="Style68">
    <w:name w:val="Style68"/>
    <w:basedOn w:val="a6"/>
    <w:uiPriority w:val="99"/>
    <w:qFormat/>
    <w:rsid w:val="00D602F2"/>
    <w:pPr>
      <w:widowControl w:val="0"/>
      <w:autoSpaceDE w:val="0"/>
      <w:autoSpaceDN w:val="0"/>
      <w:adjustRightInd w:val="0"/>
    </w:pPr>
    <w:rPr>
      <w:sz w:val="24"/>
      <w:szCs w:val="24"/>
    </w:rPr>
  </w:style>
  <w:style w:type="paragraph" w:customStyle="1" w:styleId="Style69">
    <w:name w:val="Style69"/>
    <w:basedOn w:val="a6"/>
    <w:uiPriority w:val="99"/>
    <w:qFormat/>
    <w:rsid w:val="00D602F2"/>
    <w:pPr>
      <w:widowControl w:val="0"/>
      <w:autoSpaceDE w:val="0"/>
      <w:autoSpaceDN w:val="0"/>
      <w:adjustRightInd w:val="0"/>
    </w:pPr>
    <w:rPr>
      <w:sz w:val="24"/>
      <w:szCs w:val="24"/>
    </w:rPr>
  </w:style>
  <w:style w:type="character" w:customStyle="1" w:styleId="FontStyle73">
    <w:name w:val="Font Style73"/>
    <w:uiPriority w:val="99"/>
    <w:rsid w:val="00D602F2"/>
    <w:rPr>
      <w:rFonts w:ascii="Times New Roman" w:hAnsi="Times New Roman" w:cs="Times New Roman"/>
      <w:sz w:val="52"/>
      <w:szCs w:val="52"/>
    </w:rPr>
  </w:style>
  <w:style w:type="character" w:customStyle="1" w:styleId="FontStyle74">
    <w:name w:val="Font Style74"/>
    <w:uiPriority w:val="99"/>
    <w:rsid w:val="00D602F2"/>
    <w:rPr>
      <w:rFonts w:ascii="Times New Roman" w:hAnsi="Times New Roman" w:cs="Times New Roman"/>
      <w:sz w:val="40"/>
      <w:szCs w:val="40"/>
    </w:rPr>
  </w:style>
  <w:style w:type="character" w:customStyle="1" w:styleId="FontStyle75">
    <w:name w:val="Font Style75"/>
    <w:uiPriority w:val="99"/>
    <w:rsid w:val="00D602F2"/>
    <w:rPr>
      <w:rFonts w:ascii="Times New Roman" w:hAnsi="Times New Roman" w:cs="Times New Roman"/>
      <w:i/>
      <w:iCs/>
      <w:sz w:val="10"/>
      <w:szCs w:val="10"/>
    </w:rPr>
  </w:style>
  <w:style w:type="character" w:customStyle="1" w:styleId="FontStyle76">
    <w:name w:val="Font Style76"/>
    <w:uiPriority w:val="99"/>
    <w:rsid w:val="00D602F2"/>
    <w:rPr>
      <w:rFonts w:ascii="Times New Roman" w:hAnsi="Times New Roman" w:cs="Times New Roman"/>
      <w:i/>
      <w:iCs/>
      <w:sz w:val="8"/>
      <w:szCs w:val="8"/>
    </w:rPr>
  </w:style>
  <w:style w:type="character" w:customStyle="1" w:styleId="FontStyle77">
    <w:name w:val="Font Style77"/>
    <w:uiPriority w:val="99"/>
    <w:rsid w:val="00D602F2"/>
    <w:rPr>
      <w:rFonts w:ascii="Arial" w:hAnsi="Arial" w:cs="Arial"/>
      <w:b/>
      <w:bCs/>
      <w:sz w:val="22"/>
      <w:szCs w:val="22"/>
    </w:rPr>
  </w:style>
  <w:style w:type="character" w:customStyle="1" w:styleId="FontStyle99">
    <w:name w:val="Font Style99"/>
    <w:uiPriority w:val="99"/>
    <w:rsid w:val="00D602F2"/>
    <w:rPr>
      <w:rFonts w:ascii="Times New Roman" w:hAnsi="Times New Roman" w:cs="Times New Roman"/>
      <w:sz w:val="20"/>
      <w:szCs w:val="20"/>
    </w:rPr>
  </w:style>
  <w:style w:type="character" w:customStyle="1" w:styleId="FontStyle100">
    <w:name w:val="Font Style100"/>
    <w:uiPriority w:val="99"/>
    <w:rsid w:val="00D602F2"/>
    <w:rPr>
      <w:rFonts w:ascii="Times New Roman" w:hAnsi="Times New Roman" w:cs="Times New Roman"/>
      <w:b/>
      <w:bCs/>
      <w:spacing w:val="-20"/>
      <w:sz w:val="18"/>
      <w:szCs w:val="18"/>
    </w:rPr>
  </w:style>
  <w:style w:type="character" w:customStyle="1" w:styleId="FontStyle118">
    <w:name w:val="Font Style118"/>
    <w:uiPriority w:val="99"/>
    <w:rsid w:val="00D602F2"/>
    <w:rPr>
      <w:rFonts w:ascii="Arial" w:hAnsi="Arial" w:cs="Arial"/>
      <w:sz w:val="22"/>
      <w:szCs w:val="22"/>
    </w:rPr>
  </w:style>
  <w:style w:type="character" w:customStyle="1" w:styleId="FontStyle125">
    <w:name w:val="Font Style125"/>
    <w:uiPriority w:val="99"/>
    <w:rsid w:val="00D602F2"/>
    <w:rPr>
      <w:rFonts w:ascii="Times New Roman" w:hAnsi="Times New Roman" w:cs="Times New Roman"/>
      <w:b/>
      <w:bCs/>
      <w:sz w:val="24"/>
      <w:szCs w:val="24"/>
    </w:rPr>
  </w:style>
  <w:style w:type="character" w:customStyle="1" w:styleId="FontStyle161">
    <w:name w:val="Font Style161"/>
    <w:uiPriority w:val="99"/>
    <w:rsid w:val="00D602F2"/>
    <w:rPr>
      <w:rFonts w:ascii="Franklin Gothic Demi" w:hAnsi="Franklin Gothic Demi" w:cs="Franklin Gothic Demi"/>
      <w:sz w:val="30"/>
      <w:szCs w:val="30"/>
    </w:rPr>
  </w:style>
  <w:style w:type="character" w:customStyle="1" w:styleId="FontStyle162">
    <w:name w:val="Font Style162"/>
    <w:uiPriority w:val="99"/>
    <w:rsid w:val="00D602F2"/>
    <w:rPr>
      <w:rFonts w:ascii="Times New Roman" w:hAnsi="Times New Roman" w:cs="Times New Roman"/>
      <w:b/>
      <w:bCs/>
      <w:sz w:val="26"/>
      <w:szCs w:val="26"/>
    </w:rPr>
  </w:style>
  <w:style w:type="paragraph" w:customStyle="1" w:styleId="Style73">
    <w:name w:val="Style73"/>
    <w:basedOn w:val="a6"/>
    <w:uiPriority w:val="99"/>
    <w:qFormat/>
    <w:rsid w:val="00D602F2"/>
    <w:pPr>
      <w:widowControl w:val="0"/>
      <w:autoSpaceDE w:val="0"/>
      <w:autoSpaceDN w:val="0"/>
      <w:adjustRightInd w:val="0"/>
    </w:pPr>
    <w:rPr>
      <w:sz w:val="24"/>
      <w:szCs w:val="24"/>
    </w:rPr>
  </w:style>
  <w:style w:type="paragraph" w:customStyle="1" w:styleId="Style74">
    <w:name w:val="Style74"/>
    <w:basedOn w:val="a6"/>
    <w:uiPriority w:val="99"/>
    <w:qFormat/>
    <w:rsid w:val="00D602F2"/>
    <w:pPr>
      <w:widowControl w:val="0"/>
      <w:autoSpaceDE w:val="0"/>
      <w:autoSpaceDN w:val="0"/>
      <w:adjustRightInd w:val="0"/>
    </w:pPr>
    <w:rPr>
      <w:sz w:val="24"/>
      <w:szCs w:val="24"/>
    </w:rPr>
  </w:style>
  <w:style w:type="paragraph" w:customStyle="1" w:styleId="Style76">
    <w:name w:val="Style76"/>
    <w:basedOn w:val="a6"/>
    <w:uiPriority w:val="99"/>
    <w:qFormat/>
    <w:rsid w:val="00D602F2"/>
    <w:pPr>
      <w:widowControl w:val="0"/>
      <w:autoSpaceDE w:val="0"/>
      <w:autoSpaceDN w:val="0"/>
      <w:adjustRightInd w:val="0"/>
    </w:pPr>
    <w:rPr>
      <w:sz w:val="24"/>
      <w:szCs w:val="24"/>
    </w:rPr>
  </w:style>
  <w:style w:type="paragraph" w:customStyle="1" w:styleId="Style77">
    <w:name w:val="Style77"/>
    <w:basedOn w:val="a6"/>
    <w:uiPriority w:val="99"/>
    <w:qFormat/>
    <w:rsid w:val="00D602F2"/>
    <w:pPr>
      <w:widowControl w:val="0"/>
      <w:autoSpaceDE w:val="0"/>
      <w:autoSpaceDN w:val="0"/>
      <w:adjustRightInd w:val="0"/>
    </w:pPr>
    <w:rPr>
      <w:sz w:val="24"/>
      <w:szCs w:val="24"/>
    </w:rPr>
  </w:style>
  <w:style w:type="paragraph" w:customStyle="1" w:styleId="Style78">
    <w:name w:val="Style78"/>
    <w:basedOn w:val="a6"/>
    <w:uiPriority w:val="99"/>
    <w:qFormat/>
    <w:rsid w:val="00D602F2"/>
    <w:pPr>
      <w:widowControl w:val="0"/>
      <w:autoSpaceDE w:val="0"/>
      <w:autoSpaceDN w:val="0"/>
      <w:adjustRightInd w:val="0"/>
    </w:pPr>
    <w:rPr>
      <w:sz w:val="24"/>
      <w:szCs w:val="24"/>
    </w:rPr>
  </w:style>
  <w:style w:type="paragraph" w:customStyle="1" w:styleId="Style82">
    <w:name w:val="Style82"/>
    <w:basedOn w:val="a6"/>
    <w:uiPriority w:val="99"/>
    <w:qFormat/>
    <w:rsid w:val="00D602F2"/>
    <w:pPr>
      <w:widowControl w:val="0"/>
      <w:autoSpaceDE w:val="0"/>
      <w:autoSpaceDN w:val="0"/>
      <w:adjustRightInd w:val="0"/>
    </w:pPr>
    <w:rPr>
      <w:sz w:val="24"/>
      <w:szCs w:val="24"/>
    </w:rPr>
  </w:style>
  <w:style w:type="paragraph" w:customStyle="1" w:styleId="Style83">
    <w:name w:val="Style83"/>
    <w:basedOn w:val="a6"/>
    <w:uiPriority w:val="99"/>
    <w:qFormat/>
    <w:rsid w:val="00D602F2"/>
    <w:pPr>
      <w:widowControl w:val="0"/>
      <w:autoSpaceDE w:val="0"/>
      <w:autoSpaceDN w:val="0"/>
      <w:adjustRightInd w:val="0"/>
    </w:pPr>
    <w:rPr>
      <w:sz w:val="24"/>
      <w:szCs w:val="24"/>
    </w:rPr>
  </w:style>
  <w:style w:type="paragraph" w:customStyle="1" w:styleId="Style84">
    <w:name w:val="Style84"/>
    <w:basedOn w:val="a6"/>
    <w:uiPriority w:val="99"/>
    <w:qFormat/>
    <w:rsid w:val="00D602F2"/>
    <w:pPr>
      <w:widowControl w:val="0"/>
      <w:autoSpaceDE w:val="0"/>
      <w:autoSpaceDN w:val="0"/>
      <w:adjustRightInd w:val="0"/>
    </w:pPr>
    <w:rPr>
      <w:sz w:val="24"/>
      <w:szCs w:val="24"/>
    </w:rPr>
  </w:style>
  <w:style w:type="paragraph" w:customStyle="1" w:styleId="Style85">
    <w:name w:val="Style85"/>
    <w:basedOn w:val="a6"/>
    <w:uiPriority w:val="99"/>
    <w:qFormat/>
    <w:rsid w:val="00D602F2"/>
    <w:pPr>
      <w:widowControl w:val="0"/>
      <w:autoSpaceDE w:val="0"/>
      <w:autoSpaceDN w:val="0"/>
      <w:adjustRightInd w:val="0"/>
    </w:pPr>
    <w:rPr>
      <w:sz w:val="24"/>
      <w:szCs w:val="24"/>
    </w:rPr>
  </w:style>
  <w:style w:type="paragraph" w:customStyle="1" w:styleId="Style86">
    <w:name w:val="Style86"/>
    <w:basedOn w:val="a6"/>
    <w:uiPriority w:val="99"/>
    <w:qFormat/>
    <w:rsid w:val="00D602F2"/>
    <w:pPr>
      <w:widowControl w:val="0"/>
      <w:autoSpaceDE w:val="0"/>
      <w:autoSpaceDN w:val="0"/>
      <w:adjustRightInd w:val="0"/>
    </w:pPr>
    <w:rPr>
      <w:sz w:val="24"/>
      <w:szCs w:val="24"/>
    </w:rPr>
  </w:style>
  <w:style w:type="paragraph" w:customStyle="1" w:styleId="Style87">
    <w:name w:val="Style87"/>
    <w:basedOn w:val="a6"/>
    <w:uiPriority w:val="99"/>
    <w:qFormat/>
    <w:rsid w:val="00D602F2"/>
    <w:pPr>
      <w:widowControl w:val="0"/>
      <w:autoSpaceDE w:val="0"/>
      <w:autoSpaceDN w:val="0"/>
      <w:adjustRightInd w:val="0"/>
    </w:pPr>
    <w:rPr>
      <w:sz w:val="24"/>
      <w:szCs w:val="24"/>
    </w:rPr>
  </w:style>
  <w:style w:type="paragraph" w:customStyle="1" w:styleId="Style88">
    <w:name w:val="Style88"/>
    <w:basedOn w:val="a6"/>
    <w:uiPriority w:val="99"/>
    <w:qFormat/>
    <w:rsid w:val="00D602F2"/>
    <w:pPr>
      <w:widowControl w:val="0"/>
      <w:autoSpaceDE w:val="0"/>
      <w:autoSpaceDN w:val="0"/>
      <w:adjustRightInd w:val="0"/>
    </w:pPr>
    <w:rPr>
      <w:sz w:val="24"/>
      <w:szCs w:val="24"/>
    </w:rPr>
  </w:style>
  <w:style w:type="paragraph" w:customStyle="1" w:styleId="Style89">
    <w:name w:val="Style89"/>
    <w:basedOn w:val="a6"/>
    <w:uiPriority w:val="99"/>
    <w:qFormat/>
    <w:rsid w:val="00D602F2"/>
    <w:pPr>
      <w:widowControl w:val="0"/>
      <w:autoSpaceDE w:val="0"/>
      <w:autoSpaceDN w:val="0"/>
      <w:adjustRightInd w:val="0"/>
    </w:pPr>
    <w:rPr>
      <w:sz w:val="24"/>
      <w:szCs w:val="24"/>
    </w:rPr>
  </w:style>
  <w:style w:type="paragraph" w:customStyle="1" w:styleId="Style90">
    <w:name w:val="Style90"/>
    <w:basedOn w:val="a6"/>
    <w:uiPriority w:val="99"/>
    <w:qFormat/>
    <w:rsid w:val="00D602F2"/>
    <w:pPr>
      <w:widowControl w:val="0"/>
      <w:autoSpaceDE w:val="0"/>
      <w:autoSpaceDN w:val="0"/>
      <w:adjustRightInd w:val="0"/>
    </w:pPr>
    <w:rPr>
      <w:sz w:val="24"/>
      <w:szCs w:val="24"/>
    </w:rPr>
  </w:style>
  <w:style w:type="paragraph" w:customStyle="1" w:styleId="Style91">
    <w:name w:val="Style91"/>
    <w:basedOn w:val="a6"/>
    <w:uiPriority w:val="99"/>
    <w:qFormat/>
    <w:rsid w:val="00D602F2"/>
    <w:pPr>
      <w:widowControl w:val="0"/>
      <w:autoSpaceDE w:val="0"/>
      <w:autoSpaceDN w:val="0"/>
      <w:adjustRightInd w:val="0"/>
    </w:pPr>
    <w:rPr>
      <w:sz w:val="24"/>
      <w:szCs w:val="24"/>
    </w:rPr>
  </w:style>
  <w:style w:type="paragraph" w:customStyle="1" w:styleId="Style92">
    <w:name w:val="Style92"/>
    <w:basedOn w:val="a6"/>
    <w:uiPriority w:val="99"/>
    <w:qFormat/>
    <w:rsid w:val="00D602F2"/>
    <w:pPr>
      <w:widowControl w:val="0"/>
      <w:autoSpaceDE w:val="0"/>
      <w:autoSpaceDN w:val="0"/>
      <w:adjustRightInd w:val="0"/>
    </w:pPr>
    <w:rPr>
      <w:sz w:val="24"/>
      <w:szCs w:val="24"/>
    </w:rPr>
  </w:style>
  <w:style w:type="paragraph" w:customStyle="1" w:styleId="Style93">
    <w:name w:val="Style93"/>
    <w:basedOn w:val="a6"/>
    <w:uiPriority w:val="99"/>
    <w:qFormat/>
    <w:rsid w:val="00D602F2"/>
    <w:pPr>
      <w:widowControl w:val="0"/>
      <w:autoSpaceDE w:val="0"/>
      <w:autoSpaceDN w:val="0"/>
      <w:adjustRightInd w:val="0"/>
    </w:pPr>
    <w:rPr>
      <w:sz w:val="24"/>
      <w:szCs w:val="24"/>
    </w:rPr>
  </w:style>
  <w:style w:type="character" w:customStyle="1" w:styleId="FontStyle102">
    <w:name w:val="Font Style102"/>
    <w:uiPriority w:val="99"/>
    <w:rsid w:val="00D602F2"/>
    <w:rPr>
      <w:rFonts w:ascii="Arial" w:hAnsi="Arial" w:cs="Arial"/>
      <w:sz w:val="14"/>
      <w:szCs w:val="14"/>
    </w:rPr>
  </w:style>
  <w:style w:type="character" w:customStyle="1" w:styleId="FontStyle103">
    <w:name w:val="Font Style103"/>
    <w:uiPriority w:val="99"/>
    <w:rsid w:val="00D602F2"/>
    <w:rPr>
      <w:rFonts w:ascii="Tahoma" w:hAnsi="Tahoma" w:cs="Tahoma"/>
      <w:sz w:val="8"/>
      <w:szCs w:val="8"/>
    </w:rPr>
  </w:style>
  <w:style w:type="character" w:customStyle="1" w:styleId="FontStyle104">
    <w:name w:val="Font Style104"/>
    <w:uiPriority w:val="99"/>
    <w:rsid w:val="00D602F2"/>
    <w:rPr>
      <w:rFonts w:ascii="Tahoma" w:hAnsi="Tahoma" w:cs="Tahoma"/>
      <w:sz w:val="10"/>
      <w:szCs w:val="10"/>
    </w:rPr>
  </w:style>
  <w:style w:type="character" w:customStyle="1" w:styleId="FontStyle105">
    <w:name w:val="Font Style105"/>
    <w:uiPriority w:val="99"/>
    <w:rsid w:val="00D602F2"/>
    <w:rPr>
      <w:rFonts w:ascii="Times New Roman" w:hAnsi="Times New Roman" w:cs="Times New Roman"/>
      <w:sz w:val="20"/>
      <w:szCs w:val="20"/>
    </w:rPr>
  </w:style>
  <w:style w:type="character" w:customStyle="1" w:styleId="FontStyle106">
    <w:name w:val="Font Style106"/>
    <w:uiPriority w:val="99"/>
    <w:rsid w:val="00D602F2"/>
    <w:rPr>
      <w:rFonts w:ascii="Times New Roman" w:hAnsi="Times New Roman" w:cs="Times New Roman"/>
      <w:spacing w:val="-10"/>
      <w:sz w:val="20"/>
      <w:szCs w:val="20"/>
    </w:rPr>
  </w:style>
  <w:style w:type="character" w:customStyle="1" w:styleId="FontStyle107">
    <w:name w:val="Font Style107"/>
    <w:uiPriority w:val="99"/>
    <w:rsid w:val="00D602F2"/>
    <w:rPr>
      <w:rFonts w:ascii="Tahoma" w:hAnsi="Tahoma" w:cs="Tahoma"/>
      <w:i/>
      <w:iCs/>
      <w:spacing w:val="-40"/>
      <w:sz w:val="38"/>
      <w:szCs w:val="38"/>
    </w:rPr>
  </w:style>
  <w:style w:type="character" w:customStyle="1" w:styleId="FontStyle108">
    <w:name w:val="Font Style108"/>
    <w:uiPriority w:val="99"/>
    <w:rsid w:val="00D602F2"/>
    <w:rPr>
      <w:rFonts w:ascii="Tahoma" w:hAnsi="Tahoma" w:cs="Tahoma"/>
      <w:b/>
      <w:bCs/>
      <w:sz w:val="12"/>
      <w:szCs w:val="12"/>
    </w:rPr>
  </w:style>
  <w:style w:type="character" w:customStyle="1" w:styleId="FontStyle109">
    <w:name w:val="Font Style109"/>
    <w:uiPriority w:val="99"/>
    <w:rsid w:val="00D602F2"/>
    <w:rPr>
      <w:rFonts w:ascii="Times New Roman" w:hAnsi="Times New Roman" w:cs="Times New Roman"/>
      <w:smallCaps/>
      <w:sz w:val="16"/>
      <w:szCs w:val="16"/>
    </w:rPr>
  </w:style>
  <w:style w:type="character" w:customStyle="1" w:styleId="FontStyle110">
    <w:name w:val="Font Style110"/>
    <w:rsid w:val="00D602F2"/>
    <w:rPr>
      <w:rFonts w:ascii="Arial" w:hAnsi="Arial" w:cs="Arial"/>
      <w:sz w:val="26"/>
      <w:szCs w:val="26"/>
    </w:rPr>
  </w:style>
  <w:style w:type="character" w:customStyle="1" w:styleId="FontStyle111">
    <w:name w:val="Font Style111"/>
    <w:uiPriority w:val="99"/>
    <w:rsid w:val="00D602F2"/>
    <w:rPr>
      <w:rFonts w:ascii="Arial" w:hAnsi="Arial" w:cs="Arial"/>
      <w:sz w:val="54"/>
      <w:szCs w:val="54"/>
    </w:rPr>
  </w:style>
  <w:style w:type="character" w:customStyle="1" w:styleId="FontStyle112">
    <w:name w:val="Font Style112"/>
    <w:uiPriority w:val="99"/>
    <w:rsid w:val="00D602F2"/>
    <w:rPr>
      <w:rFonts w:ascii="Trebuchet MS" w:hAnsi="Trebuchet MS" w:cs="Trebuchet MS"/>
      <w:smallCaps/>
      <w:spacing w:val="10"/>
      <w:sz w:val="14"/>
      <w:szCs w:val="14"/>
    </w:rPr>
  </w:style>
  <w:style w:type="character" w:customStyle="1" w:styleId="FontStyle113">
    <w:name w:val="Font Style113"/>
    <w:uiPriority w:val="99"/>
    <w:rsid w:val="00D602F2"/>
    <w:rPr>
      <w:rFonts w:ascii="Times New Roman" w:hAnsi="Times New Roman" w:cs="Times New Roman"/>
      <w:i/>
      <w:iCs/>
      <w:sz w:val="20"/>
      <w:szCs w:val="20"/>
    </w:rPr>
  </w:style>
  <w:style w:type="character" w:customStyle="1" w:styleId="FontStyle114">
    <w:name w:val="Font Style114"/>
    <w:uiPriority w:val="99"/>
    <w:rsid w:val="00D602F2"/>
    <w:rPr>
      <w:rFonts w:ascii="Arial" w:hAnsi="Arial" w:cs="Arial"/>
      <w:b/>
      <w:bCs/>
      <w:sz w:val="14"/>
      <w:szCs w:val="14"/>
    </w:rPr>
  </w:style>
  <w:style w:type="character" w:customStyle="1" w:styleId="FontStyle115">
    <w:name w:val="Font Style115"/>
    <w:uiPriority w:val="99"/>
    <w:rsid w:val="00D602F2"/>
    <w:rPr>
      <w:rFonts w:ascii="Arial" w:hAnsi="Arial" w:cs="Arial"/>
      <w:sz w:val="26"/>
      <w:szCs w:val="26"/>
    </w:rPr>
  </w:style>
  <w:style w:type="character" w:customStyle="1" w:styleId="FontStyle116">
    <w:name w:val="Font Style116"/>
    <w:uiPriority w:val="99"/>
    <w:rsid w:val="00D602F2"/>
    <w:rPr>
      <w:rFonts w:ascii="Arial" w:hAnsi="Arial" w:cs="Arial"/>
      <w:b/>
      <w:bCs/>
      <w:spacing w:val="-10"/>
      <w:sz w:val="18"/>
      <w:szCs w:val="18"/>
    </w:rPr>
  </w:style>
  <w:style w:type="character" w:customStyle="1" w:styleId="FontStyle117">
    <w:name w:val="Font Style117"/>
    <w:uiPriority w:val="99"/>
    <w:rsid w:val="00D602F2"/>
    <w:rPr>
      <w:rFonts w:ascii="Arial" w:hAnsi="Arial" w:cs="Arial"/>
      <w:b/>
      <w:bCs/>
      <w:sz w:val="14"/>
      <w:szCs w:val="14"/>
    </w:rPr>
  </w:style>
  <w:style w:type="character" w:customStyle="1" w:styleId="FontStyle121">
    <w:name w:val="Font Style121"/>
    <w:uiPriority w:val="99"/>
    <w:rsid w:val="00D602F2"/>
    <w:rPr>
      <w:rFonts w:ascii="Arial" w:hAnsi="Arial" w:cs="Arial"/>
      <w:sz w:val="14"/>
      <w:szCs w:val="14"/>
    </w:rPr>
  </w:style>
  <w:style w:type="character" w:customStyle="1" w:styleId="FontStyle122">
    <w:name w:val="Font Style122"/>
    <w:uiPriority w:val="99"/>
    <w:rsid w:val="00D602F2"/>
    <w:rPr>
      <w:rFonts w:ascii="Arial" w:hAnsi="Arial" w:cs="Arial"/>
      <w:spacing w:val="10"/>
      <w:sz w:val="22"/>
      <w:szCs w:val="22"/>
    </w:rPr>
  </w:style>
  <w:style w:type="character" w:customStyle="1" w:styleId="FontStyle123">
    <w:name w:val="Font Style123"/>
    <w:uiPriority w:val="99"/>
    <w:rsid w:val="00D602F2"/>
    <w:rPr>
      <w:rFonts w:ascii="Arial" w:hAnsi="Arial" w:cs="Arial"/>
      <w:spacing w:val="-20"/>
      <w:sz w:val="22"/>
      <w:szCs w:val="22"/>
    </w:rPr>
  </w:style>
  <w:style w:type="character" w:customStyle="1" w:styleId="FontStyle124">
    <w:name w:val="Font Style124"/>
    <w:uiPriority w:val="99"/>
    <w:rsid w:val="00D602F2"/>
    <w:rPr>
      <w:rFonts w:ascii="Courier New" w:hAnsi="Courier New" w:cs="Courier New"/>
      <w:b/>
      <w:bCs/>
      <w:spacing w:val="-20"/>
      <w:sz w:val="32"/>
      <w:szCs w:val="32"/>
    </w:rPr>
  </w:style>
  <w:style w:type="character" w:customStyle="1" w:styleId="FontStyle126">
    <w:name w:val="Font Style126"/>
    <w:uiPriority w:val="99"/>
    <w:rsid w:val="00D602F2"/>
    <w:rPr>
      <w:rFonts w:ascii="Times New Roman" w:hAnsi="Times New Roman" w:cs="Times New Roman"/>
      <w:b/>
      <w:bCs/>
      <w:sz w:val="12"/>
      <w:szCs w:val="12"/>
    </w:rPr>
  </w:style>
  <w:style w:type="character" w:customStyle="1" w:styleId="FontStyle127">
    <w:name w:val="Font Style127"/>
    <w:uiPriority w:val="99"/>
    <w:rsid w:val="00D602F2"/>
    <w:rPr>
      <w:rFonts w:ascii="Times New Roman" w:hAnsi="Times New Roman" w:cs="Times New Roman"/>
      <w:smallCaps/>
      <w:sz w:val="24"/>
      <w:szCs w:val="24"/>
    </w:rPr>
  </w:style>
  <w:style w:type="character" w:customStyle="1" w:styleId="FontStyle128">
    <w:name w:val="Font Style128"/>
    <w:uiPriority w:val="99"/>
    <w:rsid w:val="00D602F2"/>
    <w:rPr>
      <w:rFonts w:ascii="Times New Roman" w:hAnsi="Times New Roman" w:cs="Times New Roman"/>
      <w:sz w:val="38"/>
      <w:szCs w:val="38"/>
    </w:rPr>
  </w:style>
  <w:style w:type="character" w:customStyle="1" w:styleId="FontStyle129">
    <w:name w:val="Font Style129"/>
    <w:uiPriority w:val="99"/>
    <w:rsid w:val="00D602F2"/>
    <w:rPr>
      <w:rFonts w:ascii="Times New Roman" w:hAnsi="Times New Roman" w:cs="Times New Roman"/>
      <w:b/>
      <w:bCs/>
      <w:sz w:val="22"/>
      <w:szCs w:val="22"/>
    </w:rPr>
  </w:style>
  <w:style w:type="character" w:customStyle="1" w:styleId="FontStyle130">
    <w:name w:val="Font Style130"/>
    <w:uiPriority w:val="99"/>
    <w:rsid w:val="00D602F2"/>
    <w:rPr>
      <w:rFonts w:ascii="Times New Roman" w:hAnsi="Times New Roman" w:cs="Times New Roman"/>
      <w:sz w:val="32"/>
      <w:szCs w:val="32"/>
    </w:rPr>
  </w:style>
  <w:style w:type="character" w:customStyle="1" w:styleId="FontStyle131">
    <w:name w:val="Font Style131"/>
    <w:uiPriority w:val="99"/>
    <w:rsid w:val="00D602F2"/>
    <w:rPr>
      <w:rFonts w:ascii="Tahoma" w:hAnsi="Tahoma" w:cs="Tahoma"/>
      <w:sz w:val="60"/>
      <w:szCs w:val="60"/>
    </w:rPr>
  </w:style>
  <w:style w:type="character" w:customStyle="1" w:styleId="FontStyle132">
    <w:name w:val="Font Style132"/>
    <w:uiPriority w:val="99"/>
    <w:rsid w:val="00D602F2"/>
    <w:rPr>
      <w:rFonts w:ascii="Candara" w:hAnsi="Candara" w:cs="Candara"/>
      <w:i/>
      <w:iCs/>
      <w:sz w:val="42"/>
      <w:szCs w:val="42"/>
    </w:rPr>
  </w:style>
  <w:style w:type="character" w:customStyle="1" w:styleId="FontStyle133">
    <w:name w:val="Font Style133"/>
    <w:uiPriority w:val="99"/>
    <w:rsid w:val="00D602F2"/>
    <w:rPr>
      <w:rFonts w:ascii="Times New Roman" w:hAnsi="Times New Roman" w:cs="Times New Roman"/>
      <w:b/>
      <w:bCs/>
      <w:spacing w:val="-10"/>
      <w:sz w:val="26"/>
      <w:szCs w:val="26"/>
    </w:rPr>
  </w:style>
  <w:style w:type="character" w:customStyle="1" w:styleId="FontStyle134">
    <w:name w:val="Font Style134"/>
    <w:uiPriority w:val="99"/>
    <w:rsid w:val="00D602F2"/>
    <w:rPr>
      <w:rFonts w:ascii="Franklin Gothic Demi" w:hAnsi="Franklin Gothic Demi" w:cs="Franklin Gothic Demi"/>
      <w:b/>
      <w:bCs/>
      <w:sz w:val="8"/>
      <w:szCs w:val="8"/>
    </w:rPr>
  </w:style>
  <w:style w:type="character" w:customStyle="1" w:styleId="FontStyle135">
    <w:name w:val="Font Style135"/>
    <w:uiPriority w:val="99"/>
    <w:rsid w:val="00D602F2"/>
    <w:rPr>
      <w:rFonts w:ascii="Times New Roman" w:hAnsi="Times New Roman" w:cs="Times New Roman"/>
      <w:sz w:val="22"/>
      <w:szCs w:val="22"/>
    </w:rPr>
  </w:style>
  <w:style w:type="character" w:customStyle="1" w:styleId="FontStyle136">
    <w:name w:val="Font Style136"/>
    <w:uiPriority w:val="99"/>
    <w:rsid w:val="00D602F2"/>
    <w:rPr>
      <w:rFonts w:ascii="Times New Roman" w:hAnsi="Times New Roman" w:cs="Times New Roman"/>
      <w:b/>
      <w:bCs/>
      <w:i/>
      <w:iCs/>
      <w:sz w:val="14"/>
      <w:szCs w:val="14"/>
    </w:rPr>
  </w:style>
  <w:style w:type="character" w:customStyle="1" w:styleId="FontStyle137">
    <w:name w:val="Font Style137"/>
    <w:uiPriority w:val="99"/>
    <w:rsid w:val="00D602F2"/>
    <w:rPr>
      <w:rFonts w:ascii="Courier New" w:hAnsi="Courier New" w:cs="Courier New"/>
      <w:i/>
      <w:iCs/>
      <w:sz w:val="30"/>
      <w:szCs w:val="30"/>
    </w:rPr>
  </w:style>
  <w:style w:type="character" w:customStyle="1" w:styleId="FontStyle138">
    <w:name w:val="Font Style138"/>
    <w:uiPriority w:val="99"/>
    <w:rsid w:val="00D602F2"/>
    <w:rPr>
      <w:rFonts w:ascii="Franklin Gothic Demi" w:hAnsi="Franklin Gothic Demi" w:cs="Franklin Gothic Demi"/>
      <w:b/>
      <w:bCs/>
      <w:sz w:val="8"/>
      <w:szCs w:val="8"/>
    </w:rPr>
  </w:style>
  <w:style w:type="character" w:customStyle="1" w:styleId="FontStyle140">
    <w:name w:val="Font Style140"/>
    <w:uiPriority w:val="99"/>
    <w:rsid w:val="00D602F2"/>
    <w:rPr>
      <w:rFonts w:ascii="Times New Roman" w:hAnsi="Times New Roman" w:cs="Times New Roman"/>
      <w:b/>
      <w:bCs/>
      <w:sz w:val="28"/>
      <w:szCs w:val="28"/>
    </w:rPr>
  </w:style>
  <w:style w:type="character" w:customStyle="1" w:styleId="FontStyle141">
    <w:name w:val="Font Style141"/>
    <w:uiPriority w:val="99"/>
    <w:rsid w:val="00D602F2"/>
    <w:rPr>
      <w:rFonts w:ascii="Times New Roman" w:hAnsi="Times New Roman" w:cs="Times New Roman"/>
      <w:sz w:val="22"/>
      <w:szCs w:val="22"/>
    </w:rPr>
  </w:style>
  <w:style w:type="character" w:customStyle="1" w:styleId="FontStyle142">
    <w:name w:val="Font Style142"/>
    <w:uiPriority w:val="99"/>
    <w:rsid w:val="00D602F2"/>
    <w:rPr>
      <w:rFonts w:ascii="Times New Roman" w:hAnsi="Times New Roman" w:cs="Times New Roman"/>
      <w:b/>
      <w:bCs/>
      <w:sz w:val="20"/>
      <w:szCs w:val="20"/>
    </w:rPr>
  </w:style>
  <w:style w:type="character" w:customStyle="1" w:styleId="FontStyle143">
    <w:name w:val="Font Style143"/>
    <w:uiPriority w:val="99"/>
    <w:rsid w:val="00D602F2"/>
    <w:rPr>
      <w:rFonts w:ascii="Times New Roman" w:hAnsi="Times New Roman" w:cs="Times New Roman"/>
      <w:b/>
      <w:bCs/>
      <w:sz w:val="20"/>
      <w:szCs w:val="20"/>
    </w:rPr>
  </w:style>
  <w:style w:type="character" w:customStyle="1" w:styleId="FontStyle144">
    <w:name w:val="Font Style144"/>
    <w:uiPriority w:val="99"/>
    <w:rsid w:val="00D602F2"/>
    <w:rPr>
      <w:rFonts w:ascii="Franklin Gothic Demi" w:hAnsi="Franklin Gothic Demi" w:cs="Franklin Gothic Demi"/>
      <w:sz w:val="22"/>
      <w:szCs w:val="22"/>
    </w:rPr>
  </w:style>
  <w:style w:type="character" w:customStyle="1" w:styleId="FontStyle145">
    <w:name w:val="Font Style145"/>
    <w:uiPriority w:val="99"/>
    <w:rsid w:val="00D602F2"/>
    <w:rPr>
      <w:rFonts w:ascii="Times New Roman" w:hAnsi="Times New Roman" w:cs="Times New Roman"/>
      <w:b/>
      <w:bCs/>
      <w:sz w:val="10"/>
      <w:szCs w:val="10"/>
    </w:rPr>
  </w:style>
  <w:style w:type="character" w:customStyle="1" w:styleId="FontStyle146">
    <w:name w:val="Font Style146"/>
    <w:uiPriority w:val="99"/>
    <w:rsid w:val="00D602F2"/>
    <w:rPr>
      <w:rFonts w:ascii="Franklin Gothic Demi" w:hAnsi="Franklin Gothic Demi" w:cs="Franklin Gothic Demi"/>
      <w:b/>
      <w:bCs/>
      <w:sz w:val="10"/>
      <w:szCs w:val="10"/>
    </w:rPr>
  </w:style>
  <w:style w:type="character" w:customStyle="1" w:styleId="FontStyle147">
    <w:name w:val="Font Style147"/>
    <w:uiPriority w:val="99"/>
    <w:rsid w:val="00D602F2"/>
    <w:rPr>
      <w:rFonts w:ascii="Franklin Gothic Demi" w:hAnsi="Franklin Gothic Demi" w:cs="Franklin Gothic Demi"/>
      <w:b/>
      <w:bCs/>
      <w:sz w:val="10"/>
      <w:szCs w:val="10"/>
    </w:rPr>
  </w:style>
  <w:style w:type="character" w:customStyle="1" w:styleId="FontStyle148">
    <w:name w:val="Font Style148"/>
    <w:uiPriority w:val="99"/>
    <w:rsid w:val="00D602F2"/>
    <w:rPr>
      <w:rFonts w:ascii="Times New Roman" w:hAnsi="Times New Roman" w:cs="Times New Roman"/>
      <w:b/>
      <w:bCs/>
      <w:sz w:val="20"/>
      <w:szCs w:val="20"/>
    </w:rPr>
  </w:style>
  <w:style w:type="character" w:customStyle="1" w:styleId="FontStyle149">
    <w:name w:val="Font Style149"/>
    <w:uiPriority w:val="99"/>
    <w:rsid w:val="00D602F2"/>
    <w:rPr>
      <w:rFonts w:ascii="Franklin Gothic Demi" w:hAnsi="Franklin Gothic Demi" w:cs="Franklin Gothic Demi"/>
      <w:sz w:val="22"/>
      <w:szCs w:val="22"/>
    </w:rPr>
  </w:style>
  <w:style w:type="character" w:customStyle="1" w:styleId="FontStyle150">
    <w:name w:val="Font Style150"/>
    <w:uiPriority w:val="99"/>
    <w:rsid w:val="00D602F2"/>
    <w:rPr>
      <w:rFonts w:ascii="Franklin Gothic Medium Cond" w:hAnsi="Franklin Gothic Medium Cond" w:cs="Franklin Gothic Medium Cond"/>
      <w:sz w:val="26"/>
      <w:szCs w:val="26"/>
    </w:rPr>
  </w:style>
  <w:style w:type="character" w:customStyle="1" w:styleId="FontStyle151">
    <w:name w:val="Font Style151"/>
    <w:uiPriority w:val="99"/>
    <w:rsid w:val="00D602F2"/>
    <w:rPr>
      <w:rFonts w:ascii="Franklin Gothic Demi" w:hAnsi="Franklin Gothic Demi" w:cs="Franklin Gothic Demi"/>
      <w:b/>
      <w:bCs/>
      <w:i/>
      <w:iCs/>
      <w:sz w:val="10"/>
      <w:szCs w:val="10"/>
    </w:rPr>
  </w:style>
  <w:style w:type="character" w:customStyle="1" w:styleId="FontStyle152">
    <w:name w:val="Font Style152"/>
    <w:uiPriority w:val="99"/>
    <w:rsid w:val="00D602F2"/>
    <w:rPr>
      <w:rFonts w:ascii="Franklin Gothic Medium Cond" w:hAnsi="Franklin Gothic Medium Cond" w:cs="Franklin Gothic Medium Cond"/>
      <w:i/>
      <w:iCs/>
      <w:sz w:val="26"/>
      <w:szCs w:val="26"/>
    </w:rPr>
  </w:style>
  <w:style w:type="character" w:customStyle="1" w:styleId="FontStyle153">
    <w:name w:val="Font Style153"/>
    <w:uiPriority w:val="99"/>
    <w:rsid w:val="00D602F2"/>
    <w:rPr>
      <w:rFonts w:ascii="Franklin Gothic Demi" w:hAnsi="Franklin Gothic Demi" w:cs="Franklin Gothic Demi"/>
      <w:b/>
      <w:bCs/>
      <w:sz w:val="22"/>
      <w:szCs w:val="22"/>
    </w:rPr>
  </w:style>
  <w:style w:type="character" w:customStyle="1" w:styleId="FontStyle154">
    <w:name w:val="Font Style154"/>
    <w:uiPriority w:val="99"/>
    <w:rsid w:val="00D602F2"/>
    <w:rPr>
      <w:rFonts w:ascii="Times New Roman" w:hAnsi="Times New Roman" w:cs="Times New Roman"/>
      <w:spacing w:val="-10"/>
      <w:sz w:val="28"/>
      <w:szCs w:val="28"/>
    </w:rPr>
  </w:style>
  <w:style w:type="character" w:customStyle="1" w:styleId="FontStyle155">
    <w:name w:val="Font Style155"/>
    <w:uiPriority w:val="99"/>
    <w:rsid w:val="00D602F2"/>
    <w:rPr>
      <w:rFonts w:ascii="Arial" w:hAnsi="Arial" w:cs="Arial"/>
      <w:b/>
      <w:bCs/>
      <w:sz w:val="26"/>
      <w:szCs w:val="26"/>
    </w:rPr>
  </w:style>
  <w:style w:type="character" w:customStyle="1" w:styleId="FontStyle156">
    <w:name w:val="Font Style156"/>
    <w:uiPriority w:val="99"/>
    <w:rsid w:val="00D602F2"/>
    <w:rPr>
      <w:rFonts w:ascii="Franklin Gothic Demi" w:hAnsi="Franklin Gothic Demi" w:cs="Franklin Gothic Demi"/>
      <w:sz w:val="30"/>
      <w:szCs w:val="30"/>
    </w:rPr>
  </w:style>
  <w:style w:type="character" w:customStyle="1" w:styleId="FontStyle157">
    <w:name w:val="Font Style157"/>
    <w:uiPriority w:val="99"/>
    <w:rsid w:val="00D602F2"/>
    <w:rPr>
      <w:rFonts w:ascii="Times New Roman" w:hAnsi="Times New Roman" w:cs="Times New Roman"/>
      <w:b/>
      <w:bCs/>
      <w:sz w:val="28"/>
      <w:szCs w:val="28"/>
    </w:rPr>
  </w:style>
  <w:style w:type="character" w:customStyle="1" w:styleId="FontStyle158">
    <w:name w:val="Font Style158"/>
    <w:uiPriority w:val="99"/>
    <w:rsid w:val="00D602F2"/>
    <w:rPr>
      <w:rFonts w:ascii="Arial" w:hAnsi="Arial" w:cs="Arial"/>
      <w:b/>
      <w:bCs/>
      <w:sz w:val="26"/>
      <w:szCs w:val="26"/>
    </w:rPr>
  </w:style>
  <w:style w:type="character" w:customStyle="1" w:styleId="FontStyle159">
    <w:name w:val="Font Style159"/>
    <w:uiPriority w:val="99"/>
    <w:rsid w:val="00D602F2"/>
    <w:rPr>
      <w:rFonts w:ascii="Franklin Gothic Demi" w:hAnsi="Franklin Gothic Demi" w:cs="Franklin Gothic Demi"/>
      <w:sz w:val="28"/>
      <w:szCs w:val="28"/>
    </w:rPr>
  </w:style>
  <w:style w:type="character" w:customStyle="1" w:styleId="FontStyle160">
    <w:name w:val="Font Style160"/>
    <w:uiPriority w:val="99"/>
    <w:rsid w:val="00D602F2"/>
    <w:rPr>
      <w:rFonts w:ascii="Tahoma" w:hAnsi="Tahoma" w:cs="Tahoma"/>
      <w:b/>
      <w:bCs/>
      <w:sz w:val="24"/>
      <w:szCs w:val="24"/>
    </w:rPr>
  </w:style>
  <w:style w:type="character" w:customStyle="1" w:styleId="FontStyle167">
    <w:name w:val="Font Style167"/>
    <w:uiPriority w:val="99"/>
    <w:rsid w:val="00D602F2"/>
    <w:rPr>
      <w:rFonts w:ascii="Times New Roman" w:hAnsi="Times New Roman" w:cs="Times New Roman"/>
      <w:b/>
      <w:bCs/>
      <w:sz w:val="28"/>
      <w:szCs w:val="28"/>
    </w:rPr>
  </w:style>
  <w:style w:type="character" w:customStyle="1" w:styleId="FontStyle168">
    <w:name w:val="Font Style168"/>
    <w:uiPriority w:val="99"/>
    <w:rsid w:val="00D602F2"/>
    <w:rPr>
      <w:rFonts w:ascii="Franklin Gothic Medium" w:hAnsi="Franklin Gothic Medium" w:cs="Franklin Gothic Medium"/>
      <w:sz w:val="30"/>
      <w:szCs w:val="30"/>
    </w:rPr>
  </w:style>
  <w:style w:type="paragraph" w:customStyle="1" w:styleId="BodyTxt">
    <w:name w:val="Body Txt"/>
    <w:basedOn w:val="a6"/>
    <w:qFormat/>
    <w:rsid w:val="00D602F2"/>
    <w:pPr>
      <w:spacing w:before="60" w:after="60"/>
      <w:ind w:firstLine="284"/>
      <w:jc w:val="both"/>
    </w:pPr>
    <w:rPr>
      <w:sz w:val="24"/>
    </w:rPr>
  </w:style>
  <w:style w:type="paragraph" w:customStyle="1" w:styleId="Style112">
    <w:name w:val="Style112"/>
    <w:basedOn w:val="a6"/>
    <w:uiPriority w:val="99"/>
    <w:qFormat/>
    <w:rsid w:val="00D602F2"/>
    <w:pPr>
      <w:widowControl w:val="0"/>
      <w:autoSpaceDE w:val="0"/>
      <w:autoSpaceDN w:val="0"/>
      <w:adjustRightInd w:val="0"/>
    </w:pPr>
    <w:rPr>
      <w:sz w:val="24"/>
      <w:szCs w:val="24"/>
    </w:rPr>
  </w:style>
  <w:style w:type="paragraph" w:customStyle="1" w:styleId="Style106">
    <w:name w:val="Style106"/>
    <w:basedOn w:val="a6"/>
    <w:uiPriority w:val="99"/>
    <w:qFormat/>
    <w:rsid w:val="00D602F2"/>
    <w:pPr>
      <w:widowControl w:val="0"/>
      <w:autoSpaceDE w:val="0"/>
      <w:autoSpaceDN w:val="0"/>
      <w:adjustRightInd w:val="0"/>
    </w:pPr>
    <w:rPr>
      <w:sz w:val="24"/>
      <w:szCs w:val="24"/>
    </w:rPr>
  </w:style>
  <w:style w:type="paragraph" w:customStyle="1" w:styleId="Style94">
    <w:name w:val="Style94"/>
    <w:basedOn w:val="a6"/>
    <w:uiPriority w:val="99"/>
    <w:qFormat/>
    <w:rsid w:val="00D602F2"/>
    <w:pPr>
      <w:widowControl w:val="0"/>
      <w:autoSpaceDE w:val="0"/>
      <w:autoSpaceDN w:val="0"/>
      <w:adjustRightInd w:val="0"/>
    </w:pPr>
    <w:rPr>
      <w:sz w:val="24"/>
      <w:szCs w:val="24"/>
    </w:rPr>
  </w:style>
  <w:style w:type="paragraph" w:customStyle="1" w:styleId="Style95">
    <w:name w:val="Style95"/>
    <w:basedOn w:val="a6"/>
    <w:uiPriority w:val="99"/>
    <w:qFormat/>
    <w:rsid w:val="00D602F2"/>
    <w:pPr>
      <w:widowControl w:val="0"/>
      <w:autoSpaceDE w:val="0"/>
      <w:autoSpaceDN w:val="0"/>
      <w:adjustRightInd w:val="0"/>
    </w:pPr>
    <w:rPr>
      <w:sz w:val="24"/>
      <w:szCs w:val="24"/>
    </w:rPr>
  </w:style>
  <w:style w:type="paragraph" w:customStyle="1" w:styleId="Style96">
    <w:name w:val="Style96"/>
    <w:basedOn w:val="a6"/>
    <w:uiPriority w:val="99"/>
    <w:qFormat/>
    <w:rsid w:val="00D602F2"/>
    <w:pPr>
      <w:widowControl w:val="0"/>
      <w:autoSpaceDE w:val="0"/>
      <w:autoSpaceDN w:val="0"/>
      <w:adjustRightInd w:val="0"/>
    </w:pPr>
    <w:rPr>
      <w:sz w:val="24"/>
      <w:szCs w:val="24"/>
    </w:rPr>
  </w:style>
  <w:style w:type="paragraph" w:customStyle="1" w:styleId="Style98">
    <w:name w:val="Style98"/>
    <w:basedOn w:val="a6"/>
    <w:uiPriority w:val="99"/>
    <w:qFormat/>
    <w:rsid w:val="00D602F2"/>
    <w:pPr>
      <w:widowControl w:val="0"/>
      <w:autoSpaceDE w:val="0"/>
      <w:autoSpaceDN w:val="0"/>
      <w:adjustRightInd w:val="0"/>
    </w:pPr>
    <w:rPr>
      <w:sz w:val="24"/>
      <w:szCs w:val="24"/>
    </w:rPr>
  </w:style>
  <w:style w:type="paragraph" w:customStyle="1" w:styleId="Style100">
    <w:name w:val="Style100"/>
    <w:basedOn w:val="a6"/>
    <w:uiPriority w:val="99"/>
    <w:qFormat/>
    <w:rsid w:val="00D602F2"/>
    <w:pPr>
      <w:widowControl w:val="0"/>
      <w:autoSpaceDE w:val="0"/>
      <w:autoSpaceDN w:val="0"/>
      <w:adjustRightInd w:val="0"/>
    </w:pPr>
    <w:rPr>
      <w:sz w:val="24"/>
      <w:szCs w:val="24"/>
    </w:rPr>
  </w:style>
  <w:style w:type="paragraph" w:customStyle="1" w:styleId="Style101">
    <w:name w:val="Style101"/>
    <w:basedOn w:val="a6"/>
    <w:uiPriority w:val="99"/>
    <w:qFormat/>
    <w:rsid w:val="00D602F2"/>
    <w:pPr>
      <w:widowControl w:val="0"/>
      <w:autoSpaceDE w:val="0"/>
      <w:autoSpaceDN w:val="0"/>
      <w:adjustRightInd w:val="0"/>
    </w:pPr>
    <w:rPr>
      <w:sz w:val="24"/>
      <w:szCs w:val="24"/>
    </w:rPr>
  </w:style>
  <w:style w:type="paragraph" w:customStyle="1" w:styleId="Style102">
    <w:name w:val="Style102"/>
    <w:basedOn w:val="a6"/>
    <w:uiPriority w:val="99"/>
    <w:qFormat/>
    <w:rsid w:val="00D602F2"/>
    <w:pPr>
      <w:widowControl w:val="0"/>
      <w:autoSpaceDE w:val="0"/>
      <w:autoSpaceDN w:val="0"/>
      <w:adjustRightInd w:val="0"/>
    </w:pPr>
    <w:rPr>
      <w:sz w:val="24"/>
      <w:szCs w:val="24"/>
    </w:rPr>
  </w:style>
  <w:style w:type="paragraph" w:customStyle="1" w:styleId="Style103">
    <w:name w:val="Style103"/>
    <w:basedOn w:val="a6"/>
    <w:uiPriority w:val="99"/>
    <w:qFormat/>
    <w:rsid w:val="00D602F2"/>
    <w:pPr>
      <w:widowControl w:val="0"/>
      <w:autoSpaceDE w:val="0"/>
      <w:autoSpaceDN w:val="0"/>
      <w:adjustRightInd w:val="0"/>
    </w:pPr>
    <w:rPr>
      <w:sz w:val="24"/>
      <w:szCs w:val="24"/>
    </w:rPr>
  </w:style>
  <w:style w:type="paragraph" w:customStyle="1" w:styleId="Style104">
    <w:name w:val="Style104"/>
    <w:basedOn w:val="a6"/>
    <w:uiPriority w:val="99"/>
    <w:qFormat/>
    <w:rsid w:val="00D602F2"/>
    <w:pPr>
      <w:widowControl w:val="0"/>
      <w:autoSpaceDE w:val="0"/>
      <w:autoSpaceDN w:val="0"/>
      <w:adjustRightInd w:val="0"/>
    </w:pPr>
    <w:rPr>
      <w:sz w:val="24"/>
      <w:szCs w:val="24"/>
    </w:rPr>
  </w:style>
  <w:style w:type="paragraph" w:customStyle="1" w:styleId="Style107">
    <w:name w:val="Style107"/>
    <w:basedOn w:val="a6"/>
    <w:uiPriority w:val="99"/>
    <w:qFormat/>
    <w:rsid w:val="00D602F2"/>
    <w:pPr>
      <w:widowControl w:val="0"/>
      <w:autoSpaceDE w:val="0"/>
      <w:autoSpaceDN w:val="0"/>
      <w:adjustRightInd w:val="0"/>
    </w:pPr>
    <w:rPr>
      <w:sz w:val="24"/>
      <w:szCs w:val="24"/>
    </w:rPr>
  </w:style>
  <w:style w:type="paragraph" w:customStyle="1" w:styleId="Style109">
    <w:name w:val="Style109"/>
    <w:basedOn w:val="a6"/>
    <w:uiPriority w:val="99"/>
    <w:qFormat/>
    <w:rsid w:val="00D602F2"/>
    <w:pPr>
      <w:widowControl w:val="0"/>
      <w:autoSpaceDE w:val="0"/>
      <w:autoSpaceDN w:val="0"/>
      <w:adjustRightInd w:val="0"/>
    </w:pPr>
    <w:rPr>
      <w:sz w:val="24"/>
      <w:szCs w:val="24"/>
    </w:rPr>
  </w:style>
  <w:style w:type="paragraph" w:customStyle="1" w:styleId="Style110">
    <w:name w:val="Style110"/>
    <w:basedOn w:val="a6"/>
    <w:uiPriority w:val="99"/>
    <w:qFormat/>
    <w:rsid w:val="00D602F2"/>
    <w:pPr>
      <w:widowControl w:val="0"/>
      <w:autoSpaceDE w:val="0"/>
      <w:autoSpaceDN w:val="0"/>
      <w:adjustRightInd w:val="0"/>
    </w:pPr>
    <w:rPr>
      <w:sz w:val="24"/>
      <w:szCs w:val="24"/>
    </w:rPr>
  </w:style>
  <w:style w:type="paragraph" w:customStyle="1" w:styleId="Style111">
    <w:name w:val="Style111"/>
    <w:basedOn w:val="a6"/>
    <w:uiPriority w:val="99"/>
    <w:qFormat/>
    <w:rsid w:val="00D602F2"/>
    <w:pPr>
      <w:widowControl w:val="0"/>
      <w:autoSpaceDE w:val="0"/>
      <w:autoSpaceDN w:val="0"/>
      <w:adjustRightInd w:val="0"/>
    </w:pPr>
    <w:rPr>
      <w:sz w:val="24"/>
      <w:szCs w:val="24"/>
    </w:rPr>
  </w:style>
  <w:style w:type="paragraph" w:customStyle="1" w:styleId="Style114">
    <w:name w:val="Style114"/>
    <w:basedOn w:val="a6"/>
    <w:uiPriority w:val="99"/>
    <w:qFormat/>
    <w:rsid w:val="00D602F2"/>
    <w:pPr>
      <w:widowControl w:val="0"/>
      <w:autoSpaceDE w:val="0"/>
      <w:autoSpaceDN w:val="0"/>
      <w:adjustRightInd w:val="0"/>
    </w:pPr>
    <w:rPr>
      <w:sz w:val="24"/>
      <w:szCs w:val="24"/>
    </w:rPr>
  </w:style>
  <w:style w:type="paragraph" w:customStyle="1" w:styleId="Style115">
    <w:name w:val="Style115"/>
    <w:basedOn w:val="a6"/>
    <w:uiPriority w:val="99"/>
    <w:qFormat/>
    <w:rsid w:val="00D602F2"/>
    <w:pPr>
      <w:widowControl w:val="0"/>
      <w:autoSpaceDE w:val="0"/>
      <w:autoSpaceDN w:val="0"/>
      <w:adjustRightInd w:val="0"/>
    </w:pPr>
    <w:rPr>
      <w:sz w:val="24"/>
      <w:szCs w:val="24"/>
    </w:rPr>
  </w:style>
  <w:style w:type="paragraph" w:customStyle="1" w:styleId="Style116">
    <w:name w:val="Style116"/>
    <w:basedOn w:val="a6"/>
    <w:uiPriority w:val="99"/>
    <w:qFormat/>
    <w:rsid w:val="00D602F2"/>
    <w:pPr>
      <w:widowControl w:val="0"/>
      <w:autoSpaceDE w:val="0"/>
      <w:autoSpaceDN w:val="0"/>
      <w:adjustRightInd w:val="0"/>
    </w:pPr>
    <w:rPr>
      <w:sz w:val="24"/>
      <w:szCs w:val="24"/>
    </w:rPr>
  </w:style>
  <w:style w:type="paragraph" w:customStyle="1" w:styleId="Style117">
    <w:name w:val="Style117"/>
    <w:basedOn w:val="a6"/>
    <w:uiPriority w:val="99"/>
    <w:qFormat/>
    <w:rsid w:val="00D602F2"/>
    <w:pPr>
      <w:widowControl w:val="0"/>
      <w:autoSpaceDE w:val="0"/>
      <w:autoSpaceDN w:val="0"/>
      <w:adjustRightInd w:val="0"/>
    </w:pPr>
    <w:rPr>
      <w:sz w:val="24"/>
      <w:szCs w:val="24"/>
    </w:rPr>
  </w:style>
  <w:style w:type="paragraph" w:customStyle="1" w:styleId="Style118">
    <w:name w:val="Style118"/>
    <w:basedOn w:val="a6"/>
    <w:uiPriority w:val="99"/>
    <w:qFormat/>
    <w:rsid w:val="00D602F2"/>
    <w:pPr>
      <w:widowControl w:val="0"/>
      <w:autoSpaceDE w:val="0"/>
      <w:autoSpaceDN w:val="0"/>
      <w:adjustRightInd w:val="0"/>
    </w:pPr>
    <w:rPr>
      <w:sz w:val="24"/>
      <w:szCs w:val="24"/>
    </w:rPr>
  </w:style>
  <w:style w:type="paragraph" w:customStyle="1" w:styleId="Style119">
    <w:name w:val="Style119"/>
    <w:basedOn w:val="a6"/>
    <w:uiPriority w:val="99"/>
    <w:qFormat/>
    <w:rsid w:val="00D602F2"/>
    <w:pPr>
      <w:widowControl w:val="0"/>
      <w:autoSpaceDE w:val="0"/>
      <w:autoSpaceDN w:val="0"/>
      <w:adjustRightInd w:val="0"/>
    </w:pPr>
    <w:rPr>
      <w:sz w:val="24"/>
      <w:szCs w:val="24"/>
    </w:rPr>
  </w:style>
  <w:style w:type="paragraph" w:customStyle="1" w:styleId="Style120">
    <w:name w:val="Style120"/>
    <w:basedOn w:val="a6"/>
    <w:uiPriority w:val="99"/>
    <w:qFormat/>
    <w:rsid w:val="00D602F2"/>
    <w:pPr>
      <w:widowControl w:val="0"/>
      <w:autoSpaceDE w:val="0"/>
      <w:autoSpaceDN w:val="0"/>
      <w:adjustRightInd w:val="0"/>
    </w:pPr>
    <w:rPr>
      <w:sz w:val="24"/>
      <w:szCs w:val="24"/>
    </w:rPr>
  </w:style>
  <w:style w:type="paragraph" w:customStyle="1" w:styleId="Style121">
    <w:name w:val="Style121"/>
    <w:basedOn w:val="a6"/>
    <w:uiPriority w:val="99"/>
    <w:qFormat/>
    <w:rsid w:val="00D602F2"/>
    <w:pPr>
      <w:widowControl w:val="0"/>
      <w:autoSpaceDE w:val="0"/>
      <w:autoSpaceDN w:val="0"/>
      <w:adjustRightInd w:val="0"/>
    </w:pPr>
    <w:rPr>
      <w:sz w:val="24"/>
      <w:szCs w:val="24"/>
    </w:rPr>
  </w:style>
  <w:style w:type="paragraph" w:customStyle="1" w:styleId="Style122">
    <w:name w:val="Style122"/>
    <w:basedOn w:val="a6"/>
    <w:uiPriority w:val="99"/>
    <w:qFormat/>
    <w:rsid w:val="00D602F2"/>
    <w:pPr>
      <w:widowControl w:val="0"/>
      <w:autoSpaceDE w:val="0"/>
      <w:autoSpaceDN w:val="0"/>
      <w:adjustRightInd w:val="0"/>
    </w:pPr>
    <w:rPr>
      <w:sz w:val="24"/>
      <w:szCs w:val="24"/>
    </w:rPr>
  </w:style>
  <w:style w:type="paragraph" w:customStyle="1" w:styleId="Style123">
    <w:name w:val="Style123"/>
    <w:basedOn w:val="a6"/>
    <w:uiPriority w:val="99"/>
    <w:qFormat/>
    <w:rsid w:val="00D602F2"/>
    <w:pPr>
      <w:widowControl w:val="0"/>
      <w:autoSpaceDE w:val="0"/>
      <w:autoSpaceDN w:val="0"/>
      <w:adjustRightInd w:val="0"/>
    </w:pPr>
    <w:rPr>
      <w:sz w:val="24"/>
      <w:szCs w:val="24"/>
    </w:rPr>
  </w:style>
  <w:style w:type="paragraph" w:customStyle="1" w:styleId="Style124">
    <w:name w:val="Style124"/>
    <w:basedOn w:val="a6"/>
    <w:uiPriority w:val="99"/>
    <w:qFormat/>
    <w:rsid w:val="00D602F2"/>
    <w:pPr>
      <w:widowControl w:val="0"/>
      <w:autoSpaceDE w:val="0"/>
      <w:autoSpaceDN w:val="0"/>
      <w:adjustRightInd w:val="0"/>
    </w:pPr>
    <w:rPr>
      <w:sz w:val="24"/>
      <w:szCs w:val="24"/>
    </w:rPr>
  </w:style>
  <w:style w:type="paragraph" w:customStyle="1" w:styleId="Style125">
    <w:name w:val="Style125"/>
    <w:basedOn w:val="a6"/>
    <w:uiPriority w:val="99"/>
    <w:qFormat/>
    <w:rsid w:val="00D602F2"/>
    <w:pPr>
      <w:widowControl w:val="0"/>
      <w:autoSpaceDE w:val="0"/>
      <w:autoSpaceDN w:val="0"/>
      <w:adjustRightInd w:val="0"/>
    </w:pPr>
    <w:rPr>
      <w:sz w:val="24"/>
      <w:szCs w:val="24"/>
    </w:rPr>
  </w:style>
  <w:style w:type="paragraph" w:customStyle="1" w:styleId="Style126">
    <w:name w:val="Style126"/>
    <w:basedOn w:val="a6"/>
    <w:uiPriority w:val="99"/>
    <w:qFormat/>
    <w:rsid w:val="00D602F2"/>
    <w:pPr>
      <w:widowControl w:val="0"/>
      <w:autoSpaceDE w:val="0"/>
      <w:autoSpaceDN w:val="0"/>
      <w:adjustRightInd w:val="0"/>
    </w:pPr>
    <w:rPr>
      <w:sz w:val="24"/>
      <w:szCs w:val="24"/>
    </w:rPr>
  </w:style>
  <w:style w:type="paragraph" w:customStyle="1" w:styleId="Style127">
    <w:name w:val="Style127"/>
    <w:basedOn w:val="a6"/>
    <w:uiPriority w:val="99"/>
    <w:qFormat/>
    <w:rsid w:val="00D602F2"/>
    <w:pPr>
      <w:widowControl w:val="0"/>
      <w:autoSpaceDE w:val="0"/>
      <w:autoSpaceDN w:val="0"/>
      <w:adjustRightInd w:val="0"/>
    </w:pPr>
    <w:rPr>
      <w:sz w:val="24"/>
      <w:szCs w:val="24"/>
    </w:rPr>
  </w:style>
  <w:style w:type="paragraph" w:customStyle="1" w:styleId="Style128">
    <w:name w:val="Style128"/>
    <w:basedOn w:val="a6"/>
    <w:uiPriority w:val="99"/>
    <w:qFormat/>
    <w:rsid w:val="00D602F2"/>
    <w:pPr>
      <w:widowControl w:val="0"/>
      <w:autoSpaceDE w:val="0"/>
      <w:autoSpaceDN w:val="0"/>
      <w:adjustRightInd w:val="0"/>
    </w:pPr>
    <w:rPr>
      <w:sz w:val="24"/>
      <w:szCs w:val="24"/>
    </w:rPr>
  </w:style>
  <w:style w:type="paragraph" w:customStyle="1" w:styleId="Style129">
    <w:name w:val="Style129"/>
    <w:basedOn w:val="a6"/>
    <w:uiPriority w:val="99"/>
    <w:qFormat/>
    <w:rsid w:val="00D602F2"/>
    <w:pPr>
      <w:widowControl w:val="0"/>
      <w:autoSpaceDE w:val="0"/>
      <w:autoSpaceDN w:val="0"/>
      <w:adjustRightInd w:val="0"/>
    </w:pPr>
    <w:rPr>
      <w:sz w:val="24"/>
      <w:szCs w:val="24"/>
    </w:rPr>
  </w:style>
  <w:style w:type="paragraph" w:customStyle="1" w:styleId="Style130">
    <w:name w:val="Style130"/>
    <w:basedOn w:val="a6"/>
    <w:uiPriority w:val="99"/>
    <w:qFormat/>
    <w:rsid w:val="00D602F2"/>
    <w:pPr>
      <w:widowControl w:val="0"/>
      <w:autoSpaceDE w:val="0"/>
      <w:autoSpaceDN w:val="0"/>
      <w:adjustRightInd w:val="0"/>
    </w:pPr>
    <w:rPr>
      <w:sz w:val="24"/>
      <w:szCs w:val="24"/>
    </w:rPr>
  </w:style>
  <w:style w:type="paragraph" w:customStyle="1" w:styleId="Style131">
    <w:name w:val="Style131"/>
    <w:basedOn w:val="a6"/>
    <w:uiPriority w:val="99"/>
    <w:qFormat/>
    <w:rsid w:val="00D602F2"/>
    <w:pPr>
      <w:widowControl w:val="0"/>
      <w:autoSpaceDE w:val="0"/>
      <w:autoSpaceDN w:val="0"/>
      <w:adjustRightInd w:val="0"/>
    </w:pPr>
    <w:rPr>
      <w:sz w:val="24"/>
      <w:szCs w:val="24"/>
    </w:rPr>
  </w:style>
  <w:style w:type="paragraph" w:customStyle="1" w:styleId="Style132">
    <w:name w:val="Style132"/>
    <w:basedOn w:val="a6"/>
    <w:uiPriority w:val="99"/>
    <w:qFormat/>
    <w:rsid w:val="00D602F2"/>
    <w:pPr>
      <w:widowControl w:val="0"/>
      <w:autoSpaceDE w:val="0"/>
      <w:autoSpaceDN w:val="0"/>
      <w:adjustRightInd w:val="0"/>
    </w:pPr>
    <w:rPr>
      <w:sz w:val="24"/>
      <w:szCs w:val="24"/>
    </w:rPr>
  </w:style>
  <w:style w:type="paragraph" w:customStyle="1" w:styleId="Style133">
    <w:name w:val="Style133"/>
    <w:basedOn w:val="a6"/>
    <w:uiPriority w:val="99"/>
    <w:qFormat/>
    <w:rsid w:val="00D602F2"/>
    <w:pPr>
      <w:widowControl w:val="0"/>
      <w:autoSpaceDE w:val="0"/>
      <w:autoSpaceDN w:val="0"/>
      <w:adjustRightInd w:val="0"/>
    </w:pPr>
    <w:rPr>
      <w:sz w:val="24"/>
      <w:szCs w:val="24"/>
    </w:rPr>
  </w:style>
  <w:style w:type="paragraph" w:customStyle="1" w:styleId="Style134">
    <w:name w:val="Style134"/>
    <w:basedOn w:val="a6"/>
    <w:uiPriority w:val="99"/>
    <w:qFormat/>
    <w:rsid w:val="00D602F2"/>
    <w:pPr>
      <w:widowControl w:val="0"/>
      <w:autoSpaceDE w:val="0"/>
      <w:autoSpaceDN w:val="0"/>
      <w:adjustRightInd w:val="0"/>
    </w:pPr>
    <w:rPr>
      <w:sz w:val="24"/>
      <w:szCs w:val="24"/>
    </w:rPr>
  </w:style>
  <w:style w:type="paragraph" w:customStyle="1" w:styleId="Style135">
    <w:name w:val="Style135"/>
    <w:basedOn w:val="a6"/>
    <w:uiPriority w:val="99"/>
    <w:qFormat/>
    <w:rsid w:val="00D602F2"/>
    <w:pPr>
      <w:widowControl w:val="0"/>
      <w:autoSpaceDE w:val="0"/>
      <w:autoSpaceDN w:val="0"/>
      <w:adjustRightInd w:val="0"/>
    </w:pPr>
    <w:rPr>
      <w:sz w:val="24"/>
      <w:szCs w:val="24"/>
    </w:rPr>
  </w:style>
  <w:style w:type="paragraph" w:customStyle="1" w:styleId="Style136">
    <w:name w:val="Style136"/>
    <w:basedOn w:val="a6"/>
    <w:uiPriority w:val="99"/>
    <w:qFormat/>
    <w:rsid w:val="00D602F2"/>
    <w:pPr>
      <w:widowControl w:val="0"/>
      <w:autoSpaceDE w:val="0"/>
      <w:autoSpaceDN w:val="0"/>
      <w:adjustRightInd w:val="0"/>
    </w:pPr>
    <w:rPr>
      <w:sz w:val="24"/>
      <w:szCs w:val="24"/>
    </w:rPr>
  </w:style>
  <w:style w:type="paragraph" w:customStyle="1" w:styleId="Style137">
    <w:name w:val="Style137"/>
    <w:basedOn w:val="a6"/>
    <w:uiPriority w:val="99"/>
    <w:qFormat/>
    <w:rsid w:val="00D602F2"/>
    <w:pPr>
      <w:widowControl w:val="0"/>
      <w:autoSpaceDE w:val="0"/>
      <w:autoSpaceDN w:val="0"/>
      <w:adjustRightInd w:val="0"/>
    </w:pPr>
    <w:rPr>
      <w:sz w:val="24"/>
      <w:szCs w:val="24"/>
    </w:rPr>
  </w:style>
  <w:style w:type="paragraph" w:customStyle="1" w:styleId="Style138">
    <w:name w:val="Style138"/>
    <w:basedOn w:val="a6"/>
    <w:uiPriority w:val="99"/>
    <w:qFormat/>
    <w:rsid w:val="00D602F2"/>
    <w:pPr>
      <w:widowControl w:val="0"/>
      <w:autoSpaceDE w:val="0"/>
      <w:autoSpaceDN w:val="0"/>
      <w:adjustRightInd w:val="0"/>
    </w:pPr>
    <w:rPr>
      <w:sz w:val="24"/>
      <w:szCs w:val="24"/>
    </w:rPr>
  </w:style>
  <w:style w:type="paragraph" w:customStyle="1" w:styleId="Style139">
    <w:name w:val="Style139"/>
    <w:basedOn w:val="a6"/>
    <w:uiPriority w:val="99"/>
    <w:qFormat/>
    <w:rsid w:val="00D602F2"/>
    <w:pPr>
      <w:widowControl w:val="0"/>
      <w:autoSpaceDE w:val="0"/>
      <w:autoSpaceDN w:val="0"/>
      <w:adjustRightInd w:val="0"/>
    </w:pPr>
    <w:rPr>
      <w:sz w:val="24"/>
      <w:szCs w:val="24"/>
    </w:rPr>
  </w:style>
  <w:style w:type="paragraph" w:customStyle="1" w:styleId="Style140">
    <w:name w:val="Style140"/>
    <w:basedOn w:val="a6"/>
    <w:uiPriority w:val="99"/>
    <w:qFormat/>
    <w:rsid w:val="00D602F2"/>
    <w:pPr>
      <w:widowControl w:val="0"/>
      <w:autoSpaceDE w:val="0"/>
      <w:autoSpaceDN w:val="0"/>
      <w:adjustRightInd w:val="0"/>
    </w:pPr>
    <w:rPr>
      <w:sz w:val="24"/>
      <w:szCs w:val="24"/>
    </w:rPr>
  </w:style>
  <w:style w:type="paragraph" w:customStyle="1" w:styleId="Style141">
    <w:name w:val="Style141"/>
    <w:basedOn w:val="a6"/>
    <w:uiPriority w:val="99"/>
    <w:qFormat/>
    <w:rsid w:val="00D602F2"/>
    <w:pPr>
      <w:widowControl w:val="0"/>
      <w:autoSpaceDE w:val="0"/>
      <w:autoSpaceDN w:val="0"/>
      <w:adjustRightInd w:val="0"/>
    </w:pPr>
    <w:rPr>
      <w:sz w:val="24"/>
      <w:szCs w:val="24"/>
    </w:rPr>
  </w:style>
  <w:style w:type="paragraph" w:customStyle="1" w:styleId="Style142">
    <w:name w:val="Style142"/>
    <w:basedOn w:val="a6"/>
    <w:uiPriority w:val="99"/>
    <w:qFormat/>
    <w:rsid w:val="00D602F2"/>
    <w:pPr>
      <w:widowControl w:val="0"/>
      <w:autoSpaceDE w:val="0"/>
      <w:autoSpaceDN w:val="0"/>
      <w:adjustRightInd w:val="0"/>
    </w:pPr>
    <w:rPr>
      <w:sz w:val="24"/>
      <w:szCs w:val="24"/>
    </w:rPr>
  </w:style>
  <w:style w:type="paragraph" w:customStyle="1" w:styleId="Style143">
    <w:name w:val="Style143"/>
    <w:basedOn w:val="a6"/>
    <w:uiPriority w:val="99"/>
    <w:qFormat/>
    <w:rsid w:val="00D602F2"/>
    <w:pPr>
      <w:widowControl w:val="0"/>
      <w:autoSpaceDE w:val="0"/>
      <w:autoSpaceDN w:val="0"/>
      <w:adjustRightInd w:val="0"/>
    </w:pPr>
    <w:rPr>
      <w:sz w:val="24"/>
      <w:szCs w:val="24"/>
    </w:rPr>
  </w:style>
  <w:style w:type="paragraph" w:customStyle="1" w:styleId="Style144">
    <w:name w:val="Style144"/>
    <w:basedOn w:val="a6"/>
    <w:uiPriority w:val="99"/>
    <w:qFormat/>
    <w:rsid w:val="00D602F2"/>
    <w:pPr>
      <w:widowControl w:val="0"/>
      <w:autoSpaceDE w:val="0"/>
      <w:autoSpaceDN w:val="0"/>
      <w:adjustRightInd w:val="0"/>
    </w:pPr>
    <w:rPr>
      <w:sz w:val="24"/>
      <w:szCs w:val="24"/>
    </w:rPr>
  </w:style>
  <w:style w:type="paragraph" w:customStyle="1" w:styleId="Style145">
    <w:name w:val="Style145"/>
    <w:basedOn w:val="a6"/>
    <w:uiPriority w:val="99"/>
    <w:qFormat/>
    <w:rsid w:val="00D602F2"/>
    <w:pPr>
      <w:widowControl w:val="0"/>
      <w:autoSpaceDE w:val="0"/>
      <w:autoSpaceDN w:val="0"/>
      <w:adjustRightInd w:val="0"/>
    </w:pPr>
    <w:rPr>
      <w:sz w:val="24"/>
      <w:szCs w:val="24"/>
    </w:rPr>
  </w:style>
  <w:style w:type="paragraph" w:customStyle="1" w:styleId="Style146">
    <w:name w:val="Style146"/>
    <w:basedOn w:val="a6"/>
    <w:uiPriority w:val="99"/>
    <w:qFormat/>
    <w:rsid w:val="00D602F2"/>
    <w:pPr>
      <w:widowControl w:val="0"/>
      <w:autoSpaceDE w:val="0"/>
      <w:autoSpaceDN w:val="0"/>
      <w:adjustRightInd w:val="0"/>
    </w:pPr>
    <w:rPr>
      <w:sz w:val="24"/>
      <w:szCs w:val="24"/>
    </w:rPr>
  </w:style>
  <w:style w:type="paragraph" w:customStyle="1" w:styleId="Style147">
    <w:name w:val="Style147"/>
    <w:basedOn w:val="a6"/>
    <w:uiPriority w:val="99"/>
    <w:qFormat/>
    <w:rsid w:val="00D602F2"/>
    <w:pPr>
      <w:widowControl w:val="0"/>
      <w:autoSpaceDE w:val="0"/>
      <w:autoSpaceDN w:val="0"/>
      <w:adjustRightInd w:val="0"/>
    </w:pPr>
    <w:rPr>
      <w:sz w:val="24"/>
      <w:szCs w:val="24"/>
    </w:rPr>
  </w:style>
  <w:style w:type="paragraph" w:customStyle="1" w:styleId="Style148">
    <w:name w:val="Style148"/>
    <w:basedOn w:val="a6"/>
    <w:uiPriority w:val="99"/>
    <w:qFormat/>
    <w:rsid w:val="00D602F2"/>
    <w:pPr>
      <w:widowControl w:val="0"/>
      <w:autoSpaceDE w:val="0"/>
      <w:autoSpaceDN w:val="0"/>
      <w:adjustRightInd w:val="0"/>
    </w:pPr>
    <w:rPr>
      <w:sz w:val="24"/>
      <w:szCs w:val="24"/>
    </w:rPr>
  </w:style>
  <w:style w:type="paragraph" w:customStyle="1" w:styleId="Style149">
    <w:name w:val="Style149"/>
    <w:basedOn w:val="a6"/>
    <w:uiPriority w:val="99"/>
    <w:qFormat/>
    <w:rsid w:val="00D602F2"/>
    <w:pPr>
      <w:widowControl w:val="0"/>
      <w:autoSpaceDE w:val="0"/>
      <w:autoSpaceDN w:val="0"/>
      <w:adjustRightInd w:val="0"/>
    </w:pPr>
    <w:rPr>
      <w:sz w:val="24"/>
      <w:szCs w:val="24"/>
    </w:rPr>
  </w:style>
  <w:style w:type="paragraph" w:customStyle="1" w:styleId="Style150">
    <w:name w:val="Style150"/>
    <w:basedOn w:val="a6"/>
    <w:uiPriority w:val="99"/>
    <w:qFormat/>
    <w:rsid w:val="00D602F2"/>
    <w:pPr>
      <w:widowControl w:val="0"/>
      <w:autoSpaceDE w:val="0"/>
      <w:autoSpaceDN w:val="0"/>
      <w:adjustRightInd w:val="0"/>
    </w:pPr>
    <w:rPr>
      <w:sz w:val="24"/>
      <w:szCs w:val="24"/>
    </w:rPr>
  </w:style>
  <w:style w:type="paragraph" w:customStyle="1" w:styleId="Style151">
    <w:name w:val="Style151"/>
    <w:basedOn w:val="a6"/>
    <w:uiPriority w:val="99"/>
    <w:qFormat/>
    <w:rsid w:val="00D602F2"/>
    <w:pPr>
      <w:widowControl w:val="0"/>
      <w:autoSpaceDE w:val="0"/>
      <w:autoSpaceDN w:val="0"/>
      <w:adjustRightInd w:val="0"/>
    </w:pPr>
    <w:rPr>
      <w:sz w:val="24"/>
      <w:szCs w:val="24"/>
    </w:rPr>
  </w:style>
  <w:style w:type="paragraph" w:customStyle="1" w:styleId="Style152">
    <w:name w:val="Style152"/>
    <w:basedOn w:val="a6"/>
    <w:uiPriority w:val="99"/>
    <w:qFormat/>
    <w:rsid w:val="00D602F2"/>
    <w:pPr>
      <w:widowControl w:val="0"/>
      <w:autoSpaceDE w:val="0"/>
      <w:autoSpaceDN w:val="0"/>
      <w:adjustRightInd w:val="0"/>
    </w:pPr>
    <w:rPr>
      <w:sz w:val="24"/>
      <w:szCs w:val="24"/>
    </w:rPr>
  </w:style>
  <w:style w:type="paragraph" w:customStyle="1" w:styleId="Style153">
    <w:name w:val="Style153"/>
    <w:basedOn w:val="a6"/>
    <w:uiPriority w:val="99"/>
    <w:qFormat/>
    <w:rsid w:val="00D602F2"/>
    <w:pPr>
      <w:widowControl w:val="0"/>
      <w:autoSpaceDE w:val="0"/>
      <w:autoSpaceDN w:val="0"/>
      <w:adjustRightInd w:val="0"/>
    </w:pPr>
    <w:rPr>
      <w:sz w:val="24"/>
      <w:szCs w:val="24"/>
    </w:rPr>
  </w:style>
  <w:style w:type="paragraph" w:customStyle="1" w:styleId="Style154">
    <w:name w:val="Style154"/>
    <w:basedOn w:val="a6"/>
    <w:uiPriority w:val="99"/>
    <w:qFormat/>
    <w:rsid w:val="00D602F2"/>
    <w:pPr>
      <w:widowControl w:val="0"/>
      <w:autoSpaceDE w:val="0"/>
      <w:autoSpaceDN w:val="0"/>
      <w:adjustRightInd w:val="0"/>
    </w:pPr>
    <w:rPr>
      <w:sz w:val="24"/>
      <w:szCs w:val="24"/>
    </w:rPr>
  </w:style>
  <w:style w:type="paragraph" w:customStyle="1" w:styleId="Style155">
    <w:name w:val="Style155"/>
    <w:basedOn w:val="a6"/>
    <w:uiPriority w:val="99"/>
    <w:qFormat/>
    <w:rsid w:val="00D602F2"/>
    <w:pPr>
      <w:widowControl w:val="0"/>
      <w:autoSpaceDE w:val="0"/>
      <w:autoSpaceDN w:val="0"/>
      <w:adjustRightInd w:val="0"/>
    </w:pPr>
    <w:rPr>
      <w:sz w:val="24"/>
      <w:szCs w:val="24"/>
    </w:rPr>
  </w:style>
  <w:style w:type="paragraph" w:customStyle="1" w:styleId="Style156">
    <w:name w:val="Style156"/>
    <w:basedOn w:val="a6"/>
    <w:uiPriority w:val="99"/>
    <w:qFormat/>
    <w:rsid w:val="00D602F2"/>
    <w:pPr>
      <w:widowControl w:val="0"/>
      <w:autoSpaceDE w:val="0"/>
      <w:autoSpaceDN w:val="0"/>
      <w:adjustRightInd w:val="0"/>
    </w:pPr>
    <w:rPr>
      <w:sz w:val="24"/>
      <w:szCs w:val="24"/>
    </w:rPr>
  </w:style>
  <w:style w:type="paragraph" w:customStyle="1" w:styleId="Style157">
    <w:name w:val="Style157"/>
    <w:basedOn w:val="a6"/>
    <w:uiPriority w:val="99"/>
    <w:qFormat/>
    <w:rsid w:val="00D602F2"/>
    <w:pPr>
      <w:widowControl w:val="0"/>
      <w:autoSpaceDE w:val="0"/>
      <w:autoSpaceDN w:val="0"/>
      <w:adjustRightInd w:val="0"/>
    </w:pPr>
    <w:rPr>
      <w:sz w:val="24"/>
      <w:szCs w:val="24"/>
    </w:rPr>
  </w:style>
  <w:style w:type="paragraph" w:customStyle="1" w:styleId="Style158">
    <w:name w:val="Style158"/>
    <w:basedOn w:val="a6"/>
    <w:uiPriority w:val="99"/>
    <w:qFormat/>
    <w:rsid w:val="00D602F2"/>
    <w:pPr>
      <w:widowControl w:val="0"/>
      <w:autoSpaceDE w:val="0"/>
      <w:autoSpaceDN w:val="0"/>
      <w:adjustRightInd w:val="0"/>
    </w:pPr>
    <w:rPr>
      <w:sz w:val="24"/>
      <w:szCs w:val="24"/>
    </w:rPr>
  </w:style>
  <w:style w:type="paragraph" w:customStyle="1" w:styleId="Style159">
    <w:name w:val="Style159"/>
    <w:basedOn w:val="a6"/>
    <w:uiPriority w:val="99"/>
    <w:qFormat/>
    <w:rsid w:val="00D602F2"/>
    <w:pPr>
      <w:widowControl w:val="0"/>
      <w:autoSpaceDE w:val="0"/>
      <w:autoSpaceDN w:val="0"/>
      <w:adjustRightInd w:val="0"/>
    </w:pPr>
    <w:rPr>
      <w:sz w:val="24"/>
      <w:szCs w:val="24"/>
    </w:rPr>
  </w:style>
  <w:style w:type="paragraph" w:customStyle="1" w:styleId="Style160">
    <w:name w:val="Style160"/>
    <w:basedOn w:val="a6"/>
    <w:uiPriority w:val="99"/>
    <w:qFormat/>
    <w:rsid w:val="00D602F2"/>
    <w:pPr>
      <w:widowControl w:val="0"/>
      <w:autoSpaceDE w:val="0"/>
      <w:autoSpaceDN w:val="0"/>
      <w:adjustRightInd w:val="0"/>
    </w:pPr>
    <w:rPr>
      <w:sz w:val="24"/>
      <w:szCs w:val="24"/>
    </w:rPr>
  </w:style>
  <w:style w:type="paragraph" w:customStyle="1" w:styleId="Style161">
    <w:name w:val="Style161"/>
    <w:basedOn w:val="a6"/>
    <w:uiPriority w:val="99"/>
    <w:qFormat/>
    <w:rsid w:val="00D602F2"/>
    <w:pPr>
      <w:widowControl w:val="0"/>
      <w:autoSpaceDE w:val="0"/>
      <w:autoSpaceDN w:val="0"/>
      <w:adjustRightInd w:val="0"/>
    </w:pPr>
    <w:rPr>
      <w:sz w:val="24"/>
      <w:szCs w:val="24"/>
    </w:rPr>
  </w:style>
  <w:style w:type="paragraph" w:customStyle="1" w:styleId="Style162">
    <w:name w:val="Style162"/>
    <w:basedOn w:val="a6"/>
    <w:uiPriority w:val="99"/>
    <w:qFormat/>
    <w:rsid w:val="00D602F2"/>
    <w:pPr>
      <w:widowControl w:val="0"/>
      <w:autoSpaceDE w:val="0"/>
      <w:autoSpaceDN w:val="0"/>
      <w:adjustRightInd w:val="0"/>
    </w:pPr>
    <w:rPr>
      <w:sz w:val="24"/>
      <w:szCs w:val="24"/>
    </w:rPr>
  </w:style>
  <w:style w:type="paragraph" w:customStyle="1" w:styleId="Style163">
    <w:name w:val="Style163"/>
    <w:basedOn w:val="a6"/>
    <w:uiPriority w:val="99"/>
    <w:qFormat/>
    <w:rsid w:val="00D602F2"/>
    <w:pPr>
      <w:widowControl w:val="0"/>
      <w:autoSpaceDE w:val="0"/>
      <w:autoSpaceDN w:val="0"/>
      <w:adjustRightInd w:val="0"/>
    </w:pPr>
    <w:rPr>
      <w:sz w:val="24"/>
      <w:szCs w:val="24"/>
    </w:rPr>
  </w:style>
  <w:style w:type="paragraph" w:customStyle="1" w:styleId="Style164">
    <w:name w:val="Style164"/>
    <w:basedOn w:val="a6"/>
    <w:uiPriority w:val="99"/>
    <w:qFormat/>
    <w:rsid w:val="00D602F2"/>
    <w:pPr>
      <w:widowControl w:val="0"/>
      <w:autoSpaceDE w:val="0"/>
      <w:autoSpaceDN w:val="0"/>
      <w:adjustRightInd w:val="0"/>
    </w:pPr>
    <w:rPr>
      <w:sz w:val="24"/>
      <w:szCs w:val="24"/>
    </w:rPr>
  </w:style>
  <w:style w:type="paragraph" w:customStyle="1" w:styleId="Style165">
    <w:name w:val="Style165"/>
    <w:basedOn w:val="a6"/>
    <w:uiPriority w:val="99"/>
    <w:qFormat/>
    <w:rsid w:val="00D602F2"/>
    <w:pPr>
      <w:widowControl w:val="0"/>
      <w:autoSpaceDE w:val="0"/>
      <w:autoSpaceDN w:val="0"/>
      <w:adjustRightInd w:val="0"/>
    </w:pPr>
    <w:rPr>
      <w:sz w:val="24"/>
      <w:szCs w:val="24"/>
    </w:rPr>
  </w:style>
  <w:style w:type="paragraph" w:customStyle="1" w:styleId="Style166">
    <w:name w:val="Style166"/>
    <w:basedOn w:val="a6"/>
    <w:uiPriority w:val="99"/>
    <w:qFormat/>
    <w:rsid w:val="00D602F2"/>
    <w:pPr>
      <w:widowControl w:val="0"/>
      <w:autoSpaceDE w:val="0"/>
      <w:autoSpaceDN w:val="0"/>
      <w:adjustRightInd w:val="0"/>
    </w:pPr>
    <w:rPr>
      <w:sz w:val="24"/>
      <w:szCs w:val="24"/>
    </w:rPr>
  </w:style>
  <w:style w:type="paragraph" w:customStyle="1" w:styleId="Style167">
    <w:name w:val="Style167"/>
    <w:basedOn w:val="a6"/>
    <w:uiPriority w:val="99"/>
    <w:qFormat/>
    <w:rsid w:val="00D602F2"/>
    <w:pPr>
      <w:widowControl w:val="0"/>
      <w:autoSpaceDE w:val="0"/>
      <w:autoSpaceDN w:val="0"/>
      <w:adjustRightInd w:val="0"/>
    </w:pPr>
    <w:rPr>
      <w:sz w:val="24"/>
      <w:szCs w:val="24"/>
    </w:rPr>
  </w:style>
  <w:style w:type="paragraph" w:customStyle="1" w:styleId="Style168">
    <w:name w:val="Style168"/>
    <w:basedOn w:val="a6"/>
    <w:uiPriority w:val="99"/>
    <w:qFormat/>
    <w:rsid w:val="00D602F2"/>
    <w:pPr>
      <w:widowControl w:val="0"/>
      <w:autoSpaceDE w:val="0"/>
      <w:autoSpaceDN w:val="0"/>
      <w:adjustRightInd w:val="0"/>
    </w:pPr>
    <w:rPr>
      <w:sz w:val="24"/>
      <w:szCs w:val="24"/>
    </w:rPr>
  </w:style>
  <w:style w:type="paragraph" w:customStyle="1" w:styleId="Style169">
    <w:name w:val="Style169"/>
    <w:basedOn w:val="a6"/>
    <w:uiPriority w:val="99"/>
    <w:qFormat/>
    <w:rsid w:val="00D602F2"/>
    <w:pPr>
      <w:widowControl w:val="0"/>
      <w:autoSpaceDE w:val="0"/>
      <w:autoSpaceDN w:val="0"/>
      <w:adjustRightInd w:val="0"/>
    </w:pPr>
    <w:rPr>
      <w:sz w:val="24"/>
      <w:szCs w:val="24"/>
    </w:rPr>
  </w:style>
  <w:style w:type="paragraph" w:customStyle="1" w:styleId="Style170">
    <w:name w:val="Style170"/>
    <w:basedOn w:val="a6"/>
    <w:uiPriority w:val="99"/>
    <w:qFormat/>
    <w:rsid w:val="00D602F2"/>
    <w:pPr>
      <w:widowControl w:val="0"/>
      <w:autoSpaceDE w:val="0"/>
      <w:autoSpaceDN w:val="0"/>
      <w:adjustRightInd w:val="0"/>
    </w:pPr>
    <w:rPr>
      <w:sz w:val="24"/>
      <w:szCs w:val="24"/>
    </w:rPr>
  </w:style>
  <w:style w:type="paragraph" w:customStyle="1" w:styleId="Style171">
    <w:name w:val="Style171"/>
    <w:basedOn w:val="a6"/>
    <w:uiPriority w:val="99"/>
    <w:qFormat/>
    <w:rsid w:val="00D602F2"/>
    <w:pPr>
      <w:widowControl w:val="0"/>
      <w:autoSpaceDE w:val="0"/>
      <w:autoSpaceDN w:val="0"/>
      <w:adjustRightInd w:val="0"/>
    </w:pPr>
    <w:rPr>
      <w:sz w:val="24"/>
      <w:szCs w:val="24"/>
    </w:rPr>
  </w:style>
  <w:style w:type="paragraph" w:customStyle="1" w:styleId="Style172">
    <w:name w:val="Style172"/>
    <w:basedOn w:val="a6"/>
    <w:uiPriority w:val="99"/>
    <w:qFormat/>
    <w:rsid w:val="00D602F2"/>
    <w:pPr>
      <w:widowControl w:val="0"/>
      <w:autoSpaceDE w:val="0"/>
      <w:autoSpaceDN w:val="0"/>
      <w:adjustRightInd w:val="0"/>
    </w:pPr>
    <w:rPr>
      <w:sz w:val="24"/>
      <w:szCs w:val="24"/>
    </w:rPr>
  </w:style>
  <w:style w:type="paragraph" w:customStyle="1" w:styleId="Style173">
    <w:name w:val="Style173"/>
    <w:basedOn w:val="a6"/>
    <w:uiPriority w:val="99"/>
    <w:qFormat/>
    <w:rsid w:val="00D602F2"/>
    <w:pPr>
      <w:widowControl w:val="0"/>
      <w:autoSpaceDE w:val="0"/>
      <w:autoSpaceDN w:val="0"/>
      <w:adjustRightInd w:val="0"/>
    </w:pPr>
    <w:rPr>
      <w:sz w:val="24"/>
      <w:szCs w:val="24"/>
    </w:rPr>
  </w:style>
  <w:style w:type="paragraph" w:customStyle="1" w:styleId="Style174">
    <w:name w:val="Style174"/>
    <w:basedOn w:val="a6"/>
    <w:uiPriority w:val="99"/>
    <w:qFormat/>
    <w:rsid w:val="00D602F2"/>
    <w:pPr>
      <w:widowControl w:val="0"/>
      <w:autoSpaceDE w:val="0"/>
      <w:autoSpaceDN w:val="0"/>
      <w:adjustRightInd w:val="0"/>
    </w:pPr>
    <w:rPr>
      <w:sz w:val="24"/>
      <w:szCs w:val="24"/>
    </w:rPr>
  </w:style>
  <w:style w:type="paragraph" w:customStyle="1" w:styleId="Style175">
    <w:name w:val="Style175"/>
    <w:basedOn w:val="a6"/>
    <w:uiPriority w:val="99"/>
    <w:qFormat/>
    <w:rsid w:val="00D602F2"/>
    <w:pPr>
      <w:widowControl w:val="0"/>
      <w:autoSpaceDE w:val="0"/>
      <w:autoSpaceDN w:val="0"/>
      <w:adjustRightInd w:val="0"/>
    </w:pPr>
    <w:rPr>
      <w:sz w:val="24"/>
      <w:szCs w:val="24"/>
    </w:rPr>
  </w:style>
  <w:style w:type="paragraph" w:customStyle="1" w:styleId="Style176">
    <w:name w:val="Style176"/>
    <w:basedOn w:val="a6"/>
    <w:uiPriority w:val="99"/>
    <w:qFormat/>
    <w:rsid w:val="00D602F2"/>
    <w:pPr>
      <w:widowControl w:val="0"/>
      <w:autoSpaceDE w:val="0"/>
      <w:autoSpaceDN w:val="0"/>
      <w:adjustRightInd w:val="0"/>
    </w:pPr>
    <w:rPr>
      <w:sz w:val="24"/>
      <w:szCs w:val="24"/>
    </w:rPr>
  </w:style>
  <w:style w:type="paragraph" w:customStyle="1" w:styleId="Style177">
    <w:name w:val="Style177"/>
    <w:basedOn w:val="a6"/>
    <w:uiPriority w:val="99"/>
    <w:qFormat/>
    <w:rsid w:val="00D602F2"/>
    <w:pPr>
      <w:widowControl w:val="0"/>
      <w:autoSpaceDE w:val="0"/>
      <w:autoSpaceDN w:val="0"/>
      <w:adjustRightInd w:val="0"/>
    </w:pPr>
    <w:rPr>
      <w:sz w:val="24"/>
      <w:szCs w:val="24"/>
    </w:rPr>
  </w:style>
  <w:style w:type="paragraph" w:customStyle="1" w:styleId="Style178">
    <w:name w:val="Style178"/>
    <w:basedOn w:val="a6"/>
    <w:uiPriority w:val="99"/>
    <w:qFormat/>
    <w:rsid w:val="00D602F2"/>
    <w:pPr>
      <w:widowControl w:val="0"/>
      <w:autoSpaceDE w:val="0"/>
      <w:autoSpaceDN w:val="0"/>
      <w:adjustRightInd w:val="0"/>
    </w:pPr>
    <w:rPr>
      <w:sz w:val="24"/>
      <w:szCs w:val="24"/>
    </w:rPr>
  </w:style>
  <w:style w:type="paragraph" w:customStyle="1" w:styleId="Style179">
    <w:name w:val="Style179"/>
    <w:basedOn w:val="a6"/>
    <w:uiPriority w:val="99"/>
    <w:qFormat/>
    <w:rsid w:val="00D602F2"/>
    <w:pPr>
      <w:widowControl w:val="0"/>
      <w:autoSpaceDE w:val="0"/>
      <w:autoSpaceDN w:val="0"/>
      <w:adjustRightInd w:val="0"/>
    </w:pPr>
    <w:rPr>
      <w:sz w:val="24"/>
      <w:szCs w:val="24"/>
    </w:rPr>
  </w:style>
  <w:style w:type="paragraph" w:customStyle="1" w:styleId="Style180">
    <w:name w:val="Style180"/>
    <w:basedOn w:val="a6"/>
    <w:uiPriority w:val="99"/>
    <w:qFormat/>
    <w:rsid w:val="00D602F2"/>
    <w:pPr>
      <w:widowControl w:val="0"/>
      <w:autoSpaceDE w:val="0"/>
      <w:autoSpaceDN w:val="0"/>
      <w:adjustRightInd w:val="0"/>
    </w:pPr>
    <w:rPr>
      <w:sz w:val="24"/>
      <w:szCs w:val="24"/>
    </w:rPr>
  </w:style>
  <w:style w:type="paragraph" w:customStyle="1" w:styleId="Style181">
    <w:name w:val="Style181"/>
    <w:basedOn w:val="a6"/>
    <w:uiPriority w:val="99"/>
    <w:qFormat/>
    <w:rsid w:val="00D602F2"/>
    <w:pPr>
      <w:widowControl w:val="0"/>
      <w:autoSpaceDE w:val="0"/>
      <w:autoSpaceDN w:val="0"/>
      <w:adjustRightInd w:val="0"/>
    </w:pPr>
    <w:rPr>
      <w:sz w:val="24"/>
      <w:szCs w:val="24"/>
    </w:rPr>
  </w:style>
  <w:style w:type="paragraph" w:customStyle="1" w:styleId="Style182">
    <w:name w:val="Style182"/>
    <w:basedOn w:val="a6"/>
    <w:uiPriority w:val="99"/>
    <w:qFormat/>
    <w:rsid w:val="00D602F2"/>
    <w:pPr>
      <w:widowControl w:val="0"/>
      <w:autoSpaceDE w:val="0"/>
      <w:autoSpaceDN w:val="0"/>
      <w:adjustRightInd w:val="0"/>
    </w:pPr>
    <w:rPr>
      <w:sz w:val="24"/>
      <w:szCs w:val="24"/>
    </w:rPr>
  </w:style>
  <w:style w:type="paragraph" w:customStyle="1" w:styleId="Style183">
    <w:name w:val="Style183"/>
    <w:basedOn w:val="a6"/>
    <w:uiPriority w:val="99"/>
    <w:qFormat/>
    <w:rsid w:val="00D602F2"/>
    <w:pPr>
      <w:widowControl w:val="0"/>
      <w:autoSpaceDE w:val="0"/>
      <w:autoSpaceDN w:val="0"/>
      <w:adjustRightInd w:val="0"/>
    </w:pPr>
    <w:rPr>
      <w:sz w:val="24"/>
      <w:szCs w:val="24"/>
    </w:rPr>
  </w:style>
  <w:style w:type="paragraph" w:customStyle="1" w:styleId="Style184">
    <w:name w:val="Style184"/>
    <w:basedOn w:val="a6"/>
    <w:uiPriority w:val="99"/>
    <w:qFormat/>
    <w:rsid w:val="00D602F2"/>
    <w:pPr>
      <w:widowControl w:val="0"/>
      <w:autoSpaceDE w:val="0"/>
      <w:autoSpaceDN w:val="0"/>
      <w:adjustRightInd w:val="0"/>
    </w:pPr>
    <w:rPr>
      <w:sz w:val="24"/>
      <w:szCs w:val="24"/>
    </w:rPr>
  </w:style>
  <w:style w:type="paragraph" w:customStyle="1" w:styleId="Style185">
    <w:name w:val="Style185"/>
    <w:basedOn w:val="a6"/>
    <w:uiPriority w:val="99"/>
    <w:qFormat/>
    <w:rsid w:val="00D602F2"/>
    <w:pPr>
      <w:widowControl w:val="0"/>
      <w:autoSpaceDE w:val="0"/>
      <w:autoSpaceDN w:val="0"/>
      <w:adjustRightInd w:val="0"/>
    </w:pPr>
    <w:rPr>
      <w:sz w:val="24"/>
      <w:szCs w:val="24"/>
    </w:rPr>
  </w:style>
  <w:style w:type="paragraph" w:customStyle="1" w:styleId="Style186">
    <w:name w:val="Style186"/>
    <w:basedOn w:val="a6"/>
    <w:uiPriority w:val="99"/>
    <w:qFormat/>
    <w:rsid w:val="00D602F2"/>
    <w:pPr>
      <w:widowControl w:val="0"/>
      <w:autoSpaceDE w:val="0"/>
      <w:autoSpaceDN w:val="0"/>
      <w:adjustRightInd w:val="0"/>
    </w:pPr>
    <w:rPr>
      <w:sz w:val="24"/>
      <w:szCs w:val="24"/>
    </w:rPr>
  </w:style>
  <w:style w:type="paragraph" w:customStyle="1" w:styleId="Style187">
    <w:name w:val="Style187"/>
    <w:basedOn w:val="a6"/>
    <w:uiPriority w:val="99"/>
    <w:qFormat/>
    <w:rsid w:val="00D602F2"/>
    <w:pPr>
      <w:widowControl w:val="0"/>
      <w:autoSpaceDE w:val="0"/>
      <w:autoSpaceDN w:val="0"/>
      <w:adjustRightInd w:val="0"/>
    </w:pPr>
    <w:rPr>
      <w:sz w:val="24"/>
      <w:szCs w:val="24"/>
    </w:rPr>
  </w:style>
  <w:style w:type="paragraph" w:customStyle="1" w:styleId="Style188">
    <w:name w:val="Style188"/>
    <w:basedOn w:val="a6"/>
    <w:uiPriority w:val="99"/>
    <w:qFormat/>
    <w:rsid w:val="00D602F2"/>
    <w:pPr>
      <w:widowControl w:val="0"/>
      <w:autoSpaceDE w:val="0"/>
      <w:autoSpaceDN w:val="0"/>
      <w:adjustRightInd w:val="0"/>
    </w:pPr>
    <w:rPr>
      <w:sz w:val="24"/>
      <w:szCs w:val="24"/>
    </w:rPr>
  </w:style>
  <w:style w:type="paragraph" w:customStyle="1" w:styleId="Style189">
    <w:name w:val="Style189"/>
    <w:basedOn w:val="a6"/>
    <w:uiPriority w:val="99"/>
    <w:qFormat/>
    <w:rsid w:val="00D602F2"/>
    <w:pPr>
      <w:widowControl w:val="0"/>
      <w:autoSpaceDE w:val="0"/>
      <w:autoSpaceDN w:val="0"/>
      <w:adjustRightInd w:val="0"/>
    </w:pPr>
    <w:rPr>
      <w:sz w:val="24"/>
      <w:szCs w:val="24"/>
    </w:rPr>
  </w:style>
  <w:style w:type="paragraph" w:customStyle="1" w:styleId="Style190">
    <w:name w:val="Style190"/>
    <w:basedOn w:val="a6"/>
    <w:uiPriority w:val="99"/>
    <w:qFormat/>
    <w:rsid w:val="00D602F2"/>
    <w:pPr>
      <w:widowControl w:val="0"/>
      <w:autoSpaceDE w:val="0"/>
      <w:autoSpaceDN w:val="0"/>
      <w:adjustRightInd w:val="0"/>
    </w:pPr>
    <w:rPr>
      <w:sz w:val="24"/>
      <w:szCs w:val="24"/>
    </w:rPr>
  </w:style>
  <w:style w:type="paragraph" w:customStyle="1" w:styleId="Style191">
    <w:name w:val="Style191"/>
    <w:basedOn w:val="a6"/>
    <w:uiPriority w:val="99"/>
    <w:qFormat/>
    <w:rsid w:val="00D602F2"/>
    <w:pPr>
      <w:widowControl w:val="0"/>
      <w:autoSpaceDE w:val="0"/>
      <w:autoSpaceDN w:val="0"/>
      <w:adjustRightInd w:val="0"/>
    </w:pPr>
    <w:rPr>
      <w:sz w:val="24"/>
      <w:szCs w:val="24"/>
    </w:rPr>
  </w:style>
  <w:style w:type="paragraph" w:customStyle="1" w:styleId="Style192">
    <w:name w:val="Style192"/>
    <w:basedOn w:val="a6"/>
    <w:uiPriority w:val="99"/>
    <w:qFormat/>
    <w:rsid w:val="00D602F2"/>
    <w:pPr>
      <w:widowControl w:val="0"/>
      <w:autoSpaceDE w:val="0"/>
      <w:autoSpaceDN w:val="0"/>
      <w:adjustRightInd w:val="0"/>
    </w:pPr>
    <w:rPr>
      <w:sz w:val="24"/>
      <w:szCs w:val="24"/>
    </w:rPr>
  </w:style>
  <w:style w:type="paragraph" w:customStyle="1" w:styleId="Style193">
    <w:name w:val="Style193"/>
    <w:basedOn w:val="a6"/>
    <w:uiPriority w:val="99"/>
    <w:qFormat/>
    <w:rsid w:val="00D602F2"/>
    <w:pPr>
      <w:widowControl w:val="0"/>
      <w:autoSpaceDE w:val="0"/>
      <w:autoSpaceDN w:val="0"/>
      <w:adjustRightInd w:val="0"/>
    </w:pPr>
    <w:rPr>
      <w:sz w:val="24"/>
      <w:szCs w:val="24"/>
    </w:rPr>
  </w:style>
  <w:style w:type="paragraph" w:customStyle="1" w:styleId="Style194">
    <w:name w:val="Style194"/>
    <w:basedOn w:val="a6"/>
    <w:uiPriority w:val="99"/>
    <w:qFormat/>
    <w:rsid w:val="00D602F2"/>
    <w:pPr>
      <w:widowControl w:val="0"/>
      <w:autoSpaceDE w:val="0"/>
      <w:autoSpaceDN w:val="0"/>
      <w:adjustRightInd w:val="0"/>
    </w:pPr>
    <w:rPr>
      <w:sz w:val="24"/>
      <w:szCs w:val="24"/>
    </w:rPr>
  </w:style>
  <w:style w:type="paragraph" w:customStyle="1" w:styleId="Style195">
    <w:name w:val="Style195"/>
    <w:basedOn w:val="a6"/>
    <w:uiPriority w:val="99"/>
    <w:qFormat/>
    <w:rsid w:val="00D602F2"/>
    <w:pPr>
      <w:widowControl w:val="0"/>
      <w:autoSpaceDE w:val="0"/>
      <w:autoSpaceDN w:val="0"/>
      <w:adjustRightInd w:val="0"/>
    </w:pPr>
    <w:rPr>
      <w:sz w:val="24"/>
      <w:szCs w:val="24"/>
    </w:rPr>
  </w:style>
  <w:style w:type="paragraph" w:customStyle="1" w:styleId="Style196">
    <w:name w:val="Style196"/>
    <w:basedOn w:val="a6"/>
    <w:uiPriority w:val="99"/>
    <w:qFormat/>
    <w:rsid w:val="00D602F2"/>
    <w:pPr>
      <w:widowControl w:val="0"/>
      <w:autoSpaceDE w:val="0"/>
      <w:autoSpaceDN w:val="0"/>
      <w:adjustRightInd w:val="0"/>
    </w:pPr>
    <w:rPr>
      <w:sz w:val="24"/>
      <w:szCs w:val="24"/>
    </w:rPr>
  </w:style>
  <w:style w:type="paragraph" w:customStyle="1" w:styleId="Style197">
    <w:name w:val="Style197"/>
    <w:basedOn w:val="a6"/>
    <w:uiPriority w:val="99"/>
    <w:qFormat/>
    <w:rsid w:val="00D602F2"/>
    <w:pPr>
      <w:widowControl w:val="0"/>
      <w:autoSpaceDE w:val="0"/>
      <w:autoSpaceDN w:val="0"/>
      <w:adjustRightInd w:val="0"/>
    </w:pPr>
    <w:rPr>
      <w:sz w:val="24"/>
      <w:szCs w:val="24"/>
    </w:rPr>
  </w:style>
  <w:style w:type="paragraph" w:customStyle="1" w:styleId="Style198">
    <w:name w:val="Style198"/>
    <w:basedOn w:val="a6"/>
    <w:uiPriority w:val="99"/>
    <w:qFormat/>
    <w:rsid w:val="00D602F2"/>
    <w:pPr>
      <w:widowControl w:val="0"/>
      <w:autoSpaceDE w:val="0"/>
      <w:autoSpaceDN w:val="0"/>
      <w:adjustRightInd w:val="0"/>
    </w:pPr>
    <w:rPr>
      <w:sz w:val="24"/>
      <w:szCs w:val="24"/>
    </w:rPr>
  </w:style>
  <w:style w:type="paragraph" w:customStyle="1" w:styleId="Style199">
    <w:name w:val="Style199"/>
    <w:basedOn w:val="a6"/>
    <w:uiPriority w:val="99"/>
    <w:qFormat/>
    <w:rsid w:val="00D602F2"/>
    <w:pPr>
      <w:widowControl w:val="0"/>
      <w:autoSpaceDE w:val="0"/>
      <w:autoSpaceDN w:val="0"/>
      <w:adjustRightInd w:val="0"/>
    </w:pPr>
    <w:rPr>
      <w:sz w:val="24"/>
      <w:szCs w:val="24"/>
    </w:rPr>
  </w:style>
  <w:style w:type="paragraph" w:customStyle="1" w:styleId="Style200">
    <w:name w:val="Style200"/>
    <w:basedOn w:val="a6"/>
    <w:uiPriority w:val="99"/>
    <w:qFormat/>
    <w:rsid w:val="00D602F2"/>
    <w:pPr>
      <w:widowControl w:val="0"/>
      <w:autoSpaceDE w:val="0"/>
      <w:autoSpaceDN w:val="0"/>
      <w:adjustRightInd w:val="0"/>
    </w:pPr>
    <w:rPr>
      <w:sz w:val="24"/>
      <w:szCs w:val="24"/>
    </w:rPr>
  </w:style>
  <w:style w:type="paragraph" w:customStyle="1" w:styleId="Style201">
    <w:name w:val="Style201"/>
    <w:basedOn w:val="a6"/>
    <w:uiPriority w:val="99"/>
    <w:qFormat/>
    <w:rsid w:val="00D602F2"/>
    <w:pPr>
      <w:widowControl w:val="0"/>
      <w:autoSpaceDE w:val="0"/>
      <w:autoSpaceDN w:val="0"/>
      <w:adjustRightInd w:val="0"/>
    </w:pPr>
    <w:rPr>
      <w:sz w:val="24"/>
      <w:szCs w:val="24"/>
    </w:rPr>
  </w:style>
  <w:style w:type="paragraph" w:customStyle="1" w:styleId="Style202">
    <w:name w:val="Style202"/>
    <w:basedOn w:val="a6"/>
    <w:uiPriority w:val="99"/>
    <w:qFormat/>
    <w:rsid w:val="00D602F2"/>
    <w:pPr>
      <w:widowControl w:val="0"/>
      <w:autoSpaceDE w:val="0"/>
      <w:autoSpaceDN w:val="0"/>
      <w:adjustRightInd w:val="0"/>
    </w:pPr>
    <w:rPr>
      <w:sz w:val="24"/>
      <w:szCs w:val="24"/>
    </w:rPr>
  </w:style>
  <w:style w:type="paragraph" w:customStyle="1" w:styleId="Style203">
    <w:name w:val="Style203"/>
    <w:basedOn w:val="a6"/>
    <w:uiPriority w:val="99"/>
    <w:qFormat/>
    <w:rsid w:val="00D602F2"/>
    <w:pPr>
      <w:widowControl w:val="0"/>
      <w:autoSpaceDE w:val="0"/>
      <w:autoSpaceDN w:val="0"/>
      <w:adjustRightInd w:val="0"/>
    </w:pPr>
    <w:rPr>
      <w:sz w:val="24"/>
      <w:szCs w:val="24"/>
    </w:rPr>
  </w:style>
  <w:style w:type="paragraph" w:customStyle="1" w:styleId="Style204">
    <w:name w:val="Style204"/>
    <w:basedOn w:val="a6"/>
    <w:uiPriority w:val="99"/>
    <w:qFormat/>
    <w:rsid w:val="00D602F2"/>
    <w:pPr>
      <w:widowControl w:val="0"/>
      <w:autoSpaceDE w:val="0"/>
      <w:autoSpaceDN w:val="0"/>
      <w:adjustRightInd w:val="0"/>
    </w:pPr>
    <w:rPr>
      <w:sz w:val="24"/>
      <w:szCs w:val="24"/>
    </w:rPr>
  </w:style>
  <w:style w:type="paragraph" w:customStyle="1" w:styleId="Style205">
    <w:name w:val="Style205"/>
    <w:basedOn w:val="a6"/>
    <w:uiPriority w:val="99"/>
    <w:qFormat/>
    <w:rsid w:val="00D602F2"/>
    <w:pPr>
      <w:widowControl w:val="0"/>
      <w:autoSpaceDE w:val="0"/>
      <w:autoSpaceDN w:val="0"/>
      <w:adjustRightInd w:val="0"/>
    </w:pPr>
    <w:rPr>
      <w:sz w:val="24"/>
      <w:szCs w:val="24"/>
    </w:rPr>
  </w:style>
  <w:style w:type="paragraph" w:customStyle="1" w:styleId="Style206">
    <w:name w:val="Style206"/>
    <w:basedOn w:val="a6"/>
    <w:uiPriority w:val="99"/>
    <w:qFormat/>
    <w:rsid w:val="00D602F2"/>
    <w:pPr>
      <w:widowControl w:val="0"/>
      <w:autoSpaceDE w:val="0"/>
      <w:autoSpaceDN w:val="0"/>
      <w:adjustRightInd w:val="0"/>
    </w:pPr>
    <w:rPr>
      <w:sz w:val="24"/>
      <w:szCs w:val="24"/>
    </w:rPr>
  </w:style>
  <w:style w:type="paragraph" w:customStyle="1" w:styleId="Style207">
    <w:name w:val="Style207"/>
    <w:basedOn w:val="a6"/>
    <w:uiPriority w:val="99"/>
    <w:qFormat/>
    <w:rsid w:val="00D602F2"/>
    <w:pPr>
      <w:widowControl w:val="0"/>
      <w:autoSpaceDE w:val="0"/>
      <w:autoSpaceDN w:val="0"/>
      <w:adjustRightInd w:val="0"/>
    </w:pPr>
    <w:rPr>
      <w:sz w:val="24"/>
      <w:szCs w:val="24"/>
    </w:rPr>
  </w:style>
  <w:style w:type="paragraph" w:customStyle="1" w:styleId="Style208">
    <w:name w:val="Style208"/>
    <w:basedOn w:val="a6"/>
    <w:uiPriority w:val="99"/>
    <w:qFormat/>
    <w:rsid w:val="00D602F2"/>
    <w:pPr>
      <w:widowControl w:val="0"/>
      <w:autoSpaceDE w:val="0"/>
      <w:autoSpaceDN w:val="0"/>
      <w:adjustRightInd w:val="0"/>
    </w:pPr>
    <w:rPr>
      <w:sz w:val="24"/>
      <w:szCs w:val="24"/>
    </w:rPr>
  </w:style>
  <w:style w:type="paragraph" w:customStyle="1" w:styleId="Style209">
    <w:name w:val="Style209"/>
    <w:basedOn w:val="a6"/>
    <w:uiPriority w:val="99"/>
    <w:qFormat/>
    <w:rsid w:val="00D602F2"/>
    <w:pPr>
      <w:widowControl w:val="0"/>
      <w:autoSpaceDE w:val="0"/>
      <w:autoSpaceDN w:val="0"/>
      <w:adjustRightInd w:val="0"/>
    </w:pPr>
    <w:rPr>
      <w:sz w:val="24"/>
      <w:szCs w:val="24"/>
    </w:rPr>
  </w:style>
  <w:style w:type="paragraph" w:customStyle="1" w:styleId="Style210">
    <w:name w:val="Style210"/>
    <w:basedOn w:val="a6"/>
    <w:uiPriority w:val="99"/>
    <w:qFormat/>
    <w:rsid w:val="00D602F2"/>
    <w:pPr>
      <w:widowControl w:val="0"/>
      <w:autoSpaceDE w:val="0"/>
      <w:autoSpaceDN w:val="0"/>
      <w:adjustRightInd w:val="0"/>
    </w:pPr>
    <w:rPr>
      <w:sz w:val="24"/>
      <w:szCs w:val="24"/>
    </w:rPr>
  </w:style>
  <w:style w:type="paragraph" w:customStyle="1" w:styleId="Style211">
    <w:name w:val="Style211"/>
    <w:basedOn w:val="a6"/>
    <w:uiPriority w:val="99"/>
    <w:qFormat/>
    <w:rsid w:val="00D602F2"/>
    <w:pPr>
      <w:widowControl w:val="0"/>
      <w:autoSpaceDE w:val="0"/>
      <w:autoSpaceDN w:val="0"/>
      <w:adjustRightInd w:val="0"/>
    </w:pPr>
    <w:rPr>
      <w:sz w:val="24"/>
      <w:szCs w:val="24"/>
    </w:rPr>
  </w:style>
  <w:style w:type="paragraph" w:customStyle="1" w:styleId="Style212">
    <w:name w:val="Style212"/>
    <w:basedOn w:val="a6"/>
    <w:uiPriority w:val="99"/>
    <w:qFormat/>
    <w:rsid w:val="00D602F2"/>
    <w:pPr>
      <w:widowControl w:val="0"/>
      <w:autoSpaceDE w:val="0"/>
      <w:autoSpaceDN w:val="0"/>
      <w:adjustRightInd w:val="0"/>
    </w:pPr>
    <w:rPr>
      <w:sz w:val="24"/>
      <w:szCs w:val="24"/>
    </w:rPr>
  </w:style>
  <w:style w:type="paragraph" w:customStyle="1" w:styleId="Style213">
    <w:name w:val="Style213"/>
    <w:basedOn w:val="a6"/>
    <w:uiPriority w:val="99"/>
    <w:qFormat/>
    <w:rsid w:val="00D602F2"/>
    <w:pPr>
      <w:widowControl w:val="0"/>
      <w:autoSpaceDE w:val="0"/>
      <w:autoSpaceDN w:val="0"/>
      <w:adjustRightInd w:val="0"/>
    </w:pPr>
    <w:rPr>
      <w:sz w:val="24"/>
      <w:szCs w:val="24"/>
    </w:rPr>
  </w:style>
  <w:style w:type="paragraph" w:customStyle="1" w:styleId="Style214">
    <w:name w:val="Style214"/>
    <w:basedOn w:val="a6"/>
    <w:uiPriority w:val="99"/>
    <w:qFormat/>
    <w:rsid w:val="00D602F2"/>
    <w:pPr>
      <w:widowControl w:val="0"/>
      <w:autoSpaceDE w:val="0"/>
      <w:autoSpaceDN w:val="0"/>
      <w:adjustRightInd w:val="0"/>
    </w:pPr>
    <w:rPr>
      <w:sz w:val="24"/>
      <w:szCs w:val="24"/>
    </w:rPr>
  </w:style>
  <w:style w:type="paragraph" w:customStyle="1" w:styleId="Style215">
    <w:name w:val="Style215"/>
    <w:basedOn w:val="a6"/>
    <w:uiPriority w:val="99"/>
    <w:qFormat/>
    <w:rsid w:val="00D602F2"/>
    <w:pPr>
      <w:widowControl w:val="0"/>
      <w:autoSpaceDE w:val="0"/>
      <w:autoSpaceDN w:val="0"/>
      <w:adjustRightInd w:val="0"/>
    </w:pPr>
    <w:rPr>
      <w:sz w:val="24"/>
      <w:szCs w:val="24"/>
    </w:rPr>
  </w:style>
  <w:style w:type="paragraph" w:customStyle="1" w:styleId="Style216">
    <w:name w:val="Style216"/>
    <w:basedOn w:val="a6"/>
    <w:uiPriority w:val="99"/>
    <w:qFormat/>
    <w:rsid w:val="00D602F2"/>
    <w:pPr>
      <w:widowControl w:val="0"/>
      <w:autoSpaceDE w:val="0"/>
      <w:autoSpaceDN w:val="0"/>
      <w:adjustRightInd w:val="0"/>
    </w:pPr>
    <w:rPr>
      <w:sz w:val="24"/>
      <w:szCs w:val="24"/>
    </w:rPr>
  </w:style>
  <w:style w:type="paragraph" w:customStyle="1" w:styleId="Style217">
    <w:name w:val="Style217"/>
    <w:basedOn w:val="a6"/>
    <w:uiPriority w:val="99"/>
    <w:qFormat/>
    <w:rsid w:val="00D602F2"/>
    <w:pPr>
      <w:widowControl w:val="0"/>
      <w:autoSpaceDE w:val="0"/>
      <w:autoSpaceDN w:val="0"/>
      <w:adjustRightInd w:val="0"/>
    </w:pPr>
    <w:rPr>
      <w:sz w:val="24"/>
      <w:szCs w:val="24"/>
    </w:rPr>
  </w:style>
  <w:style w:type="paragraph" w:customStyle="1" w:styleId="Style218">
    <w:name w:val="Style218"/>
    <w:basedOn w:val="a6"/>
    <w:uiPriority w:val="99"/>
    <w:qFormat/>
    <w:rsid w:val="00D602F2"/>
    <w:pPr>
      <w:widowControl w:val="0"/>
      <w:autoSpaceDE w:val="0"/>
      <w:autoSpaceDN w:val="0"/>
      <w:adjustRightInd w:val="0"/>
    </w:pPr>
    <w:rPr>
      <w:sz w:val="24"/>
      <w:szCs w:val="24"/>
    </w:rPr>
  </w:style>
  <w:style w:type="paragraph" w:customStyle="1" w:styleId="Style219">
    <w:name w:val="Style219"/>
    <w:basedOn w:val="a6"/>
    <w:uiPriority w:val="99"/>
    <w:qFormat/>
    <w:rsid w:val="00D602F2"/>
    <w:pPr>
      <w:widowControl w:val="0"/>
      <w:autoSpaceDE w:val="0"/>
      <w:autoSpaceDN w:val="0"/>
      <w:adjustRightInd w:val="0"/>
    </w:pPr>
    <w:rPr>
      <w:sz w:val="24"/>
      <w:szCs w:val="24"/>
    </w:rPr>
  </w:style>
  <w:style w:type="paragraph" w:customStyle="1" w:styleId="Style220">
    <w:name w:val="Style220"/>
    <w:basedOn w:val="a6"/>
    <w:uiPriority w:val="99"/>
    <w:qFormat/>
    <w:rsid w:val="00D602F2"/>
    <w:pPr>
      <w:widowControl w:val="0"/>
      <w:autoSpaceDE w:val="0"/>
      <w:autoSpaceDN w:val="0"/>
      <w:adjustRightInd w:val="0"/>
    </w:pPr>
    <w:rPr>
      <w:sz w:val="24"/>
      <w:szCs w:val="24"/>
    </w:rPr>
  </w:style>
  <w:style w:type="paragraph" w:customStyle="1" w:styleId="Style221">
    <w:name w:val="Style221"/>
    <w:basedOn w:val="a6"/>
    <w:uiPriority w:val="99"/>
    <w:qFormat/>
    <w:rsid w:val="00D602F2"/>
    <w:pPr>
      <w:widowControl w:val="0"/>
      <w:autoSpaceDE w:val="0"/>
      <w:autoSpaceDN w:val="0"/>
      <w:adjustRightInd w:val="0"/>
    </w:pPr>
    <w:rPr>
      <w:sz w:val="24"/>
      <w:szCs w:val="24"/>
    </w:rPr>
  </w:style>
  <w:style w:type="paragraph" w:customStyle="1" w:styleId="Style222">
    <w:name w:val="Style222"/>
    <w:basedOn w:val="a6"/>
    <w:uiPriority w:val="99"/>
    <w:qFormat/>
    <w:rsid w:val="00D602F2"/>
    <w:pPr>
      <w:widowControl w:val="0"/>
      <w:autoSpaceDE w:val="0"/>
      <w:autoSpaceDN w:val="0"/>
      <w:adjustRightInd w:val="0"/>
    </w:pPr>
    <w:rPr>
      <w:sz w:val="24"/>
      <w:szCs w:val="24"/>
    </w:rPr>
  </w:style>
  <w:style w:type="paragraph" w:customStyle="1" w:styleId="Style223">
    <w:name w:val="Style223"/>
    <w:basedOn w:val="a6"/>
    <w:uiPriority w:val="99"/>
    <w:qFormat/>
    <w:rsid w:val="00D602F2"/>
    <w:pPr>
      <w:widowControl w:val="0"/>
      <w:autoSpaceDE w:val="0"/>
      <w:autoSpaceDN w:val="0"/>
      <w:adjustRightInd w:val="0"/>
    </w:pPr>
    <w:rPr>
      <w:sz w:val="24"/>
      <w:szCs w:val="24"/>
    </w:rPr>
  </w:style>
  <w:style w:type="paragraph" w:customStyle="1" w:styleId="Style224">
    <w:name w:val="Style224"/>
    <w:basedOn w:val="a6"/>
    <w:uiPriority w:val="99"/>
    <w:qFormat/>
    <w:rsid w:val="00D602F2"/>
    <w:pPr>
      <w:widowControl w:val="0"/>
      <w:autoSpaceDE w:val="0"/>
      <w:autoSpaceDN w:val="0"/>
      <w:adjustRightInd w:val="0"/>
    </w:pPr>
    <w:rPr>
      <w:sz w:val="24"/>
      <w:szCs w:val="24"/>
    </w:rPr>
  </w:style>
  <w:style w:type="paragraph" w:customStyle="1" w:styleId="Style225">
    <w:name w:val="Style225"/>
    <w:basedOn w:val="a6"/>
    <w:uiPriority w:val="99"/>
    <w:qFormat/>
    <w:rsid w:val="00D602F2"/>
    <w:pPr>
      <w:widowControl w:val="0"/>
      <w:autoSpaceDE w:val="0"/>
      <w:autoSpaceDN w:val="0"/>
      <w:adjustRightInd w:val="0"/>
    </w:pPr>
    <w:rPr>
      <w:sz w:val="24"/>
      <w:szCs w:val="24"/>
    </w:rPr>
  </w:style>
  <w:style w:type="paragraph" w:customStyle="1" w:styleId="Style226">
    <w:name w:val="Style226"/>
    <w:basedOn w:val="a6"/>
    <w:uiPriority w:val="99"/>
    <w:qFormat/>
    <w:rsid w:val="00D602F2"/>
    <w:pPr>
      <w:widowControl w:val="0"/>
      <w:autoSpaceDE w:val="0"/>
      <w:autoSpaceDN w:val="0"/>
      <w:adjustRightInd w:val="0"/>
    </w:pPr>
    <w:rPr>
      <w:sz w:val="24"/>
      <w:szCs w:val="24"/>
    </w:rPr>
  </w:style>
  <w:style w:type="paragraph" w:customStyle="1" w:styleId="Style227">
    <w:name w:val="Style227"/>
    <w:basedOn w:val="a6"/>
    <w:uiPriority w:val="99"/>
    <w:qFormat/>
    <w:rsid w:val="00D602F2"/>
    <w:pPr>
      <w:widowControl w:val="0"/>
      <w:autoSpaceDE w:val="0"/>
      <w:autoSpaceDN w:val="0"/>
      <w:adjustRightInd w:val="0"/>
    </w:pPr>
    <w:rPr>
      <w:sz w:val="24"/>
      <w:szCs w:val="24"/>
    </w:rPr>
  </w:style>
  <w:style w:type="paragraph" w:customStyle="1" w:styleId="Style228">
    <w:name w:val="Style228"/>
    <w:basedOn w:val="a6"/>
    <w:uiPriority w:val="99"/>
    <w:qFormat/>
    <w:rsid w:val="00D602F2"/>
    <w:pPr>
      <w:widowControl w:val="0"/>
      <w:autoSpaceDE w:val="0"/>
      <w:autoSpaceDN w:val="0"/>
      <w:adjustRightInd w:val="0"/>
    </w:pPr>
    <w:rPr>
      <w:sz w:val="24"/>
      <w:szCs w:val="24"/>
    </w:rPr>
  </w:style>
  <w:style w:type="paragraph" w:customStyle="1" w:styleId="Style229">
    <w:name w:val="Style229"/>
    <w:basedOn w:val="a6"/>
    <w:uiPriority w:val="99"/>
    <w:qFormat/>
    <w:rsid w:val="00D602F2"/>
    <w:pPr>
      <w:widowControl w:val="0"/>
      <w:autoSpaceDE w:val="0"/>
      <w:autoSpaceDN w:val="0"/>
      <w:adjustRightInd w:val="0"/>
    </w:pPr>
    <w:rPr>
      <w:sz w:val="24"/>
      <w:szCs w:val="24"/>
    </w:rPr>
  </w:style>
  <w:style w:type="paragraph" w:customStyle="1" w:styleId="Style230">
    <w:name w:val="Style230"/>
    <w:basedOn w:val="a6"/>
    <w:uiPriority w:val="99"/>
    <w:qFormat/>
    <w:rsid w:val="00D602F2"/>
    <w:pPr>
      <w:widowControl w:val="0"/>
      <w:autoSpaceDE w:val="0"/>
      <w:autoSpaceDN w:val="0"/>
      <w:adjustRightInd w:val="0"/>
    </w:pPr>
    <w:rPr>
      <w:sz w:val="24"/>
      <w:szCs w:val="24"/>
    </w:rPr>
  </w:style>
  <w:style w:type="paragraph" w:customStyle="1" w:styleId="Style231">
    <w:name w:val="Style231"/>
    <w:basedOn w:val="a6"/>
    <w:uiPriority w:val="99"/>
    <w:qFormat/>
    <w:rsid w:val="00D602F2"/>
    <w:pPr>
      <w:widowControl w:val="0"/>
      <w:autoSpaceDE w:val="0"/>
      <w:autoSpaceDN w:val="0"/>
      <w:adjustRightInd w:val="0"/>
    </w:pPr>
    <w:rPr>
      <w:sz w:val="24"/>
      <w:szCs w:val="24"/>
    </w:rPr>
  </w:style>
  <w:style w:type="paragraph" w:customStyle="1" w:styleId="Style232">
    <w:name w:val="Style232"/>
    <w:basedOn w:val="a6"/>
    <w:uiPriority w:val="99"/>
    <w:qFormat/>
    <w:rsid w:val="00D602F2"/>
    <w:pPr>
      <w:widowControl w:val="0"/>
      <w:autoSpaceDE w:val="0"/>
      <w:autoSpaceDN w:val="0"/>
      <w:adjustRightInd w:val="0"/>
    </w:pPr>
    <w:rPr>
      <w:sz w:val="24"/>
      <w:szCs w:val="24"/>
    </w:rPr>
  </w:style>
  <w:style w:type="paragraph" w:customStyle="1" w:styleId="Style233">
    <w:name w:val="Style233"/>
    <w:basedOn w:val="a6"/>
    <w:uiPriority w:val="99"/>
    <w:qFormat/>
    <w:rsid w:val="00D602F2"/>
    <w:pPr>
      <w:widowControl w:val="0"/>
      <w:autoSpaceDE w:val="0"/>
      <w:autoSpaceDN w:val="0"/>
      <w:adjustRightInd w:val="0"/>
    </w:pPr>
    <w:rPr>
      <w:sz w:val="24"/>
      <w:szCs w:val="24"/>
    </w:rPr>
  </w:style>
  <w:style w:type="paragraph" w:customStyle="1" w:styleId="Style234">
    <w:name w:val="Style234"/>
    <w:basedOn w:val="a6"/>
    <w:uiPriority w:val="99"/>
    <w:qFormat/>
    <w:rsid w:val="00D602F2"/>
    <w:pPr>
      <w:widowControl w:val="0"/>
      <w:autoSpaceDE w:val="0"/>
      <w:autoSpaceDN w:val="0"/>
      <w:adjustRightInd w:val="0"/>
    </w:pPr>
    <w:rPr>
      <w:sz w:val="24"/>
      <w:szCs w:val="24"/>
    </w:rPr>
  </w:style>
  <w:style w:type="paragraph" w:customStyle="1" w:styleId="Style235">
    <w:name w:val="Style235"/>
    <w:basedOn w:val="a6"/>
    <w:uiPriority w:val="99"/>
    <w:qFormat/>
    <w:rsid w:val="00D602F2"/>
    <w:pPr>
      <w:widowControl w:val="0"/>
      <w:autoSpaceDE w:val="0"/>
      <w:autoSpaceDN w:val="0"/>
      <w:adjustRightInd w:val="0"/>
    </w:pPr>
    <w:rPr>
      <w:sz w:val="24"/>
      <w:szCs w:val="24"/>
    </w:rPr>
  </w:style>
  <w:style w:type="paragraph" w:customStyle="1" w:styleId="Style236">
    <w:name w:val="Style236"/>
    <w:basedOn w:val="a6"/>
    <w:uiPriority w:val="99"/>
    <w:qFormat/>
    <w:rsid w:val="00D602F2"/>
    <w:pPr>
      <w:widowControl w:val="0"/>
      <w:autoSpaceDE w:val="0"/>
      <w:autoSpaceDN w:val="0"/>
      <w:adjustRightInd w:val="0"/>
    </w:pPr>
    <w:rPr>
      <w:sz w:val="24"/>
      <w:szCs w:val="24"/>
    </w:rPr>
  </w:style>
  <w:style w:type="paragraph" w:customStyle="1" w:styleId="Style237">
    <w:name w:val="Style237"/>
    <w:basedOn w:val="a6"/>
    <w:uiPriority w:val="99"/>
    <w:qFormat/>
    <w:rsid w:val="00D602F2"/>
    <w:pPr>
      <w:widowControl w:val="0"/>
      <w:autoSpaceDE w:val="0"/>
      <w:autoSpaceDN w:val="0"/>
      <w:adjustRightInd w:val="0"/>
    </w:pPr>
    <w:rPr>
      <w:sz w:val="24"/>
      <w:szCs w:val="24"/>
    </w:rPr>
  </w:style>
  <w:style w:type="paragraph" w:customStyle="1" w:styleId="Style238">
    <w:name w:val="Style238"/>
    <w:basedOn w:val="a6"/>
    <w:uiPriority w:val="99"/>
    <w:qFormat/>
    <w:rsid w:val="00D602F2"/>
    <w:pPr>
      <w:widowControl w:val="0"/>
      <w:autoSpaceDE w:val="0"/>
      <w:autoSpaceDN w:val="0"/>
      <w:adjustRightInd w:val="0"/>
    </w:pPr>
    <w:rPr>
      <w:sz w:val="24"/>
      <w:szCs w:val="24"/>
    </w:rPr>
  </w:style>
  <w:style w:type="paragraph" w:customStyle="1" w:styleId="Style239">
    <w:name w:val="Style239"/>
    <w:basedOn w:val="a6"/>
    <w:uiPriority w:val="99"/>
    <w:qFormat/>
    <w:rsid w:val="00D602F2"/>
    <w:pPr>
      <w:widowControl w:val="0"/>
      <w:autoSpaceDE w:val="0"/>
      <w:autoSpaceDN w:val="0"/>
      <w:adjustRightInd w:val="0"/>
    </w:pPr>
    <w:rPr>
      <w:sz w:val="24"/>
      <w:szCs w:val="24"/>
    </w:rPr>
  </w:style>
  <w:style w:type="paragraph" w:customStyle="1" w:styleId="Style240">
    <w:name w:val="Style240"/>
    <w:basedOn w:val="a6"/>
    <w:uiPriority w:val="99"/>
    <w:qFormat/>
    <w:rsid w:val="00D602F2"/>
    <w:pPr>
      <w:widowControl w:val="0"/>
      <w:autoSpaceDE w:val="0"/>
      <w:autoSpaceDN w:val="0"/>
      <w:adjustRightInd w:val="0"/>
    </w:pPr>
    <w:rPr>
      <w:sz w:val="24"/>
      <w:szCs w:val="24"/>
    </w:rPr>
  </w:style>
  <w:style w:type="paragraph" w:customStyle="1" w:styleId="Style241">
    <w:name w:val="Style241"/>
    <w:basedOn w:val="a6"/>
    <w:uiPriority w:val="99"/>
    <w:qFormat/>
    <w:rsid w:val="00D602F2"/>
    <w:pPr>
      <w:widowControl w:val="0"/>
      <w:autoSpaceDE w:val="0"/>
      <w:autoSpaceDN w:val="0"/>
      <w:adjustRightInd w:val="0"/>
    </w:pPr>
    <w:rPr>
      <w:sz w:val="24"/>
      <w:szCs w:val="24"/>
    </w:rPr>
  </w:style>
  <w:style w:type="paragraph" w:customStyle="1" w:styleId="Style242">
    <w:name w:val="Style242"/>
    <w:basedOn w:val="a6"/>
    <w:uiPriority w:val="99"/>
    <w:qFormat/>
    <w:rsid w:val="00D602F2"/>
    <w:pPr>
      <w:widowControl w:val="0"/>
      <w:autoSpaceDE w:val="0"/>
      <w:autoSpaceDN w:val="0"/>
      <w:adjustRightInd w:val="0"/>
    </w:pPr>
    <w:rPr>
      <w:sz w:val="24"/>
      <w:szCs w:val="24"/>
    </w:rPr>
  </w:style>
  <w:style w:type="paragraph" w:customStyle="1" w:styleId="Style243">
    <w:name w:val="Style243"/>
    <w:basedOn w:val="a6"/>
    <w:uiPriority w:val="99"/>
    <w:qFormat/>
    <w:rsid w:val="00D602F2"/>
    <w:pPr>
      <w:widowControl w:val="0"/>
      <w:autoSpaceDE w:val="0"/>
      <w:autoSpaceDN w:val="0"/>
      <w:adjustRightInd w:val="0"/>
    </w:pPr>
    <w:rPr>
      <w:sz w:val="24"/>
      <w:szCs w:val="24"/>
    </w:rPr>
  </w:style>
  <w:style w:type="paragraph" w:customStyle="1" w:styleId="Style244">
    <w:name w:val="Style244"/>
    <w:basedOn w:val="a6"/>
    <w:uiPriority w:val="99"/>
    <w:qFormat/>
    <w:rsid w:val="00D602F2"/>
    <w:pPr>
      <w:widowControl w:val="0"/>
      <w:autoSpaceDE w:val="0"/>
      <w:autoSpaceDN w:val="0"/>
      <w:adjustRightInd w:val="0"/>
    </w:pPr>
    <w:rPr>
      <w:sz w:val="24"/>
      <w:szCs w:val="24"/>
    </w:rPr>
  </w:style>
  <w:style w:type="paragraph" w:customStyle="1" w:styleId="Style245">
    <w:name w:val="Style245"/>
    <w:basedOn w:val="a6"/>
    <w:uiPriority w:val="99"/>
    <w:qFormat/>
    <w:rsid w:val="00D602F2"/>
    <w:pPr>
      <w:widowControl w:val="0"/>
      <w:autoSpaceDE w:val="0"/>
      <w:autoSpaceDN w:val="0"/>
      <w:adjustRightInd w:val="0"/>
    </w:pPr>
    <w:rPr>
      <w:sz w:val="24"/>
      <w:szCs w:val="24"/>
    </w:rPr>
  </w:style>
  <w:style w:type="paragraph" w:customStyle="1" w:styleId="Style246">
    <w:name w:val="Style246"/>
    <w:basedOn w:val="a6"/>
    <w:uiPriority w:val="99"/>
    <w:qFormat/>
    <w:rsid w:val="00D602F2"/>
    <w:pPr>
      <w:widowControl w:val="0"/>
      <w:autoSpaceDE w:val="0"/>
      <w:autoSpaceDN w:val="0"/>
      <w:adjustRightInd w:val="0"/>
    </w:pPr>
    <w:rPr>
      <w:sz w:val="24"/>
      <w:szCs w:val="24"/>
    </w:rPr>
  </w:style>
  <w:style w:type="paragraph" w:customStyle="1" w:styleId="Style247">
    <w:name w:val="Style247"/>
    <w:basedOn w:val="a6"/>
    <w:uiPriority w:val="99"/>
    <w:qFormat/>
    <w:rsid w:val="00D602F2"/>
    <w:pPr>
      <w:widowControl w:val="0"/>
      <w:autoSpaceDE w:val="0"/>
      <w:autoSpaceDN w:val="0"/>
      <w:adjustRightInd w:val="0"/>
    </w:pPr>
    <w:rPr>
      <w:sz w:val="24"/>
      <w:szCs w:val="24"/>
    </w:rPr>
  </w:style>
  <w:style w:type="paragraph" w:customStyle="1" w:styleId="Style248">
    <w:name w:val="Style248"/>
    <w:basedOn w:val="a6"/>
    <w:uiPriority w:val="99"/>
    <w:qFormat/>
    <w:rsid w:val="00D602F2"/>
    <w:pPr>
      <w:widowControl w:val="0"/>
      <w:autoSpaceDE w:val="0"/>
      <w:autoSpaceDN w:val="0"/>
      <w:adjustRightInd w:val="0"/>
    </w:pPr>
    <w:rPr>
      <w:sz w:val="24"/>
      <w:szCs w:val="24"/>
    </w:rPr>
  </w:style>
  <w:style w:type="paragraph" w:customStyle="1" w:styleId="Style249">
    <w:name w:val="Style249"/>
    <w:basedOn w:val="a6"/>
    <w:uiPriority w:val="99"/>
    <w:qFormat/>
    <w:rsid w:val="00D602F2"/>
    <w:pPr>
      <w:widowControl w:val="0"/>
      <w:autoSpaceDE w:val="0"/>
      <w:autoSpaceDN w:val="0"/>
      <w:adjustRightInd w:val="0"/>
    </w:pPr>
    <w:rPr>
      <w:sz w:val="24"/>
      <w:szCs w:val="24"/>
    </w:rPr>
  </w:style>
  <w:style w:type="paragraph" w:customStyle="1" w:styleId="Style250">
    <w:name w:val="Style250"/>
    <w:basedOn w:val="a6"/>
    <w:uiPriority w:val="99"/>
    <w:qFormat/>
    <w:rsid w:val="00D602F2"/>
    <w:pPr>
      <w:widowControl w:val="0"/>
      <w:autoSpaceDE w:val="0"/>
      <w:autoSpaceDN w:val="0"/>
      <w:adjustRightInd w:val="0"/>
    </w:pPr>
    <w:rPr>
      <w:sz w:val="24"/>
      <w:szCs w:val="24"/>
    </w:rPr>
  </w:style>
  <w:style w:type="paragraph" w:customStyle="1" w:styleId="Style251">
    <w:name w:val="Style251"/>
    <w:basedOn w:val="a6"/>
    <w:uiPriority w:val="99"/>
    <w:qFormat/>
    <w:rsid w:val="00D602F2"/>
    <w:pPr>
      <w:widowControl w:val="0"/>
      <w:autoSpaceDE w:val="0"/>
      <w:autoSpaceDN w:val="0"/>
      <w:adjustRightInd w:val="0"/>
    </w:pPr>
    <w:rPr>
      <w:sz w:val="24"/>
      <w:szCs w:val="24"/>
    </w:rPr>
  </w:style>
  <w:style w:type="paragraph" w:customStyle="1" w:styleId="Style252">
    <w:name w:val="Style252"/>
    <w:basedOn w:val="a6"/>
    <w:uiPriority w:val="99"/>
    <w:qFormat/>
    <w:rsid w:val="00D602F2"/>
    <w:pPr>
      <w:widowControl w:val="0"/>
      <w:autoSpaceDE w:val="0"/>
      <w:autoSpaceDN w:val="0"/>
      <w:adjustRightInd w:val="0"/>
    </w:pPr>
    <w:rPr>
      <w:sz w:val="24"/>
      <w:szCs w:val="24"/>
    </w:rPr>
  </w:style>
  <w:style w:type="paragraph" w:customStyle="1" w:styleId="Style253">
    <w:name w:val="Style253"/>
    <w:basedOn w:val="a6"/>
    <w:uiPriority w:val="99"/>
    <w:qFormat/>
    <w:rsid w:val="00D602F2"/>
    <w:pPr>
      <w:widowControl w:val="0"/>
      <w:autoSpaceDE w:val="0"/>
      <w:autoSpaceDN w:val="0"/>
      <w:adjustRightInd w:val="0"/>
    </w:pPr>
    <w:rPr>
      <w:sz w:val="24"/>
      <w:szCs w:val="24"/>
    </w:rPr>
  </w:style>
  <w:style w:type="paragraph" w:customStyle="1" w:styleId="Style254">
    <w:name w:val="Style254"/>
    <w:basedOn w:val="a6"/>
    <w:uiPriority w:val="99"/>
    <w:qFormat/>
    <w:rsid w:val="00D602F2"/>
    <w:pPr>
      <w:widowControl w:val="0"/>
      <w:autoSpaceDE w:val="0"/>
      <w:autoSpaceDN w:val="0"/>
      <w:adjustRightInd w:val="0"/>
    </w:pPr>
    <w:rPr>
      <w:sz w:val="24"/>
      <w:szCs w:val="24"/>
    </w:rPr>
  </w:style>
  <w:style w:type="paragraph" w:customStyle="1" w:styleId="Style255">
    <w:name w:val="Style255"/>
    <w:basedOn w:val="a6"/>
    <w:uiPriority w:val="99"/>
    <w:qFormat/>
    <w:rsid w:val="00D602F2"/>
    <w:pPr>
      <w:widowControl w:val="0"/>
      <w:autoSpaceDE w:val="0"/>
      <w:autoSpaceDN w:val="0"/>
      <w:adjustRightInd w:val="0"/>
    </w:pPr>
    <w:rPr>
      <w:sz w:val="24"/>
      <w:szCs w:val="24"/>
    </w:rPr>
  </w:style>
  <w:style w:type="paragraph" w:customStyle="1" w:styleId="Style256">
    <w:name w:val="Style256"/>
    <w:basedOn w:val="a6"/>
    <w:uiPriority w:val="99"/>
    <w:qFormat/>
    <w:rsid w:val="00D602F2"/>
    <w:pPr>
      <w:widowControl w:val="0"/>
      <w:autoSpaceDE w:val="0"/>
      <w:autoSpaceDN w:val="0"/>
      <w:adjustRightInd w:val="0"/>
    </w:pPr>
    <w:rPr>
      <w:sz w:val="24"/>
      <w:szCs w:val="24"/>
    </w:rPr>
  </w:style>
  <w:style w:type="paragraph" w:customStyle="1" w:styleId="Style257">
    <w:name w:val="Style257"/>
    <w:basedOn w:val="a6"/>
    <w:uiPriority w:val="99"/>
    <w:qFormat/>
    <w:rsid w:val="00D602F2"/>
    <w:pPr>
      <w:widowControl w:val="0"/>
      <w:autoSpaceDE w:val="0"/>
      <w:autoSpaceDN w:val="0"/>
      <w:adjustRightInd w:val="0"/>
    </w:pPr>
    <w:rPr>
      <w:sz w:val="24"/>
      <w:szCs w:val="24"/>
    </w:rPr>
  </w:style>
  <w:style w:type="paragraph" w:customStyle="1" w:styleId="Style258">
    <w:name w:val="Style258"/>
    <w:basedOn w:val="a6"/>
    <w:uiPriority w:val="99"/>
    <w:qFormat/>
    <w:rsid w:val="00D602F2"/>
    <w:pPr>
      <w:widowControl w:val="0"/>
      <w:autoSpaceDE w:val="0"/>
      <w:autoSpaceDN w:val="0"/>
      <w:adjustRightInd w:val="0"/>
    </w:pPr>
    <w:rPr>
      <w:sz w:val="24"/>
      <w:szCs w:val="24"/>
    </w:rPr>
  </w:style>
  <w:style w:type="paragraph" w:customStyle="1" w:styleId="Style259">
    <w:name w:val="Style259"/>
    <w:basedOn w:val="a6"/>
    <w:uiPriority w:val="99"/>
    <w:qFormat/>
    <w:rsid w:val="00D602F2"/>
    <w:pPr>
      <w:widowControl w:val="0"/>
      <w:autoSpaceDE w:val="0"/>
      <w:autoSpaceDN w:val="0"/>
      <w:adjustRightInd w:val="0"/>
    </w:pPr>
    <w:rPr>
      <w:sz w:val="24"/>
      <w:szCs w:val="24"/>
    </w:rPr>
  </w:style>
  <w:style w:type="paragraph" w:customStyle="1" w:styleId="Style260">
    <w:name w:val="Style260"/>
    <w:basedOn w:val="a6"/>
    <w:uiPriority w:val="99"/>
    <w:qFormat/>
    <w:rsid w:val="00D602F2"/>
    <w:pPr>
      <w:widowControl w:val="0"/>
      <w:autoSpaceDE w:val="0"/>
      <w:autoSpaceDN w:val="0"/>
      <w:adjustRightInd w:val="0"/>
    </w:pPr>
    <w:rPr>
      <w:sz w:val="24"/>
      <w:szCs w:val="24"/>
    </w:rPr>
  </w:style>
  <w:style w:type="paragraph" w:customStyle="1" w:styleId="Style261">
    <w:name w:val="Style261"/>
    <w:basedOn w:val="a6"/>
    <w:uiPriority w:val="99"/>
    <w:qFormat/>
    <w:rsid w:val="00D602F2"/>
    <w:pPr>
      <w:widowControl w:val="0"/>
      <w:autoSpaceDE w:val="0"/>
      <w:autoSpaceDN w:val="0"/>
      <w:adjustRightInd w:val="0"/>
    </w:pPr>
    <w:rPr>
      <w:sz w:val="24"/>
      <w:szCs w:val="24"/>
    </w:rPr>
  </w:style>
  <w:style w:type="paragraph" w:customStyle="1" w:styleId="Style262">
    <w:name w:val="Style262"/>
    <w:basedOn w:val="a6"/>
    <w:uiPriority w:val="99"/>
    <w:qFormat/>
    <w:rsid w:val="00D602F2"/>
    <w:pPr>
      <w:widowControl w:val="0"/>
      <w:autoSpaceDE w:val="0"/>
      <w:autoSpaceDN w:val="0"/>
      <w:adjustRightInd w:val="0"/>
    </w:pPr>
    <w:rPr>
      <w:sz w:val="24"/>
      <w:szCs w:val="24"/>
    </w:rPr>
  </w:style>
  <w:style w:type="paragraph" w:customStyle="1" w:styleId="Style263">
    <w:name w:val="Style263"/>
    <w:basedOn w:val="a6"/>
    <w:uiPriority w:val="99"/>
    <w:qFormat/>
    <w:rsid w:val="00D602F2"/>
    <w:pPr>
      <w:widowControl w:val="0"/>
      <w:autoSpaceDE w:val="0"/>
      <w:autoSpaceDN w:val="0"/>
      <w:adjustRightInd w:val="0"/>
    </w:pPr>
    <w:rPr>
      <w:sz w:val="24"/>
      <w:szCs w:val="24"/>
    </w:rPr>
  </w:style>
  <w:style w:type="paragraph" w:customStyle="1" w:styleId="Style264">
    <w:name w:val="Style264"/>
    <w:basedOn w:val="a6"/>
    <w:uiPriority w:val="99"/>
    <w:qFormat/>
    <w:rsid w:val="00D602F2"/>
    <w:pPr>
      <w:widowControl w:val="0"/>
      <w:autoSpaceDE w:val="0"/>
      <w:autoSpaceDN w:val="0"/>
      <w:adjustRightInd w:val="0"/>
    </w:pPr>
    <w:rPr>
      <w:sz w:val="24"/>
      <w:szCs w:val="24"/>
    </w:rPr>
  </w:style>
  <w:style w:type="paragraph" w:customStyle="1" w:styleId="Style265">
    <w:name w:val="Style265"/>
    <w:basedOn w:val="a6"/>
    <w:uiPriority w:val="99"/>
    <w:qFormat/>
    <w:rsid w:val="00D602F2"/>
    <w:pPr>
      <w:widowControl w:val="0"/>
      <w:autoSpaceDE w:val="0"/>
      <w:autoSpaceDN w:val="0"/>
      <w:adjustRightInd w:val="0"/>
    </w:pPr>
    <w:rPr>
      <w:sz w:val="24"/>
      <w:szCs w:val="24"/>
    </w:rPr>
  </w:style>
  <w:style w:type="paragraph" w:customStyle="1" w:styleId="Style266">
    <w:name w:val="Style266"/>
    <w:basedOn w:val="a6"/>
    <w:uiPriority w:val="99"/>
    <w:qFormat/>
    <w:rsid w:val="00D602F2"/>
    <w:pPr>
      <w:widowControl w:val="0"/>
      <w:autoSpaceDE w:val="0"/>
      <w:autoSpaceDN w:val="0"/>
      <w:adjustRightInd w:val="0"/>
    </w:pPr>
    <w:rPr>
      <w:sz w:val="24"/>
      <w:szCs w:val="24"/>
    </w:rPr>
  </w:style>
  <w:style w:type="paragraph" w:customStyle="1" w:styleId="Style267">
    <w:name w:val="Style267"/>
    <w:basedOn w:val="a6"/>
    <w:uiPriority w:val="99"/>
    <w:qFormat/>
    <w:rsid w:val="00D602F2"/>
    <w:pPr>
      <w:widowControl w:val="0"/>
      <w:autoSpaceDE w:val="0"/>
      <w:autoSpaceDN w:val="0"/>
      <w:adjustRightInd w:val="0"/>
    </w:pPr>
    <w:rPr>
      <w:sz w:val="24"/>
      <w:szCs w:val="24"/>
    </w:rPr>
  </w:style>
  <w:style w:type="paragraph" w:customStyle="1" w:styleId="Style268">
    <w:name w:val="Style268"/>
    <w:basedOn w:val="a6"/>
    <w:uiPriority w:val="99"/>
    <w:qFormat/>
    <w:rsid w:val="00D602F2"/>
    <w:pPr>
      <w:widowControl w:val="0"/>
      <w:autoSpaceDE w:val="0"/>
      <w:autoSpaceDN w:val="0"/>
      <w:adjustRightInd w:val="0"/>
    </w:pPr>
    <w:rPr>
      <w:sz w:val="24"/>
      <w:szCs w:val="24"/>
    </w:rPr>
  </w:style>
  <w:style w:type="paragraph" w:customStyle="1" w:styleId="Style269">
    <w:name w:val="Style269"/>
    <w:basedOn w:val="a6"/>
    <w:uiPriority w:val="99"/>
    <w:qFormat/>
    <w:rsid w:val="00D602F2"/>
    <w:pPr>
      <w:widowControl w:val="0"/>
      <w:autoSpaceDE w:val="0"/>
      <w:autoSpaceDN w:val="0"/>
      <w:adjustRightInd w:val="0"/>
    </w:pPr>
    <w:rPr>
      <w:sz w:val="24"/>
      <w:szCs w:val="24"/>
    </w:rPr>
  </w:style>
  <w:style w:type="paragraph" w:customStyle="1" w:styleId="Style270">
    <w:name w:val="Style270"/>
    <w:basedOn w:val="a6"/>
    <w:uiPriority w:val="99"/>
    <w:qFormat/>
    <w:rsid w:val="00D602F2"/>
    <w:pPr>
      <w:widowControl w:val="0"/>
      <w:autoSpaceDE w:val="0"/>
      <w:autoSpaceDN w:val="0"/>
      <w:adjustRightInd w:val="0"/>
    </w:pPr>
    <w:rPr>
      <w:sz w:val="24"/>
      <w:szCs w:val="24"/>
    </w:rPr>
  </w:style>
  <w:style w:type="paragraph" w:customStyle="1" w:styleId="Style271">
    <w:name w:val="Style271"/>
    <w:basedOn w:val="a6"/>
    <w:uiPriority w:val="99"/>
    <w:qFormat/>
    <w:rsid w:val="00D602F2"/>
    <w:pPr>
      <w:widowControl w:val="0"/>
      <w:autoSpaceDE w:val="0"/>
      <w:autoSpaceDN w:val="0"/>
      <w:adjustRightInd w:val="0"/>
    </w:pPr>
    <w:rPr>
      <w:sz w:val="24"/>
      <w:szCs w:val="24"/>
    </w:rPr>
  </w:style>
  <w:style w:type="paragraph" w:customStyle="1" w:styleId="Style272">
    <w:name w:val="Style272"/>
    <w:basedOn w:val="a6"/>
    <w:uiPriority w:val="99"/>
    <w:qFormat/>
    <w:rsid w:val="00D602F2"/>
    <w:pPr>
      <w:widowControl w:val="0"/>
      <w:autoSpaceDE w:val="0"/>
      <w:autoSpaceDN w:val="0"/>
      <w:adjustRightInd w:val="0"/>
    </w:pPr>
    <w:rPr>
      <w:sz w:val="24"/>
      <w:szCs w:val="24"/>
    </w:rPr>
  </w:style>
  <w:style w:type="paragraph" w:customStyle="1" w:styleId="Style273">
    <w:name w:val="Style273"/>
    <w:basedOn w:val="a6"/>
    <w:uiPriority w:val="99"/>
    <w:qFormat/>
    <w:rsid w:val="00D602F2"/>
    <w:pPr>
      <w:widowControl w:val="0"/>
      <w:autoSpaceDE w:val="0"/>
      <w:autoSpaceDN w:val="0"/>
      <w:adjustRightInd w:val="0"/>
    </w:pPr>
    <w:rPr>
      <w:sz w:val="24"/>
      <w:szCs w:val="24"/>
    </w:rPr>
  </w:style>
  <w:style w:type="paragraph" w:customStyle="1" w:styleId="Style274">
    <w:name w:val="Style274"/>
    <w:basedOn w:val="a6"/>
    <w:uiPriority w:val="99"/>
    <w:qFormat/>
    <w:rsid w:val="00D602F2"/>
    <w:pPr>
      <w:widowControl w:val="0"/>
      <w:autoSpaceDE w:val="0"/>
      <w:autoSpaceDN w:val="0"/>
      <w:adjustRightInd w:val="0"/>
    </w:pPr>
    <w:rPr>
      <w:sz w:val="24"/>
      <w:szCs w:val="24"/>
    </w:rPr>
  </w:style>
  <w:style w:type="paragraph" w:customStyle="1" w:styleId="Style275">
    <w:name w:val="Style275"/>
    <w:basedOn w:val="a6"/>
    <w:uiPriority w:val="99"/>
    <w:qFormat/>
    <w:rsid w:val="00D602F2"/>
    <w:pPr>
      <w:widowControl w:val="0"/>
      <w:autoSpaceDE w:val="0"/>
      <w:autoSpaceDN w:val="0"/>
      <w:adjustRightInd w:val="0"/>
    </w:pPr>
    <w:rPr>
      <w:sz w:val="24"/>
      <w:szCs w:val="24"/>
    </w:rPr>
  </w:style>
  <w:style w:type="paragraph" w:customStyle="1" w:styleId="Style276">
    <w:name w:val="Style276"/>
    <w:basedOn w:val="a6"/>
    <w:uiPriority w:val="99"/>
    <w:qFormat/>
    <w:rsid w:val="00D602F2"/>
    <w:pPr>
      <w:widowControl w:val="0"/>
      <w:autoSpaceDE w:val="0"/>
      <w:autoSpaceDN w:val="0"/>
      <w:adjustRightInd w:val="0"/>
    </w:pPr>
    <w:rPr>
      <w:sz w:val="24"/>
      <w:szCs w:val="24"/>
    </w:rPr>
  </w:style>
  <w:style w:type="paragraph" w:customStyle="1" w:styleId="Style277">
    <w:name w:val="Style277"/>
    <w:basedOn w:val="a6"/>
    <w:uiPriority w:val="99"/>
    <w:qFormat/>
    <w:rsid w:val="00D602F2"/>
    <w:pPr>
      <w:widowControl w:val="0"/>
      <w:autoSpaceDE w:val="0"/>
      <w:autoSpaceDN w:val="0"/>
      <w:adjustRightInd w:val="0"/>
    </w:pPr>
    <w:rPr>
      <w:sz w:val="24"/>
      <w:szCs w:val="24"/>
    </w:rPr>
  </w:style>
  <w:style w:type="paragraph" w:customStyle="1" w:styleId="Style278">
    <w:name w:val="Style278"/>
    <w:basedOn w:val="a6"/>
    <w:uiPriority w:val="99"/>
    <w:qFormat/>
    <w:rsid w:val="00D602F2"/>
    <w:pPr>
      <w:widowControl w:val="0"/>
      <w:autoSpaceDE w:val="0"/>
      <w:autoSpaceDN w:val="0"/>
      <w:adjustRightInd w:val="0"/>
    </w:pPr>
    <w:rPr>
      <w:sz w:val="24"/>
      <w:szCs w:val="24"/>
    </w:rPr>
  </w:style>
  <w:style w:type="paragraph" w:customStyle="1" w:styleId="Style279">
    <w:name w:val="Style279"/>
    <w:basedOn w:val="a6"/>
    <w:uiPriority w:val="99"/>
    <w:qFormat/>
    <w:rsid w:val="00D602F2"/>
    <w:pPr>
      <w:widowControl w:val="0"/>
      <w:autoSpaceDE w:val="0"/>
      <w:autoSpaceDN w:val="0"/>
      <w:adjustRightInd w:val="0"/>
    </w:pPr>
    <w:rPr>
      <w:sz w:val="24"/>
      <w:szCs w:val="24"/>
    </w:rPr>
  </w:style>
  <w:style w:type="paragraph" w:customStyle="1" w:styleId="Style280">
    <w:name w:val="Style280"/>
    <w:basedOn w:val="a6"/>
    <w:uiPriority w:val="99"/>
    <w:qFormat/>
    <w:rsid w:val="00D602F2"/>
    <w:pPr>
      <w:widowControl w:val="0"/>
      <w:autoSpaceDE w:val="0"/>
      <w:autoSpaceDN w:val="0"/>
      <w:adjustRightInd w:val="0"/>
    </w:pPr>
    <w:rPr>
      <w:sz w:val="24"/>
      <w:szCs w:val="24"/>
    </w:rPr>
  </w:style>
  <w:style w:type="paragraph" w:customStyle="1" w:styleId="Style281">
    <w:name w:val="Style281"/>
    <w:basedOn w:val="a6"/>
    <w:uiPriority w:val="99"/>
    <w:qFormat/>
    <w:rsid w:val="00D602F2"/>
    <w:pPr>
      <w:widowControl w:val="0"/>
      <w:autoSpaceDE w:val="0"/>
      <w:autoSpaceDN w:val="0"/>
      <w:adjustRightInd w:val="0"/>
    </w:pPr>
    <w:rPr>
      <w:sz w:val="24"/>
      <w:szCs w:val="24"/>
    </w:rPr>
  </w:style>
  <w:style w:type="paragraph" w:customStyle="1" w:styleId="Style282">
    <w:name w:val="Style282"/>
    <w:basedOn w:val="a6"/>
    <w:uiPriority w:val="99"/>
    <w:qFormat/>
    <w:rsid w:val="00D602F2"/>
    <w:pPr>
      <w:widowControl w:val="0"/>
      <w:autoSpaceDE w:val="0"/>
      <w:autoSpaceDN w:val="0"/>
      <w:adjustRightInd w:val="0"/>
    </w:pPr>
    <w:rPr>
      <w:sz w:val="24"/>
      <w:szCs w:val="24"/>
    </w:rPr>
  </w:style>
  <w:style w:type="paragraph" w:customStyle="1" w:styleId="Style283">
    <w:name w:val="Style283"/>
    <w:basedOn w:val="a6"/>
    <w:uiPriority w:val="99"/>
    <w:qFormat/>
    <w:rsid w:val="00D602F2"/>
    <w:pPr>
      <w:widowControl w:val="0"/>
      <w:autoSpaceDE w:val="0"/>
      <w:autoSpaceDN w:val="0"/>
      <w:adjustRightInd w:val="0"/>
    </w:pPr>
    <w:rPr>
      <w:sz w:val="24"/>
      <w:szCs w:val="24"/>
    </w:rPr>
  </w:style>
  <w:style w:type="paragraph" w:customStyle="1" w:styleId="Style284">
    <w:name w:val="Style284"/>
    <w:basedOn w:val="a6"/>
    <w:uiPriority w:val="99"/>
    <w:qFormat/>
    <w:rsid w:val="00D602F2"/>
    <w:pPr>
      <w:widowControl w:val="0"/>
      <w:autoSpaceDE w:val="0"/>
      <w:autoSpaceDN w:val="0"/>
      <w:adjustRightInd w:val="0"/>
    </w:pPr>
    <w:rPr>
      <w:sz w:val="24"/>
      <w:szCs w:val="24"/>
    </w:rPr>
  </w:style>
  <w:style w:type="paragraph" w:customStyle="1" w:styleId="Style285">
    <w:name w:val="Style285"/>
    <w:basedOn w:val="a6"/>
    <w:uiPriority w:val="99"/>
    <w:qFormat/>
    <w:rsid w:val="00D602F2"/>
    <w:pPr>
      <w:widowControl w:val="0"/>
      <w:autoSpaceDE w:val="0"/>
      <w:autoSpaceDN w:val="0"/>
      <w:adjustRightInd w:val="0"/>
    </w:pPr>
    <w:rPr>
      <w:sz w:val="24"/>
      <w:szCs w:val="24"/>
    </w:rPr>
  </w:style>
  <w:style w:type="paragraph" w:customStyle="1" w:styleId="Style286">
    <w:name w:val="Style286"/>
    <w:basedOn w:val="a6"/>
    <w:uiPriority w:val="99"/>
    <w:qFormat/>
    <w:rsid w:val="00D602F2"/>
    <w:pPr>
      <w:widowControl w:val="0"/>
      <w:autoSpaceDE w:val="0"/>
      <w:autoSpaceDN w:val="0"/>
      <w:adjustRightInd w:val="0"/>
    </w:pPr>
    <w:rPr>
      <w:sz w:val="24"/>
      <w:szCs w:val="24"/>
    </w:rPr>
  </w:style>
  <w:style w:type="paragraph" w:customStyle="1" w:styleId="Style287">
    <w:name w:val="Style287"/>
    <w:basedOn w:val="a6"/>
    <w:uiPriority w:val="99"/>
    <w:qFormat/>
    <w:rsid w:val="00D602F2"/>
    <w:pPr>
      <w:widowControl w:val="0"/>
      <w:autoSpaceDE w:val="0"/>
      <w:autoSpaceDN w:val="0"/>
      <w:adjustRightInd w:val="0"/>
    </w:pPr>
    <w:rPr>
      <w:sz w:val="24"/>
      <w:szCs w:val="24"/>
    </w:rPr>
  </w:style>
  <w:style w:type="paragraph" w:customStyle="1" w:styleId="Style288">
    <w:name w:val="Style288"/>
    <w:basedOn w:val="a6"/>
    <w:uiPriority w:val="99"/>
    <w:qFormat/>
    <w:rsid w:val="00D602F2"/>
    <w:pPr>
      <w:widowControl w:val="0"/>
      <w:autoSpaceDE w:val="0"/>
      <w:autoSpaceDN w:val="0"/>
      <w:adjustRightInd w:val="0"/>
    </w:pPr>
    <w:rPr>
      <w:sz w:val="24"/>
      <w:szCs w:val="24"/>
    </w:rPr>
  </w:style>
  <w:style w:type="paragraph" w:customStyle="1" w:styleId="Style289">
    <w:name w:val="Style289"/>
    <w:basedOn w:val="a6"/>
    <w:uiPriority w:val="99"/>
    <w:qFormat/>
    <w:rsid w:val="00D602F2"/>
    <w:pPr>
      <w:widowControl w:val="0"/>
      <w:autoSpaceDE w:val="0"/>
      <w:autoSpaceDN w:val="0"/>
      <w:adjustRightInd w:val="0"/>
    </w:pPr>
    <w:rPr>
      <w:sz w:val="24"/>
      <w:szCs w:val="24"/>
    </w:rPr>
  </w:style>
  <w:style w:type="character" w:customStyle="1" w:styleId="FontStyle291">
    <w:name w:val="Font Style291"/>
    <w:uiPriority w:val="99"/>
    <w:rsid w:val="00D602F2"/>
    <w:rPr>
      <w:rFonts w:ascii="Times New Roman" w:hAnsi="Times New Roman" w:cs="Times New Roman"/>
      <w:b/>
      <w:bCs/>
      <w:sz w:val="16"/>
      <w:szCs w:val="16"/>
    </w:rPr>
  </w:style>
  <w:style w:type="character" w:customStyle="1" w:styleId="FontStyle292">
    <w:name w:val="Font Style292"/>
    <w:uiPriority w:val="99"/>
    <w:rsid w:val="00D602F2"/>
    <w:rPr>
      <w:rFonts w:ascii="Times New Roman" w:hAnsi="Times New Roman" w:cs="Times New Roman"/>
      <w:b/>
      <w:bCs/>
      <w:sz w:val="14"/>
      <w:szCs w:val="14"/>
    </w:rPr>
  </w:style>
  <w:style w:type="character" w:customStyle="1" w:styleId="FontStyle293">
    <w:name w:val="Font Style293"/>
    <w:uiPriority w:val="99"/>
    <w:rsid w:val="00D602F2"/>
    <w:rPr>
      <w:rFonts w:ascii="Times New Roman" w:hAnsi="Times New Roman" w:cs="Times New Roman"/>
      <w:b/>
      <w:bCs/>
      <w:sz w:val="20"/>
      <w:szCs w:val="20"/>
    </w:rPr>
  </w:style>
  <w:style w:type="character" w:customStyle="1" w:styleId="FontStyle294">
    <w:name w:val="Font Style294"/>
    <w:uiPriority w:val="99"/>
    <w:rsid w:val="00D602F2"/>
    <w:rPr>
      <w:rFonts w:ascii="Trebuchet MS" w:hAnsi="Trebuchet MS" w:cs="Trebuchet MS"/>
      <w:i/>
      <w:iCs/>
      <w:sz w:val="12"/>
      <w:szCs w:val="12"/>
    </w:rPr>
  </w:style>
  <w:style w:type="character" w:customStyle="1" w:styleId="FontStyle295">
    <w:name w:val="Font Style295"/>
    <w:uiPriority w:val="99"/>
    <w:rsid w:val="00D602F2"/>
    <w:rPr>
      <w:rFonts w:ascii="Times New Roman" w:hAnsi="Times New Roman" w:cs="Times New Roman"/>
      <w:b/>
      <w:bCs/>
      <w:sz w:val="8"/>
      <w:szCs w:val="8"/>
    </w:rPr>
  </w:style>
  <w:style w:type="character" w:customStyle="1" w:styleId="FontStyle296">
    <w:name w:val="Font Style296"/>
    <w:uiPriority w:val="99"/>
    <w:rsid w:val="00D602F2"/>
    <w:rPr>
      <w:rFonts w:ascii="Calibri" w:hAnsi="Calibri" w:cs="Calibri"/>
      <w:b/>
      <w:bCs/>
      <w:sz w:val="14"/>
      <w:szCs w:val="14"/>
    </w:rPr>
  </w:style>
  <w:style w:type="character" w:customStyle="1" w:styleId="FontStyle297">
    <w:name w:val="Font Style297"/>
    <w:uiPriority w:val="99"/>
    <w:rsid w:val="00D602F2"/>
    <w:rPr>
      <w:rFonts w:ascii="Arial" w:hAnsi="Arial" w:cs="Arial"/>
      <w:sz w:val="12"/>
      <w:szCs w:val="12"/>
    </w:rPr>
  </w:style>
  <w:style w:type="character" w:customStyle="1" w:styleId="FontStyle298">
    <w:name w:val="Font Style298"/>
    <w:uiPriority w:val="99"/>
    <w:rsid w:val="00D602F2"/>
    <w:rPr>
      <w:rFonts w:ascii="Times New Roman" w:hAnsi="Times New Roman" w:cs="Times New Roman"/>
      <w:b/>
      <w:bCs/>
      <w:sz w:val="16"/>
      <w:szCs w:val="16"/>
    </w:rPr>
  </w:style>
  <w:style w:type="character" w:customStyle="1" w:styleId="FontStyle299">
    <w:name w:val="Font Style299"/>
    <w:uiPriority w:val="99"/>
    <w:rsid w:val="00D602F2"/>
    <w:rPr>
      <w:rFonts w:ascii="Times New Roman" w:hAnsi="Times New Roman" w:cs="Times New Roman"/>
      <w:b/>
      <w:bCs/>
      <w:i/>
      <w:iCs/>
      <w:sz w:val="16"/>
      <w:szCs w:val="16"/>
    </w:rPr>
  </w:style>
  <w:style w:type="character" w:customStyle="1" w:styleId="FontStyle300">
    <w:name w:val="Font Style300"/>
    <w:uiPriority w:val="99"/>
    <w:rsid w:val="00D602F2"/>
    <w:rPr>
      <w:rFonts w:ascii="Times New Roman" w:hAnsi="Times New Roman" w:cs="Times New Roman"/>
      <w:b/>
      <w:bCs/>
      <w:sz w:val="16"/>
      <w:szCs w:val="16"/>
    </w:rPr>
  </w:style>
  <w:style w:type="character" w:customStyle="1" w:styleId="FontStyle301">
    <w:name w:val="Font Style301"/>
    <w:uiPriority w:val="99"/>
    <w:rsid w:val="00D602F2"/>
    <w:rPr>
      <w:rFonts w:ascii="Trebuchet MS" w:hAnsi="Trebuchet MS" w:cs="Trebuchet MS"/>
      <w:b/>
      <w:bCs/>
      <w:sz w:val="16"/>
      <w:szCs w:val="16"/>
    </w:rPr>
  </w:style>
  <w:style w:type="character" w:customStyle="1" w:styleId="FontStyle302">
    <w:name w:val="Font Style302"/>
    <w:uiPriority w:val="99"/>
    <w:rsid w:val="00D602F2"/>
    <w:rPr>
      <w:rFonts w:ascii="Times New Roman" w:hAnsi="Times New Roman" w:cs="Times New Roman"/>
      <w:b/>
      <w:bCs/>
      <w:i/>
      <w:iCs/>
      <w:sz w:val="16"/>
      <w:szCs w:val="16"/>
    </w:rPr>
  </w:style>
  <w:style w:type="character" w:customStyle="1" w:styleId="FontStyle303">
    <w:name w:val="Font Style303"/>
    <w:uiPriority w:val="99"/>
    <w:rsid w:val="00D602F2"/>
    <w:rPr>
      <w:rFonts w:ascii="Times New Roman" w:hAnsi="Times New Roman" w:cs="Times New Roman"/>
      <w:spacing w:val="10"/>
      <w:sz w:val="10"/>
      <w:szCs w:val="10"/>
    </w:rPr>
  </w:style>
  <w:style w:type="character" w:customStyle="1" w:styleId="FontStyle304">
    <w:name w:val="Font Style304"/>
    <w:uiPriority w:val="99"/>
    <w:rsid w:val="00D602F2"/>
    <w:rPr>
      <w:rFonts w:ascii="Arial" w:hAnsi="Arial" w:cs="Arial"/>
      <w:sz w:val="20"/>
      <w:szCs w:val="20"/>
    </w:rPr>
  </w:style>
  <w:style w:type="character" w:customStyle="1" w:styleId="FontStyle305">
    <w:name w:val="Font Style305"/>
    <w:uiPriority w:val="99"/>
    <w:rsid w:val="00D602F2"/>
    <w:rPr>
      <w:rFonts w:ascii="Arial" w:hAnsi="Arial" w:cs="Arial"/>
      <w:b/>
      <w:bCs/>
      <w:spacing w:val="30"/>
      <w:sz w:val="16"/>
      <w:szCs w:val="16"/>
    </w:rPr>
  </w:style>
  <w:style w:type="character" w:customStyle="1" w:styleId="FontStyle306">
    <w:name w:val="Font Style306"/>
    <w:uiPriority w:val="99"/>
    <w:rsid w:val="00D602F2"/>
    <w:rPr>
      <w:rFonts w:ascii="Arial" w:hAnsi="Arial" w:cs="Arial"/>
      <w:sz w:val="10"/>
      <w:szCs w:val="10"/>
    </w:rPr>
  </w:style>
  <w:style w:type="character" w:customStyle="1" w:styleId="FontStyle307">
    <w:name w:val="Font Style307"/>
    <w:uiPriority w:val="99"/>
    <w:rsid w:val="00D602F2"/>
    <w:rPr>
      <w:rFonts w:ascii="Tahoma" w:hAnsi="Tahoma" w:cs="Tahoma"/>
      <w:i/>
      <w:iCs/>
      <w:sz w:val="12"/>
      <w:szCs w:val="12"/>
    </w:rPr>
  </w:style>
  <w:style w:type="character" w:customStyle="1" w:styleId="FontStyle308">
    <w:name w:val="Font Style308"/>
    <w:uiPriority w:val="99"/>
    <w:rsid w:val="00D602F2"/>
    <w:rPr>
      <w:rFonts w:ascii="Arial" w:hAnsi="Arial" w:cs="Arial"/>
      <w:spacing w:val="-10"/>
      <w:sz w:val="22"/>
      <w:szCs w:val="22"/>
    </w:rPr>
  </w:style>
  <w:style w:type="character" w:customStyle="1" w:styleId="FontStyle309">
    <w:name w:val="Font Style309"/>
    <w:uiPriority w:val="99"/>
    <w:rsid w:val="00D602F2"/>
    <w:rPr>
      <w:rFonts w:ascii="Arial Unicode MS" w:eastAsia="Arial Unicode MS" w:cs="Arial Unicode MS"/>
      <w:b/>
      <w:bCs/>
      <w:sz w:val="8"/>
      <w:szCs w:val="8"/>
    </w:rPr>
  </w:style>
  <w:style w:type="character" w:customStyle="1" w:styleId="FontStyle310">
    <w:name w:val="Font Style310"/>
    <w:uiPriority w:val="99"/>
    <w:rsid w:val="00D602F2"/>
    <w:rPr>
      <w:rFonts w:ascii="Arial Narrow" w:hAnsi="Arial Narrow" w:cs="Arial Narrow"/>
      <w:sz w:val="20"/>
      <w:szCs w:val="20"/>
    </w:rPr>
  </w:style>
  <w:style w:type="character" w:customStyle="1" w:styleId="FontStyle311">
    <w:name w:val="Font Style311"/>
    <w:uiPriority w:val="99"/>
    <w:rsid w:val="00D602F2"/>
    <w:rPr>
      <w:rFonts w:ascii="Arial" w:hAnsi="Arial" w:cs="Arial"/>
      <w:sz w:val="12"/>
      <w:szCs w:val="12"/>
    </w:rPr>
  </w:style>
  <w:style w:type="character" w:customStyle="1" w:styleId="FontStyle312">
    <w:name w:val="Font Style312"/>
    <w:uiPriority w:val="99"/>
    <w:rsid w:val="00D602F2"/>
    <w:rPr>
      <w:rFonts w:ascii="Arial" w:hAnsi="Arial" w:cs="Arial"/>
      <w:sz w:val="20"/>
      <w:szCs w:val="20"/>
    </w:rPr>
  </w:style>
  <w:style w:type="character" w:customStyle="1" w:styleId="FontStyle313">
    <w:name w:val="Font Style313"/>
    <w:uiPriority w:val="99"/>
    <w:rsid w:val="00D602F2"/>
    <w:rPr>
      <w:rFonts w:ascii="Times New Roman" w:hAnsi="Times New Roman" w:cs="Times New Roman"/>
      <w:sz w:val="26"/>
      <w:szCs w:val="26"/>
    </w:rPr>
  </w:style>
  <w:style w:type="character" w:customStyle="1" w:styleId="FontStyle314">
    <w:name w:val="Font Style314"/>
    <w:uiPriority w:val="99"/>
    <w:rsid w:val="00D602F2"/>
    <w:rPr>
      <w:rFonts w:ascii="Arial" w:hAnsi="Arial" w:cs="Arial"/>
      <w:sz w:val="20"/>
      <w:szCs w:val="20"/>
    </w:rPr>
  </w:style>
  <w:style w:type="character" w:customStyle="1" w:styleId="FontStyle315">
    <w:name w:val="Font Style315"/>
    <w:uiPriority w:val="99"/>
    <w:rsid w:val="00D602F2"/>
    <w:rPr>
      <w:rFonts w:ascii="Candara" w:hAnsi="Candara" w:cs="Candara"/>
      <w:i/>
      <w:iCs/>
      <w:sz w:val="46"/>
      <w:szCs w:val="46"/>
    </w:rPr>
  </w:style>
  <w:style w:type="character" w:customStyle="1" w:styleId="FontStyle316">
    <w:name w:val="Font Style316"/>
    <w:uiPriority w:val="99"/>
    <w:rsid w:val="00D602F2"/>
    <w:rPr>
      <w:rFonts w:ascii="Arial" w:hAnsi="Arial" w:cs="Arial"/>
      <w:sz w:val="20"/>
      <w:szCs w:val="20"/>
    </w:rPr>
  </w:style>
  <w:style w:type="character" w:customStyle="1" w:styleId="FontStyle317">
    <w:name w:val="Font Style317"/>
    <w:uiPriority w:val="99"/>
    <w:rsid w:val="00D602F2"/>
    <w:rPr>
      <w:rFonts w:ascii="Arial" w:hAnsi="Arial" w:cs="Arial"/>
      <w:sz w:val="14"/>
      <w:szCs w:val="14"/>
    </w:rPr>
  </w:style>
  <w:style w:type="character" w:customStyle="1" w:styleId="FontStyle318">
    <w:name w:val="Font Style318"/>
    <w:uiPriority w:val="99"/>
    <w:rsid w:val="00D602F2"/>
    <w:rPr>
      <w:rFonts w:ascii="Arial" w:hAnsi="Arial" w:cs="Arial"/>
      <w:b/>
      <w:bCs/>
      <w:sz w:val="28"/>
      <w:szCs w:val="28"/>
    </w:rPr>
  </w:style>
  <w:style w:type="character" w:customStyle="1" w:styleId="FontStyle319">
    <w:name w:val="Font Style319"/>
    <w:uiPriority w:val="99"/>
    <w:rsid w:val="00D602F2"/>
    <w:rPr>
      <w:rFonts w:ascii="Tahoma" w:hAnsi="Tahoma" w:cs="Tahoma"/>
      <w:sz w:val="8"/>
      <w:szCs w:val="8"/>
    </w:rPr>
  </w:style>
  <w:style w:type="character" w:customStyle="1" w:styleId="FontStyle320">
    <w:name w:val="Font Style320"/>
    <w:uiPriority w:val="99"/>
    <w:rsid w:val="00D602F2"/>
    <w:rPr>
      <w:rFonts w:ascii="Tahoma" w:hAnsi="Tahoma" w:cs="Tahoma"/>
      <w:sz w:val="10"/>
      <w:szCs w:val="10"/>
    </w:rPr>
  </w:style>
  <w:style w:type="character" w:customStyle="1" w:styleId="FontStyle321">
    <w:name w:val="Font Style321"/>
    <w:uiPriority w:val="99"/>
    <w:rsid w:val="00D602F2"/>
    <w:rPr>
      <w:rFonts w:ascii="Arial" w:hAnsi="Arial" w:cs="Arial"/>
      <w:sz w:val="30"/>
      <w:szCs w:val="30"/>
    </w:rPr>
  </w:style>
  <w:style w:type="character" w:customStyle="1" w:styleId="FontStyle322">
    <w:name w:val="Font Style322"/>
    <w:uiPriority w:val="99"/>
    <w:rsid w:val="00D602F2"/>
    <w:rPr>
      <w:rFonts w:ascii="Arial" w:hAnsi="Arial" w:cs="Arial"/>
      <w:sz w:val="30"/>
      <w:szCs w:val="30"/>
    </w:rPr>
  </w:style>
  <w:style w:type="character" w:customStyle="1" w:styleId="FontStyle323">
    <w:name w:val="Font Style323"/>
    <w:uiPriority w:val="99"/>
    <w:rsid w:val="00D602F2"/>
    <w:rPr>
      <w:rFonts w:ascii="Tahoma" w:hAnsi="Tahoma" w:cs="Tahoma"/>
      <w:sz w:val="16"/>
      <w:szCs w:val="16"/>
    </w:rPr>
  </w:style>
  <w:style w:type="character" w:customStyle="1" w:styleId="FontStyle324">
    <w:name w:val="Font Style324"/>
    <w:uiPriority w:val="99"/>
    <w:rsid w:val="00D602F2"/>
    <w:rPr>
      <w:rFonts w:ascii="Arial" w:hAnsi="Arial" w:cs="Arial"/>
      <w:sz w:val="30"/>
      <w:szCs w:val="30"/>
    </w:rPr>
  </w:style>
  <w:style w:type="character" w:customStyle="1" w:styleId="FontStyle325">
    <w:name w:val="Font Style325"/>
    <w:uiPriority w:val="99"/>
    <w:rsid w:val="00D602F2"/>
    <w:rPr>
      <w:rFonts w:ascii="Arial" w:hAnsi="Arial" w:cs="Arial"/>
      <w:sz w:val="12"/>
      <w:szCs w:val="12"/>
    </w:rPr>
  </w:style>
  <w:style w:type="character" w:customStyle="1" w:styleId="FontStyle326">
    <w:name w:val="Font Style326"/>
    <w:uiPriority w:val="99"/>
    <w:rsid w:val="00D602F2"/>
    <w:rPr>
      <w:rFonts w:ascii="Tahoma" w:hAnsi="Tahoma" w:cs="Tahoma"/>
      <w:sz w:val="10"/>
      <w:szCs w:val="10"/>
    </w:rPr>
  </w:style>
  <w:style w:type="character" w:customStyle="1" w:styleId="FontStyle327">
    <w:name w:val="Font Style327"/>
    <w:uiPriority w:val="99"/>
    <w:rsid w:val="00D602F2"/>
    <w:rPr>
      <w:rFonts w:ascii="Times New Roman" w:hAnsi="Times New Roman" w:cs="Times New Roman"/>
      <w:sz w:val="20"/>
      <w:szCs w:val="20"/>
    </w:rPr>
  </w:style>
  <w:style w:type="character" w:customStyle="1" w:styleId="FontStyle328">
    <w:name w:val="Font Style328"/>
    <w:uiPriority w:val="99"/>
    <w:rsid w:val="00D602F2"/>
    <w:rPr>
      <w:rFonts w:ascii="Arial" w:hAnsi="Arial" w:cs="Arial"/>
      <w:b/>
      <w:bCs/>
      <w:i/>
      <w:iCs/>
      <w:spacing w:val="20"/>
      <w:sz w:val="12"/>
      <w:szCs w:val="12"/>
    </w:rPr>
  </w:style>
  <w:style w:type="character" w:customStyle="1" w:styleId="FontStyle329">
    <w:name w:val="Font Style329"/>
    <w:uiPriority w:val="99"/>
    <w:rsid w:val="00D602F2"/>
    <w:rPr>
      <w:rFonts w:ascii="Times New Roman" w:hAnsi="Times New Roman" w:cs="Times New Roman"/>
      <w:i/>
      <w:iCs/>
      <w:spacing w:val="-20"/>
      <w:sz w:val="20"/>
      <w:szCs w:val="20"/>
    </w:rPr>
  </w:style>
  <w:style w:type="character" w:customStyle="1" w:styleId="FontStyle330">
    <w:name w:val="Font Style330"/>
    <w:uiPriority w:val="99"/>
    <w:rsid w:val="00D602F2"/>
    <w:rPr>
      <w:rFonts w:ascii="Times New Roman" w:hAnsi="Times New Roman" w:cs="Times New Roman"/>
      <w:b/>
      <w:bCs/>
      <w:sz w:val="16"/>
      <w:szCs w:val="16"/>
    </w:rPr>
  </w:style>
  <w:style w:type="character" w:customStyle="1" w:styleId="FontStyle331">
    <w:name w:val="Font Style331"/>
    <w:uiPriority w:val="99"/>
    <w:rsid w:val="00D602F2"/>
    <w:rPr>
      <w:rFonts w:ascii="Times New Roman" w:hAnsi="Times New Roman" w:cs="Times New Roman"/>
      <w:spacing w:val="-10"/>
      <w:sz w:val="20"/>
      <w:szCs w:val="20"/>
    </w:rPr>
  </w:style>
  <w:style w:type="character" w:customStyle="1" w:styleId="FontStyle332">
    <w:name w:val="Font Style332"/>
    <w:uiPriority w:val="99"/>
    <w:rsid w:val="00D602F2"/>
    <w:rPr>
      <w:rFonts w:ascii="Times New Roman" w:hAnsi="Times New Roman" w:cs="Times New Roman"/>
      <w:b/>
      <w:bCs/>
      <w:smallCaps/>
      <w:sz w:val="14"/>
      <w:szCs w:val="14"/>
    </w:rPr>
  </w:style>
  <w:style w:type="character" w:customStyle="1" w:styleId="FontStyle333">
    <w:name w:val="Font Style333"/>
    <w:uiPriority w:val="99"/>
    <w:rsid w:val="00D602F2"/>
    <w:rPr>
      <w:rFonts w:ascii="Times New Roman" w:hAnsi="Times New Roman" w:cs="Times New Roman"/>
      <w:b/>
      <w:bCs/>
      <w:sz w:val="8"/>
      <w:szCs w:val="8"/>
    </w:rPr>
  </w:style>
  <w:style w:type="character" w:customStyle="1" w:styleId="FontStyle334">
    <w:name w:val="Font Style334"/>
    <w:uiPriority w:val="99"/>
    <w:rsid w:val="00D602F2"/>
    <w:rPr>
      <w:rFonts w:ascii="Times New Roman" w:hAnsi="Times New Roman" w:cs="Times New Roman"/>
      <w:b/>
      <w:bCs/>
      <w:sz w:val="10"/>
      <w:szCs w:val="10"/>
    </w:rPr>
  </w:style>
  <w:style w:type="character" w:customStyle="1" w:styleId="FontStyle335">
    <w:name w:val="Font Style335"/>
    <w:uiPriority w:val="99"/>
    <w:rsid w:val="00D602F2"/>
    <w:rPr>
      <w:rFonts w:ascii="Calibri" w:hAnsi="Calibri" w:cs="Calibri"/>
      <w:b/>
      <w:bCs/>
      <w:sz w:val="14"/>
      <w:szCs w:val="14"/>
    </w:rPr>
  </w:style>
  <w:style w:type="character" w:customStyle="1" w:styleId="FontStyle336">
    <w:name w:val="Font Style336"/>
    <w:uiPriority w:val="99"/>
    <w:rsid w:val="00D602F2"/>
    <w:rPr>
      <w:rFonts w:ascii="Times New Roman" w:hAnsi="Times New Roman" w:cs="Times New Roman"/>
      <w:b/>
      <w:bCs/>
      <w:sz w:val="10"/>
      <w:szCs w:val="10"/>
    </w:rPr>
  </w:style>
  <w:style w:type="character" w:customStyle="1" w:styleId="FontStyle337">
    <w:name w:val="Font Style337"/>
    <w:uiPriority w:val="99"/>
    <w:rsid w:val="00D602F2"/>
    <w:rPr>
      <w:rFonts w:ascii="Times New Roman" w:hAnsi="Times New Roman" w:cs="Times New Roman"/>
      <w:sz w:val="12"/>
      <w:szCs w:val="12"/>
    </w:rPr>
  </w:style>
  <w:style w:type="character" w:customStyle="1" w:styleId="FontStyle338">
    <w:name w:val="Font Style338"/>
    <w:uiPriority w:val="99"/>
    <w:rsid w:val="00D602F2"/>
    <w:rPr>
      <w:rFonts w:ascii="Times New Roman" w:hAnsi="Times New Roman" w:cs="Times New Roman"/>
      <w:b/>
      <w:bCs/>
      <w:sz w:val="16"/>
      <w:szCs w:val="16"/>
    </w:rPr>
  </w:style>
  <w:style w:type="character" w:customStyle="1" w:styleId="FontStyle339">
    <w:name w:val="Font Style339"/>
    <w:uiPriority w:val="99"/>
    <w:rsid w:val="00D602F2"/>
    <w:rPr>
      <w:rFonts w:ascii="Trebuchet MS" w:hAnsi="Trebuchet MS" w:cs="Trebuchet MS"/>
      <w:b/>
      <w:bCs/>
      <w:sz w:val="16"/>
      <w:szCs w:val="16"/>
    </w:rPr>
  </w:style>
  <w:style w:type="character" w:customStyle="1" w:styleId="FontStyle340">
    <w:name w:val="Font Style340"/>
    <w:uiPriority w:val="99"/>
    <w:rsid w:val="00D602F2"/>
    <w:rPr>
      <w:rFonts w:ascii="Times New Roman" w:hAnsi="Times New Roman" w:cs="Times New Roman"/>
      <w:sz w:val="18"/>
      <w:szCs w:val="18"/>
    </w:rPr>
  </w:style>
  <w:style w:type="character" w:customStyle="1" w:styleId="FontStyle341">
    <w:name w:val="Font Style341"/>
    <w:uiPriority w:val="99"/>
    <w:rsid w:val="00D602F2"/>
    <w:rPr>
      <w:rFonts w:ascii="Tahoma" w:hAnsi="Tahoma" w:cs="Tahoma"/>
      <w:i/>
      <w:iCs/>
      <w:spacing w:val="-40"/>
      <w:sz w:val="38"/>
      <w:szCs w:val="38"/>
    </w:rPr>
  </w:style>
  <w:style w:type="character" w:customStyle="1" w:styleId="FontStyle342">
    <w:name w:val="Font Style342"/>
    <w:uiPriority w:val="99"/>
    <w:rsid w:val="00D602F2"/>
    <w:rPr>
      <w:rFonts w:ascii="Times New Roman" w:hAnsi="Times New Roman" w:cs="Times New Roman"/>
      <w:b/>
      <w:bCs/>
      <w:sz w:val="10"/>
      <w:szCs w:val="10"/>
    </w:rPr>
  </w:style>
  <w:style w:type="character" w:customStyle="1" w:styleId="FontStyle343">
    <w:name w:val="Font Style343"/>
    <w:uiPriority w:val="99"/>
    <w:rsid w:val="00D602F2"/>
    <w:rPr>
      <w:rFonts w:ascii="Arial" w:hAnsi="Arial" w:cs="Arial"/>
      <w:b/>
      <w:bCs/>
      <w:i/>
      <w:iCs/>
      <w:spacing w:val="10"/>
      <w:sz w:val="8"/>
      <w:szCs w:val="8"/>
    </w:rPr>
  </w:style>
  <w:style w:type="character" w:customStyle="1" w:styleId="FontStyle344">
    <w:name w:val="Font Style344"/>
    <w:uiPriority w:val="99"/>
    <w:rsid w:val="00D602F2"/>
    <w:rPr>
      <w:rFonts w:ascii="Arial" w:hAnsi="Arial" w:cs="Arial"/>
      <w:sz w:val="10"/>
      <w:szCs w:val="10"/>
    </w:rPr>
  </w:style>
  <w:style w:type="character" w:customStyle="1" w:styleId="FontStyle345">
    <w:name w:val="Font Style345"/>
    <w:uiPriority w:val="99"/>
    <w:rsid w:val="00D602F2"/>
    <w:rPr>
      <w:rFonts w:ascii="Tahoma" w:hAnsi="Tahoma" w:cs="Tahoma"/>
      <w:b/>
      <w:bCs/>
      <w:sz w:val="12"/>
      <w:szCs w:val="12"/>
    </w:rPr>
  </w:style>
  <w:style w:type="character" w:customStyle="1" w:styleId="FontStyle346">
    <w:name w:val="Font Style346"/>
    <w:uiPriority w:val="99"/>
    <w:rsid w:val="00D602F2"/>
    <w:rPr>
      <w:rFonts w:ascii="Arial" w:hAnsi="Arial" w:cs="Arial"/>
      <w:sz w:val="20"/>
      <w:szCs w:val="20"/>
    </w:rPr>
  </w:style>
  <w:style w:type="character" w:customStyle="1" w:styleId="FontStyle347">
    <w:name w:val="Font Style347"/>
    <w:uiPriority w:val="99"/>
    <w:rsid w:val="00D602F2"/>
    <w:rPr>
      <w:rFonts w:ascii="Times New Roman" w:hAnsi="Times New Roman" w:cs="Times New Roman"/>
      <w:smallCaps/>
      <w:sz w:val="16"/>
      <w:szCs w:val="16"/>
    </w:rPr>
  </w:style>
  <w:style w:type="character" w:customStyle="1" w:styleId="FontStyle348">
    <w:name w:val="Font Style348"/>
    <w:uiPriority w:val="99"/>
    <w:rsid w:val="00D602F2"/>
    <w:rPr>
      <w:rFonts w:ascii="Times New Roman" w:hAnsi="Times New Roman" w:cs="Times New Roman"/>
      <w:b/>
      <w:bCs/>
      <w:i/>
      <w:iCs/>
      <w:sz w:val="12"/>
      <w:szCs w:val="12"/>
    </w:rPr>
  </w:style>
  <w:style w:type="character" w:customStyle="1" w:styleId="FontStyle349">
    <w:name w:val="Font Style349"/>
    <w:uiPriority w:val="99"/>
    <w:rsid w:val="00D602F2"/>
    <w:rPr>
      <w:rFonts w:ascii="Bookman Old Style" w:hAnsi="Bookman Old Style" w:cs="Bookman Old Style"/>
      <w:b/>
      <w:bCs/>
      <w:i/>
      <w:iCs/>
      <w:sz w:val="10"/>
      <w:szCs w:val="10"/>
    </w:rPr>
  </w:style>
  <w:style w:type="character" w:customStyle="1" w:styleId="FontStyle350">
    <w:name w:val="Font Style350"/>
    <w:uiPriority w:val="99"/>
    <w:rsid w:val="00D602F2"/>
    <w:rPr>
      <w:rFonts w:ascii="Times New Roman" w:hAnsi="Times New Roman" w:cs="Times New Roman"/>
      <w:sz w:val="18"/>
      <w:szCs w:val="18"/>
    </w:rPr>
  </w:style>
  <w:style w:type="character" w:customStyle="1" w:styleId="FontStyle351">
    <w:name w:val="Font Style351"/>
    <w:uiPriority w:val="99"/>
    <w:rsid w:val="00D602F2"/>
    <w:rPr>
      <w:rFonts w:ascii="Arial" w:hAnsi="Arial" w:cs="Arial"/>
      <w:b/>
      <w:bCs/>
      <w:sz w:val="8"/>
      <w:szCs w:val="8"/>
    </w:rPr>
  </w:style>
  <w:style w:type="character" w:customStyle="1" w:styleId="FontStyle352">
    <w:name w:val="Font Style352"/>
    <w:uiPriority w:val="99"/>
    <w:rsid w:val="00D602F2"/>
    <w:rPr>
      <w:rFonts w:ascii="Arial Narrow" w:hAnsi="Arial Narrow" w:cs="Arial Narrow"/>
      <w:sz w:val="20"/>
      <w:szCs w:val="20"/>
    </w:rPr>
  </w:style>
  <w:style w:type="character" w:customStyle="1" w:styleId="FontStyle353">
    <w:name w:val="Font Style353"/>
    <w:uiPriority w:val="99"/>
    <w:rsid w:val="00D602F2"/>
    <w:rPr>
      <w:rFonts w:ascii="Arial" w:hAnsi="Arial" w:cs="Arial"/>
      <w:sz w:val="12"/>
      <w:szCs w:val="12"/>
    </w:rPr>
  </w:style>
  <w:style w:type="character" w:customStyle="1" w:styleId="FontStyle354">
    <w:name w:val="Font Style354"/>
    <w:uiPriority w:val="99"/>
    <w:rsid w:val="00D602F2"/>
    <w:rPr>
      <w:rFonts w:ascii="Arial" w:hAnsi="Arial" w:cs="Arial"/>
      <w:sz w:val="20"/>
      <w:szCs w:val="20"/>
    </w:rPr>
  </w:style>
  <w:style w:type="character" w:customStyle="1" w:styleId="FontStyle355">
    <w:name w:val="Font Style355"/>
    <w:uiPriority w:val="99"/>
    <w:rsid w:val="00D602F2"/>
    <w:rPr>
      <w:rFonts w:ascii="Times New Roman" w:hAnsi="Times New Roman" w:cs="Times New Roman"/>
      <w:sz w:val="26"/>
      <w:szCs w:val="26"/>
    </w:rPr>
  </w:style>
  <w:style w:type="character" w:customStyle="1" w:styleId="FontStyle356">
    <w:name w:val="Font Style356"/>
    <w:uiPriority w:val="99"/>
    <w:rsid w:val="00D602F2"/>
    <w:rPr>
      <w:rFonts w:ascii="Arial" w:hAnsi="Arial" w:cs="Arial"/>
      <w:sz w:val="20"/>
      <w:szCs w:val="20"/>
    </w:rPr>
  </w:style>
  <w:style w:type="character" w:customStyle="1" w:styleId="FontStyle357">
    <w:name w:val="Font Style357"/>
    <w:uiPriority w:val="99"/>
    <w:rsid w:val="00D602F2"/>
    <w:rPr>
      <w:rFonts w:ascii="Times New Roman" w:hAnsi="Times New Roman" w:cs="Times New Roman"/>
      <w:i/>
      <w:iCs/>
      <w:spacing w:val="-50"/>
      <w:sz w:val="48"/>
      <w:szCs w:val="48"/>
    </w:rPr>
  </w:style>
  <w:style w:type="character" w:customStyle="1" w:styleId="FontStyle358">
    <w:name w:val="Font Style358"/>
    <w:uiPriority w:val="99"/>
    <w:rsid w:val="00D602F2"/>
    <w:rPr>
      <w:rFonts w:ascii="Arial" w:hAnsi="Arial" w:cs="Arial"/>
      <w:sz w:val="26"/>
      <w:szCs w:val="26"/>
    </w:rPr>
  </w:style>
  <w:style w:type="character" w:customStyle="1" w:styleId="FontStyle359">
    <w:name w:val="Font Style359"/>
    <w:uiPriority w:val="99"/>
    <w:rsid w:val="00D602F2"/>
    <w:rPr>
      <w:rFonts w:ascii="Arial" w:hAnsi="Arial" w:cs="Arial"/>
      <w:sz w:val="54"/>
      <w:szCs w:val="54"/>
    </w:rPr>
  </w:style>
  <w:style w:type="character" w:customStyle="1" w:styleId="FontStyle360">
    <w:name w:val="Font Style360"/>
    <w:uiPriority w:val="99"/>
    <w:rsid w:val="00D602F2"/>
    <w:rPr>
      <w:rFonts w:ascii="Arial" w:hAnsi="Arial" w:cs="Arial"/>
      <w:b/>
      <w:bCs/>
      <w:sz w:val="28"/>
      <w:szCs w:val="28"/>
    </w:rPr>
  </w:style>
  <w:style w:type="character" w:customStyle="1" w:styleId="FontStyle361">
    <w:name w:val="Font Style361"/>
    <w:uiPriority w:val="99"/>
    <w:rsid w:val="00D602F2"/>
    <w:rPr>
      <w:rFonts w:ascii="Trebuchet MS" w:hAnsi="Trebuchet MS" w:cs="Trebuchet MS"/>
      <w:smallCaps/>
      <w:spacing w:val="10"/>
      <w:sz w:val="14"/>
      <w:szCs w:val="14"/>
    </w:rPr>
  </w:style>
  <w:style w:type="character" w:customStyle="1" w:styleId="FontStyle362">
    <w:name w:val="Font Style362"/>
    <w:uiPriority w:val="99"/>
    <w:rsid w:val="00D602F2"/>
    <w:rPr>
      <w:rFonts w:ascii="Arial" w:hAnsi="Arial" w:cs="Arial"/>
      <w:b/>
      <w:bCs/>
      <w:sz w:val="12"/>
      <w:szCs w:val="12"/>
    </w:rPr>
  </w:style>
  <w:style w:type="character" w:customStyle="1" w:styleId="FontStyle363">
    <w:name w:val="Font Style363"/>
    <w:uiPriority w:val="99"/>
    <w:rsid w:val="00D602F2"/>
    <w:rPr>
      <w:rFonts w:ascii="Arial" w:hAnsi="Arial" w:cs="Arial"/>
      <w:spacing w:val="20"/>
      <w:sz w:val="20"/>
      <w:szCs w:val="20"/>
    </w:rPr>
  </w:style>
  <w:style w:type="character" w:customStyle="1" w:styleId="FontStyle364">
    <w:name w:val="Font Style364"/>
    <w:uiPriority w:val="99"/>
    <w:rsid w:val="00D602F2"/>
    <w:rPr>
      <w:rFonts w:ascii="Arial" w:hAnsi="Arial" w:cs="Arial"/>
      <w:sz w:val="30"/>
      <w:szCs w:val="30"/>
    </w:rPr>
  </w:style>
  <w:style w:type="character" w:customStyle="1" w:styleId="FontStyle365">
    <w:name w:val="Font Style365"/>
    <w:uiPriority w:val="99"/>
    <w:rsid w:val="00D602F2"/>
    <w:rPr>
      <w:rFonts w:ascii="Arial" w:hAnsi="Arial" w:cs="Arial"/>
      <w:sz w:val="30"/>
      <w:szCs w:val="30"/>
    </w:rPr>
  </w:style>
  <w:style w:type="character" w:customStyle="1" w:styleId="FontStyle366">
    <w:name w:val="Font Style366"/>
    <w:uiPriority w:val="99"/>
    <w:rsid w:val="00D602F2"/>
    <w:rPr>
      <w:rFonts w:ascii="Times New Roman" w:hAnsi="Times New Roman" w:cs="Times New Roman"/>
      <w:i/>
      <w:iCs/>
      <w:sz w:val="20"/>
      <w:szCs w:val="20"/>
    </w:rPr>
  </w:style>
  <w:style w:type="character" w:customStyle="1" w:styleId="FontStyle367">
    <w:name w:val="Font Style367"/>
    <w:uiPriority w:val="99"/>
    <w:rsid w:val="00D602F2"/>
    <w:rPr>
      <w:rFonts w:ascii="Arial" w:hAnsi="Arial" w:cs="Arial"/>
      <w:sz w:val="30"/>
      <w:szCs w:val="30"/>
    </w:rPr>
  </w:style>
  <w:style w:type="character" w:customStyle="1" w:styleId="FontStyle368">
    <w:name w:val="Font Style368"/>
    <w:uiPriority w:val="99"/>
    <w:rsid w:val="00D602F2"/>
    <w:rPr>
      <w:rFonts w:ascii="Arial" w:hAnsi="Arial" w:cs="Arial"/>
      <w:b/>
      <w:bCs/>
      <w:w w:val="40"/>
      <w:sz w:val="14"/>
      <w:szCs w:val="14"/>
    </w:rPr>
  </w:style>
  <w:style w:type="character" w:customStyle="1" w:styleId="FontStyle369">
    <w:name w:val="Font Style369"/>
    <w:uiPriority w:val="99"/>
    <w:rsid w:val="00D602F2"/>
    <w:rPr>
      <w:rFonts w:ascii="Arial" w:hAnsi="Arial" w:cs="Arial"/>
      <w:sz w:val="12"/>
      <w:szCs w:val="12"/>
    </w:rPr>
  </w:style>
  <w:style w:type="character" w:customStyle="1" w:styleId="FontStyle370">
    <w:name w:val="Font Style370"/>
    <w:uiPriority w:val="99"/>
    <w:rsid w:val="00D602F2"/>
    <w:rPr>
      <w:rFonts w:ascii="Bookman Old Style" w:hAnsi="Bookman Old Style" w:cs="Bookman Old Style"/>
      <w:sz w:val="18"/>
      <w:szCs w:val="18"/>
    </w:rPr>
  </w:style>
  <w:style w:type="character" w:customStyle="1" w:styleId="FontStyle371">
    <w:name w:val="Font Style371"/>
    <w:rsid w:val="00D602F2"/>
    <w:rPr>
      <w:rFonts w:ascii="Sylfaen" w:hAnsi="Sylfaen" w:cs="Sylfaen"/>
      <w:sz w:val="28"/>
      <w:szCs w:val="28"/>
    </w:rPr>
  </w:style>
  <w:style w:type="character" w:customStyle="1" w:styleId="FontStyle372">
    <w:name w:val="Font Style372"/>
    <w:uiPriority w:val="99"/>
    <w:rsid w:val="00D602F2"/>
    <w:rPr>
      <w:rFonts w:ascii="Arial" w:hAnsi="Arial" w:cs="Arial"/>
      <w:sz w:val="16"/>
      <w:szCs w:val="16"/>
    </w:rPr>
  </w:style>
  <w:style w:type="character" w:customStyle="1" w:styleId="FontStyle373">
    <w:name w:val="Font Style373"/>
    <w:uiPriority w:val="99"/>
    <w:rsid w:val="00D602F2"/>
    <w:rPr>
      <w:rFonts w:ascii="Franklin Gothic Medium Cond" w:hAnsi="Franklin Gothic Medium Cond" w:cs="Franklin Gothic Medium Cond"/>
      <w:i/>
      <w:iCs/>
      <w:smallCaps/>
      <w:spacing w:val="10"/>
      <w:sz w:val="16"/>
      <w:szCs w:val="16"/>
    </w:rPr>
  </w:style>
  <w:style w:type="character" w:customStyle="1" w:styleId="FontStyle374">
    <w:name w:val="Font Style374"/>
    <w:uiPriority w:val="99"/>
    <w:rsid w:val="00D602F2"/>
    <w:rPr>
      <w:rFonts w:ascii="Trebuchet MS" w:hAnsi="Trebuchet MS" w:cs="Trebuchet MS"/>
      <w:i/>
      <w:iCs/>
      <w:sz w:val="16"/>
      <w:szCs w:val="16"/>
    </w:rPr>
  </w:style>
  <w:style w:type="character" w:customStyle="1" w:styleId="FontStyle375">
    <w:name w:val="Font Style375"/>
    <w:uiPriority w:val="99"/>
    <w:rsid w:val="00D602F2"/>
    <w:rPr>
      <w:rFonts w:ascii="Trebuchet MS" w:hAnsi="Trebuchet MS" w:cs="Trebuchet MS"/>
      <w:sz w:val="20"/>
      <w:szCs w:val="20"/>
    </w:rPr>
  </w:style>
  <w:style w:type="character" w:customStyle="1" w:styleId="FontStyle376">
    <w:name w:val="Font Style376"/>
    <w:uiPriority w:val="99"/>
    <w:rsid w:val="00D602F2"/>
    <w:rPr>
      <w:rFonts w:ascii="Book Antiqua" w:hAnsi="Book Antiqua" w:cs="Book Antiqua"/>
      <w:b/>
      <w:bCs/>
      <w:sz w:val="12"/>
      <w:szCs w:val="12"/>
    </w:rPr>
  </w:style>
  <w:style w:type="character" w:customStyle="1" w:styleId="FontStyle377">
    <w:name w:val="Font Style377"/>
    <w:uiPriority w:val="99"/>
    <w:rsid w:val="00D602F2"/>
    <w:rPr>
      <w:rFonts w:ascii="Palatino Linotype" w:hAnsi="Palatino Linotype" w:cs="Palatino Linotype"/>
      <w:sz w:val="12"/>
      <w:szCs w:val="12"/>
    </w:rPr>
  </w:style>
  <w:style w:type="character" w:customStyle="1" w:styleId="FontStyle378">
    <w:name w:val="Font Style378"/>
    <w:uiPriority w:val="99"/>
    <w:rsid w:val="00D602F2"/>
    <w:rPr>
      <w:rFonts w:ascii="Times New Roman" w:hAnsi="Times New Roman" w:cs="Times New Roman"/>
      <w:b/>
      <w:bCs/>
      <w:sz w:val="14"/>
      <w:szCs w:val="14"/>
    </w:rPr>
  </w:style>
  <w:style w:type="character" w:customStyle="1" w:styleId="FontStyle379">
    <w:name w:val="Font Style379"/>
    <w:uiPriority w:val="99"/>
    <w:rsid w:val="00D602F2"/>
    <w:rPr>
      <w:rFonts w:ascii="Arial" w:hAnsi="Arial" w:cs="Arial"/>
      <w:b/>
      <w:bCs/>
      <w:sz w:val="14"/>
      <w:szCs w:val="14"/>
    </w:rPr>
  </w:style>
  <w:style w:type="character" w:customStyle="1" w:styleId="FontStyle380">
    <w:name w:val="Font Style380"/>
    <w:uiPriority w:val="99"/>
    <w:rsid w:val="00D602F2"/>
    <w:rPr>
      <w:rFonts w:ascii="Book Antiqua" w:hAnsi="Book Antiqua" w:cs="Book Antiqua"/>
      <w:b/>
      <w:bCs/>
      <w:sz w:val="12"/>
      <w:szCs w:val="12"/>
    </w:rPr>
  </w:style>
  <w:style w:type="character" w:customStyle="1" w:styleId="FontStyle381">
    <w:name w:val="Font Style381"/>
    <w:uiPriority w:val="99"/>
    <w:rsid w:val="00D602F2"/>
    <w:rPr>
      <w:rFonts w:ascii="Constantia" w:hAnsi="Constantia" w:cs="Constantia"/>
      <w:b/>
      <w:bCs/>
      <w:sz w:val="14"/>
      <w:szCs w:val="14"/>
    </w:rPr>
  </w:style>
  <w:style w:type="character" w:customStyle="1" w:styleId="FontStyle382">
    <w:name w:val="Font Style382"/>
    <w:uiPriority w:val="99"/>
    <w:rsid w:val="00D602F2"/>
    <w:rPr>
      <w:rFonts w:ascii="Bookman Old Style" w:hAnsi="Bookman Old Style" w:cs="Bookman Old Style"/>
      <w:sz w:val="14"/>
      <w:szCs w:val="14"/>
    </w:rPr>
  </w:style>
  <w:style w:type="character" w:customStyle="1" w:styleId="FontStyle383">
    <w:name w:val="Font Style383"/>
    <w:uiPriority w:val="99"/>
    <w:rsid w:val="00D602F2"/>
    <w:rPr>
      <w:rFonts w:ascii="Times New Roman" w:hAnsi="Times New Roman" w:cs="Times New Roman"/>
      <w:b/>
      <w:bCs/>
      <w:sz w:val="14"/>
      <w:szCs w:val="14"/>
    </w:rPr>
  </w:style>
  <w:style w:type="character" w:customStyle="1" w:styleId="FontStyle384">
    <w:name w:val="Font Style384"/>
    <w:uiPriority w:val="99"/>
    <w:rsid w:val="00D602F2"/>
    <w:rPr>
      <w:rFonts w:ascii="Candara" w:hAnsi="Candara" w:cs="Candara"/>
      <w:sz w:val="10"/>
      <w:szCs w:val="10"/>
    </w:rPr>
  </w:style>
  <w:style w:type="character" w:customStyle="1" w:styleId="FontStyle385">
    <w:name w:val="Font Style385"/>
    <w:uiPriority w:val="99"/>
    <w:rsid w:val="00D602F2"/>
    <w:rPr>
      <w:rFonts w:ascii="Arial" w:hAnsi="Arial" w:cs="Arial"/>
      <w:sz w:val="26"/>
      <w:szCs w:val="26"/>
    </w:rPr>
  </w:style>
  <w:style w:type="character" w:customStyle="1" w:styleId="FontStyle386">
    <w:name w:val="Font Style386"/>
    <w:uiPriority w:val="99"/>
    <w:rsid w:val="00D602F2"/>
    <w:rPr>
      <w:rFonts w:ascii="Arial Black" w:hAnsi="Arial Black" w:cs="Arial Black"/>
      <w:i/>
      <w:iCs/>
      <w:sz w:val="14"/>
      <w:szCs w:val="14"/>
    </w:rPr>
  </w:style>
  <w:style w:type="character" w:customStyle="1" w:styleId="FontStyle387">
    <w:name w:val="Font Style387"/>
    <w:uiPriority w:val="99"/>
    <w:rsid w:val="00D602F2"/>
    <w:rPr>
      <w:rFonts w:ascii="Times New Roman" w:hAnsi="Times New Roman" w:cs="Times New Roman"/>
      <w:b/>
      <w:bCs/>
      <w:sz w:val="14"/>
      <w:szCs w:val="14"/>
    </w:rPr>
  </w:style>
  <w:style w:type="character" w:customStyle="1" w:styleId="FontStyle388">
    <w:name w:val="Font Style388"/>
    <w:uiPriority w:val="99"/>
    <w:rsid w:val="00D602F2"/>
    <w:rPr>
      <w:rFonts w:ascii="Arial" w:hAnsi="Arial" w:cs="Arial"/>
      <w:sz w:val="8"/>
      <w:szCs w:val="8"/>
    </w:rPr>
  </w:style>
  <w:style w:type="character" w:customStyle="1" w:styleId="FontStyle389">
    <w:name w:val="Font Style389"/>
    <w:uiPriority w:val="99"/>
    <w:rsid w:val="00D602F2"/>
    <w:rPr>
      <w:rFonts w:ascii="Arial" w:hAnsi="Arial" w:cs="Arial"/>
      <w:sz w:val="10"/>
      <w:szCs w:val="10"/>
    </w:rPr>
  </w:style>
  <w:style w:type="character" w:customStyle="1" w:styleId="FontStyle390">
    <w:name w:val="Font Style390"/>
    <w:uiPriority w:val="99"/>
    <w:rsid w:val="00D602F2"/>
    <w:rPr>
      <w:rFonts w:ascii="Arial" w:hAnsi="Arial" w:cs="Arial"/>
      <w:sz w:val="14"/>
      <w:szCs w:val="14"/>
    </w:rPr>
  </w:style>
  <w:style w:type="character" w:customStyle="1" w:styleId="FontStyle391">
    <w:name w:val="Font Style391"/>
    <w:uiPriority w:val="99"/>
    <w:rsid w:val="00D602F2"/>
    <w:rPr>
      <w:rFonts w:ascii="Trebuchet MS" w:hAnsi="Trebuchet MS" w:cs="Trebuchet MS"/>
      <w:b/>
      <w:bCs/>
      <w:sz w:val="14"/>
      <w:szCs w:val="14"/>
    </w:rPr>
  </w:style>
  <w:style w:type="character" w:customStyle="1" w:styleId="FontStyle392">
    <w:name w:val="Font Style392"/>
    <w:uiPriority w:val="99"/>
    <w:rsid w:val="00D602F2"/>
    <w:rPr>
      <w:rFonts w:ascii="Times New Roman" w:hAnsi="Times New Roman" w:cs="Times New Roman"/>
      <w:sz w:val="16"/>
      <w:szCs w:val="16"/>
    </w:rPr>
  </w:style>
  <w:style w:type="character" w:customStyle="1" w:styleId="FontStyle393">
    <w:name w:val="Font Style393"/>
    <w:uiPriority w:val="99"/>
    <w:rsid w:val="00D602F2"/>
    <w:rPr>
      <w:rFonts w:ascii="Bookman Old Style" w:hAnsi="Bookman Old Style" w:cs="Bookman Old Style"/>
      <w:sz w:val="14"/>
      <w:szCs w:val="14"/>
    </w:rPr>
  </w:style>
  <w:style w:type="character" w:customStyle="1" w:styleId="FontStyle394">
    <w:name w:val="Font Style394"/>
    <w:uiPriority w:val="99"/>
    <w:rsid w:val="00D602F2"/>
    <w:rPr>
      <w:rFonts w:ascii="Times New Roman" w:hAnsi="Times New Roman" w:cs="Times New Roman"/>
      <w:sz w:val="16"/>
      <w:szCs w:val="16"/>
    </w:rPr>
  </w:style>
  <w:style w:type="character" w:customStyle="1" w:styleId="FontStyle395">
    <w:name w:val="Font Style395"/>
    <w:uiPriority w:val="99"/>
    <w:rsid w:val="00D602F2"/>
    <w:rPr>
      <w:rFonts w:ascii="Arial" w:hAnsi="Arial" w:cs="Arial"/>
      <w:b/>
      <w:bCs/>
      <w:spacing w:val="-10"/>
      <w:sz w:val="18"/>
      <w:szCs w:val="18"/>
    </w:rPr>
  </w:style>
  <w:style w:type="character" w:customStyle="1" w:styleId="FontStyle396">
    <w:name w:val="Font Style396"/>
    <w:uiPriority w:val="99"/>
    <w:rsid w:val="00D602F2"/>
    <w:rPr>
      <w:rFonts w:ascii="Arial" w:hAnsi="Arial" w:cs="Arial"/>
      <w:b/>
      <w:bCs/>
      <w:sz w:val="14"/>
      <w:szCs w:val="14"/>
    </w:rPr>
  </w:style>
  <w:style w:type="character" w:customStyle="1" w:styleId="FontStyle397">
    <w:name w:val="Font Style397"/>
    <w:uiPriority w:val="99"/>
    <w:rsid w:val="00D602F2"/>
    <w:rPr>
      <w:rFonts w:ascii="Trebuchet MS" w:hAnsi="Trebuchet MS" w:cs="Trebuchet MS"/>
      <w:sz w:val="8"/>
      <w:szCs w:val="8"/>
    </w:rPr>
  </w:style>
  <w:style w:type="character" w:customStyle="1" w:styleId="FontStyle398">
    <w:name w:val="Font Style398"/>
    <w:uiPriority w:val="99"/>
    <w:rsid w:val="00D602F2"/>
    <w:rPr>
      <w:rFonts w:ascii="Arial" w:hAnsi="Arial" w:cs="Arial"/>
      <w:sz w:val="16"/>
      <w:szCs w:val="16"/>
    </w:rPr>
  </w:style>
  <w:style w:type="character" w:customStyle="1" w:styleId="FontStyle399">
    <w:name w:val="Font Style399"/>
    <w:uiPriority w:val="99"/>
    <w:rsid w:val="00D602F2"/>
    <w:rPr>
      <w:rFonts w:ascii="Arial" w:hAnsi="Arial" w:cs="Arial"/>
      <w:sz w:val="14"/>
      <w:szCs w:val="14"/>
    </w:rPr>
  </w:style>
  <w:style w:type="character" w:customStyle="1" w:styleId="FontStyle400">
    <w:name w:val="Font Style400"/>
    <w:uiPriority w:val="99"/>
    <w:rsid w:val="00D602F2"/>
    <w:rPr>
      <w:rFonts w:ascii="Arial" w:hAnsi="Arial" w:cs="Arial"/>
      <w:sz w:val="10"/>
      <w:szCs w:val="10"/>
    </w:rPr>
  </w:style>
  <w:style w:type="character" w:customStyle="1" w:styleId="FontStyle401">
    <w:name w:val="Font Style401"/>
    <w:uiPriority w:val="99"/>
    <w:rsid w:val="00D602F2"/>
    <w:rPr>
      <w:rFonts w:ascii="Book Antiqua" w:hAnsi="Book Antiqua" w:cs="Book Antiqua"/>
      <w:sz w:val="34"/>
      <w:szCs w:val="34"/>
    </w:rPr>
  </w:style>
  <w:style w:type="character" w:customStyle="1" w:styleId="FontStyle402">
    <w:name w:val="Font Style402"/>
    <w:uiPriority w:val="99"/>
    <w:rsid w:val="00D602F2"/>
    <w:rPr>
      <w:rFonts w:ascii="Sylfaen" w:hAnsi="Sylfaen" w:cs="Sylfaen"/>
      <w:sz w:val="28"/>
      <w:szCs w:val="28"/>
    </w:rPr>
  </w:style>
  <w:style w:type="character" w:customStyle="1" w:styleId="FontStyle403">
    <w:name w:val="Font Style403"/>
    <w:uiPriority w:val="99"/>
    <w:rsid w:val="00D602F2"/>
    <w:rPr>
      <w:rFonts w:ascii="Sylfaen" w:hAnsi="Sylfaen" w:cs="Sylfaen"/>
      <w:sz w:val="28"/>
      <w:szCs w:val="28"/>
    </w:rPr>
  </w:style>
  <w:style w:type="character" w:customStyle="1" w:styleId="FontStyle404">
    <w:name w:val="Font Style404"/>
    <w:uiPriority w:val="99"/>
    <w:rsid w:val="00D602F2"/>
    <w:rPr>
      <w:rFonts w:ascii="Arial" w:hAnsi="Arial" w:cs="Arial"/>
      <w:sz w:val="14"/>
      <w:szCs w:val="14"/>
    </w:rPr>
  </w:style>
  <w:style w:type="character" w:customStyle="1" w:styleId="FontStyle405">
    <w:name w:val="Font Style405"/>
    <w:uiPriority w:val="99"/>
    <w:rsid w:val="00D602F2"/>
    <w:rPr>
      <w:rFonts w:ascii="Arial" w:hAnsi="Arial" w:cs="Arial"/>
      <w:sz w:val="22"/>
      <w:szCs w:val="22"/>
    </w:rPr>
  </w:style>
  <w:style w:type="character" w:customStyle="1" w:styleId="FontStyle406">
    <w:name w:val="Font Style406"/>
    <w:uiPriority w:val="99"/>
    <w:rsid w:val="00D602F2"/>
    <w:rPr>
      <w:rFonts w:ascii="Arial" w:hAnsi="Arial" w:cs="Arial"/>
      <w:sz w:val="14"/>
      <w:szCs w:val="14"/>
    </w:rPr>
  </w:style>
  <w:style w:type="character" w:customStyle="1" w:styleId="FontStyle407">
    <w:name w:val="Font Style407"/>
    <w:uiPriority w:val="99"/>
    <w:rsid w:val="00D602F2"/>
    <w:rPr>
      <w:rFonts w:ascii="Arial" w:hAnsi="Arial" w:cs="Arial"/>
      <w:sz w:val="20"/>
      <w:szCs w:val="20"/>
    </w:rPr>
  </w:style>
  <w:style w:type="character" w:customStyle="1" w:styleId="FontStyle408">
    <w:name w:val="Font Style408"/>
    <w:uiPriority w:val="99"/>
    <w:rsid w:val="00D602F2"/>
    <w:rPr>
      <w:rFonts w:ascii="Arial" w:hAnsi="Arial" w:cs="Arial"/>
      <w:spacing w:val="-10"/>
      <w:sz w:val="8"/>
      <w:szCs w:val="8"/>
    </w:rPr>
  </w:style>
  <w:style w:type="character" w:customStyle="1" w:styleId="FontStyle409">
    <w:name w:val="Font Style409"/>
    <w:uiPriority w:val="99"/>
    <w:rsid w:val="00D602F2"/>
    <w:rPr>
      <w:rFonts w:ascii="Book Antiqua" w:hAnsi="Book Antiqua" w:cs="Book Antiqua"/>
      <w:sz w:val="30"/>
      <w:szCs w:val="30"/>
    </w:rPr>
  </w:style>
  <w:style w:type="character" w:customStyle="1" w:styleId="FontStyle410">
    <w:name w:val="Font Style410"/>
    <w:uiPriority w:val="99"/>
    <w:rsid w:val="00D602F2"/>
    <w:rPr>
      <w:rFonts w:ascii="Arial" w:hAnsi="Arial" w:cs="Arial"/>
      <w:sz w:val="14"/>
      <w:szCs w:val="14"/>
    </w:rPr>
  </w:style>
  <w:style w:type="character" w:customStyle="1" w:styleId="FontStyle411">
    <w:name w:val="Font Style411"/>
    <w:uiPriority w:val="99"/>
    <w:rsid w:val="00D602F2"/>
    <w:rPr>
      <w:rFonts w:ascii="Arial" w:hAnsi="Arial" w:cs="Arial"/>
      <w:smallCaps/>
      <w:sz w:val="14"/>
      <w:szCs w:val="14"/>
    </w:rPr>
  </w:style>
  <w:style w:type="character" w:customStyle="1" w:styleId="FontStyle412">
    <w:name w:val="Font Style412"/>
    <w:uiPriority w:val="99"/>
    <w:rsid w:val="00D602F2"/>
    <w:rPr>
      <w:rFonts w:ascii="Arial" w:hAnsi="Arial" w:cs="Arial"/>
      <w:sz w:val="14"/>
      <w:szCs w:val="14"/>
    </w:rPr>
  </w:style>
  <w:style w:type="character" w:customStyle="1" w:styleId="FontStyle413">
    <w:name w:val="Font Style413"/>
    <w:uiPriority w:val="99"/>
    <w:rsid w:val="00D602F2"/>
    <w:rPr>
      <w:rFonts w:ascii="Franklin Gothic Demi Cond" w:hAnsi="Franklin Gothic Demi Cond" w:cs="Franklin Gothic Demi Cond"/>
      <w:sz w:val="30"/>
      <w:szCs w:val="30"/>
    </w:rPr>
  </w:style>
  <w:style w:type="character" w:customStyle="1" w:styleId="FontStyle414">
    <w:name w:val="Font Style414"/>
    <w:uiPriority w:val="99"/>
    <w:rsid w:val="00D602F2"/>
    <w:rPr>
      <w:rFonts w:ascii="Arial" w:hAnsi="Arial" w:cs="Arial"/>
      <w:spacing w:val="10"/>
      <w:sz w:val="22"/>
      <w:szCs w:val="22"/>
    </w:rPr>
  </w:style>
  <w:style w:type="character" w:customStyle="1" w:styleId="FontStyle415">
    <w:name w:val="Font Style415"/>
    <w:uiPriority w:val="99"/>
    <w:rsid w:val="00D602F2"/>
    <w:rPr>
      <w:rFonts w:ascii="Arial" w:hAnsi="Arial" w:cs="Arial"/>
      <w:spacing w:val="10"/>
      <w:sz w:val="18"/>
      <w:szCs w:val="18"/>
    </w:rPr>
  </w:style>
  <w:style w:type="character" w:customStyle="1" w:styleId="FontStyle416">
    <w:name w:val="Font Style416"/>
    <w:uiPriority w:val="99"/>
    <w:rsid w:val="00D602F2"/>
    <w:rPr>
      <w:rFonts w:ascii="Arial" w:hAnsi="Arial" w:cs="Arial"/>
      <w:sz w:val="14"/>
      <w:szCs w:val="14"/>
    </w:rPr>
  </w:style>
  <w:style w:type="character" w:customStyle="1" w:styleId="FontStyle417">
    <w:name w:val="Font Style417"/>
    <w:uiPriority w:val="99"/>
    <w:rsid w:val="00D602F2"/>
    <w:rPr>
      <w:rFonts w:ascii="Bookman Old Style" w:hAnsi="Bookman Old Style" w:cs="Bookman Old Style"/>
      <w:sz w:val="14"/>
      <w:szCs w:val="14"/>
    </w:rPr>
  </w:style>
  <w:style w:type="character" w:customStyle="1" w:styleId="FontStyle191">
    <w:name w:val="Font Style191"/>
    <w:uiPriority w:val="99"/>
    <w:rsid w:val="00D602F2"/>
    <w:rPr>
      <w:rFonts w:ascii="Times New Roman" w:hAnsi="Times New Roman" w:cs="Times New Roman"/>
      <w:b/>
      <w:bCs/>
      <w:sz w:val="12"/>
      <w:szCs w:val="12"/>
    </w:rPr>
  </w:style>
  <w:style w:type="character" w:customStyle="1" w:styleId="FontStyle193">
    <w:name w:val="Font Style193"/>
    <w:uiPriority w:val="99"/>
    <w:rsid w:val="00D602F2"/>
    <w:rPr>
      <w:rFonts w:ascii="Times New Roman" w:hAnsi="Times New Roman" w:cs="Times New Roman"/>
      <w:b/>
      <w:bCs/>
      <w:sz w:val="20"/>
      <w:szCs w:val="20"/>
    </w:rPr>
  </w:style>
  <w:style w:type="character" w:customStyle="1" w:styleId="FontStyle198">
    <w:name w:val="Font Style198"/>
    <w:uiPriority w:val="99"/>
    <w:rsid w:val="00D602F2"/>
    <w:rPr>
      <w:rFonts w:ascii="Times New Roman" w:hAnsi="Times New Roman" w:cs="Times New Roman"/>
      <w:b/>
      <w:bCs/>
      <w:sz w:val="16"/>
      <w:szCs w:val="16"/>
    </w:rPr>
  </w:style>
  <w:style w:type="character" w:customStyle="1" w:styleId="FontStyle199">
    <w:name w:val="Font Style199"/>
    <w:uiPriority w:val="99"/>
    <w:rsid w:val="00D602F2"/>
    <w:rPr>
      <w:rFonts w:ascii="Times New Roman" w:hAnsi="Times New Roman" w:cs="Times New Roman"/>
      <w:b/>
      <w:bCs/>
      <w:i/>
      <w:iCs/>
      <w:sz w:val="16"/>
      <w:szCs w:val="16"/>
    </w:rPr>
  </w:style>
  <w:style w:type="character" w:customStyle="1" w:styleId="FontStyle200">
    <w:name w:val="Font Style200"/>
    <w:uiPriority w:val="99"/>
    <w:rsid w:val="00D602F2"/>
    <w:rPr>
      <w:rFonts w:ascii="Times New Roman" w:hAnsi="Times New Roman" w:cs="Times New Roman"/>
      <w:b/>
      <w:bCs/>
      <w:sz w:val="16"/>
      <w:szCs w:val="16"/>
    </w:rPr>
  </w:style>
  <w:style w:type="character" w:customStyle="1" w:styleId="FontStyle201">
    <w:name w:val="Font Style201"/>
    <w:uiPriority w:val="99"/>
    <w:rsid w:val="00D602F2"/>
    <w:rPr>
      <w:rFonts w:ascii="Trebuchet MS" w:hAnsi="Trebuchet MS" w:cs="Trebuchet MS"/>
      <w:b/>
      <w:bCs/>
      <w:sz w:val="16"/>
      <w:szCs w:val="16"/>
    </w:rPr>
  </w:style>
  <w:style w:type="character" w:customStyle="1" w:styleId="FontStyle202">
    <w:name w:val="Font Style202"/>
    <w:uiPriority w:val="99"/>
    <w:rsid w:val="00D602F2"/>
    <w:rPr>
      <w:rFonts w:ascii="Times New Roman" w:hAnsi="Times New Roman" w:cs="Times New Roman"/>
      <w:i/>
      <w:iCs/>
      <w:sz w:val="16"/>
      <w:szCs w:val="16"/>
    </w:rPr>
  </w:style>
  <w:style w:type="character" w:customStyle="1" w:styleId="FontStyle224">
    <w:name w:val="Font Style224"/>
    <w:uiPriority w:val="99"/>
    <w:rsid w:val="00D602F2"/>
    <w:rPr>
      <w:rFonts w:ascii="Times New Roman" w:hAnsi="Times New Roman" w:cs="Times New Roman"/>
      <w:b/>
      <w:bCs/>
      <w:smallCaps/>
      <w:spacing w:val="-10"/>
      <w:sz w:val="18"/>
      <w:szCs w:val="18"/>
    </w:rPr>
  </w:style>
  <w:style w:type="character" w:customStyle="1" w:styleId="FontStyle242">
    <w:name w:val="Font Style242"/>
    <w:uiPriority w:val="99"/>
    <w:rsid w:val="00D602F2"/>
    <w:rPr>
      <w:rFonts w:ascii="Arial Narrow" w:hAnsi="Arial Narrow" w:cs="Arial Narrow"/>
      <w:b/>
      <w:bCs/>
      <w:sz w:val="10"/>
      <w:szCs w:val="10"/>
    </w:rPr>
  </w:style>
  <w:style w:type="character" w:customStyle="1" w:styleId="FontStyle213">
    <w:name w:val="Font Style213"/>
    <w:uiPriority w:val="99"/>
    <w:rsid w:val="00D602F2"/>
    <w:rPr>
      <w:rFonts w:ascii="Times New Roman" w:hAnsi="Times New Roman" w:cs="Times New Roman"/>
      <w:sz w:val="16"/>
      <w:szCs w:val="16"/>
    </w:rPr>
  </w:style>
  <w:style w:type="character" w:customStyle="1" w:styleId="FontStyle258">
    <w:name w:val="Font Style258"/>
    <w:uiPriority w:val="99"/>
    <w:rsid w:val="00D602F2"/>
    <w:rPr>
      <w:rFonts w:ascii="Times New Roman" w:hAnsi="Times New Roman" w:cs="Times New Roman"/>
      <w:b/>
      <w:bCs/>
      <w:spacing w:val="-10"/>
      <w:sz w:val="18"/>
      <w:szCs w:val="18"/>
    </w:rPr>
  </w:style>
  <w:style w:type="character" w:customStyle="1" w:styleId="FontStyle259">
    <w:name w:val="Font Style259"/>
    <w:uiPriority w:val="99"/>
    <w:rsid w:val="00D602F2"/>
    <w:rPr>
      <w:rFonts w:ascii="Times New Roman" w:hAnsi="Times New Roman" w:cs="Times New Roman"/>
      <w:b/>
      <w:bCs/>
      <w:spacing w:val="-10"/>
      <w:sz w:val="18"/>
      <w:szCs w:val="18"/>
    </w:rPr>
  </w:style>
  <w:style w:type="character" w:customStyle="1" w:styleId="FontStyle260">
    <w:name w:val="Font Style260"/>
    <w:uiPriority w:val="99"/>
    <w:rsid w:val="00D602F2"/>
    <w:rPr>
      <w:rFonts w:ascii="Times New Roman" w:hAnsi="Times New Roman" w:cs="Times New Roman"/>
      <w:b/>
      <w:bCs/>
      <w:sz w:val="16"/>
      <w:szCs w:val="16"/>
    </w:rPr>
  </w:style>
  <w:style w:type="character" w:customStyle="1" w:styleId="FontStyle261">
    <w:name w:val="Font Style261"/>
    <w:uiPriority w:val="99"/>
    <w:rsid w:val="00D602F2"/>
    <w:rPr>
      <w:rFonts w:ascii="Times New Roman" w:hAnsi="Times New Roman" w:cs="Times New Roman"/>
      <w:b/>
      <w:bCs/>
      <w:sz w:val="16"/>
      <w:szCs w:val="16"/>
    </w:rPr>
  </w:style>
  <w:style w:type="character" w:customStyle="1" w:styleId="FontStyle262">
    <w:name w:val="Font Style262"/>
    <w:uiPriority w:val="99"/>
    <w:rsid w:val="00D602F2"/>
    <w:rPr>
      <w:rFonts w:ascii="Times New Roman" w:hAnsi="Times New Roman" w:cs="Times New Roman"/>
      <w:b/>
      <w:bCs/>
      <w:spacing w:val="-10"/>
      <w:sz w:val="10"/>
      <w:szCs w:val="10"/>
    </w:rPr>
  </w:style>
  <w:style w:type="paragraph" w:customStyle="1" w:styleId="xl1686">
    <w:name w:val="xl1686"/>
    <w:basedOn w:val="a6"/>
    <w:qFormat/>
    <w:rsid w:val="00D602F2"/>
    <w:pPr>
      <w:spacing w:before="100" w:beforeAutospacing="1" w:after="100" w:afterAutospacing="1"/>
    </w:pPr>
    <w:rPr>
      <w:sz w:val="24"/>
      <w:szCs w:val="24"/>
    </w:rPr>
  </w:style>
  <w:style w:type="paragraph" w:customStyle="1" w:styleId="xl1687">
    <w:name w:val="xl1687"/>
    <w:basedOn w:val="a6"/>
    <w:qFormat/>
    <w:rsid w:val="00D602F2"/>
    <w:pPr>
      <w:spacing w:before="100" w:beforeAutospacing="1" w:after="100" w:afterAutospacing="1"/>
      <w:textAlignment w:val="top"/>
    </w:pPr>
    <w:rPr>
      <w:sz w:val="24"/>
      <w:szCs w:val="24"/>
    </w:rPr>
  </w:style>
  <w:style w:type="paragraph" w:customStyle="1" w:styleId="xl1688">
    <w:name w:val="xl1688"/>
    <w:basedOn w:val="a6"/>
    <w:qFormat/>
    <w:rsid w:val="00D602F2"/>
    <w:pPr>
      <w:spacing w:before="100" w:beforeAutospacing="1" w:after="100" w:afterAutospacing="1"/>
      <w:jc w:val="center"/>
      <w:textAlignment w:val="center"/>
    </w:pPr>
    <w:rPr>
      <w:sz w:val="24"/>
      <w:szCs w:val="24"/>
    </w:rPr>
  </w:style>
  <w:style w:type="paragraph" w:customStyle="1" w:styleId="xl1689">
    <w:name w:val="xl1689"/>
    <w:basedOn w:val="a6"/>
    <w:qFormat/>
    <w:rsid w:val="00D602F2"/>
    <w:pPr>
      <w:spacing w:before="100" w:beforeAutospacing="1" w:after="100" w:afterAutospacing="1"/>
      <w:jc w:val="center"/>
    </w:pPr>
    <w:rPr>
      <w:sz w:val="24"/>
      <w:szCs w:val="24"/>
    </w:rPr>
  </w:style>
  <w:style w:type="paragraph" w:customStyle="1" w:styleId="xl1690">
    <w:name w:val="xl1690"/>
    <w:basedOn w:val="a6"/>
    <w:qFormat/>
    <w:rsid w:val="00D602F2"/>
    <w:pPr>
      <w:spacing w:before="100" w:beforeAutospacing="1" w:after="100" w:afterAutospacing="1"/>
      <w:jc w:val="center"/>
      <w:textAlignment w:val="top"/>
    </w:pPr>
    <w:rPr>
      <w:sz w:val="24"/>
      <w:szCs w:val="24"/>
    </w:rPr>
  </w:style>
  <w:style w:type="paragraph" w:customStyle="1" w:styleId="xl1691">
    <w:name w:val="xl16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92">
    <w:name w:val="xl16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3">
    <w:name w:val="xl169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694">
    <w:name w:val="xl169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B050"/>
      <w:sz w:val="18"/>
      <w:szCs w:val="18"/>
    </w:rPr>
  </w:style>
  <w:style w:type="paragraph" w:customStyle="1" w:styleId="xl1695">
    <w:name w:val="xl1695"/>
    <w:basedOn w:val="a6"/>
    <w:qFormat/>
    <w:rsid w:val="00D602F2"/>
    <w:pPr>
      <w:spacing w:before="100" w:beforeAutospacing="1" w:after="100" w:afterAutospacing="1"/>
    </w:pPr>
    <w:rPr>
      <w:sz w:val="18"/>
      <w:szCs w:val="18"/>
    </w:rPr>
  </w:style>
  <w:style w:type="paragraph" w:customStyle="1" w:styleId="xl1696">
    <w:name w:val="xl169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7">
    <w:name w:val="xl169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698">
    <w:name w:val="xl169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24"/>
      <w:szCs w:val="24"/>
    </w:rPr>
  </w:style>
  <w:style w:type="paragraph" w:customStyle="1" w:styleId="xl1699">
    <w:name w:val="xl1699"/>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00">
    <w:name w:val="xl1700"/>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24"/>
      <w:szCs w:val="24"/>
    </w:rPr>
  </w:style>
  <w:style w:type="paragraph" w:customStyle="1" w:styleId="xl1701">
    <w:name w:val="xl1701"/>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02">
    <w:name w:val="xl1702"/>
    <w:basedOn w:val="a6"/>
    <w:qFormat/>
    <w:rsid w:val="00D602F2"/>
    <w:pPr>
      <w:shd w:val="clear" w:color="000000" w:fill="EBF1DE"/>
      <w:spacing w:before="100" w:beforeAutospacing="1" w:after="100" w:afterAutospacing="1"/>
      <w:textAlignment w:val="top"/>
    </w:pPr>
    <w:rPr>
      <w:b/>
      <w:bCs/>
      <w:sz w:val="24"/>
      <w:szCs w:val="24"/>
    </w:rPr>
  </w:style>
  <w:style w:type="paragraph" w:customStyle="1" w:styleId="xl1703">
    <w:name w:val="xl170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sz w:val="24"/>
      <w:szCs w:val="24"/>
    </w:rPr>
  </w:style>
  <w:style w:type="paragraph" w:customStyle="1" w:styleId="xl1704">
    <w:name w:val="xl170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705">
    <w:name w:val="xl1705"/>
    <w:basedOn w:val="a6"/>
    <w:qFormat/>
    <w:rsid w:val="00D602F2"/>
    <w:pPr>
      <w:shd w:val="clear" w:color="000000" w:fill="FDE9D9"/>
      <w:spacing w:before="100" w:beforeAutospacing="1" w:after="100" w:afterAutospacing="1"/>
      <w:textAlignment w:val="top"/>
    </w:pPr>
    <w:rPr>
      <w:sz w:val="24"/>
      <w:szCs w:val="24"/>
    </w:rPr>
  </w:style>
  <w:style w:type="paragraph" w:customStyle="1" w:styleId="xl1706">
    <w:name w:val="xl1706"/>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707">
    <w:name w:val="xl1707"/>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00B050"/>
      <w:sz w:val="18"/>
      <w:szCs w:val="18"/>
    </w:rPr>
  </w:style>
  <w:style w:type="paragraph" w:customStyle="1" w:styleId="xl1708">
    <w:name w:val="xl170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b/>
      <w:bCs/>
      <w:i/>
      <w:iCs/>
      <w:color w:val="00B050"/>
      <w:sz w:val="18"/>
      <w:szCs w:val="18"/>
    </w:rPr>
  </w:style>
  <w:style w:type="paragraph" w:customStyle="1" w:styleId="xl1709">
    <w:name w:val="xl170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0">
    <w:name w:val="xl171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4"/>
      <w:szCs w:val="24"/>
    </w:rPr>
  </w:style>
  <w:style w:type="paragraph" w:customStyle="1" w:styleId="xl1711">
    <w:name w:val="xl1711"/>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sz w:val="24"/>
      <w:szCs w:val="24"/>
    </w:rPr>
  </w:style>
  <w:style w:type="paragraph" w:customStyle="1" w:styleId="xl1712">
    <w:name w:val="xl1712"/>
    <w:basedOn w:val="a6"/>
    <w:qFormat/>
    <w:rsid w:val="00D602F2"/>
    <w:pPr>
      <w:shd w:val="clear" w:color="000000" w:fill="FDE9D9"/>
      <w:spacing w:before="100" w:beforeAutospacing="1" w:after="100" w:afterAutospacing="1"/>
    </w:pPr>
    <w:rPr>
      <w:sz w:val="24"/>
      <w:szCs w:val="24"/>
    </w:rPr>
  </w:style>
  <w:style w:type="paragraph" w:customStyle="1" w:styleId="xl1713">
    <w:name w:val="xl17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4">
    <w:name w:val="xl171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5">
    <w:name w:val="xl1715"/>
    <w:basedOn w:val="a6"/>
    <w:qFormat/>
    <w:rsid w:val="00D602F2"/>
    <w:pPr>
      <w:spacing w:before="100" w:beforeAutospacing="1" w:after="100" w:afterAutospacing="1"/>
    </w:pPr>
    <w:rPr>
      <w:sz w:val="18"/>
      <w:szCs w:val="18"/>
    </w:rPr>
  </w:style>
  <w:style w:type="paragraph" w:customStyle="1" w:styleId="xl1716">
    <w:name w:val="xl171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7">
    <w:name w:val="xl17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18">
    <w:name w:val="xl1718"/>
    <w:basedOn w:val="a6"/>
    <w:qFormat/>
    <w:rsid w:val="00D602F2"/>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sz w:val="24"/>
      <w:szCs w:val="24"/>
    </w:rPr>
  </w:style>
  <w:style w:type="paragraph" w:customStyle="1" w:styleId="xl1719">
    <w:name w:val="xl171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20">
    <w:name w:val="xl17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21">
    <w:name w:val="xl1721"/>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22">
    <w:name w:val="xl172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23">
    <w:name w:val="xl172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724">
    <w:name w:val="xl1724"/>
    <w:basedOn w:val="a6"/>
    <w:qFormat/>
    <w:rsid w:val="00D602F2"/>
    <w:pPr>
      <w:spacing w:before="100" w:beforeAutospacing="1" w:after="100" w:afterAutospacing="1"/>
      <w:jc w:val="center"/>
    </w:pPr>
    <w:rPr>
      <w:sz w:val="24"/>
      <w:szCs w:val="24"/>
    </w:rPr>
  </w:style>
  <w:style w:type="paragraph" w:customStyle="1" w:styleId="xl1725">
    <w:name w:val="xl172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726">
    <w:name w:val="xl1726"/>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 w:val="24"/>
      <w:szCs w:val="24"/>
    </w:rPr>
  </w:style>
  <w:style w:type="paragraph" w:customStyle="1" w:styleId="xl1727">
    <w:name w:val="xl1727"/>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b/>
      <w:bCs/>
      <w:sz w:val="24"/>
      <w:szCs w:val="24"/>
    </w:rPr>
  </w:style>
  <w:style w:type="paragraph" w:customStyle="1" w:styleId="xl1728">
    <w:name w:val="xl1728"/>
    <w:basedOn w:val="a6"/>
    <w:qFormat/>
    <w:rsid w:val="00D602F2"/>
    <w:pPr>
      <w:shd w:val="clear" w:color="000000" w:fill="DAEEF3"/>
      <w:spacing w:before="100" w:beforeAutospacing="1" w:after="100" w:afterAutospacing="1"/>
    </w:pPr>
    <w:rPr>
      <w:b/>
      <w:bCs/>
      <w:sz w:val="24"/>
      <w:szCs w:val="24"/>
    </w:rPr>
  </w:style>
  <w:style w:type="paragraph" w:customStyle="1" w:styleId="xl1729">
    <w:name w:val="xl172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24"/>
      <w:szCs w:val="24"/>
    </w:rPr>
  </w:style>
  <w:style w:type="paragraph" w:customStyle="1" w:styleId="xl1730">
    <w:name w:val="xl173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b/>
      <w:bCs/>
      <w:sz w:val="24"/>
      <w:szCs w:val="24"/>
    </w:rPr>
  </w:style>
  <w:style w:type="paragraph" w:customStyle="1" w:styleId="xl1731">
    <w:name w:val="xl1731"/>
    <w:basedOn w:val="a6"/>
    <w:qFormat/>
    <w:rsid w:val="00D602F2"/>
    <w:pPr>
      <w:shd w:val="clear" w:color="000000" w:fill="EBF1DE"/>
      <w:spacing w:before="100" w:beforeAutospacing="1" w:after="100" w:afterAutospacing="1"/>
      <w:jc w:val="center"/>
    </w:pPr>
    <w:rPr>
      <w:sz w:val="24"/>
      <w:szCs w:val="24"/>
    </w:rPr>
  </w:style>
  <w:style w:type="paragraph" w:customStyle="1" w:styleId="xl1732">
    <w:name w:val="xl1732"/>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33">
    <w:name w:val="xl173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4">
    <w:name w:val="xl1734"/>
    <w:basedOn w:val="a6"/>
    <w:qFormat/>
    <w:rsid w:val="00D602F2"/>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i/>
      <w:iCs/>
      <w:color w:val="31869B"/>
      <w:sz w:val="24"/>
      <w:szCs w:val="24"/>
    </w:rPr>
  </w:style>
  <w:style w:type="paragraph" w:customStyle="1" w:styleId="xl1735">
    <w:name w:val="xl17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31869B"/>
      <w:sz w:val="18"/>
      <w:szCs w:val="18"/>
    </w:rPr>
  </w:style>
  <w:style w:type="paragraph" w:customStyle="1" w:styleId="xl1736">
    <w:name w:val="xl17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7">
    <w:name w:val="xl17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38">
    <w:name w:val="xl173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 w:val="24"/>
      <w:szCs w:val="24"/>
    </w:rPr>
  </w:style>
  <w:style w:type="paragraph" w:customStyle="1" w:styleId="xl1739">
    <w:name w:val="xl1739"/>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i/>
      <w:iCs/>
      <w:color w:val="31869B"/>
      <w:sz w:val="24"/>
      <w:szCs w:val="24"/>
    </w:rPr>
  </w:style>
  <w:style w:type="paragraph" w:customStyle="1" w:styleId="xl1740">
    <w:name w:val="xl1740"/>
    <w:basedOn w:val="a6"/>
    <w:qFormat/>
    <w:rsid w:val="00D602F2"/>
    <w:pPr>
      <w:spacing w:before="100" w:beforeAutospacing="1" w:after="100" w:afterAutospacing="1"/>
      <w:textAlignment w:val="top"/>
    </w:pPr>
    <w:rPr>
      <w:i/>
      <w:iCs/>
      <w:color w:val="31869B"/>
      <w:sz w:val="24"/>
      <w:szCs w:val="24"/>
    </w:rPr>
  </w:style>
  <w:style w:type="paragraph" w:customStyle="1" w:styleId="xl1741">
    <w:name w:val="xl174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42">
    <w:name w:val="xl174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743">
    <w:name w:val="xl174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 w:val="24"/>
      <w:szCs w:val="24"/>
    </w:rPr>
  </w:style>
  <w:style w:type="paragraph" w:customStyle="1" w:styleId="xl1744">
    <w:name w:val="xl174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5">
    <w:name w:val="xl174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6">
    <w:name w:val="xl174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7">
    <w:name w:val="xl17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748">
    <w:name w:val="xl174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49">
    <w:name w:val="xl1749"/>
    <w:basedOn w:val="a6"/>
    <w:qFormat/>
    <w:rsid w:val="00D602F2"/>
    <w:pPr>
      <w:spacing w:before="100" w:beforeAutospacing="1" w:after="100" w:afterAutospacing="1"/>
      <w:textAlignment w:val="top"/>
    </w:pPr>
    <w:rPr>
      <w:b/>
      <w:bCs/>
      <w:i/>
      <w:iCs/>
      <w:color w:val="31869B"/>
      <w:sz w:val="24"/>
      <w:szCs w:val="24"/>
    </w:rPr>
  </w:style>
  <w:style w:type="paragraph" w:customStyle="1" w:styleId="xl1750">
    <w:name w:val="xl175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51">
    <w:name w:val="xl175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 w:val="24"/>
      <w:szCs w:val="24"/>
    </w:rPr>
  </w:style>
  <w:style w:type="paragraph" w:customStyle="1" w:styleId="xl1752">
    <w:name w:val="xl1752"/>
    <w:basedOn w:val="a6"/>
    <w:qFormat/>
    <w:rsid w:val="00D602F2"/>
    <w:pPr>
      <w:spacing w:before="100" w:beforeAutospacing="1" w:after="100" w:afterAutospacing="1"/>
      <w:jc w:val="center"/>
      <w:textAlignment w:val="top"/>
    </w:pPr>
    <w:rPr>
      <w:b/>
      <w:bCs/>
      <w:i/>
      <w:iCs/>
      <w:color w:val="31869B"/>
    </w:rPr>
  </w:style>
  <w:style w:type="paragraph" w:customStyle="1" w:styleId="xl1753">
    <w:name w:val="xl175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31869B"/>
      <w:sz w:val="18"/>
      <w:szCs w:val="18"/>
    </w:rPr>
  </w:style>
  <w:style w:type="paragraph" w:customStyle="1" w:styleId="xl1754">
    <w:name w:val="xl175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i/>
      <w:iCs/>
      <w:color w:val="31869B"/>
      <w:sz w:val="24"/>
      <w:szCs w:val="24"/>
    </w:rPr>
  </w:style>
  <w:style w:type="paragraph" w:customStyle="1" w:styleId="xl1755">
    <w:name w:val="xl1755"/>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756">
    <w:name w:val="xl1756"/>
    <w:basedOn w:val="a6"/>
    <w:qFormat/>
    <w:rsid w:val="00D602F2"/>
    <w:pPr>
      <w:shd w:val="clear" w:color="000000" w:fill="FDE9D9"/>
      <w:spacing w:before="100" w:beforeAutospacing="1" w:after="100" w:afterAutospacing="1"/>
      <w:textAlignment w:val="top"/>
    </w:pPr>
    <w:rPr>
      <w:i/>
      <w:iCs/>
      <w:color w:val="31869B"/>
      <w:sz w:val="24"/>
      <w:szCs w:val="24"/>
    </w:rPr>
  </w:style>
  <w:style w:type="paragraph" w:customStyle="1" w:styleId="xl1757">
    <w:name w:val="xl1757"/>
    <w:basedOn w:val="a6"/>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 w:val="24"/>
      <w:szCs w:val="24"/>
    </w:rPr>
  </w:style>
  <w:style w:type="paragraph" w:customStyle="1" w:styleId="xl1758">
    <w:name w:val="xl175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759">
    <w:name w:val="xl1759"/>
    <w:basedOn w:val="a6"/>
    <w:qFormat/>
    <w:rsid w:val="00D602F2"/>
    <w:pPr>
      <w:shd w:val="clear" w:color="000000" w:fill="DAEEF3"/>
      <w:spacing w:before="100" w:beforeAutospacing="1" w:after="100" w:afterAutospacing="1"/>
      <w:textAlignment w:val="top"/>
    </w:pPr>
    <w:rPr>
      <w:b/>
      <w:bCs/>
      <w:sz w:val="24"/>
      <w:szCs w:val="24"/>
    </w:rPr>
  </w:style>
  <w:style w:type="paragraph" w:customStyle="1" w:styleId="xl1760">
    <w:name w:val="xl176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1">
    <w:name w:val="xl1761"/>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2">
    <w:name w:val="xl176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24"/>
      <w:szCs w:val="24"/>
    </w:rPr>
  </w:style>
  <w:style w:type="paragraph" w:customStyle="1" w:styleId="xl1763">
    <w:name w:val="xl176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4">
    <w:name w:val="xl176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765">
    <w:name w:val="xl176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sz w:val="24"/>
      <w:szCs w:val="24"/>
    </w:rPr>
  </w:style>
  <w:style w:type="paragraph" w:customStyle="1" w:styleId="xl1766">
    <w:name w:val="xl176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18"/>
      <w:szCs w:val="18"/>
    </w:rPr>
  </w:style>
  <w:style w:type="paragraph" w:customStyle="1" w:styleId="xl1767">
    <w:name w:val="xl1767"/>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8">
    <w:name w:val="xl1768"/>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4"/>
      <w:szCs w:val="24"/>
    </w:rPr>
  </w:style>
  <w:style w:type="paragraph" w:customStyle="1" w:styleId="xl1769">
    <w:name w:val="xl1769"/>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770">
    <w:name w:val="xl177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b/>
      <w:bCs/>
      <w:sz w:val="24"/>
      <w:szCs w:val="24"/>
    </w:rPr>
  </w:style>
  <w:style w:type="paragraph" w:customStyle="1" w:styleId="xl1771">
    <w:name w:val="xl1771"/>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b/>
      <w:bCs/>
      <w:sz w:val="24"/>
      <w:szCs w:val="24"/>
    </w:rPr>
  </w:style>
  <w:style w:type="paragraph" w:customStyle="1" w:styleId="xl1772">
    <w:name w:val="xl1772"/>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b/>
      <w:bCs/>
      <w:sz w:val="24"/>
      <w:szCs w:val="24"/>
    </w:rPr>
  </w:style>
  <w:style w:type="paragraph" w:customStyle="1" w:styleId="xl1773">
    <w:name w:val="xl177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774">
    <w:name w:val="xl1774"/>
    <w:basedOn w:val="a6"/>
    <w:qFormat/>
    <w:rsid w:val="00D602F2"/>
    <w:pPr>
      <w:shd w:val="clear" w:color="000000" w:fill="FDE9D9"/>
      <w:spacing w:before="100" w:beforeAutospacing="1" w:after="100" w:afterAutospacing="1"/>
    </w:pPr>
    <w:rPr>
      <w:b/>
      <w:bCs/>
      <w:sz w:val="24"/>
      <w:szCs w:val="24"/>
    </w:rPr>
  </w:style>
  <w:style w:type="paragraph" w:customStyle="1" w:styleId="xl1775">
    <w:name w:val="xl1775"/>
    <w:basedOn w:val="a6"/>
    <w:qFormat/>
    <w:rsid w:val="00D602F2"/>
    <w:pPr>
      <w:shd w:val="clear" w:color="000000" w:fill="FDE9D9"/>
      <w:spacing w:before="100" w:beforeAutospacing="1" w:after="100" w:afterAutospacing="1"/>
      <w:textAlignment w:val="top"/>
    </w:pPr>
    <w:rPr>
      <w:b/>
      <w:bCs/>
      <w:sz w:val="24"/>
      <w:szCs w:val="24"/>
    </w:rPr>
  </w:style>
  <w:style w:type="paragraph" w:customStyle="1" w:styleId="xl1776">
    <w:name w:val="xl177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77">
    <w:name w:val="xl177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8">
    <w:name w:val="xl1778"/>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9">
    <w:name w:val="xl177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80">
    <w:name w:val="xl1780"/>
    <w:basedOn w:val="a6"/>
    <w:qFormat/>
    <w:rsid w:val="00D602F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b/>
      <w:bCs/>
      <w:sz w:val="24"/>
      <w:szCs w:val="24"/>
    </w:rPr>
  </w:style>
  <w:style w:type="paragraph" w:customStyle="1" w:styleId="xl1781">
    <w:name w:val="xl1781"/>
    <w:basedOn w:val="a6"/>
    <w:qFormat/>
    <w:rsid w:val="00D602F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4"/>
      <w:szCs w:val="24"/>
    </w:rPr>
  </w:style>
  <w:style w:type="paragraph" w:customStyle="1" w:styleId="xl1782">
    <w:name w:val="xl1782"/>
    <w:basedOn w:val="a6"/>
    <w:qFormat/>
    <w:rsid w:val="00D602F2"/>
    <w:pPr>
      <w:spacing w:before="100" w:beforeAutospacing="1" w:after="100" w:afterAutospacing="1"/>
      <w:jc w:val="center"/>
      <w:textAlignment w:val="top"/>
    </w:pPr>
    <w:rPr>
      <w:b/>
      <w:bCs/>
      <w:sz w:val="28"/>
      <w:szCs w:val="28"/>
    </w:rPr>
  </w:style>
  <w:style w:type="paragraph" w:customStyle="1" w:styleId="xl1783">
    <w:name w:val="xl178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4">
    <w:name w:val="xl1784"/>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5">
    <w:name w:val="xl1785"/>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6">
    <w:name w:val="xl1786"/>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7">
    <w:name w:val="xl1787"/>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8">
    <w:name w:val="xl1788"/>
    <w:basedOn w:val="a6"/>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89">
    <w:name w:val="xl1789"/>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90">
    <w:name w:val="xl179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1">
    <w:name w:val="xl1791"/>
    <w:basedOn w:val="a6"/>
    <w:qFormat/>
    <w:rsid w:val="00D602F2"/>
    <w:pPr>
      <w:pBdr>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2">
    <w:name w:val="xl1792"/>
    <w:basedOn w:val="a6"/>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3">
    <w:name w:val="xl1793"/>
    <w:basedOn w:val="a6"/>
    <w:qFormat/>
    <w:rsid w:val="00D602F2"/>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4">
    <w:name w:val="xl1794"/>
    <w:basedOn w:val="a6"/>
    <w:qFormat/>
    <w:rsid w:val="00D602F2"/>
    <w:pPr>
      <w:pBdr>
        <w:top w:val="single" w:sz="4" w:space="0" w:color="auto"/>
        <w:bottom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5">
    <w:name w:val="xl1795"/>
    <w:basedOn w:val="a6"/>
    <w:qFormat/>
    <w:rsid w:val="00D602F2"/>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796">
    <w:name w:val="xl1796"/>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97">
    <w:name w:val="xl1797"/>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98">
    <w:name w:val="xl1798"/>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99">
    <w:name w:val="xl1799"/>
    <w:basedOn w:val="a6"/>
    <w:qFormat/>
    <w:rsid w:val="00D602F2"/>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0">
    <w:name w:val="xl1800"/>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01">
    <w:name w:val="xl1801"/>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02">
    <w:name w:val="xl1802"/>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03">
    <w:name w:val="xl180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4">
    <w:name w:val="xl1804"/>
    <w:basedOn w:val="a6"/>
    <w:qFormat/>
    <w:rsid w:val="00D602F2"/>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1805">
    <w:name w:val="xl180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06">
    <w:name w:val="xl180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07">
    <w:name w:val="xl180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08">
    <w:name w:val="xl180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09">
    <w:name w:val="xl1809"/>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810">
    <w:name w:val="xl1810"/>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4"/>
      <w:szCs w:val="24"/>
    </w:rPr>
  </w:style>
  <w:style w:type="paragraph" w:customStyle="1" w:styleId="xl1811">
    <w:name w:val="xl1811"/>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sz w:val="24"/>
      <w:szCs w:val="24"/>
    </w:rPr>
  </w:style>
  <w:style w:type="paragraph" w:customStyle="1" w:styleId="xl1812">
    <w:name w:val="xl181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3">
    <w:name w:val="xl181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4">
    <w:name w:val="xl1814"/>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815">
    <w:name w:val="xl1815"/>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4"/>
      <w:szCs w:val="24"/>
    </w:rPr>
  </w:style>
  <w:style w:type="paragraph" w:customStyle="1" w:styleId="xl1816">
    <w:name w:val="xl181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i/>
      <w:iCs/>
      <w:color w:val="31869B"/>
      <w:sz w:val="24"/>
      <w:szCs w:val="24"/>
    </w:rPr>
  </w:style>
  <w:style w:type="paragraph" w:customStyle="1" w:styleId="xl1817">
    <w:name w:val="xl18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818">
    <w:name w:val="xl18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 w:val="24"/>
      <w:szCs w:val="24"/>
    </w:rPr>
  </w:style>
  <w:style w:type="paragraph" w:customStyle="1" w:styleId="xl1819">
    <w:name w:val="xl1819"/>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i/>
      <w:iCs/>
      <w:color w:val="31869B"/>
      <w:sz w:val="24"/>
      <w:szCs w:val="24"/>
    </w:rPr>
  </w:style>
  <w:style w:type="paragraph" w:customStyle="1" w:styleId="xl1820">
    <w:name w:val="xl18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821">
    <w:name w:val="xl1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 w:val="24"/>
      <w:szCs w:val="24"/>
    </w:rPr>
  </w:style>
  <w:style w:type="paragraph" w:customStyle="1" w:styleId="xl1822">
    <w:name w:val="xl1822"/>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823">
    <w:name w:val="xl1823"/>
    <w:basedOn w:val="a6"/>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 w:val="24"/>
      <w:szCs w:val="24"/>
    </w:rPr>
  </w:style>
  <w:style w:type="paragraph" w:customStyle="1" w:styleId="xl1824">
    <w:name w:val="xl182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24"/>
      <w:szCs w:val="24"/>
    </w:rPr>
  </w:style>
  <w:style w:type="paragraph" w:customStyle="1" w:styleId="xl1825">
    <w:name w:val="xl182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26">
    <w:name w:val="xl1826"/>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27">
    <w:name w:val="xl1827"/>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 w:val="24"/>
      <w:szCs w:val="24"/>
    </w:rPr>
  </w:style>
  <w:style w:type="paragraph" w:customStyle="1" w:styleId="xl1828">
    <w:name w:val="xl1828"/>
    <w:basedOn w:val="a6"/>
    <w:qFormat/>
    <w:rsid w:val="00D602F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sz w:val="24"/>
      <w:szCs w:val="24"/>
    </w:rPr>
  </w:style>
  <w:style w:type="paragraph" w:customStyle="1" w:styleId="xl1829">
    <w:name w:val="xl182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30">
    <w:name w:val="xl1830"/>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831">
    <w:name w:val="xl1831"/>
    <w:basedOn w:val="a6"/>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832">
    <w:name w:val="xl183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24"/>
      <w:szCs w:val="24"/>
    </w:rPr>
  </w:style>
  <w:style w:type="paragraph" w:customStyle="1" w:styleId="xl1833">
    <w:name w:val="xl1833"/>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4">
    <w:name w:val="xl183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i/>
      <w:iCs/>
      <w:color w:val="31869B"/>
      <w:sz w:val="24"/>
      <w:szCs w:val="24"/>
    </w:rPr>
  </w:style>
  <w:style w:type="paragraph" w:customStyle="1" w:styleId="xl1835">
    <w:name w:val="xl183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6">
    <w:name w:val="xl1836"/>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4"/>
      <w:szCs w:val="24"/>
    </w:rPr>
  </w:style>
  <w:style w:type="paragraph" w:customStyle="1" w:styleId="xl1837">
    <w:name w:val="xl1837"/>
    <w:basedOn w:val="a6"/>
    <w:qFormat/>
    <w:rsid w:val="00D602F2"/>
    <w:pPr>
      <w:shd w:val="clear" w:color="000000" w:fill="C5D9F1"/>
      <w:spacing w:before="100" w:beforeAutospacing="1" w:after="100" w:afterAutospacing="1"/>
      <w:jc w:val="center"/>
    </w:pPr>
    <w:rPr>
      <w:sz w:val="24"/>
      <w:szCs w:val="24"/>
    </w:rPr>
  </w:style>
  <w:style w:type="paragraph" w:customStyle="1" w:styleId="xl1838">
    <w:name w:val="xl1838"/>
    <w:basedOn w:val="a6"/>
    <w:qFormat/>
    <w:rsid w:val="00D602F2"/>
    <w:pPr>
      <w:spacing w:before="100" w:beforeAutospacing="1" w:after="100" w:afterAutospacing="1"/>
      <w:jc w:val="center"/>
    </w:pPr>
    <w:rPr>
      <w:sz w:val="24"/>
      <w:szCs w:val="24"/>
    </w:rPr>
  </w:style>
  <w:style w:type="paragraph" w:customStyle="1" w:styleId="xl1839">
    <w:name w:val="xl1839"/>
    <w:basedOn w:val="a6"/>
    <w:qFormat/>
    <w:rsid w:val="00D602F2"/>
    <w:pPr>
      <w:spacing w:before="100" w:beforeAutospacing="1" w:after="100" w:afterAutospacing="1"/>
      <w:jc w:val="center"/>
    </w:pPr>
    <w:rPr>
      <w:sz w:val="24"/>
      <w:szCs w:val="24"/>
    </w:rPr>
  </w:style>
  <w:style w:type="paragraph" w:customStyle="1" w:styleId="xl1840">
    <w:name w:val="xl1840"/>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color w:val="FF0000"/>
      <w:sz w:val="24"/>
      <w:szCs w:val="24"/>
    </w:rPr>
  </w:style>
  <w:style w:type="paragraph" w:customStyle="1" w:styleId="xl1841">
    <w:name w:val="xl1841"/>
    <w:basedOn w:val="a6"/>
    <w:qFormat/>
    <w:rsid w:val="00D602F2"/>
    <w:pPr>
      <w:spacing w:before="100" w:beforeAutospacing="1" w:after="100" w:afterAutospacing="1"/>
      <w:jc w:val="center"/>
      <w:textAlignment w:val="top"/>
    </w:pPr>
    <w:rPr>
      <w:sz w:val="24"/>
      <w:szCs w:val="24"/>
    </w:rPr>
  </w:style>
  <w:style w:type="paragraph" w:customStyle="1" w:styleId="xl1842">
    <w:name w:val="xl1842"/>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 w:val="24"/>
      <w:szCs w:val="24"/>
    </w:rPr>
  </w:style>
  <w:style w:type="paragraph" w:customStyle="1" w:styleId="xl1843">
    <w:name w:val="xl1843"/>
    <w:basedOn w:val="a6"/>
    <w:qFormat/>
    <w:rsid w:val="00D602F2"/>
    <w:pPr>
      <w:shd w:val="clear" w:color="000000" w:fill="FDE9D9"/>
      <w:spacing w:before="100" w:beforeAutospacing="1" w:after="100" w:afterAutospacing="1"/>
      <w:jc w:val="center"/>
      <w:textAlignment w:val="top"/>
    </w:pPr>
    <w:rPr>
      <w:sz w:val="24"/>
      <w:szCs w:val="24"/>
    </w:rPr>
  </w:style>
  <w:style w:type="paragraph" w:customStyle="1" w:styleId="xl1844">
    <w:name w:val="xl1844"/>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 w:val="24"/>
      <w:szCs w:val="24"/>
    </w:rPr>
  </w:style>
  <w:style w:type="paragraph" w:customStyle="1" w:styleId="xl1845">
    <w:name w:val="xl1845"/>
    <w:basedOn w:val="a6"/>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24"/>
      <w:szCs w:val="24"/>
    </w:rPr>
  </w:style>
  <w:style w:type="paragraph" w:customStyle="1" w:styleId="xl1660">
    <w:name w:val="xl1660"/>
    <w:basedOn w:val="a6"/>
    <w:qFormat/>
    <w:rsid w:val="00D602F2"/>
    <w:pPr>
      <w:spacing w:before="100" w:beforeAutospacing="1" w:after="100" w:afterAutospacing="1"/>
    </w:pPr>
  </w:style>
  <w:style w:type="paragraph" w:customStyle="1" w:styleId="xl1661">
    <w:name w:val="xl1661"/>
    <w:basedOn w:val="a6"/>
    <w:qFormat/>
    <w:rsid w:val="00D602F2"/>
    <w:pPr>
      <w:shd w:val="clear" w:color="000000" w:fill="FFFFFF"/>
      <w:spacing w:before="100" w:beforeAutospacing="1" w:after="100" w:afterAutospacing="1"/>
      <w:jc w:val="center"/>
      <w:textAlignment w:val="center"/>
    </w:pPr>
  </w:style>
  <w:style w:type="paragraph" w:customStyle="1" w:styleId="xl1662">
    <w:name w:val="xl166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3">
    <w:name w:val="xl166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4">
    <w:name w:val="xl166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5">
    <w:name w:val="xl166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66">
    <w:name w:val="xl166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7">
    <w:name w:val="xl166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8">
    <w:name w:val="xl166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9">
    <w:name w:val="xl1669"/>
    <w:basedOn w:val="a6"/>
    <w:qFormat/>
    <w:rsid w:val="00D602F2"/>
    <w:pPr>
      <w:shd w:val="clear" w:color="000000" w:fill="FFFFFF"/>
      <w:spacing w:before="100" w:beforeAutospacing="1" w:after="100" w:afterAutospacing="1"/>
      <w:textAlignment w:val="center"/>
    </w:pPr>
  </w:style>
  <w:style w:type="paragraph" w:customStyle="1" w:styleId="xl1670">
    <w:name w:val="xl167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71">
    <w:name w:val="xl167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2">
    <w:name w:val="xl1672"/>
    <w:basedOn w:val="a6"/>
    <w:qFormat/>
    <w:rsid w:val="00D602F2"/>
    <w:pPr>
      <w:spacing w:before="100" w:beforeAutospacing="1" w:after="100" w:afterAutospacing="1"/>
      <w:jc w:val="center"/>
      <w:textAlignment w:val="center"/>
    </w:pPr>
  </w:style>
  <w:style w:type="paragraph" w:customStyle="1" w:styleId="xl1673">
    <w:name w:val="xl1673"/>
    <w:basedOn w:val="a6"/>
    <w:qFormat/>
    <w:rsid w:val="00D602F2"/>
    <w:pPr>
      <w:spacing w:before="100" w:beforeAutospacing="1" w:after="100" w:afterAutospacing="1"/>
    </w:pPr>
    <w:rPr>
      <w:b/>
      <w:bCs/>
    </w:rPr>
  </w:style>
  <w:style w:type="paragraph" w:customStyle="1" w:styleId="xl1674">
    <w:name w:val="xl1674"/>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5">
    <w:name w:val="xl1675"/>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676">
    <w:name w:val="xl1676"/>
    <w:basedOn w:val="a6"/>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7">
    <w:name w:val="xl167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8">
    <w:name w:val="xl167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9">
    <w:name w:val="xl1679"/>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57">
    <w:name w:val="xl1657"/>
    <w:basedOn w:val="a6"/>
    <w:qFormat/>
    <w:rsid w:val="00D602F2"/>
    <w:pPr>
      <w:spacing w:before="100" w:beforeAutospacing="1" w:after="100" w:afterAutospacing="1"/>
    </w:pPr>
    <w:rPr>
      <w:sz w:val="24"/>
      <w:szCs w:val="24"/>
    </w:rPr>
  </w:style>
  <w:style w:type="paragraph" w:customStyle="1" w:styleId="xl1658">
    <w:name w:val="xl1658"/>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59">
    <w:name w:val="xl165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80">
    <w:name w:val="xl1680"/>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1">
    <w:name w:val="xl1681"/>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2">
    <w:name w:val="xl1682"/>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83">
    <w:name w:val="xl1683"/>
    <w:basedOn w:val="a6"/>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4">
    <w:name w:val="xl1684"/>
    <w:basedOn w:val="a6"/>
    <w:qFormat/>
    <w:rsid w:val="00D602F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85">
    <w:name w:val="xl1685"/>
    <w:basedOn w:val="a6"/>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character" w:customStyle="1" w:styleId="74">
    <w:name w:val="Основной текст (7)_"/>
    <w:link w:val="75"/>
    <w:uiPriority w:val="99"/>
    <w:rsid w:val="00D602F2"/>
    <w:rPr>
      <w:b/>
      <w:bCs/>
      <w:sz w:val="23"/>
      <w:szCs w:val="23"/>
      <w:shd w:val="clear" w:color="auto" w:fill="FFFFFF"/>
    </w:rPr>
  </w:style>
  <w:style w:type="paragraph" w:customStyle="1" w:styleId="75">
    <w:name w:val="Основной текст (7)"/>
    <w:basedOn w:val="a6"/>
    <w:link w:val="74"/>
    <w:uiPriority w:val="99"/>
    <w:qFormat/>
    <w:rsid w:val="00D602F2"/>
    <w:pPr>
      <w:shd w:val="clear" w:color="auto" w:fill="FFFFFF"/>
      <w:spacing w:line="226" w:lineRule="exact"/>
      <w:jc w:val="both"/>
    </w:pPr>
    <w:rPr>
      <w:rFonts w:asciiTheme="minorHAnsi" w:eastAsiaTheme="minorHAnsi" w:hAnsiTheme="minorHAnsi" w:cstheme="minorBidi"/>
      <w:b/>
      <w:bCs/>
      <w:sz w:val="23"/>
      <w:szCs w:val="23"/>
      <w:lang w:eastAsia="en-US"/>
    </w:rPr>
  </w:style>
  <w:style w:type="character" w:customStyle="1" w:styleId="84">
    <w:name w:val="Основной текст (8)_"/>
    <w:link w:val="85"/>
    <w:uiPriority w:val="99"/>
    <w:rsid w:val="00D602F2"/>
    <w:rPr>
      <w:noProof/>
      <w:sz w:val="9"/>
      <w:szCs w:val="9"/>
      <w:shd w:val="clear" w:color="auto" w:fill="FFFFFF"/>
    </w:rPr>
  </w:style>
  <w:style w:type="paragraph" w:customStyle="1" w:styleId="85">
    <w:name w:val="Основной текст (8)"/>
    <w:basedOn w:val="a6"/>
    <w:link w:val="84"/>
    <w:uiPriority w:val="99"/>
    <w:qFormat/>
    <w:rsid w:val="00D602F2"/>
    <w:pPr>
      <w:shd w:val="clear" w:color="auto" w:fill="FFFFFF"/>
      <w:spacing w:line="240" w:lineRule="atLeast"/>
      <w:jc w:val="both"/>
    </w:pPr>
    <w:rPr>
      <w:rFonts w:asciiTheme="minorHAnsi" w:eastAsiaTheme="minorHAnsi" w:hAnsiTheme="minorHAnsi" w:cstheme="minorBidi"/>
      <w:noProof/>
      <w:sz w:val="9"/>
      <w:szCs w:val="9"/>
      <w:lang w:eastAsia="en-US"/>
    </w:rPr>
  </w:style>
  <w:style w:type="numbering" w:customStyle="1" w:styleId="3f5">
    <w:name w:val="Нет списка3"/>
    <w:next w:val="aa"/>
    <w:uiPriority w:val="99"/>
    <w:semiHidden/>
    <w:unhideWhenUsed/>
    <w:rsid w:val="00D602F2"/>
  </w:style>
  <w:style w:type="table" w:customStyle="1" w:styleId="1fff9">
    <w:name w:val="Сетка таблицы1"/>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a"/>
    <w:next w:val="111111"/>
    <w:rsid w:val="00D602F2"/>
    <w:pPr>
      <w:numPr>
        <w:numId w:val="17"/>
      </w:numPr>
    </w:pPr>
  </w:style>
  <w:style w:type="numbering" w:customStyle="1" w:styleId="1ai3">
    <w:name w:val="1 / a / i3"/>
    <w:basedOn w:val="aa"/>
    <w:next w:val="1ai"/>
    <w:rsid w:val="00D602F2"/>
    <w:pPr>
      <w:numPr>
        <w:numId w:val="18"/>
      </w:numPr>
    </w:pPr>
  </w:style>
  <w:style w:type="numbering" w:customStyle="1" w:styleId="3">
    <w:name w:val="Статья / Раздел3"/>
    <w:basedOn w:val="aa"/>
    <w:next w:val="afffff9"/>
    <w:rsid w:val="00D602F2"/>
    <w:pPr>
      <w:numPr>
        <w:numId w:val="11"/>
      </w:numPr>
    </w:pPr>
  </w:style>
  <w:style w:type="numbering" w:customStyle="1" w:styleId="124">
    <w:name w:val="Нет списка12"/>
    <w:next w:val="aa"/>
    <w:uiPriority w:val="99"/>
    <w:semiHidden/>
    <w:rsid w:val="00D602F2"/>
  </w:style>
  <w:style w:type="numbering" w:customStyle="1" w:styleId="11111111">
    <w:name w:val="1 / 1.1 / 1.1.111"/>
    <w:basedOn w:val="aa"/>
    <w:next w:val="111111"/>
    <w:rsid w:val="00D602F2"/>
    <w:pPr>
      <w:numPr>
        <w:numId w:val="19"/>
      </w:numPr>
    </w:pPr>
  </w:style>
  <w:style w:type="numbering" w:customStyle="1" w:styleId="1ai11">
    <w:name w:val="1 / a / i11"/>
    <w:basedOn w:val="aa"/>
    <w:next w:val="1ai"/>
    <w:rsid w:val="00D602F2"/>
    <w:pPr>
      <w:numPr>
        <w:numId w:val="15"/>
      </w:numPr>
    </w:pPr>
  </w:style>
  <w:style w:type="numbering" w:customStyle="1" w:styleId="111">
    <w:name w:val="Статья / Раздел11"/>
    <w:basedOn w:val="aa"/>
    <w:next w:val="afffff9"/>
    <w:rsid w:val="00D602F2"/>
    <w:pPr>
      <w:numPr>
        <w:numId w:val="16"/>
      </w:numPr>
    </w:pPr>
  </w:style>
  <w:style w:type="numbering" w:customStyle="1" w:styleId="217">
    <w:name w:val="Нет списка21"/>
    <w:next w:val="aa"/>
    <w:semiHidden/>
    <w:rsid w:val="00D602F2"/>
  </w:style>
  <w:style w:type="numbering" w:customStyle="1" w:styleId="11111121">
    <w:name w:val="1 / 1.1 / 1.1.121"/>
    <w:basedOn w:val="aa"/>
    <w:next w:val="111111"/>
    <w:rsid w:val="00D602F2"/>
    <w:pPr>
      <w:numPr>
        <w:numId w:val="12"/>
      </w:numPr>
    </w:pPr>
  </w:style>
  <w:style w:type="numbering" w:customStyle="1" w:styleId="1ai21">
    <w:name w:val="1 / a / i21"/>
    <w:basedOn w:val="aa"/>
    <w:next w:val="1ai"/>
    <w:rsid w:val="00D602F2"/>
    <w:pPr>
      <w:numPr>
        <w:numId w:val="13"/>
      </w:numPr>
    </w:pPr>
  </w:style>
  <w:style w:type="numbering" w:customStyle="1" w:styleId="21">
    <w:name w:val="Статья / Раздел21"/>
    <w:basedOn w:val="aa"/>
    <w:next w:val="afffff9"/>
    <w:rsid w:val="00D602F2"/>
    <w:pPr>
      <w:numPr>
        <w:numId w:val="14"/>
      </w:numPr>
    </w:pPr>
  </w:style>
  <w:style w:type="numbering" w:customStyle="1" w:styleId="1120">
    <w:name w:val="Нет списка112"/>
    <w:next w:val="aa"/>
    <w:uiPriority w:val="99"/>
    <w:semiHidden/>
    <w:rsid w:val="00D602F2"/>
  </w:style>
  <w:style w:type="paragraph" w:styleId="2ff8">
    <w:name w:val="Quote"/>
    <w:basedOn w:val="a6"/>
    <w:next w:val="a6"/>
    <w:link w:val="2ff9"/>
    <w:uiPriority w:val="29"/>
    <w:qFormat/>
    <w:rsid w:val="00D602F2"/>
    <w:rPr>
      <w:rFonts w:ascii="Calibri" w:hAnsi="Calibri"/>
      <w:i/>
      <w:sz w:val="24"/>
      <w:szCs w:val="24"/>
      <w:lang w:val="en-US" w:eastAsia="en-US" w:bidi="en-US"/>
    </w:rPr>
  </w:style>
  <w:style w:type="character" w:customStyle="1" w:styleId="2ff9">
    <w:name w:val="Цитата 2 Знак"/>
    <w:basedOn w:val="a8"/>
    <w:link w:val="2ff8"/>
    <w:uiPriority w:val="29"/>
    <w:rsid w:val="00D602F2"/>
    <w:rPr>
      <w:rFonts w:ascii="Calibri" w:eastAsia="Times New Roman" w:hAnsi="Calibri" w:cs="Times New Roman"/>
      <w:i/>
      <w:sz w:val="24"/>
      <w:szCs w:val="24"/>
      <w:lang w:val="en-US" w:bidi="en-US"/>
    </w:rPr>
  </w:style>
  <w:style w:type="paragraph" w:styleId="affffffffff4">
    <w:name w:val="Intense Quote"/>
    <w:basedOn w:val="a6"/>
    <w:next w:val="a6"/>
    <w:link w:val="affffffffff5"/>
    <w:uiPriority w:val="30"/>
    <w:qFormat/>
    <w:rsid w:val="00D602F2"/>
    <w:pPr>
      <w:ind w:left="720" w:right="720"/>
    </w:pPr>
    <w:rPr>
      <w:rFonts w:ascii="Calibri" w:hAnsi="Calibri"/>
      <w:b/>
      <w:i/>
      <w:sz w:val="24"/>
      <w:szCs w:val="22"/>
      <w:lang w:val="en-US" w:eastAsia="en-US" w:bidi="en-US"/>
    </w:rPr>
  </w:style>
  <w:style w:type="character" w:customStyle="1" w:styleId="affffffffff5">
    <w:name w:val="Выделенная цитата Знак"/>
    <w:basedOn w:val="a8"/>
    <w:link w:val="affffffffff4"/>
    <w:uiPriority w:val="30"/>
    <w:rsid w:val="00D602F2"/>
    <w:rPr>
      <w:rFonts w:ascii="Calibri" w:eastAsia="Times New Roman" w:hAnsi="Calibri" w:cs="Times New Roman"/>
      <w:b/>
      <w:i/>
      <w:sz w:val="24"/>
      <w:lang w:val="en-US" w:bidi="en-US"/>
    </w:rPr>
  </w:style>
  <w:style w:type="character" w:styleId="affffffffff6">
    <w:name w:val="Subtle Emphasis"/>
    <w:uiPriority w:val="19"/>
    <w:qFormat/>
    <w:rsid w:val="00D602F2"/>
    <w:rPr>
      <w:i/>
      <w:color w:val="5A5A5A"/>
    </w:rPr>
  </w:style>
  <w:style w:type="character" w:styleId="affffffffff7">
    <w:name w:val="Subtle Reference"/>
    <w:uiPriority w:val="31"/>
    <w:qFormat/>
    <w:rsid w:val="00D602F2"/>
    <w:rPr>
      <w:sz w:val="24"/>
      <w:szCs w:val="24"/>
      <w:u w:val="single"/>
    </w:rPr>
  </w:style>
  <w:style w:type="character" w:styleId="affffffffff8">
    <w:name w:val="Intense Reference"/>
    <w:uiPriority w:val="32"/>
    <w:qFormat/>
    <w:rsid w:val="00D602F2"/>
    <w:rPr>
      <w:b/>
      <w:sz w:val="24"/>
      <w:u w:val="single"/>
    </w:rPr>
  </w:style>
  <w:style w:type="character" w:styleId="affffffffff9">
    <w:name w:val="Book Title"/>
    <w:uiPriority w:val="33"/>
    <w:qFormat/>
    <w:rsid w:val="00D602F2"/>
    <w:rPr>
      <w:rFonts w:ascii="Cambria" w:eastAsia="Times New Roman" w:hAnsi="Cambria"/>
      <w:b/>
      <w:i/>
      <w:sz w:val="24"/>
      <w:szCs w:val="24"/>
    </w:rPr>
  </w:style>
  <w:style w:type="paragraph" w:customStyle="1" w:styleId="affffffffffa">
    <w:name w:val="название таблицы"/>
    <w:basedOn w:val="a6"/>
    <w:uiPriority w:val="99"/>
    <w:qFormat/>
    <w:rsid w:val="00D602F2"/>
    <w:pPr>
      <w:keepNext/>
      <w:keepLines/>
      <w:suppressLineNumbers/>
      <w:suppressAutoHyphens/>
      <w:spacing w:after="120"/>
      <w:jc w:val="center"/>
    </w:pPr>
    <w:rPr>
      <w:b/>
      <w:kern w:val="20"/>
      <w:sz w:val="24"/>
    </w:rPr>
  </w:style>
  <w:style w:type="paragraph" w:customStyle="1" w:styleId="bodytext">
    <w:name w:val="bodytext"/>
    <w:basedOn w:val="a6"/>
    <w:uiPriority w:val="99"/>
    <w:qFormat/>
    <w:rsid w:val="00D602F2"/>
    <w:pPr>
      <w:spacing w:before="100" w:beforeAutospacing="1" w:after="100" w:afterAutospacing="1"/>
    </w:pPr>
    <w:rPr>
      <w:sz w:val="24"/>
      <w:szCs w:val="24"/>
    </w:rPr>
  </w:style>
  <w:style w:type="paragraph" w:customStyle="1" w:styleId="affffffffffb">
    <w:name w:val="Нормальный (таблица)"/>
    <w:basedOn w:val="a6"/>
    <w:next w:val="a6"/>
    <w:uiPriority w:val="99"/>
    <w:qFormat/>
    <w:rsid w:val="00D602F2"/>
    <w:pPr>
      <w:widowControl w:val="0"/>
      <w:autoSpaceDE w:val="0"/>
      <w:autoSpaceDN w:val="0"/>
      <w:adjustRightInd w:val="0"/>
      <w:jc w:val="both"/>
    </w:pPr>
    <w:rPr>
      <w:rFonts w:ascii="Arial" w:hAnsi="Arial" w:cs="Arial"/>
      <w:sz w:val="24"/>
      <w:szCs w:val="24"/>
    </w:rPr>
  </w:style>
  <w:style w:type="paragraph" w:customStyle="1" w:styleId="affffffffffc">
    <w:name w:val="Прижатый влево"/>
    <w:basedOn w:val="a6"/>
    <w:next w:val="a6"/>
    <w:uiPriority w:val="99"/>
    <w:qFormat/>
    <w:rsid w:val="00D602F2"/>
    <w:pPr>
      <w:widowControl w:val="0"/>
      <w:autoSpaceDE w:val="0"/>
      <w:autoSpaceDN w:val="0"/>
      <w:adjustRightInd w:val="0"/>
    </w:pPr>
    <w:rPr>
      <w:rFonts w:ascii="Arial" w:hAnsi="Arial" w:cs="Arial"/>
      <w:sz w:val="24"/>
      <w:szCs w:val="24"/>
    </w:rPr>
  </w:style>
  <w:style w:type="paragraph" w:customStyle="1" w:styleId="style1a">
    <w:name w:val="style1"/>
    <w:basedOn w:val="a6"/>
    <w:uiPriority w:val="99"/>
    <w:qFormat/>
    <w:rsid w:val="00D602F2"/>
    <w:pPr>
      <w:spacing w:before="100" w:beforeAutospacing="1" w:after="100" w:afterAutospacing="1"/>
    </w:pPr>
    <w:rPr>
      <w:sz w:val="24"/>
      <w:szCs w:val="24"/>
    </w:rPr>
  </w:style>
  <w:style w:type="paragraph" w:customStyle="1" w:styleId="Preformat">
    <w:name w:val="Preformat"/>
    <w:uiPriority w:val="99"/>
    <w:qFormat/>
    <w:rsid w:val="00D602F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fffa">
    <w:name w:val="Текст1"/>
    <w:basedOn w:val="a6"/>
    <w:qFormat/>
    <w:rsid w:val="00D602F2"/>
    <w:pPr>
      <w:widowControl w:val="0"/>
      <w:overflowPunct w:val="0"/>
      <w:autoSpaceDE w:val="0"/>
      <w:autoSpaceDN w:val="0"/>
      <w:adjustRightInd w:val="0"/>
      <w:textAlignment w:val="baseline"/>
    </w:pPr>
    <w:rPr>
      <w:rFonts w:ascii="Courier New" w:hAnsi="Courier New"/>
    </w:rPr>
  </w:style>
  <w:style w:type="paragraph" w:customStyle="1" w:styleId="xl599">
    <w:name w:val="xl59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00">
    <w:name w:val="xl600"/>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01">
    <w:name w:val="xl601"/>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2">
    <w:name w:val="xl602"/>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3">
    <w:name w:val="xl603"/>
    <w:basedOn w:val="a6"/>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04">
    <w:name w:val="xl604"/>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5">
    <w:name w:val="xl605"/>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6">
    <w:name w:val="xl60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7">
    <w:name w:val="xl60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8">
    <w:name w:val="xl60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09">
    <w:name w:val="xl609"/>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0">
    <w:name w:val="xl610"/>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1">
    <w:name w:val="xl611"/>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612">
    <w:name w:val="xl6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3">
    <w:name w:val="xl6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14">
    <w:name w:val="xl61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15">
    <w:name w:val="xl615"/>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16">
    <w:name w:val="xl6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7">
    <w:name w:val="xl6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18">
    <w:name w:val="xl61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19">
    <w:name w:val="xl619"/>
    <w:basedOn w:val="a6"/>
    <w:uiPriority w:val="99"/>
    <w:qFormat/>
    <w:rsid w:val="00D602F2"/>
    <w:pPr>
      <w:pBdr>
        <w:top w:val="single" w:sz="4" w:space="0" w:color="auto"/>
        <w:left w:val="single" w:sz="4" w:space="0" w:color="auto"/>
      </w:pBdr>
      <w:spacing w:before="100" w:beforeAutospacing="1" w:after="100" w:afterAutospacing="1"/>
      <w:textAlignment w:val="center"/>
    </w:pPr>
    <w:rPr>
      <w:b/>
      <w:bCs/>
      <w:sz w:val="24"/>
      <w:szCs w:val="24"/>
    </w:rPr>
  </w:style>
  <w:style w:type="paragraph" w:customStyle="1" w:styleId="xl620">
    <w:name w:val="xl620"/>
    <w:basedOn w:val="a6"/>
    <w:uiPriority w:val="99"/>
    <w:qFormat/>
    <w:rsid w:val="00D602F2"/>
    <w:pPr>
      <w:pBdr>
        <w:top w:val="single" w:sz="4" w:space="0" w:color="auto"/>
      </w:pBdr>
      <w:spacing w:before="100" w:beforeAutospacing="1" w:after="100" w:afterAutospacing="1"/>
      <w:textAlignment w:val="center"/>
    </w:pPr>
    <w:rPr>
      <w:b/>
      <w:bCs/>
      <w:sz w:val="24"/>
      <w:szCs w:val="24"/>
    </w:rPr>
  </w:style>
  <w:style w:type="paragraph" w:customStyle="1" w:styleId="xl621">
    <w:name w:val="xl621"/>
    <w:basedOn w:val="a6"/>
    <w:uiPriority w:val="99"/>
    <w:qFormat/>
    <w:rsid w:val="00D602F2"/>
    <w:pPr>
      <w:pBdr>
        <w:top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22">
    <w:name w:val="xl622"/>
    <w:basedOn w:val="a6"/>
    <w:uiPriority w:val="99"/>
    <w:qFormat/>
    <w:rsid w:val="00D602F2"/>
    <w:pPr>
      <w:pBdr>
        <w:left w:val="single" w:sz="4" w:space="0" w:color="auto"/>
      </w:pBdr>
      <w:spacing w:before="100" w:beforeAutospacing="1" w:after="100" w:afterAutospacing="1"/>
      <w:textAlignment w:val="center"/>
    </w:pPr>
    <w:rPr>
      <w:b/>
      <w:bCs/>
      <w:sz w:val="24"/>
      <w:szCs w:val="24"/>
    </w:rPr>
  </w:style>
  <w:style w:type="paragraph" w:customStyle="1" w:styleId="xl623">
    <w:name w:val="xl623"/>
    <w:basedOn w:val="a6"/>
    <w:uiPriority w:val="99"/>
    <w:qFormat/>
    <w:rsid w:val="00D602F2"/>
    <w:pPr>
      <w:spacing w:before="100" w:beforeAutospacing="1" w:after="100" w:afterAutospacing="1"/>
      <w:textAlignment w:val="center"/>
    </w:pPr>
    <w:rPr>
      <w:b/>
      <w:bCs/>
      <w:sz w:val="24"/>
      <w:szCs w:val="24"/>
    </w:rPr>
  </w:style>
  <w:style w:type="paragraph" w:customStyle="1" w:styleId="xl624">
    <w:name w:val="xl624"/>
    <w:basedOn w:val="a6"/>
    <w:uiPriority w:val="99"/>
    <w:qFormat/>
    <w:rsid w:val="00D602F2"/>
    <w:pPr>
      <w:pBdr>
        <w:right w:val="single" w:sz="4" w:space="0" w:color="auto"/>
      </w:pBdr>
      <w:spacing w:before="100" w:beforeAutospacing="1" w:after="100" w:afterAutospacing="1"/>
      <w:textAlignment w:val="center"/>
    </w:pPr>
    <w:rPr>
      <w:b/>
      <w:bCs/>
      <w:sz w:val="24"/>
      <w:szCs w:val="24"/>
    </w:rPr>
  </w:style>
  <w:style w:type="paragraph" w:customStyle="1" w:styleId="xl625">
    <w:name w:val="xl625"/>
    <w:basedOn w:val="a6"/>
    <w:uiPriority w:val="99"/>
    <w:qFormat/>
    <w:rsid w:val="00D602F2"/>
    <w:pPr>
      <w:pBdr>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626">
    <w:name w:val="xl626"/>
    <w:basedOn w:val="a6"/>
    <w:uiPriority w:val="99"/>
    <w:qFormat/>
    <w:rsid w:val="00D602F2"/>
    <w:pPr>
      <w:pBdr>
        <w:bottom w:val="single" w:sz="4" w:space="0" w:color="auto"/>
      </w:pBdr>
      <w:spacing w:before="100" w:beforeAutospacing="1" w:after="100" w:afterAutospacing="1"/>
      <w:textAlignment w:val="center"/>
    </w:pPr>
    <w:rPr>
      <w:b/>
      <w:bCs/>
      <w:sz w:val="24"/>
      <w:szCs w:val="24"/>
    </w:rPr>
  </w:style>
  <w:style w:type="paragraph" w:customStyle="1" w:styleId="xl627">
    <w:name w:val="xl627"/>
    <w:basedOn w:val="a6"/>
    <w:uiPriority w:val="99"/>
    <w:qFormat/>
    <w:rsid w:val="00D602F2"/>
    <w:pPr>
      <w:pBdr>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28">
    <w:name w:val="xl628"/>
    <w:basedOn w:val="a6"/>
    <w:uiPriority w:val="99"/>
    <w:qFormat/>
    <w:rsid w:val="00D602F2"/>
    <w:pPr>
      <w:pBdr>
        <w:top w:val="single" w:sz="4" w:space="0" w:color="auto"/>
        <w:left w:val="single" w:sz="4" w:space="0" w:color="auto"/>
        <w:bottom w:val="single" w:sz="4" w:space="0" w:color="auto"/>
      </w:pBdr>
      <w:shd w:val="clear" w:color="000000" w:fill="E6B9B8"/>
      <w:spacing w:before="100" w:beforeAutospacing="1" w:after="100" w:afterAutospacing="1"/>
      <w:textAlignment w:val="center"/>
    </w:pPr>
    <w:rPr>
      <w:b/>
      <w:bCs/>
      <w:sz w:val="24"/>
      <w:szCs w:val="24"/>
    </w:rPr>
  </w:style>
  <w:style w:type="paragraph" w:customStyle="1" w:styleId="xl629">
    <w:name w:val="xl629"/>
    <w:basedOn w:val="a6"/>
    <w:uiPriority w:val="99"/>
    <w:qFormat/>
    <w:rsid w:val="00D602F2"/>
    <w:pPr>
      <w:pBdr>
        <w:top w:val="single" w:sz="4" w:space="0" w:color="auto"/>
        <w:bottom w:val="single" w:sz="4" w:space="0" w:color="auto"/>
      </w:pBdr>
      <w:shd w:val="clear" w:color="000000" w:fill="E6B9B8"/>
      <w:spacing w:before="100" w:beforeAutospacing="1" w:after="100" w:afterAutospacing="1"/>
      <w:textAlignment w:val="center"/>
    </w:pPr>
    <w:rPr>
      <w:b/>
      <w:bCs/>
      <w:sz w:val="24"/>
      <w:szCs w:val="24"/>
    </w:rPr>
  </w:style>
  <w:style w:type="paragraph" w:customStyle="1" w:styleId="xl630">
    <w:name w:val="xl630"/>
    <w:basedOn w:val="a6"/>
    <w:uiPriority w:val="99"/>
    <w:qFormat/>
    <w:rsid w:val="00D602F2"/>
    <w:pPr>
      <w:pBdr>
        <w:top w:val="single" w:sz="4" w:space="0" w:color="auto"/>
        <w:bottom w:val="single" w:sz="4" w:space="0" w:color="auto"/>
        <w:right w:val="single" w:sz="4" w:space="0" w:color="auto"/>
      </w:pBdr>
      <w:shd w:val="clear" w:color="000000" w:fill="E6B9B8"/>
      <w:spacing w:before="100" w:beforeAutospacing="1" w:after="100" w:afterAutospacing="1"/>
      <w:textAlignment w:val="center"/>
    </w:pPr>
    <w:rPr>
      <w:b/>
      <w:bCs/>
      <w:sz w:val="24"/>
      <w:szCs w:val="24"/>
    </w:rPr>
  </w:style>
  <w:style w:type="paragraph" w:customStyle="1" w:styleId="xl631">
    <w:name w:val="xl63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2">
    <w:name w:val="xl63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3">
    <w:name w:val="xl63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4">
    <w:name w:val="xl63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35">
    <w:name w:val="xl63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6">
    <w:name w:val="xl636"/>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7">
    <w:name w:val="xl63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8">
    <w:name w:val="xl6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39">
    <w:name w:val="xl63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0">
    <w:name w:val="xl64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1">
    <w:name w:val="xl64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2">
    <w:name w:val="xl64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3">
    <w:name w:val="xl64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4">
    <w:name w:val="xl64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5">
    <w:name w:val="xl64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6">
    <w:name w:val="xl64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47">
    <w:name w:val="xl647"/>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8">
    <w:name w:val="xl648"/>
    <w:basedOn w:val="a6"/>
    <w:uiPriority w:val="99"/>
    <w:qFormat/>
    <w:rsid w:val="00D602F2"/>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9">
    <w:name w:val="xl649"/>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50">
    <w:name w:val="xl65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1">
    <w:name w:val="xl65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2">
    <w:name w:val="xl65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53">
    <w:name w:val="xl653"/>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4">
    <w:name w:val="xl654"/>
    <w:basedOn w:val="a6"/>
    <w:uiPriority w:val="99"/>
    <w:qFormat/>
    <w:rsid w:val="00D602F2"/>
    <w:pPr>
      <w:pBdr>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5">
    <w:name w:val="xl655"/>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56">
    <w:name w:val="xl6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57">
    <w:name w:val="xl65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8">
    <w:name w:val="xl65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9">
    <w:name w:val="xl6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0">
    <w:name w:val="xl66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1">
    <w:name w:val="xl66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2">
    <w:name w:val="xl66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3">
    <w:name w:val="xl66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4">
    <w:name w:val="xl664"/>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5">
    <w:name w:val="xl66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6">
    <w:name w:val="xl66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7">
    <w:name w:val="xl66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8">
    <w:name w:val="xl66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9">
    <w:name w:val="xl66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0">
    <w:name w:val="xl670"/>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1">
    <w:name w:val="xl67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72">
    <w:name w:val="xl67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73">
    <w:name w:val="xl673"/>
    <w:basedOn w:val="a6"/>
    <w:uiPriority w:val="99"/>
    <w:qFormat/>
    <w:rsid w:val="00D602F2"/>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74">
    <w:name w:val="xl674"/>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75">
    <w:name w:val="xl675"/>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76">
    <w:name w:val="xl676"/>
    <w:basedOn w:val="a6"/>
    <w:uiPriority w:val="99"/>
    <w:qFormat/>
    <w:rsid w:val="00D602F2"/>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77">
    <w:name w:val="xl67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78">
    <w:name w:val="xl67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79">
    <w:name w:val="xl67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0">
    <w:name w:val="xl68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1">
    <w:name w:val="xl68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2">
    <w:name w:val="xl68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3">
    <w:name w:val="xl68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684">
    <w:name w:val="xl684"/>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5">
    <w:name w:val="xl685"/>
    <w:basedOn w:val="a6"/>
    <w:uiPriority w:val="99"/>
    <w:qFormat/>
    <w:rsid w:val="00D602F2"/>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6">
    <w:name w:val="xl686"/>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687">
    <w:name w:val="xl68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88">
    <w:name w:val="xl688"/>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89">
    <w:name w:val="xl689"/>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690">
    <w:name w:val="xl6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24"/>
      <w:szCs w:val="24"/>
    </w:rPr>
  </w:style>
  <w:style w:type="paragraph" w:customStyle="1" w:styleId="xl691">
    <w:name w:val="xl69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2">
    <w:name w:val="xl69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3">
    <w:name w:val="xl693"/>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4">
    <w:name w:val="xl694"/>
    <w:basedOn w:val="a6"/>
    <w:uiPriority w:val="99"/>
    <w:qFormat/>
    <w:rsid w:val="00D602F2"/>
    <w:pPr>
      <w:pBdr>
        <w:left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5">
    <w:name w:val="xl695"/>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rPr>
  </w:style>
  <w:style w:type="paragraph" w:customStyle="1" w:styleId="xl696">
    <w:name w:val="xl696"/>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697">
    <w:name w:val="xl697"/>
    <w:basedOn w:val="a6"/>
    <w:uiPriority w:val="99"/>
    <w:qFormat/>
    <w:rsid w:val="00D602F2"/>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698">
    <w:name w:val="xl698"/>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9">
    <w:name w:val="xl699"/>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0">
    <w:name w:val="xl700"/>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1">
    <w:name w:val="xl701"/>
    <w:basedOn w:val="a6"/>
    <w:uiPriority w:val="99"/>
    <w:qFormat/>
    <w:rsid w:val="00D602F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2">
    <w:name w:val="xl702"/>
    <w:basedOn w:val="a6"/>
    <w:uiPriority w:val="99"/>
    <w:qFormat/>
    <w:rsid w:val="00D602F2"/>
    <w:pPr>
      <w:pBdr>
        <w:left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3">
    <w:name w:val="xl703"/>
    <w:basedOn w:val="a6"/>
    <w:uiPriority w:val="99"/>
    <w:qFormat/>
    <w:rsid w:val="00D602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04">
    <w:name w:val="xl70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5">
    <w:name w:val="xl705"/>
    <w:basedOn w:val="a6"/>
    <w:uiPriority w:val="99"/>
    <w:qFormat/>
    <w:rsid w:val="00D602F2"/>
    <w:pPr>
      <w:pBdr>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6">
    <w:name w:val="xl7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07">
    <w:name w:val="xl70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8">
    <w:name w:val="xl708"/>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9">
    <w:name w:val="xl70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10">
    <w:name w:val="xl710"/>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11">
    <w:name w:val="xl711"/>
    <w:basedOn w:val="a6"/>
    <w:uiPriority w:val="99"/>
    <w:qFormat/>
    <w:rsid w:val="00D602F2"/>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12">
    <w:name w:val="xl712"/>
    <w:basedOn w:val="a6"/>
    <w:uiPriority w:val="99"/>
    <w:qFormat/>
    <w:rsid w:val="00D602F2"/>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13">
    <w:name w:val="xl71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4">
    <w:name w:val="xl714"/>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5">
    <w:name w:val="xl71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6">
    <w:name w:val="xl71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sourhr">
    <w:name w:val="sourhr"/>
    <w:basedOn w:val="a8"/>
    <w:rsid w:val="00D602F2"/>
  </w:style>
  <w:style w:type="character" w:customStyle="1" w:styleId="218">
    <w:name w:val="Знак21"/>
    <w:semiHidden/>
    <w:rsid w:val="00D602F2"/>
    <w:rPr>
      <w:b/>
      <w:bCs/>
      <w:sz w:val="24"/>
      <w:szCs w:val="24"/>
      <w:lang w:val="ru-RU" w:eastAsia="ru-RU" w:bidi="ar-SA"/>
    </w:rPr>
  </w:style>
  <w:style w:type="paragraph" w:customStyle="1" w:styleId="100">
    <w:name w:val="Обычный10"/>
    <w:basedOn w:val="a6"/>
    <w:qFormat/>
    <w:rsid w:val="00D602F2"/>
    <w:pPr>
      <w:snapToGrid w:val="0"/>
    </w:pPr>
  </w:style>
  <w:style w:type="paragraph" w:customStyle="1" w:styleId="xl781">
    <w:name w:val="xl78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2">
    <w:name w:val="xl78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3">
    <w:name w:val="xl783"/>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4">
    <w:name w:val="xl78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5">
    <w:name w:val="xl78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6">
    <w:name w:val="xl78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7">
    <w:name w:val="xl78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88">
    <w:name w:val="xl78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89">
    <w:name w:val="xl78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0">
    <w:name w:val="xl790"/>
    <w:basedOn w:val="a6"/>
    <w:qFormat/>
    <w:rsid w:val="00D602F2"/>
    <w:pPr>
      <w:spacing w:before="100" w:beforeAutospacing="1" w:after="100" w:afterAutospacing="1"/>
    </w:pPr>
  </w:style>
  <w:style w:type="paragraph" w:customStyle="1" w:styleId="xl791">
    <w:name w:val="xl79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2">
    <w:name w:val="xl792"/>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3">
    <w:name w:val="xl793"/>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4">
    <w:name w:val="xl794"/>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5">
    <w:name w:val="xl79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6">
    <w:name w:val="xl79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7">
    <w:name w:val="xl79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8">
    <w:name w:val="xl79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9">
    <w:name w:val="xl799"/>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0">
    <w:name w:val="xl800"/>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1">
    <w:name w:val="xl801"/>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2">
    <w:name w:val="xl802"/>
    <w:basedOn w:val="a6"/>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803">
    <w:name w:val="xl803"/>
    <w:basedOn w:val="a6"/>
    <w:qFormat/>
    <w:rsid w:val="00D602F2"/>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804">
    <w:name w:val="xl804"/>
    <w:basedOn w:val="a6"/>
    <w:qFormat/>
    <w:rsid w:val="00D602F2"/>
    <w:pPr>
      <w:pBdr>
        <w:top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5">
    <w:name w:val="xl805"/>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6">
    <w:name w:val="xl806"/>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7">
    <w:name w:val="xl807"/>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8">
    <w:name w:val="xl808"/>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09">
    <w:name w:val="xl809"/>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both"/>
    </w:pPr>
    <w:rPr>
      <w:b/>
      <w:bCs/>
    </w:rPr>
  </w:style>
  <w:style w:type="paragraph" w:customStyle="1" w:styleId="xl810">
    <w:name w:val="xl810"/>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1">
    <w:name w:val="xl811"/>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2">
    <w:name w:val="xl812"/>
    <w:basedOn w:val="a6"/>
    <w:qFormat/>
    <w:rsid w:val="00D602F2"/>
    <w:pPr>
      <w:shd w:val="clear" w:color="000000" w:fill="DBEEF3"/>
      <w:spacing w:before="100" w:beforeAutospacing="1" w:after="100" w:afterAutospacing="1"/>
    </w:pPr>
    <w:rPr>
      <w:b/>
      <w:bCs/>
    </w:rPr>
  </w:style>
  <w:style w:type="paragraph" w:customStyle="1" w:styleId="xl813">
    <w:name w:val="xl81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14">
    <w:name w:val="xl814"/>
    <w:basedOn w:val="a6"/>
    <w:qFormat/>
    <w:rsid w:val="00D602F2"/>
    <w:pPr>
      <w:spacing w:before="100" w:beforeAutospacing="1" w:after="100" w:afterAutospacing="1"/>
    </w:pPr>
    <w:rPr>
      <w:b/>
      <w:bCs/>
    </w:rPr>
  </w:style>
  <w:style w:type="paragraph" w:customStyle="1" w:styleId="xl815">
    <w:name w:val="xl81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6">
    <w:name w:val="xl81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b/>
      <w:bCs/>
    </w:rPr>
  </w:style>
  <w:style w:type="paragraph" w:customStyle="1" w:styleId="xl817">
    <w:name w:val="xl81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18">
    <w:name w:val="xl818"/>
    <w:basedOn w:val="a6"/>
    <w:qFormat/>
    <w:rsid w:val="00D602F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b/>
      <w:bCs/>
    </w:rPr>
  </w:style>
  <w:style w:type="paragraph" w:customStyle="1" w:styleId="xl819">
    <w:name w:val="xl81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0">
    <w:name w:val="xl820"/>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1">
    <w:name w:val="xl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2">
    <w:name w:val="xl822"/>
    <w:basedOn w:val="a6"/>
    <w:qFormat/>
    <w:rsid w:val="00D602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823">
    <w:name w:val="xl823"/>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4">
    <w:name w:val="xl824"/>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pPr>
    <w:rPr>
      <w:b/>
      <w:bCs/>
    </w:rPr>
  </w:style>
  <w:style w:type="paragraph" w:customStyle="1" w:styleId="xl825">
    <w:name w:val="xl825"/>
    <w:basedOn w:val="a6"/>
    <w:qFormat/>
    <w:rsid w:val="00D602F2"/>
    <w:pPr>
      <w:shd w:val="clear" w:color="000000" w:fill="DBE5F1"/>
      <w:spacing w:before="100" w:beforeAutospacing="1" w:after="100" w:afterAutospacing="1"/>
    </w:pPr>
    <w:rPr>
      <w:b/>
      <w:bCs/>
    </w:rPr>
  </w:style>
  <w:style w:type="paragraph" w:customStyle="1" w:styleId="xl826">
    <w:name w:val="xl826"/>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7">
    <w:name w:val="xl82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28">
    <w:name w:val="xl828"/>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9">
    <w:name w:val="xl829"/>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0">
    <w:name w:val="xl830"/>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1">
    <w:name w:val="xl83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3">
    <w:name w:val="xl833"/>
    <w:basedOn w:val="a6"/>
    <w:qFormat/>
    <w:rsid w:val="00D602F2"/>
    <w:pPr>
      <w:spacing w:before="100" w:beforeAutospacing="1" w:after="100" w:afterAutospacing="1"/>
      <w:textAlignment w:val="center"/>
    </w:pPr>
  </w:style>
  <w:style w:type="paragraph" w:customStyle="1" w:styleId="xl834">
    <w:name w:val="xl834"/>
    <w:basedOn w:val="a6"/>
    <w:qFormat/>
    <w:rsid w:val="00D602F2"/>
    <w:pPr>
      <w:spacing w:before="100" w:beforeAutospacing="1" w:after="100" w:afterAutospacing="1"/>
    </w:pPr>
  </w:style>
  <w:style w:type="paragraph" w:customStyle="1" w:styleId="xl835">
    <w:name w:val="xl835"/>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6">
    <w:name w:val="xl836"/>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7">
    <w:name w:val="xl83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8">
    <w:name w:val="xl83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9">
    <w:name w:val="xl83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0">
    <w:name w:val="xl84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1">
    <w:name w:val="xl84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42">
    <w:name w:val="xl842"/>
    <w:basedOn w:val="a6"/>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3">
    <w:name w:val="xl843"/>
    <w:basedOn w:val="a6"/>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4">
    <w:name w:val="xl844"/>
    <w:basedOn w:val="a6"/>
    <w:qFormat/>
    <w:rsid w:val="00D602F2"/>
    <w:pPr>
      <w:spacing w:before="100" w:beforeAutospacing="1" w:after="100" w:afterAutospacing="1"/>
      <w:jc w:val="center"/>
    </w:pPr>
    <w:rPr>
      <w:b/>
      <w:bCs/>
    </w:rPr>
  </w:style>
  <w:style w:type="paragraph" w:customStyle="1" w:styleId="xl845">
    <w:name w:val="xl84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6">
    <w:name w:val="xl84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7">
    <w:name w:val="xl84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48">
    <w:name w:val="xl848"/>
    <w:basedOn w:val="a6"/>
    <w:qFormat/>
    <w:rsid w:val="00D602F2"/>
    <w:pPr>
      <w:spacing w:before="100" w:beforeAutospacing="1" w:after="100" w:afterAutospacing="1"/>
      <w:jc w:val="center"/>
    </w:pPr>
  </w:style>
  <w:style w:type="paragraph" w:customStyle="1" w:styleId="xl849">
    <w:name w:val="xl84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0">
    <w:name w:val="xl850"/>
    <w:basedOn w:val="a6"/>
    <w:qFormat/>
    <w:rsid w:val="00D602F2"/>
    <w:pPr>
      <w:shd w:val="clear" w:color="000000" w:fill="FFFFFF"/>
      <w:spacing w:before="100" w:beforeAutospacing="1" w:after="100" w:afterAutospacing="1"/>
    </w:pPr>
  </w:style>
  <w:style w:type="paragraph" w:customStyle="1" w:styleId="xl851">
    <w:name w:val="xl851"/>
    <w:basedOn w:val="a6"/>
    <w:qFormat/>
    <w:rsid w:val="00D602F2"/>
    <w:pPr>
      <w:shd w:val="clear" w:color="000000" w:fill="FFFFFF"/>
      <w:spacing w:before="100" w:beforeAutospacing="1" w:after="100" w:afterAutospacing="1"/>
    </w:pPr>
    <w:rPr>
      <w:b/>
      <w:bCs/>
    </w:rPr>
  </w:style>
  <w:style w:type="paragraph" w:customStyle="1" w:styleId="xl852">
    <w:name w:val="xl85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3">
    <w:name w:val="xl853"/>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4">
    <w:name w:val="xl854"/>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5">
    <w:name w:val="xl855"/>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6">
    <w:name w:val="xl856"/>
    <w:basedOn w:val="a6"/>
    <w:qFormat/>
    <w:rsid w:val="00D602F2"/>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57">
    <w:name w:val="xl85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858">
    <w:name w:val="xl85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59">
    <w:name w:val="xl859"/>
    <w:basedOn w:val="a6"/>
    <w:qFormat/>
    <w:rsid w:val="00D602F2"/>
    <w:pPr>
      <w:shd w:val="clear" w:color="000000" w:fill="FFFFFF"/>
      <w:spacing w:before="100" w:beforeAutospacing="1" w:after="100" w:afterAutospacing="1"/>
      <w:jc w:val="center"/>
    </w:pPr>
  </w:style>
  <w:style w:type="paragraph" w:customStyle="1" w:styleId="xl860">
    <w:name w:val="xl860"/>
    <w:basedOn w:val="a6"/>
    <w:qFormat/>
    <w:rsid w:val="00D602F2"/>
    <w:pPr>
      <w:shd w:val="clear" w:color="000000" w:fill="FFFFFF"/>
      <w:spacing w:before="100" w:beforeAutospacing="1" w:after="100" w:afterAutospacing="1"/>
      <w:jc w:val="center"/>
    </w:pPr>
  </w:style>
  <w:style w:type="paragraph" w:customStyle="1" w:styleId="xl861">
    <w:name w:val="xl861"/>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2">
    <w:name w:val="xl862"/>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rPr>
  </w:style>
  <w:style w:type="paragraph" w:customStyle="1" w:styleId="xl863">
    <w:name w:val="xl863"/>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4">
    <w:name w:val="xl864"/>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5">
    <w:name w:val="xl865"/>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6">
    <w:name w:val="xl866"/>
    <w:basedOn w:val="a6"/>
    <w:qFormat/>
    <w:rsid w:val="00D602F2"/>
    <w:pPr>
      <w:shd w:val="clear" w:color="000000" w:fill="B6DDE8"/>
      <w:spacing w:before="100" w:beforeAutospacing="1" w:after="100" w:afterAutospacing="1"/>
    </w:pPr>
    <w:rPr>
      <w:b/>
      <w:bCs/>
    </w:rPr>
  </w:style>
  <w:style w:type="paragraph" w:customStyle="1" w:styleId="xl867">
    <w:name w:val="xl867"/>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8">
    <w:name w:val="xl86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69">
    <w:name w:val="xl869"/>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0">
    <w:name w:val="xl870"/>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1">
    <w:name w:val="xl871"/>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2">
    <w:name w:val="xl872"/>
    <w:basedOn w:val="a6"/>
    <w:qFormat/>
    <w:rsid w:val="00D602F2"/>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314">
    <w:name w:val="Основной текст 31"/>
    <w:basedOn w:val="a6"/>
    <w:qFormat/>
    <w:rsid w:val="00D602F2"/>
    <w:pPr>
      <w:spacing w:line="360" w:lineRule="auto"/>
      <w:jc w:val="both"/>
    </w:pPr>
    <w:rPr>
      <w:sz w:val="24"/>
    </w:rPr>
  </w:style>
  <w:style w:type="character" w:customStyle="1" w:styleId="2f9">
    <w:name w:val="Стиль2 Знак"/>
    <w:link w:val="2f8"/>
    <w:locked/>
    <w:rsid w:val="00D602F2"/>
    <w:rPr>
      <w:rFonts w:ascii="Times New Roman" w:eastAsia="Times New Roman" w:hAnsi="Times New Roman" w:cs="Times New Roman"/>
      <w:b/>
      <w:caps/>
      <w:sz w:val="24"/>
      <w:szCs w:val="24"/>
      <w:lang w:eastAsia="ru-RU"/>
    </w:rPr>
  </w:style>
  <w:style w:type="character" w:customStyle="1" w:styleId="FontStyle177">
    <w:name w:val="Font Style177"/>
    <w:uiPriority w:val="99"/>
    <w:rsid w:val="00D602F2"/>
    <w:rPr>
      <w:rFonts w:ascii="Times New Roman" w:hAnsi="Times New Roman" w:cs="Times New Roman"/>
      <w:sz w:val="24"/>
      <w:szCs w:val="24"/>
    </w:rPr>
  </w:style>
  <w:style w:type="paragraph" w:customStyle="1" w:styleId="affffffffffd">
    <w:name w:val="Знак Знак Знак Знак Знак Знак Знак"/>
    <w:basedOn w:val="a6"/>
    <w:qFormat/>
    <w:rsid w:val="00D602F2"/>
    <w:pPr>
      <w:spacing w:after="160" w:line="240" w:lineRule="exact"/>
    </w:pPr>
    <w:rPr>
      <w:rFonts w:ascii="Verdana" w:hAnsi="Verdana"/>
      <w:lang w:val="en-US" w:eastAsia="en-US"/>
    </w:rPr>
  </w:style>
  <w:style w:type="character" w:customStyle="1" w:styleId="Bodytext11">
    <w:name w:val="Body text (11)_"/>
    <w:link w:val="Bodytext110"/>
    <w:rsid w:val="00D602F2"/>
    <w:rPr>
      <w:sz w:val="24"/>
      <w:szCs w:val="24"/>
      <w:shd w:val="clear" w:color="auto" w:fill="FFFFFF"/>
    </w:rPr>
  </w:style>
  <w:style w:type="character" w:customStyle="1" w:styleId="Bodytext12">
    <w:name w:val="Body text (12)_"/>
    <w:link w:val="Bodytext120"/>
    <w:rsid w:val="00D602F2"/>
    <w:rPr>
      <w:sz w:val="23"/>
      <w:szCs w:val="23"/>
      <w:shd w:val="clear" w:color="auto" w:fill="FFFFFF"/>
    </w:rPr>
  </w:style>
  <w:style w:type="paragraph" w:customStyle="1" w:styleId="Bodytext110">
    <w:name w:val="Body text (11)"/>
    <w:basedOn w:val="a6"/>
    <w:link w:val="Bodytext11"/>
    <w:qFormat/>
    <w:rsid w:val="00D602F2"/>
    <w:pPr>
      <w:shd w:val="clear" w:color="auto" w:fill="FFFFFF"/>
      <w:spacing w:line="274" w:lineRule="exact"/>
      <w:jc w:val="center"/>
    </w:pPr>
    <w:rPr>
      <w:rFonts w:asciiTheme="minorHAnsi" w:eastAsiaTheme="minorHAnsi" w:hAnsiTheme="minorHAnsi" w:cstheme="minorBidi"/>
      <w:sz w:val="24"/>
      <w:szCs w:val="24"/>
      <w:lang w:eastAsia="en-US"/>
    </w:rPr>
  </w:style>
  <w:style w:type="paragraph" w:customStyle="1" w:styleId="Bodytext120">
    <w:name w:val="Body text (12)"/>
    <w:basedOn w:val="a6"/>
    <w:link w:val="Bodytext12"/>
    <w:qFormat/>
    <w:rsid w:val="00D602F2"/>
    <w:pPr>
      <w:shd w:val="clear" w:color="auto" w:fill="FFFFFF"/>
      <w:spacing w:line="274" w:lineRule="exact"/>
      <w:jc w:val="center"/>
    </w:pPr>
    <w:rPr>
      <w:rFonts w:asciiTheme="minorHAnsi" w:eastAsiaTheme="minorHAnsi" w:hAnsiTheme="minorHAnsi" w:cstheme="minorBidi"/>
      <w:sz w:val="23"/>
      <w:szCs w:val="23"/>
      <w:lang w:eastAsia="en-US"/>
    </w:rPr>
  </w:style>
  <w:style w:type="character" w:customStyle="1" w:styleId="TimesNewRoman0pt">
    <w:name w:val="Основной текст + Times New Roman;Не полужирный;Интервал 0 pt"/>
    <w:basedOn w:val="a8"/>
    <w:rsid w:val="00D602F2"/>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numbering" w:customStyle="1" w:styleId="1ai111">
    <w:name w:val="1 / a / i111"/>
    <w:basedOn w:val="aa"/>
    <w:next w:val="1ai"/>
    <w:rsid w:val="00D602F2"/>
  </w:style>
  <w:style w:type="table" w:customStyle="1" w:styleId="TableGridReport1">
    <w:name w:val="Table Grid Report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5">
    <w:name w:val="Знак1 Знак Знак Знак2"/>
    <w:basedOn w:val="a6"/>
    <w:qFormat/>
    <w:rsid w:val="00D602F2"/>
    <w:pPr>
      <w:spacing w:after="60"/>
      <w:ind w:firstLine="709"/>
      <w:jc w:val="both"/>
    </w:pPr>
    <w:rPr>
      <w:rFonts w:ascii="Arial" w:hAnsi="Arial" w:cs="Arial"/>
      <w:bCs/>
      <w:sz w:val="24"/>
      <w:szCs w:val="24"/>
    </w:rPr>
  </w:style>
  <w:style w:type="paragraph" w:customStyle="1" w:styleId="xl2798">
    <w:name w:val="xl2798"/>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 w:val="24"/>
      <w:szCs w:val="24"/>
    </w:rPr>
  </w:style>
  <w:style w:type="paragraph" w:customStyle="1" w:styleId="xl2799">
    <w:name w:val="xl279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0">
    <w:name w:val="xl2800"/>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1">
    <w:name w:val="xl2801"/>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2802">
    <w:name w:val="xl280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3">
    <w:name w:val="xl2803"/>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4"/>
      <w:szCs w:val="24"/>
    </w:rPr>
  </w:style>
  <w:style w:type="paragraph" w:customStyle="1" w:styleId="xl2804">
    <w:name w:val="xl2804"/>
    <w:basedOn w:val="a6"/>
    <w:qFormat/>
    <w:rsid w:val="00D602F2"/>
    <w:pPr>
      <w:shd w:val="clear" w:color="000000" w:fill="FFFFFF"/>
      <w:spacing w:before="100" w:beforeAutospacing="1" w:after="100" w:afterAutospacing="1"/>
    </w:pPr>
  </w:style>
  <w:style w:type="paragraph" w:customStyle="1" w:styleId="xl2805">
    <w:name w:val="xl280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6">
    <w:name w:val="xl280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07">
    <w:name w:val="xl2807"/>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08">
    <w:name w:val="xl2808"/>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09">
    <w:name w:val="xl2809"/>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2810">
    <w:name w:val="xl2810"/>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811">
    <w:name w:val="xl2811"/>
    <w:basedOn w:val="a6"/>
    <w:qFormat/>
    <w:rsid w:val="00D602F2"/>
    <w:pPr>
      <w:shd w:val="clear" w:color="000000" w:fill="FFFFFF"/>
      <w:spacing w:before="100" w:beforeAutospacing="1" w:after="100" w:afterAutospacing="1"/>
    </w:pPr>
  </w:style>
  <w:style w:type="paragraph" w:customStyle="1" w:styleId="xl2812">
    <w:name w:val="xl2812"/>
    <w:basedOn w:val="a6"/>
    <w:qFormat/>
    <w:rsid w:val="00D602F2"/>
    <w:pPr>
      <w:shd w:val="clear" w:color="000000" w:fill="FFFFFF"/>
      <w:spacing w:before="100" w:beforeAutospacing="1" w:after="100" w:afterAutospacing="1"/>
    </w:pPr>
    <w:rPr>
      <w:sz w:val="24"/>
      <w:szCs w:val="24"/>
    </w:rPr>
  </w:style>
  <w:style w:type="paragraph" w:customStyle="1" w:styleId="xl2813">
    <w:name w:val="xl2813"/>
    <w:basedOn w:val="a6"/>
    <w:qFormat/>
    <w:rsid w:val="00D602F2"/>
    <w:pPr>
      <w:shd w:val="clear" w:color="000000" w:fill="EEECE1"/>
      <w:spacing w:before="100" w:beforeAutospacing="1" w:after="100" w:afterAutospacing="1"/>
    </w:pPr>
  </w:style>
  <w:style w:type="paragraph" w:customStyle="1" w:styleId="xl2814">
    <w:name w:val="xl2814"/>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15">
    <w:name w:val="xl2815"/>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rPr>
  </w:style>
  <w:style w:type="paragraph" w:customStyle="1" w:styleId="xl2816">
    <w:name w:val="xl2816"/>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817">
    <w:name w:val="xl2817"/>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18">
    <w:name w:val="xl2818"/>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9">
    <w:name w:val="xl2819"/>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20">
    <w:name w:val="xl2820"/>
    <w:basedOn w:val="a6"/>
    <w:qFormat/>
    <w:rsid w:val="00D602F2"/>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21">
    <w:name w:val="xl2821"/>
    <w:basedOn w:val="a6"/>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22">
    <w:name w:val="xl2822"/>
    <w:basedOn w:val="a6"/>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3">
    <w:name w:val="xl2823"/>
    <w:basedOn w:val="a6"/>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4">
    <w:name w:val="xl2824"/>
    <w:basedOn w:val="a6"/>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5">
    <w:name w:val="xl2825"/>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6">
    <w:name w:val="xl2826"/>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7">
    <w:name w:val="xl2827"/>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8">
    <w:name w:val="xl2828"/>
    <w:basedOn w:val="a6"/>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29">
    <w:name w:val="xl2829"/>
    <w:basedOn w:val="a6"/>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30">
    <w:name w:val="xl2830"/>
    <w:basedOn w:val="a6"/>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31">
    <w:name w:val="xl2831"/>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2">
    <w:name w:val="xl2832"/>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3">
    <w:name w:val="xl2833"/>
    <w:basedOn w:val="a6"/>
    <w:qFormat/>
    <w:rsid w:val="00D602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34">
    <w:name w:val="xl2834"/>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35">
    <w:name w:val="xl2835"/>
    <w:basedOn w:val="a6"/>
    <w:qFormat/>
    <w:rsid w:val="00D602F2"/>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style>
  <w:style w:type="paragraph" w:customStyle="1" w:styleId="xl2836">
    <w:name w:val="xl2836"/>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37">
    <w:name w:val="xl2837"/>
    <w:basedOn w:val="a6"/>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8">
    <w:name w:val="xl2838"/>
    <w:basedOn w:val="a6"/>
    <w:qFormat/>
    <w:rsid w:val="00D602F2"/>
    <w:pPr>
      <w:shd w:val="clear" w:color="000000" w:fill="FFFFFF"/>
      <w:spacing w:before="100" w:beforeAutospacing="1" w:after="100" w:afterAutospacing="1"/>
      <w:jc w:val="center"/>
      <w:textAlignment w:val="center"/>
    </w:pPr>
  </w:style>
  <w:style w:type="numbering" w:customStyle="1" w:styleId="4b">
    <w:name w:val="Нет списка4"/>
    <w:next w:val="aa"/>
    <w:uiPriority w:val="99"/>
    <w:semiHidden/>
    <w:unhideWhenUsed/>
    <w:rsid w:val="00D602F2"/>
  </w:style>
  <w:style w:type="table" w:customStyle="1" w:styleId="2ffa">
    <w:name w:val="Сетка таблицы2"/>
    <w:basedOn w:val="a9"/>
    <w:next w:val="aff5"/>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a"/>
    <w:uiPriority w:val="99"/>
    <w:semiHidden/>
    <w:unhideWhenUsed/>
    <w:rsid w:val="00D602F2"/>
  </w:style>
  <w:style w:type="table" w:customStyle="1" w:styleId="-11">
    <w:name w:val="Веб-таблица 11"/>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b">
    <w:name w:val="Изысканная таблица1"/>
    <w:basedOn w:val="a9"/>
    <w:next w:val="afffffffff3"/>
    <w:rsid w:val="00D602F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9"/>
    <w:next w:val="1ff8"/>
    <w:rsid w:val="00D602F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Изящная таблица 21"/>
    <w:basedOn w:val="a9"/>
    <w:next w:val="2fc"/>
    <w:rsid w:val="00D602F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Классическая таблица 11"/>
    <w:basedOn w:val="a9"/>
    <w:next w:val="1ff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9"/>
    <w:next w:val="2fd"/>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9"/>
    <w:next w:val="3d"/>
    <w:rsid w:val="00D602F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9"/>
    <w:next w:val="4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Объемная таблица 11"/>
    <w:basedOn w:val="a9"/>
    <w:next w:val="1ffa"/>
    <w:rsid w:val="00D602F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9"/>
    <w:next w:val="1ffb"/>
    <w:rsid w:val="00D602F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9"/>
    <w:next w:val="2ff"/>
    <w:rsid w:val="00D602F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9"/>
    <w:next w:val="3f"/>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Сетка таблицы 11"/>
    <w:basedOn w:val="a9"/>
    <w:next w:val="1f7"/>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d">
    <w:name w:val="Сетка таблицы 21"/>
    <w:basedOn w:val="a9"/>
    <w:next w:val="2ff0"/>
    <w:rsid w:val="00D602F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9"/>
    <w:next w:val="3f0"/>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9"/>
    <w:next w:val="49"/>
    <w:rsid w:val="00D602F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9"/>
    <w:next w:val="5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9"/>
    <w:next w:val="63"/>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9"/>
    <w:next w:val="73"/>
    <w:rsid w:val="00D602F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9"/>
    <w:next w:val="83"/>
    <w:rsid w:val="00D602F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c">
    <w:name w:val="Современная таблица1"/>
    <w:basedOn w:val="a9"/>
    <w:next w:val="afffffffff4"/>
    <w:rsid w:val="00D602F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d">
    <w:name w:val="Стандартная таблица1"/>
    <w:basedOn w:val="a9"/>
    <w:next w:val="afffffffff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9"/>
    <w:next w:val="1ffc"/>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Столбцы таблицы 21"/>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9"/>
    <w:next w:val="-30"/>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next w:val="-4"/>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next w:val="-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e">
    <w:name w:val="Тема таблицы1"/>
    <w:basedOn w:val="a9"/>
    <w:next w:val="afffffffff6"/>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Цветная таблица 11"/>
    <w:basedOn w:val="a9"/>
    <w:next w:val="1ffd"/>
    <w:rsid w:val="00D602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
    <w:name w:val="Цветная таблица 21"/>
    <w:basedOn w:val="a9"/>
    <w:next w:val="2ff2"/>
    <w:rsid w:val="00D602F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9"/>
    <w:next w:val="3f2"/>
    <w:rsid w:val="00D602F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0">
    <w:name w:val="Нет списка113"/>
    <w:next w:val="aa"/>
    <w:uiPriority w:val="99"/>
    <w:semiHidden/>
    <w:rsid w:val="00D602F2"/>
  </w:style>
  <w:style w:type="numbering" w:customStyle="1" w:styleId="221">
    <w:name w:val="Нет списка22"/>
    <w:next w:val="aa"/>
    <w:semiHidden/>
    <w:rsid w:val="00D602F2"/>
  </w:style>
  <w:style w:type="numbering" w:customStyle="1" w:styleId="1111">
    <w:name w:val="Нет списка1111"/>
    <w:next w:val="aa"/>
    <w:uiPriority w:val="99"/>
    <w:semiHidden/>
    <w:rsid w:val="00D602F2"/>
  </w:style>
  <w:style w:type="numbering" w:customStyle="1" w:styleId="31b">
    <w:name w:val="Нет списка31"/>
    <w:next w:val="aa"/>
    <w:uiPriority w:val="99"/>
    <w:semiHidden/>
    <w:unhideWhenUsed/>
    <w:rsid w:val="00D602F2"/>
  </w:style>
  <w:style w:type="table" w:customStyle="1" w:styleId="11f0">
    <w:name w:val="Сетка таблицы11"/>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a"/>
    <w:uiPriority w:val="99"/>
    <w:semiHidden/>
    <w:rsid w:val="00D602F2"/>
  </w:style>
  <w:style w:type="numbering" w:customStyle="1" w:styleId="2110">
    <w:name w:val="Нет списка211"/>
    <w:next w:val="aa"/>
    <w:semiHidden/>
    <w:rsid w:val="00D602F2"/>
  </w:style>
  <w:style w:type="numbering" w:customStyle="1" w:styleId="1121">
    <w:name w:val="Нет списка1121"/>
    <w:next w:val="aa"/>
    <w:uiPriority w:val="99"/>
    <w:semiHidden/>
    <w:rsid w:val="00D602F2"/>
  </w:style>
  <w:style w:type="numbering" w:customStyle="1" w:styleId="1ai1111">
    <w:name w:val="1 / a / i1111"/>
    <w:basedOn w:val="aa"/>
    <w:next w:val="1ai"/>
    <w:rsid w:val="00D602F2"/>
  </w:style>
  <w:style w:type="numbering" w:customStyle="1" w:styleId="413">
    <w:name w:val="Нет списка41"/>
    <w:next w:val="aa"/>
    <w:uiPriority w:val="99"/>
    <w:semiHidden/>
    <w:unhideWhenUsed/>
    <w:rsid w:val="00D602F2"/>
  </w:style>
  <w:style w:type="numbering" w:customStyle="1" w:styleId="1310">
    <w:name w:val="Нет списка131"/>
    <w:next w:val="aa"/>
    <w:uiPriority w:val="99"/>
    <w:semiHidden/>
    <w:unhideWhenUsed/>
    <w:rsid w:val="00D602F2"/>
  </w:style>
  <w:style w:type="numbering" w:customStyle="1" w:styleId="1131">
    <w:name w:val="Нет списка1131"/>
    <w:next w:val="aa"/>
    <w:uiPriority w:val="99"/>
    <w:semiHidden/>
    <w:rsid w:val="00D602F2"/>
  </w:style>
  <w:style w:type="numbering" w:customStyle="1" w:styleId="2210">
    <w:name w:val="Нет списка221"/>
    <w:next w:val="aa"/>
    <w:semiHidden/>
    <w:rsid w:val="00D602F2"/>
  </w:style>
  <w:style w:type="numbering" w:customStyle="1" w:styleId="11111">
    <w:name w:val="Нет списка11111"/>
    <w:next w:val="aa"/>
    <w:semiHidden/>
    <w:rsid w:val="00D602F2"/>
  </w:style>
  <w:style w:type="numbering" w:customStyle="1" w:styleId="3110">
    <w:name w:val="Нет списка311"/>
    <w:next w:val="aa"/>
    <w:uiPriority w:val="99"/>
    <w:semiHidden/>
    <w:unhideWhenUsed/>
    <w:rsid w:val="00D602F2"/>
  </w:style>
  <w:style w:type="numbering" w:customStyle="1" w:styleId="1211">
    <w:name w:val="Нет списка1211"/>
    <w:next w:val="aa"/>
    <w:semiHidden/>
    <w:rsid w:val="00D602F2"/>
  </w:style>
  <w:style w:type="numbering" w:customStyle="1" w:styleId="2111">
    <w:name w:val="Нет списка2111"/>
    <w:next w:val="aa"/>
    <w:semiHidden/>
    <w:rsid w:val="00D602F2"/>
  </w:style>
  <w:style w:type="numbering" w:customStyle="1" w:styleId="11211">
    <w:name w:val="Нет списка11211"/>
    <w:next w:val="aa"/>
    <w:semiHidden/>
    <w:rsid w:val="00D602F2"/>
  </w:style>
  <w:style w:type="table" w:customStyle="1" w:styleId="TableGridReport11">
    <w:name w:val="Table Grid Report1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31">
    <w:name w:val="1 / a / i31"/>
    <w:basedOn w:val="aa"/>
    <w:next w:val="1ai"/>
    <w:rsid w:val="00D602F2"/>
    <w:pPr>
      <w:numPr>
        <w:numId w:val="6"/>
      </w:numPr>
    </w:pPr>
  </w:style>
  <w:style w:type="numbering" w:customStyle="1" w:styleId="211">
    <w:name w:val="Статья / Раздел211"/>
    <w:basedOn w:val="aa"/>
    <w:next w:val="afffff9"/>
    <w:rsid w:val="00D602F2"/>
    <w:pPr>
      <w:numPr>
        <w:numId w:val="3"/>
      </w:numPr>
    </w:pPr>
  </w:style>
  <w:style w:type="numbering" w:customStyle="1" w:styleId="4">
    <w:name w:val="Статья / Раздел4"/>
    <w:basedOn w:val="aa"/>
    <w:next w:val="afffff9"/>
    <w:rsid w:val="00D602F2"/>
    <w:pPr>
      <w:numPr>
        <w:numId w:val="2"/>
      </w:numPr>
    </w:pPr>
  </w:style>
  <w:style w:type="character" w:customStyle="1" w:styleId="affffffffffe">
    <w:name w:val="Колонтитул_"/>
    <w:basedOn w:val="a8"/>
    <w:link w:val="afffffffffff"/>
    <w:rsid w:val="00D602F2"/>
    <w:rPr>
      <w:shd w:val="clear" w:color="auto" w:fill="FFFFFF"/>
    </w:rPr>
  </w:style>
  <w:style w:type="character" w:customStyle="1" w:styleId="FranklinGothicDemiCond">
    <w:name w:val="Колонтитул + Franklin Gothic Demi Cond"/>
    <w:aliases w:val="10"/>
    <w:basedOn w:val="affffffffffe"/>
    <w:rsid w:val="00D602F2"/>
    <w:rPr>
      <w:rFonts w:ascii="Franklin Gothic Demi Cond" w:eastAsia="Franklin Gothic Demi Cond" w:hAnsi="Franklin Gothic Demi Cond" w:cs="Franklin Gothic Demi Cond"/>
      <w:spacing w:val="0"/>
      <w:shd w:val="clear" w:color="auto" w:fill="FFFFFF"/>
    </w:rPr>
  </w:style>
  <w:style w:type="paragraph" w:customStyle="1" w:styleId="afffffffffff">
    <w:name w:val="Колонтитул"/>
    <w:basedOn w:val="a6"/>
    <w:link w:val="affffffffffe"/>
    <w:qFormat/>
    <w:rsid w:val="00D602F2"/>
    <w:pPr>
      <w:shd w:val="clear" w:color="auto" w:fill="FFFFFF"/>
    </w:pPr>
    <w:rPr>
      <w:rFonts w:asciiTheme="minorHAnsi" w:eastAsiaTheme="minorHAnsi" w:hAnsiTheme="minorHAnsi" w:cstheme="minorBidi"/>
      <w:sz w:val="22"/>
      <w:szCs w:val="22"/>
      <w:lang w:eastAsia="en-US"/>
    </w:rPr>
  </w:style>
  <w:style w:type="character" w:customStyle="1" w:styleId="3f6">
    <w:name w:val="Основной текст (3)_"/>
    <w:basedOn w:val="a8"/>
    <w:link w:val="31c"/>
    <w:uiPriority w:val="99"/>
    <w:rsid w:val="00D602F2"/>
    <w:rPr>
      <w:sz w:val="23"/>
      <w:szCs w:val="23"/>
      <w:shd w:val="clear" w:color="auto" w:fill="FFFFFF"/>
    </w:rPr>
  </w:style>
  <w:style w:type="character" w:customStyle="1" w:styleId="64">
    <w:name w:val="Основной текст (6)_"/>
    <w:basedOn w:val="a8"/>
    <w:link w:val="65"/>
    <w:uiPriority w:val="99"/>
    <w:rsid w:val="00D602F2"/>
    <w:rPr>
      <w:sz w:val="23"/>
      <w:szCs w:val="23"/>
      <w:shd w:val="clear" w:color="auto" w:fill="FFFFFF"/>
    </w:rPr>
  </w:style>
  <w:style w:type="character" w:customStyle="1" w:styleId="180">
    <w:name w:val="Основной текст (18)_"/>
    <w:basedOn w:val="a8"/>
    <w:link w:val="181"/>
    <w:uiPriority w:val="99"/>
    <w:rsid w:val="00D602F2"/>
    <w:rPr>
      <w:sz w:val="15"/>
      <w:szCs w:val="15"/>
      <w:shd w:val="clear" w:color="auto" w:fill="FFFFFF"/>
    </w:rPr>
  </w:style>
  <w:style w:type="character" w:customStyle="1" w:styleId="3f7">
    <w:name w:val="Основной текст (3)"/>
    <w:basedOn w:val="3f6"/>
    <w:rsid w:val="00D602F2"/>
    <w:rPr>
      <w:sz w:val="23"/>
      <w:szCs w:val="23"/>
      <w:shd w:val="clear" w:color="auto" w:fill="FFFFFF"/>
    </w:rPr>
  </w:style>
  <w:style w:type="paragraph" w:customStyle="1" w:styleId="65">
    <w:name w:val="Основной текст (6)"/>
    <w:basedOn w:val="a6"/>
    <w:link w:val="64"/>
    <w:uiPriority w:val="99"/>
    <w:qFormat/>
    <w:rsid w:val="00D602F2"/>
    <w:pPr>
      <w:shd w:val="clear" w:color="auto" w:fill="FFFFFF"/>
      <w:spacing w:line="0" w:lineRule="atLeast"/>
      <w:ind w:hanging="600"/>
      <w:jc w:val="center"/>
    </w:pPr>
    <w:rPr>
      <w:rFonts w:asciiTheme="minorHAnsi" w:eastAsiaTheme="minorHAnsi" w:hAnsiTheme="minorHAnsi" w:cstheme="minorBidi"/>
      <w:sz w:val="23"/>
      <w:szCs w:val="23"/>
      <w:lang w:eastAsia="en-US"/>
    </w:rPr>
  </w:style>
  <w:style w:type="paragraph" w:customStyle="1" w:styleId="181">
    <w:name w:val="Основной текст (18)"/>
    <w:basedOn w:val="a6"/>
    <w:link w:val="180"/>
    <w:uiPriority w:val="99"/>
    <w:qFormat/>
    <w:rsid w:val="00D602F2"/>
    <w:pPr>
      <w:shd w:val="clear" w:color="auto" w:fill="FFFFFF"/>
      <w:spacing w:line="0" w:lineRule="atLeast"/>
    </w:pPr>
    <w:rPr>
      <w:rFonts w:asciiTheme="minorHAnsi" w:eastAsiaTheme="minorHAnsi" w:hAnsiTheme="minorHAnsi" w:cstheme="minorBidi"/>
      <w:sz w:val="15"/>
      <w:szCs w:val="15"/>
      <w:lang w:eastAsia="en-US"/>
    </w:rPr>
  </w:style>
  <w:style w:type="character" w:customStyle="1" w:styleId="afffffffffff0">
    <w:name w:val="Подпись к таблице_"/>
    <w:basedOn w:val="a8"/>
    <w:link w:val="afffffffffff1"/>
    <w:uiPriority w:val="99"/>
    <w:rsid w:val="00D602F2"/>
    <w:rPr>
      <w:sz w:val="27"/>
      <w:szCs w:val="27"/>
      <w:shd w:val="clear" w:color="auto" w:fill="FFFFFF"/>
    </w:rPr>
  </w:style>
  <w:style w:type="paragraph" w:customStyle="1" w:styleId="afffffffffff1">
    <w:name w:val="Подпись к таблице"/>
    <w:basedOn w:val="a6"/>
    <w:link w:val="afffffffffff0"/>
    <w:uiPriority w:val="99"/>
    <w:qFormat/>
    <w:rsid w:val="00D602F2"/>
    <w:pPr>
      <w:shd w:val="clear" w:color="auto" w:fill="FFFFFF"/>
      <w:spacing w:line="0" w:lineRule="atLeast"/>
    </w:pPr>
    <w:rPr>
      <w:rFonts w:asciiTheme="minorHAnsi" w:eastAsiaTheme="minorHAnsi" w:hAnsiTheme="minorHAnsi" w:cstheme="minorBidi"/>
      <w:sz w:val="27"/>
      <w:szCs w:val="27"/>
      <w:lang w:eastAsia="en-US"/>
    </w:rPr>
  </w:style>
  <w:style w:type="character" w:customStyle="1" w:styleId="FranklinGothicDemiCond105pt">
    <w:name w:val="Колонтитул + Franklin Gothic Demi Cond;10;5 pt"/>
    <w:basedOn w:val="affffffffffe"/>
    <w:rsid w:val="00D602F2"/>
    <w:rPr>
      <w:rFonts w:ascii="Franklin Gothic Demi Cond" w:eastAsia="Franklin Gothic Demi Cond" w:hAnsi="Franklin Gothic Demi Cond" w:cs="Franklin Gothic Demi Cond"/>
      <w:b w:val="0"/>
      <w:bCs w:val="0"/>
      <w:i w:val="0"/>
      <w:iCs w:val="0"/>
      <w:smallCaps w:val="0"/>
      <w:strike w:val="0"/>
      <w:spacing w:val="0"/>
      <w:sz w:val="21"/>
      <w:szCs w:val="21"/>
      <w:shd w:val="clear" w:color="auto" w:fill="FFFFFF"/>
    </w:rPr>
  </w:style>
  <w:style w:type="character" w:customStyle="1" w:styleId="afffffffffff2">
    <w:name w:val="Подпись к картинке_"/>
    <w:basedOn w:val="a8"/>
    <w:link w:val="afffffffffff3"/>
    <w:uiPriority w:val="99"/>
    <w:rsid w:val="00D602F2"/>
    <w:rPr>
      <w:sz w:val="23"/>
      <w:szCs w:val="23"/>
      <w:shd w:val="clear" w:color="auto" w:fill="FFFFFF"/>
    </w:rPr>
  </w:style>
  <w:style w:type="character" w:customStyle="1" w:styleId="93">
    <w:name w:val="Основной текст (9)_"/>
    <w:basedOn w:val="a8"/>
    <w:link w:val="94"/>
    <w:uiPriority w:val="99"/>
    <w:rsid w:val="00D602F2"/>
    <w:rPr>
      <w:sz w:val="27"/>
      <w:szCs w:val="27"/>
      <w:shd w:val="clear" w:color="auto" w:fill="FFFFFF"/>
    </w:rPr>
  </w:style>
  <w:style w:type="character" w:customStyle="1" w:styleId="101">
    <w:name w:val="Основной текст (10)_"/>
    <w:basedOn w:val="a8"/>
    <w:link w:val="102"/>
    <w:uiPriority w:val="99"/>
    <w:rsid w:val="00D602F2"/>
    <w:rPr>
      <w:sz w:val="24"/>
      <w:szCs w:val="24"/>
      <w:shd w:val="clear" w:color="auto" w:fill="FFFFFF"/>
    </w:rPr>
  </w:style>
  <w:style w:type="character" w:customStyle="1" w:styleId="10135pt">
    <w:name w:val="Основной текст (10) + 13;5 pt;Не малые прописные"/>
    <w:basedOn w:val="101"/>
    <w:rsid w:val="00D602F2"/>
    <w:rPr>
      <w:smallCaps/>
      <w:sz w:val="27"/>
      <w:szCs w:val="27"/>
      <w:shd w:val="clear" w:color="auto" w:fill="FFFFFF"/>
      <w:lang w:val="en-US"/>
    </w:rPr>
  </w:style>
  <w:style w:type="character" w:customStyle="1" w:styleId="FranklinGothicDemiCond13pt0pt">
    <w:name w:val="Основной текст + Franklin Gothic Demi Cond;13 pt;Интервал 0 pt"/>
    <w:basedOn w:val="affffff0"/>
    <w:rsid w:val="00D602F2"/>
    <w:rPr>
      <w:rFonts w:ascii="Franklin Gothic Demi Cond" w:eastAsia="Franklin Gothic Demi Cond" w:hAnsi="Franklin Gothic Demi Cond" w:cs="Franklin Gothic Demi Cond"/>
      <w:b w:val="0"/>
      <w:bCs w:val="0"/>
      <w:i w:val="0"/>
      <w:iCs w:val="0"/>
      <w:smallCaps w:val="0"/>
      <w:strike w:val="0"/>
      <w:spacing w:val="10"/>
      <w:sz w:val="26"/>
      <w:szCs w:val="26"/>
      <w:shd w:val="clear" w:color="auto" w:fill="FFFFFF"/>
    </w:rPr>
  </w:style>
  <w:style w:type="character" w:customStyle="1" w:styleId="97pt">
    <w:name w:val="Основной текст (9) + 7 pt"/>
    <w:basedOn w:val="93"/>
    <w:rsid w:val="00D602F2"/>
    <w:rPr>
      <w:sz w:val="14"/>
      <w:szCs w:val="14"/>
      <w:shd w:val="clear" w:color="auto" w:fill="FFFFFF"/>
    </w:rPr>
  </w:style>
  <w:style w:type="character" w:customStyle="1" w:styleId="afffffffffff4">
    <w:name w:val="Основной текст + Курсив"/>
    <w:basedOn w:val="affffff0"/>
    <w:rsid w:val="00D602F2"/>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7pt">
    <w:name w:val="Основной текст + 7 pt;Курсив"/>
    <w:basedOn w:val="affffff0"/>
    <w:rsid w:val="00D602F2"/>
    <w:rPr>
      <w:rFonts w:ascii="Times New Roman" w:eastAsia="Times New Roman" w:hAnsi="Times New Roman" w:cs="Times New Roman"/>
      <w:b w:val="0"/>
      <w:bCs w:val="0"/>
      <w:i/>
      <w:iCs/>
      <w:smallCaps w:val="0"/>
      <w:strike w:val="0"/>
      <w:spacing w:val="0"/>
      <w:sz w:val="14"/>
      <w:szCs w:val="14"/>
      <w:shd w:val="clear" w:color="auto" w:fill="FFFFFF"/>
      <w:lang w:val="en-US"/>
    </w:rPr>
  </w:style>
  <w:style w:type="paragraph" w:customStyle="1" w:styleId="afffffffffff3">
    <w:name w:val="Подпись к картинке"/>
    <w:basedOn w:val="a6"/>
    <w:link w:val="afffffffffff2"/>
    <w:uiPriority w:val="99"/>
    <w:qFormat/>
    <w:rsid w:val="00D602F2"/>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94">
    <w:name w:val="Основной текст (9)"/>
    <w:basedOn w:val="a6"/>
    <w:link w:val="93"/>
    <w:uiPriority w:val="99"/>
    <w:qFormat/>
    <w:rsid w:val="00D602F2"/>
    <w:pPr>
      <w:shd w:val="clear" w:color="auto" w:fill="FFFFFF"/>
      <w:spacing w:line="0" w:lineRule="atLeast"/>
      <w:jc w:val="both"/>
    </w:pPr>
    <w:rPr>
      <w:rFonts w:asciiTheme="minorHAnsi" w:eastAsiaTheme="minorHAnsi" w:hAnsiTheme="minorHAnsi" w:cstheme="minorBidi"/>
      <w:sz w:val="27"/>
      <w:szCs w:val="27"/>
      <w:lang w:eastAsia="en-US"/>
    </w:rPr>
  </w:style>
  <w:style w:type="paragraph" w:customStyle="1" w:styleId="102">
    <w:name w:val="Основной текст (10)"/>
    <w:basedOn w:val="a6"/>
    <w:link w:val="101"/>
    <w:uiPriority w:val="99"/>
    <w:qFormat/>
    <w:rsid w:val="00D602F2"/>
    <w:pPr>
      <w:shd w:val="clear" w:color="auto" w:fill="FFFFFF"/>
      <w:spacing w:before="420" w:after="900" w:line="0" w:lineRule="atLeast"/>
    </w:pPr>
    <w:rPr>
      <w:rFonts w:asciiTheme="minorHAnsi" w:eastAsiaTheme="minorHAnsi" w:hAnsiTheme="minorHAnsi" w:cstheme="minorBidi"/>
      <w:sz w:val="24"/>
      <w:szCs w:val="24"/>
      <w:lang w:eastAsia="en-US"/>
    </w:rPr>
  </w:style>
  <w:style w:type="numbering" w:customStyle="1" w:styleId="11111122">
    <w:name w:val="1 / 1.1 / 1.1.122"/>
    <w:basedOn w:val="aa"/>
    <w:next w:val="111111"/>
    <w:rsid w:val="00D602F2"/>
    <w:pPr>
      <w:numPr>
        <w:numId w:val="36"/>
      </w:numPr>
    </w:pPr>
  </w:style>
  <w:style w:type="paragraph" w:customStyle="1" w:styleId="TableParagraph">
    <w:name w:val="Table Paragraph"/>
    <w:basedOn w:val="a6"/>
    <w:uiPriority w:val="1"/>
    <w:qFormat/>
    <w:rsid w:val="00D602F2"/>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D602F2"/>
    <w:pPr>
      <w:widowControl w:val="0"/>
      <w:spacing w:after="0" w:line="240" w:lineRule="auto"/>
    </w:pPr>
    <w:rPr>
      <w:lang w:val="en-US"/>
    </w:rPr>
    <w:tblPr>
      <w:tblCellMar>
        <w:top w:w="0" w:type="dxa"/>
        <w:left w:w="0" w:type="dxa"/>
        <w:bottom w:w="0" w:type="dxa"/>
        <w:right w:w="0" w:type="dxa"/>
      </w:tblCellMar>
    </w:tblPr>
  </w:style>
  <w:style w:type="paragraph" w:customStyle="1" w:styleId="formattext">
    <w:name w:val="formattext"/>
    <w:basedOn w:val="a6"/>
    <w:qFormat/>
    <w:rsid w:val="00D602F2"/>
    <w:pPr>
      <w:spacing w:before="100" w:beforeAutospacing="1" w:after="100" w:afterAutospacing="1"/>
    </w:pPr>
    <w:rPr>
      <w:sz w:val="24"/>
      <w:szCs w:val="24"/>
    </w:rPr>
  </w:style>
  <w:style w:type="character" w:customStyle="1" w:styleId="w">
    <w:name w:val="w"/>
    <w:basedOn w:val="a8"/>
    <w:rsid w:val="00D602F2"/>
  </w:style>
  <w:style w:type="numbering" w:customStyle="1" w:styleId="1ai112">
    <w:name w:val="1 / a / i112"/>
    <w:basedOn w:val="aa"/>
    <w:next w:val="1ai"/>
    <w:rsid w:val="00D602F2"/>
  </w:style>
  <w:style w:type="numbering" w:customStyle="1" w:styleId="1ai113">
    <w:name w:val="1 / a / i113"/>
    <w:basedOn w:val="aa"/>
    <w:next w:val="1ai"/>
    <w:rsid w:val="00D602F2"/>
  </w:style>
  <w:style w:type="numbering" w:customStyle="1" w:styleId="1112">
    <w:name w:val="Статья / Раздел111"/>
    <w:basedOn w:val="aa"/>
    <w:next w:val="afffff9"/>
    <w:rsid w:val="00D602F2"/>
  </w:style>
  <w:style w:type="numbering" w:customStyle="1" w:styleId="2120">
    <w:name w:val="Статья / Раздел212"/>
    <w:basedOn w:val="aa"/>
    <w:next w:val="afffff9"/>
    <w:rsid w:val="00D602F2"/>
  </w:style>
  <w:style w:type="paragraph" w:customStyle="1" w:styleId="msonormal0">
    <w:name w:val="msonormal"/>
    <w:basedOn w:val="a6"/>
    <w:qFormat/>
    <w:rsid w:val="00D602F2"/>
    <w:pPr>
      <w:spacing w:before="100" w:beforeAutospacing="1" w:after="100" w:afterAutospacing="1"/>
    </w:pPr>
    <w:rPr>
      <w:sz w:val="24"/>
      <w:szCs w:val="24"/>
    </w:rPr>
  </w:style>
  <w:style w:type="paragraph" w:customStyle="1" w:styleId="xl242">
    <w:name w:val="xl242"/>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1F4E78"/>
      <w:sz w:val="24"/>
      <w:szCs w:val="24"/>
    </w:rPr>
  </w:style>
  <w:style w:type="paragraph" w:customStyle="1" w:styleId="xl243">
    <w:name w:val="xl243"/>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sz w:val="24"/>
      <w:szCs w:val="24"/>
    </w:rPr>
  </w:style>
  <w:style w:type="paragraph" w:customStyle="1" w:styleId="xl244">
    <w:name w:val="xl244"/>
    <w:basedOn w:val="a6"/>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45">
    <w:name w:val="xl245"/>
    <w:basedOn w:val="a6"/>
    <w:rsid w:val="00D602F2"/>
    <w:pPr>
      <w:spacing w:before="100" w:beforeAutospacing="1" w:after="100" w:afterAutospacing="1"/>
    </w:pPr>
    <w:rPr>
      <w:color w:val="1F4E78"/>
      <w:sz w:val="24"/>
      <w:szCs w:val="24"/>
    </w:rPr>
  </w:style>
  <w:style w:type="paragraph" w:customStyle="1" w:styleId="xl246">
    <w:name w:val="xl246"/>
    <w:basedOn w:val="a6"/>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1F4E78"/>
      <w:sz w:val="24"/>
      <w:szCs w:val="24"/>
    </w:rPr>
  </w:style>
  <w:style w:type="paragraph" w:customStyle="1" w:styleId="xl247">
    <w:name w:val="xl247"/>
    <w:basedOn w:val="a6"/>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1F4E78"/>
      <w:sz w:val="24"/>
      <w:szCs w:val="24"/>
    </w:rPr>
  </w:style>
  <w:style w:type="paragraph" w:customStyle="1" w:styleId="xl248">
    <w:name w:val="xl248"/>
    <w:basedOn w:val="a6"/>
    <w:uiPriority w:val="99"/>
    <w:rsid w:val="00D602F2"/>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top"/>
    </w:pPr>
    <w:rPr>
      <w:b/>
      <w:bCs/>
      <w:color w:val="1F4E78"/>
      <w:sz w:val="24"/>
      <w:szCs w:val="24"/>
    </w:rPr>
  </w:style>
  <w:style w:type="paragraph" w:customStyle="1" w:styleId="xl249">
    <w:name w:val="xl249"/>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1F4E78"/>
      <w:sz w:val="24"/>
      <w:szCs w:val="24"/>
    </w:rPr>
  </w:style>
  <w:style w:type="paragraph" w:customStyle="1" w:styleId="xl250">
    <w:name w:val="xl250"/>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color w:val="1F4E78"/>
      <w:sz w:val="24"/>
      <w:szCs w:val="24"/>
    </w:rPr>
  </w:style>
  <w:style w:type="paragraph" w:customStyle="1" w:styleId="xl251">
    <w:name w:val="xl251"/>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1F4E78"/>
      <w:sz w:val="24"/>
      <w:szCs w:val="24"/>
    </w:rPr>
  </w:style>
  <w:style w:type="paragraph" w:customStyle="1" w:styleId="xl252">
    <w:name w:val="xl252"/>
    <w:basedOn w:val="a6"/>
    <w:uiPriority w:val="99"/>
    <w:rsid w:val="00D602F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color w:val="1F4E78"/>
      <w:sz w:val="24"/>
      <w:szCs w:val="24"/>
    </w:rPr>
  </w:style>
  <w:style w:type="paragraph" w:customStyle="1" w:styleId="xl253">
    <w:name w:val="xl253"/>
    <w:basedOn w:val="a6"/>
    <w:uiPriority w:val="99"/>
    <w:rsid w:val="00D602F2"/>
    <w:pPr>
      <w:pBdr>
        <w:right w:val="single" w:sz="4" w:space="0" w:color="auto"/>
      </w:pBdr>
      <w:spacing w:before="100" w:beforeAutospacing="1" w:after="100" w:afterAutospacing="1"/>
      <w:jc w:val="center"/>
      <w:textAlignment w:val="top"/>
    </w:pPr>
    <w:rPr>
      <w:b/>
      <w:bCs/>
      <w:color w:val="1F4E78"/>
      <w:sz w:val="24"/>
      <w:szCs w:val="24"/>
    </w:rPr>
  </w:style>
  <w:style w:type="paragraph" w:customStyle="1" w:styleId="xl254">
    <w:name w:val="xl254"/>
    <w:basedOn w:val="a6"/>
    <w:uiPriority w:val="99"/>
    <w:rsid w:val="00D602F2"/>
    <w:pPr>
      <w:pBdr>
        <w:left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5">
    <w:name w:val="xl255"/>
    <w:basedOn w:val="a6"/>
    <w:uiPriority w:val="99"/>
    <w:rsid w:val="00D602F2"/>
    <w:pPr>
      <w:pBdr>
        <w:top w:val="single" w:sz="4" w:space="0" w:color="auto"/>
        <w:left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6">
    <w:name w:val="xl256"/>
    <w:basedOn w:val="a6"/>
    <w:uiPriority w:val="99"/>
    <w:rsid w:val="00D602F2"/>
    <w:pPr>
      <w:pBdr>
        <w:top w:val="single" w:sz="4" w:space="0" w:color="auto"/>
        <w:left w:val="single" w:sz="4" w:space="0" w:color="auto"/>
      </w:pBdr>
      <w:spacing w:before="100" w:beforeAutospacing="1" w:after="100" w:afterAutospacing="1"/>
      <w:jc w:val="center"/>
      <w:textAlignment w:val="top"/>
    </w:pPr>
    <w:rPr>
      <w:b/>
      <w:bCs/>
      <w:color w:val="1F4E78"/>
      <w:sz w:val="24"/>
      <w:szCs w:val="24"/>
    </w:rPr>
  </w:style>
  <w:style w:type="paragraph" w:customStyle="1" w:styleId="xl257">
    <w:name w:val="xl257"/>
    <w:basedOn w:val="a6"/>
    <w:uiPriority w:val="99"/>
    <w:rsid w:val="00D602F2"/>
    <w:pPr>
      <w:pBdr>
        <w:top w:val="single" w:sz="4" w:space="0" w:color="auto"/>
      </w:pBdr>
      <w:spacing w:before="100" w:beforeAutospacing="1" w:after="100" w:afterAutospacing="1"/>
      <w:jc w:val="center"/>
      <w:textAlignment w:val="top"/>
    </w:pPr>
    <w:rPr>
      <w:b/>
      <w:bCs/>
      <w:color w:val="1F4E78"/>
      <w:sz w:val="24"/>
      <w:szCs w:val="24"/>
    </w:rPr>
  </w:style>
  <w:style w:type="paragraph" w:customStyle="1" w:styleId="xl258">
    <w:name w:val="xl258"/>
    <w:basedOn w:val="a6"/>
    <w:uiPriority w:val="99"/>
    <w:rsid w:val="00D602F2"/>
    <w:pPr>
      <w:pBdr>
        <w:top w:val="single" w:sz="4" w:space="0" w:color="auto"/>
        <w:right w:val="single" w:sz="4" w:space="0" w:color="auto"/>
      </w:pBdr>
      <w:spacing w:before="100" w:beforeAutospacing="1" w:after="100" w:afterAutospacing="1"/>
      <w:jc w:val="center"/>
      <w:textAlignment w:val="top"/>
    </w:pPr>
    <w:rPr>
      <w:b/>
      <w:bCs/>
      <w:color w:val="1F4E78"/>
      <w:sz w:val="24"/>
      <w:szCs w:val="24"/>
    </w:rPr>
  </w:style>
  <w:style w:type="paragraph" w:customStyle="1" w:styleId="xl259">
    <w:name w:val="xl259"/>
    <w:basedOn w:val="a6"/>
    <w:uiPriority w:val="99"/>
    <w:rsid w:val="00D602F2"/>
    <w:pPr>
      <w:pBdr>
        <w:top w:val="single" w:sz="4" w:space="0" w:color="auto"/>
        <w:left w:val="single" w:sz="4" w:space="0" w:color="auto"/>
        <w:right w:val="single" w:sz="4" w:space="0" w:color="auto"/>
      </w:pBdr>
      <w:shd w:val="clear" w:color="000000" w:fill="DBDBDB"/>
      <w:spacing w:before="100" w:beforeAutospacing="1" w:after="100" w:afterAutospacing="1"/>
      <w:textAlignment w:val="center"/>
    </w:pPr>
    <w:rPr>
      <w:color w:val="1F4E78"/>
      <w:sz w:val="24"/>
      <w:szCs w:val="24"/>
    </w:rPr>
  </w:style>
  <w:style w:type="paragraph" w:customStyle="1" w:styleId="xl260">
    <w:name w:val="xl260"/>
    <w:basedOn w:val="a6"/>
    <w:uiPriority w:val="99"/>
    <w:rsid w:val="00D602F2"/>
    <w:pPr>
      <w:pBdr>
        <w:top w:val="single" w:sz="4" w:space="0" w:color="auto"/>
        <w:left w:val="single" w:sz="4" w:space="0" w:color="auto"/>
        <w:right w:val="single" w:sz="4" w:space="0" w:color="auto"/>
      </w:pBdr>
      <w:shd w:val="clear" w:color="000000" w:fill="DBDBDB"/>
      <w:spacing w:before="100" w:beforeAutospacing="1" w:after="100" w:afterAutospacing="1"/>
      <w:jc w:val="center"/>
      <w:textAlignment w:val="center"/>
    </w:pPr>
    <w:rPr>
      <w:color w:val="1F4E78"/>
      <w:sz w:val="24"/>
      <w:szCs w:val="24"/>
    </w:rPr>
  </w:style>
  <w:style w:type="paragraph" w:customStyle="1" w:styleId="xl261">
    <w:name w:val="xl261"/>
    <w:basedOn w:val="a6"/>
    <w:uiPriority w:val="99"/>
    <w:rsid w:val="00D602F2"/>
    <w:pPr>
      <w:shd w:val="clear" w:color="000000" w:fill="DBDBDB"/>
      <w:spacing w:before="100" w:beforeAutospacing="1" w:after="100" w:afterAutospacing="1"/>
    </w:pPr>
    <w:rPr>
      <w:color w:val="1F4E78"/>
      <w:sz w:val="24"/>
      <w:szCs w:val="24"/>
    </w:rPr>
  </w:style>
  <w:style w:type="paragraph" w:customStyle="1" w:styleId="xl262">
    <w:name w:val="xl262"/>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3">
    <w:name w:val="xl263"/>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4">
    <w:name w:val="xl264"/>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5">
    <w:name w:val="xl265"/>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6">
    <w:name w:val="xl266"/>
    <w:basedOn w:val="a6"/>
    <w:uiPriority w:val="99"/>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7">
    <w:name w:val="xl267"/>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68">
    <w:name w:val="xl268"/>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69">
    <w:name w:val="xl269"/>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70">
    <w:name w:val="xl270"/>
    <w:basedOn w:val="a6"/>
    <w:uiPriority w:val="99"/>
    <w:rsid w:val="00D602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4"/>
      <w:szCs w:val="24"/>
    </w:rPr>
  </w:style>
  <w:style w:type="paragraph" w:customStyle="1" w:styleId="xl271">
    <w:name w:val="xl271"/>
    <w:basedOn w:val="a6"/>
    <w:uiPriority w:val="99"/>
    <w:rsid w:val="00D602F2"/>
    <w:pPr>
      <w:pBdr>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2">
    <w:name w:val="xl272"/>
    <w:basedOn w:val="a6"/>
    <w:uiPriority w:val="99"/>
    <w:rsid w:val="00D602F2"/>
    <w:pPr>
      <w:pBdr>
        <w:top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3">
    <w:name w:val="xl273"/>
    <w:basedOn w:val="a6"/>
    <w:uiPriority w:val="99"/>
    <w:rsid w:val="00D602F2"/>
    <w:pPr>
      <w:pBdr>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4">
    <w:name w:val="xl274"/>
    <w:basedOn w:val="a6"/>
    <w:uiPriority w:val="99"/>
    <w:rsid w:val="00D602F2"/>
    <w:pPr>
      <w:pBdr>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5">
    <w:name w:val="xl275"/>
    <w:basedOn w:val="a6"/>
    <w:uiPriority w:val="99"/>
    <w:rsid w:val="00D602F2"/>
    <w:pPr>
      <w:pBdr>
        <w:right w:val="single" w:sz="4" w:space="0" w:color="auto"/>
      </w:pBdr>
      <w:spacing w:before="100" w:beforeAutospacing="1" w:after="100" w:afterAutospacing="1"/>
      <w:jc w:val="center"/>
      <w:textAlignment w:val="top"/>
    </w:pPr>
    <w:rPr>
      <w:b/>
      <w:bCs/>
      <w:sz w:val="24"/>
      <w:szCs w:val="24"/>
    </w:rPr>
  </w:style>
  <w:style w:type="paragraph" w:customStyle="1" w:styleId="xl276">
    <w:name w:val="xl276"/>
    <w:basedOn w:val="a6"/>
    <w:uiPriority w:val="99"/>
    <w:rsid w:val="00D602F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77">
    <w:name w:val="xl277"/>
    <w:basedOn w:val="a6"/>
    <w:uiPriority w:val="99"/>
    <w:rsid w:val="00D602F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278">
    <w:name w:val="xl278"/>
    <w:basedOn w:val="a6"/>
    <w:uiPriority w:val="99"/>
    <w:rsid w:val="00D602F2"/>
    <w:pPr>
      <w:pBdr>
        <w:top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numbering" w:customStyle="1" w:styleId="5a">
    <w:name w:val="Нет списка5"/>
    <w:next w:val="aa"/>
    <w:uiPriority w:val="99"/>
    <w:semiHidden/>
    <w:unhideWhenUsed/>
    <w:rsid w:val="00D602F2"/>
  </w:style>
  <w:style w:type="table" w:customStyle="1" w:styleId="3f8">
    <w:name w:val="Сетка таблицы3"/>
    <w:basedOn w:val="a9"/>
    <w:next w:val="aff5"/>
    <w:uiPriority w:val="5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a"/>
    <w:uiPriority w:val="99"/>
    <w:semiHidden/>
    <w:unhideWhenUsed/>
    <w:rsid w:val="00D602F2"/>
  </w:style>
  <w:style w:type="table" w:customStyle="1" w:styleId="-12">
    <w:name w:val="Веб-таблица 12"/>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b">
    <w:name w:val="Изысканная таблица2"/>
    <w:basedOn w:val="a9"/>
    <w:next w:val="afffffffff3"/>
    <w:rsid w:val="00D602F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9"/>
    <w:next w:val="1ff8"/>
    <w:rsid w:val="00D602F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Изящная таблица 22"/>
    <w:basedOn w:val="a9"/>
    <w:next w:val="2fc"/>
    <w:rsid w:val="00D602F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Классическая таблица 12"/>
    <w:basedOn w:val="a9"/>
    <w:next w:val="1ff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9"/>
    <w:next w:val="2fd"/>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9"/>
    <w:next w:val="3d"/>
    <w:rsid w:val="00D602F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9"/>
    <w:next w:val="4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Объемная таблица 12"/>
    <w:basedOn w:val="a9"/>
    <w:next w:val="1ffa"/>
    <w:rsid w:val="00D602F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4">
    <w:name w:val="Объемная таблица 22"/>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9">
    <w:name w:val="Простая таблица 12"/>
    <w:basedOn w:val="a9"/>
    <w:next w:val="1ffb"/>
    <w:rsid w:val="00D602F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Простая таблица 22"/>
    <w:basedOn w:val="a9"/>
    <w:next w:val="2ff"/>
    <w:rsid w:val="00D602F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9"/>
    <w:next w:val="3f"/>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9"/>
    <w:next w:val="1f7"/>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9"/>
    <w:next w:val="2ff0"/>
    <w:rsid w:val="00D602F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9"/>
    <w:next w:val="3f0"/>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9"/>
    <w:next w:val="49"/>
    <w:rsid w:val="00D602F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9"/>
    <w:next w:val="5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9"/>
    <w:next w:val="63"/>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9"/>
    <w:next w:val="73"/>
    <w:rsid w:val="00D602F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9"/>
    <w:next w:val="83"/>
    <w:rsid w:val="00D602F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c">
    <w:name w:val="Современная таблица2"/>
    <w:basedOn w:val="a9"/>
    <w:next w:val="afffffffff4"/>
    <w:rsid w:val="00D602F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d">
    <w:name w:val="Стандартная таблица2"/>
    <w:basedOn w:val="a9"/>
    <w:next w:val="afffffffff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9"/>
    <w:next w:val="1ffc"/>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9"/>
    <w:next w:val="-30"/>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9"/>
    <w:next w:val="-4"/>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next w:val="-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e">
    <w:name w:val="Тема таблицы2"/>
    <w:basedOn w:val="a9"/>
    <w:next w:val="afffffffff6"/>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9"/>
    <w:next w:val="1ffd"/>
    <w:rsid w:val="00D602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Цветная таблица 22"/>
    <w:basedOn w:val="a9"/>
    <w:next w:val="2ff2"/>
    <w:rsid w:val="00D602F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9"/>
    <w:next w:val="3f2"/>
    <w:rsid w:val="00D602F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0">
    <w:name w:val="Нет списка114"/>
    <w:next w:val="aa"/>
    <w:uiPriority w:val="99"/>
    <w:semiHidden/>
    <w:rsid w:val="00D602F2"/>
  </w:style>
  <w:style w:type="numbering" w:customStyle="1" w:styleId="231">
    <w:name w:val="Нет списка23"/>
    <w:next w:val="aa"/>
    <w:semiHidden/>
    <w:rsid w:val="00D602F2"/>
  </w:style>
  <w:style w:type="numbering" w:customStyle="1" w:styleId="11120">
    <w:name w:val="Нет списка1112"/>
    <w:next w:val="aa"/>
    <w:uiPriority w:val="99"/>
    <w:semiHidden/>
    <w:rsid w:val="00D602F2"/>
  </w:style>
  <w:style w:type="numbering" w:customStyle="1" w:styleId="326">
    <w:name w:val="Нет списка32"/>
    <w:next w:val="aa"/>
    <w:semiHidden/>
    <w:unhideWhenUsed/>
    <w:rsid w:val="00D602F2"/>
  </w:style>
  <w:style w:type="table" w:customStyle="1" w:styleId="12d">
    <w:name w:val="Сетка таблицы12"/>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a"/>
    <w:uiPriority w:val="99"/>
    <w:semiHidden/>
    <w:rsid w:val="00D602F2"/>
  </w:style>
  <w:style w:type="numbering" w:customStyle="1" w:styleId="2121">
    <w:name w:val="Нет списка212"/>
    <w:next w:val="aa"/>
    <w:semiHidden/>
    <w:rsid w:val="00D602F2"/>
  </w:style>
  <w:style w:type="numbering" w:customStyle="1" w:styleId="1122">
    <w:name w:val="Нет списка1122"/>
    <w:next w:val="aa"/>
    <w:semiHidden/>
    <w:rsid w:val="00D602F2"/>
  </w:style>
  <w:style w:type="numbering" w:customStyle="1" w:styleId="1ai1112">
    <w:name w:val="1 / a / i1112"/>
    <w:basedOn w:val="aa"/>
    <w:next w:val="1ai"/>
    <w:rsid w:val="00D602F2"/>
  </w:style>
  <w:style w:type="table" w:customStyle="1" w:styleId="TableGridReport12">
    <w:name w:val="Table Grid Report12"/>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a"/>
    <w:uiPriority w:val="99"/>
    <w:semiHidden/>
    <w:unhideWhenUsed/>
    <w:rsid w:val="00D602F2"/>
  </w:style>
  <w:style w:type="table" w:customStyle="1" w:styleId="21f0">
    <w:name w:val="Сетка таблицы21"/>
    <w:basedOn w:val="a9"/>
    <w:next w:val="aff5"/>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a"/>
    <w:uiPriority w:val="99"/>
    <w:semiHidden/>
    <w:unhideWhenUsed/>
    <w:rsid w:val="00D602F2"/>
  </w:style>
  <w:style w:type="table" w:customStyle="1" w:styleId="-111">
    <w:name w:val="Веб-таблица 111"/>
    <w:basedOn w:val="a9"/>
    <w:next w:val="-1"/>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9"/>
    <w:next w:val="-2"/>
    <w:rsid w:val="00D602F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9"/>
    <w:next w:val="-3"/>
    <w:rsid w:val="00D602F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9"/>
    <w:next w:val="afffffffff3"/>
    <w:rsid w:val="00D602F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Изящная таблица 111"/>
    <w:basedOn w:val="a9"/>
    <w:next w:val="1ff8"/>
    <w:rsid w:val="00D602F2"/>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Изящная таблица 211"/>
    <w:basedOn w:val="a9"/>
    <w:next w:val="2fc"/>
    <w:rsid w:val="00D602F2"/>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Классическая таблица 111"/>
    <w:basedOn w:val="a9"/>
    <w:next w:val="1ff9"/>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9"/>
    <w:next w:val="2fd"/>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
    <w:name w:val="Классическая таблица 311"/>
    <w:basedOn w:val="a9"/>
    <w:next w:val="3d"/>
    <w:rsid w:val="00D602F2"/>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9"/>
    <w:next w:val="4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9"/>
    <w:next w:val="1ffa"/>
    <w:rsid w:val="00D602F2"/>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9"/>
    <w:next w:val="2fe"/>
    <w:rsid w:val="00D602F2"/>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9"/>
    <w:next w:val="3e"/>
    <w:rsid w:val="00D602F2"/>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
    <w:name w:val="Простая таблица 111"/>
    <w:basedOn w:val="a9"/>
    <w:next w:val="1ffb"/>
    <w:rsid w:val="00D602F2"/>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9"/>
    <w:next w:val="2ff"/>
    <w:rsid w:val="00D602F2"/>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9"/>
    <w:next w:val="3f"/>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
    <w:name w:val="Сетка таблицы 111"/>
    <w:basedOn w:val="a9"/>
    <w:next w:val="1f7"/>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9"/>
    <w:next w:val="2ff0"/>
    <w:rsid w:val="00D602F2"/>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4">
    <w:name w:val="Сетка таблицы 311"/>
    <w:basedOn w:val="a9"/>
    <w:next w:val="3f0"/>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9"/>
    <w:next w:val="49"/>
    <w:rsid w:val="00D602F2"/>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9"/>
    <w:next w:val="58"/>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9"/>
    <w:next w:val="63"/>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9"/>
    <w:next w:val="73"/>
    <w:rsid w:val="00D602F2"/>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9"/>
    <w:next w:val="83"/>
    <w:rsid w:val="00D602F2"/>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2">
    <w:name w:val="Современная таблица11"/>
    <w:basedOn w:val="a9"/>
    <w:next w:val="afffffffff4"/>
    <w:rsid w:val="00D602F2"/>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3">
    <w:name w:val="Стандартная таблица11"/>
    <w:basedOn w:val="a9"/>
    <w:next w:val="afffffffff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8">
    <w:name w:val="Столбцы таблицы 111"/>
    <w:basedOn w:val="a9"/>
    <w:next w:val="1ffc"/>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9"/>
    <w:next w:val="2ff1"/>
    <w:rsid w:val="00D602F2"/>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9"/>
    <w:next w:val="3f1"/>
    <w:rsid w:val="00D602F2"/>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9"/>
    <w:next w:val="4a"/>
    <w:rsid w:val="00D602F2"/>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9"/>
    <w:next w:val="59"/>
    <w:rsid w:val="00D602F2"/>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9"/>
    <w:next w:val="-10"/>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9"/>
    <w:next w:val="-20"/>
    <w:rsid w:val="00D602F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9"/>
    <w:next w:val="-30"/>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9"/>
    <w:next w:val="-4"/>
    <w:rsid w:val="00D602F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9"/>
    <w:next w:val="-5"/>
    <w:rsid w:val="00D602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9"/>
    <w:next w:val="-6"/>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9"/>
    <w:next w:val="-7"/>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9"/>
    <w:next w:val="-8"/>
    <w:rsid w:val="00D602F2"/>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4">
    <w:name w:val="Тема таблицы11"/>
    <w:basedOn w:val="a9"/>
    <w:next w:val="afffffffff6"/>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Цветная таблица 111"/>
    <w:basedOn w:val="a9"/>
    <w:next w:val="1ffd"/>
    <w:rsid w:val="00D602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9"/>
    <w:next w:val="2ff2"/>
    <w:rsid w:val="00D602F2"/>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9"/>
    <w:next w:val="3f2"/>
    <w:rsid w:val="00D602F2"/>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
    <w:name w:val="Нет списка1132"/>
    <w:next w:val="aa"/>
    <w:semiHidden/>
    <w:rsid w:val="00D602F2"/>
  </w:style>
  <w:style w:type="numbering" w:customStyle="1" w:styleId="2220">
    <w:name w:val="Нет списка222"/>
    <w:next w:val="aa"/>
    <w:semiHidden/>
    <w:rsid w:val="00D602F2"/>
  </w:style>
  <w:style w:type="numbering" w:customStyle="1" w:styleId="11112">
    <w:name w:val="Нет списка11112"/>
    <w:next w:val="aa"/>
    <w:semiHidden/>
    <w:rsid w:val="00D602F2"/>
  </w:style>
  <w:style w:type="numbering" w:customStyle="1" w:styleId="3120">
    <w:name w:val="Нет списка312"/>
    <w:next w:val="aa"/>
    <w:uiPriority w:val="99"/>
    <w:semiHidden/>
    <w:unhideWhenUsed/>
    <w:rsid w:val="00D602F2"/>
  </w:style>
  <w:style w:type="table" w:customStyle="1" w:styleId="111a">
    <w:name w:val="Сетка таблицы111"/>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a"/>
    <w:semiHidden/>
    <w:rsid w:val="00D602F2"/>
  </w:style>
  <w:style w:type="numbering" w:customStyle="1" w:styleId="21120">
    <w:name w:val="Нет списка2112"/>
    <w:next w:val="aa"/>
    <w:semiHidden/>
    <w:rsid w:val="00D602F2"/>
  </w:style>
  <w:style w:type="numbering" w:customStyle="1" w:styleId="11212">
    <w:name w:val="Нет списка11212"/>
    <w:next w:val="aa"/>
    <w:semiHidden/>
    <w:rsid w:val="00D602F2"/>
  </w:style>
  <w:style w:type="numbering" w:customStyle="1" w:styleId="1ai11111">
    <w:name w:val="1 / a / i11111"/>
    <w:basedOn w:val="aa"/>
    <w:next w:val="1ai"/>
    <w:rsid w:val="00D602F2"/>
  </w:style>
  <w:style w:type="numbering" w:customStyle="1" w:styleId="4113">
    <w:name w:val="Нет списка411"/>
    <w:next w:val="aa"/>
    <w:uiPriority w:val="99"/>
    <w:semiHidden/>
    <w:unhideWhenUsed/>
    <w:rsid w:val="00D602F2"/>
  </w:style>
  <w:style w:type="numbering" w:customStyle="1" w:styleId="1311">
    <w:name w:val="Нет списка1311"/>
    <w:next w:val="aa"/>
    <w:uiPriority w:val="99"/>
    <w:semiHidden/>
    <w:unhideWhenUsed/>
    <w:rsid w:val="00D602F2"/>
  </w:style>
  <w:style w:type="numbering" w:customStyle="1" w:styleId="11311">
    <w:name w:val="Нет списка11311"/>
    <w:next w:val="aa"/>
    <w:semiHidden/>
    <w:rsid w:val="00D602F2"/>
  </w:style>
  <w:style w:type="numbering" w:customStyle="1" w:styleId="2211">
    <w:name w:val="Нет списка2211"/>
    <w:next w:val="aa"/>
    <w:semiHidden/>
    <w:rsid w:val="00D602F2"/>
  </w:style>
  <w:style w:type="numbering" w:customStyle="1" w:styleId="1111110">
    <w:name w:val="Нет списка111111"/>
    <w:next w:val="aa"/>
    <w:semiHidden/>
    <w:rsid w:val="00D602F2"/>
  </w:style>
  <w:style w:type="numbering" w:customStyle="1" w:styleId="31110">
    <w:name w:val="Нет списка3111"/>
    <w:next w:val="aa"/>
    <w:uiPriority w:val="99"/>
    <w:semiHidden/>
    <w:unhideWhenUsed/>
    <w:rsid w:val="00D602F2"/>
  </w:style>
  <w:style w:type="numbering" w:customStyle="1" w:styleId="12111">
    <w:name w:val="Нет списка12111"/>
    <w:next w:val="aa"/>
    <w:semiHidden/>
    <w:rsid w:val="00D602F2"/>
  </w:style>
  <w:style w:type="numbering" w:customStyle="1" w:styleId="21111">
    <w:name w:val="Нет списка21111"/>
    <w:next w:val="aa"/>
    <w:semiHidden/>
    <w:rsid w:val="00D602F2"/>
  </w:style>
  <w:style w:type="numbering" w:customStyle="1" w:styleId="112111">
    <w:name w:val="Нет списка112111"/>
    <w:next w:val="aa"/>
    <w:semiHidden/>
    <w:rsid w:val="00D602F2"/>
  </w:style>
  <w:style w:type="table" w:customStyle="1" w:styleId="TableGridReport111">
    <w:name w:val="Table Grid Report11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
    <w:name w:val="Верхний колонтитул Знак1"/>
    <w:aliases w:val="hd Знак1,Guideline Знак1,Знак5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basedOn w:val="a8"/>
    <w:uiPriority w:val="99"/>
    <w:semiHidden/>
    <w:rsid w:val="00D602F2"/>
  </w:style>
  <w:style w:type="character" w:customStyle="1" w:styleId="2fff">
    <w:name w:val="Основной текст (2)_"/>
    <w:link w:val="2fff0"/>
    <w:locked/>
    <w:rsid w:val="00D602F2"/>
    <w:rPr>
      <w:rFonts w:ascii="Arial" w:eastAsia="Arial" w:hAnsi="Arial" w:cs="Arial"/>
      <w:shd w:val="clear" w:color="auto" w:fill="FFFFFF"/>
    </w:rPr>
  </w:style>
  <w:style w:type="paragraph" w:customStyle="1" w:styleId="2fff0">
    <w:name w:val="Основной текст (2)"/>
    <w:basedOn w:val="a6"/>
    <w:link w:val="2fff"/>
    <w:qFormat/>
    <w:rsid w:val="00D602F2"/>
    <w:pPr>
      <w:shd w:val="clear" w:color="auto" w:fill="FFFFFF"/>
      <w:spacing w:after="180" w:line="254" w:lineRule="exact"/>
      <w:ind w:hanging="1620"/>
      <w:jc w:val="center"/>
    </w:pPr>
    <w:rPr>
      <w:rFonts w:ascii="Arial" w:eastAsia="Arial" w:hAnsi="Arial" w:cs="Arial"/>
      <w:sz w:val="22"/>
      <w:szCs w:val="22"/>
      <w:lang w:eastAsia="en-US"/>
    </w:rPr>
  </w:style>
  <w:style w:type="character" w:customStyle="1" w:styleId="327">
    <w:name w:val="Заголовок 3 Знак2"/>
    <w:aliases w:val="Знак Знак3,Знак3 Знак2"/>
    <w:basedOn w:val="a8"/>
    <w:rsid w:val="00D602F2"/>
    <w:rPr>
      <w:rFonts w:asciiTheme="majorHAnsi" w:eastAsiaTheme="majorEastAsia" w:hAnsiTheme="majorHAnsi" w:cstheme="majorBidi"/>
      <w:b/>
      <w:bCs/>
      <w:color w:val="4472C4" w:themeColor="accent1"/>
    </w:rPr>
  </w:style>
  <w:style w:type="paragraph" w:customStyle="1" w:styleId="xl3063">
    <w:name w:val="xl3063"/>
    <w:basedOn w:val="a6"/>
    <w:uiPriority w:val="99"/>
    <w:qFormat/>
    <w:rsid w:val="00D602F2"/>
    <w:pPr>
      <w:shd w:val="clear" w:color="000000" w:fill="FFFFFF"/>
      <w:spacing w:before="100" w:beforeAutospacing="1" w:after="100" w:afterAutospacing="1"/>
      <w:jc w:val="center"/>
      <w:textAlignment w:val="center"/>
    </w:pPr>
    <w:rPr>
      <w:b/>
      <w:bCs/>
      <w:sz w:val="24"/>
      <w:szCs w:val="24"/>
    </w:rPr>
  </w:style>
  <w:style w:type="paragraph" w:customStyle="1" w:styleId="xl3064">
    <w:name w:val="xl3064"/>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065">
    <w:name w:val="xl3065"/>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3066">
    <w:name w:val="xl30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67">
    <w:name w:val="xl30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68">
    <w:name w:val="xl3068"/>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3069">
    <w:name w:val="xl3069"/>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070">
    <w:name w:val="xl30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1">
    <w:name w:val="xl3071"/>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2">
    <w:name w:val="xl30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3">
    <w:name w:val="xl3073"/>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4">
    <w:name w:val="xl307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5">
    <w:name w:val="xl307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76">
    <w:name w:val="xl30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7">
    <w:name w:val="xl307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8">
    <w:name w:val="xl30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79">
    <w:name w:val="xl30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080">
    <w:name w:val="xl30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1">
    <w:name w:val="xl30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2">
    <w:name w:val="xl30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3">
    <w:name w:val="xl30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4">
    <w:name w:val="xl30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85">
    <w:name w:val="xl30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6">
    <w:name w:val="xl30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3087">
    <w:name w:val="xl30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88">
    <w:name w:val="xl30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3089">
    <w:name w:val="xl308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0">
    <w:name w:val="xl30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1">
    <w:name w:val="xl3091"/>
    <w:basedOn w:val="a6"/>
    <w:uiPriority w:val="99"/>
    <w:qFormat/>
    <w:rsid w:val="00D602F2"/>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2">
    <w:name w:val="xl3092"/>
    <w:basedOn w:val="a6"/>
    <w:uiPriority w:val="99"/>
    <w:qFormat/>
    <w:rsid w:val="00D602F2"/>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3">
    <w:name w:val="xl3093"/>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4">
    <w:name w:val="xl30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95">
    <w:name w:val="xl309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96">
    <w:name w:val="xl30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097">
    <w:name w:val="xl309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3098">
    <w:name w:val="xl30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099">
    <w:name w:val="xl30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0">
    <w:name w:val="xl3100"/>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3101">
    <w:name w:val="xl31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2">
    <w:name w:val="xl31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3">
    <w:name w:val="xl31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04">
    <w:name w:val="xl31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05">
    <w:name w:val="xl310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6">
    <w:name w:val="xl31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07">
    <w:name w:val="xl310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08">
    <w:name w:val="xl31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09">
    <w:name w:val="xl31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0">
    <w:name w:val="xl311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1">
    <w:name w:val="xl311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2">
    <w:name w:val="xl31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3">
    <w:name w:val="xl311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14">
    <w:name w:val="xl31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just">
    <w:name w:val="just"/>
    <w:basedOn w:val="a6"/>
    <w:uiPriority w:val="99"/>
    <w:qFormat/>
    <w:rsid w:val="00D602F2"/>
    <w:pPr>
      <w:spacing w:before="100" w:beforeAutospacing="1" w:after="100" w:afterAutospacing="1"/>
    </w:pPr>
    <w:rPr>
      <w:sz w:val="24"/>
      <w:szCs w:val="24"/>
    </w:rPr>
  </w:style>
  <w:style w:type="character" w:customStyle="1" w:styleId="S12">
    <w:name w:val="S_Маркированный Знак1"/>
    <w:locked/>
    <w:rsid w:val="00D602F2"/>
    <w:rPr>
      <w:rFonts w:ascii="Times New Roman" w:eastAsia="Times New Roman" w:hAnsi="Times New Roman" w:cs="Times New Roman"/>
      <w:bCs/>
      <w:iCs/>
      <w:sz w:val="28"/>
      <w:szCs w:val="28"/>
      <w:lang w:eastAsia="ar-SA"/>
    </w:rPr>
  </w:style>
  <w:style w:type="character" w:customStyle="1" w:styleId="2d">
    <w:name w:val="Оглавление 2 Знак"/>
    <w:basedOn w:val="a8"/>
    <w:link w:val="2c"/>
    <w:uiPriority w:val="39"/>
    <w:rsid w:val="004568D4"/>
    <w:rPr>
      <w:rFonts w:ascii="Times New Roman" w:eastAsia="Times New Roman" w:hAnsi="Times New Roman" w:cs="Times New Roman"/>
      <w:b/>
      <w:iCs/>
      <w:sz w:val="28"/>
      <w:szCs w:val="20"/>
      <w:lang w:eastAsia="ru-RU"/>
    </w:rPr>
  </w:style>
  <w:style w:type="paragraph" w:customStyle="1" w:styleId="pcenter">
    <w:name w:val="pcenter"/>
    <w:basedOn w:val="a6"/>
    <w:uiPriority w:val="99"/>
    <w:qFormat/>
    <w:rsid w:val="00D602F2"/>
    <w:pPr>
      <w:spacing w:before="100" w:beforeAutospacing="1" w:after="100" w:afterAutospacing="1"/>
    </w:pPr>
    <w:rPr>
      <w:sz w:val="24"/>
      <w:szCs w:val="24"/>
    </w:rPr>
  </w:style>
  <w:style w:type="paragraph" w:customStyle="1" w:styleId="pboth">
    <w:name w:val="pboth"/>
    <w:basedOn w:val="a6"/>
    <w:uiPriority w:val="99"/>
    <w:qFormat/>
    <w:rsid w:val="00D602F2"/>
    <w:pPr>
      <w:spacing w:before="100" w:beforeAutospacing="1" w:after="100" w:afterAutospacing="1"/>
    </w:pPr>
    <w:rPr>
      <w:sz w:val="24"/>
      <w:szCs w:val="24"/>
    </w:rPr>
  </w:style>
  <w:style w:type="paragraph" w:customStyle="1" w:styleId="afffffffffff5">
    <w:name w:val="текст сноски"/>
    <w:qFormat/>
    <w:rsid w:val="00D602F2"/>
    <w:pPr>
      <w:keepLines/>
      <w:spacing w:after="120" w:line="240" w:lineRule="auto"/>
      <w:jc w:val="both"/>
    </w:pPr>
    <w:rPr>
      <w:rFonts w:ascii="Times New Roman" w:eastAsia="Times New Roman" w:hAnsi="Times New Roman" w:cs="Times New Roman"/>
      <w:sz w:val="24"/>
      <w:szCs w:val="20"/>
    </w:rPr>
  </w:style>
  <w:style w:type="paragraph" w:customStyle="1" w:styleId="main">
    <w:name w:val="main"/>
    <w:basedOn w:val="a6"/>
    <w:uiPriority w:val="99"/>
    <w:qFormat/>
    <w:rsid w:val="00D602F2"/>
    <w:pPr>
      <w:ind w:left="150" w:right="150" w:firstLine="300"/>
      <w:textAlignment w:val="top"/>
    </w:pPr>
    <w:rPr>
      <w:rFonts w:ascii="Arial" w:eastAsia="Arial Unicode MS" w:hAnsi="Arial" w:cs="Arial"/>
      <w:color w:val="000000"/>
      <w:sz w:val="18"/>
      <w:szCs w:val="18"/>
    </w:rPr>
  </w:style>
  <w:style w:type="paragraph" w:customStyle="1" w:styleId="afffffffffff6">
    <w:name w:val="табл"/>
    <w:basedOn w:val="a6"/>
    <w:uiPriority w:val="99"/>
    <w:qFormat/>
    <w:rsid w:val="00D602F2"/>
    <w:pPr>
      <w:spacing w:after="120"/>
      <w:jc w:val="right"/>
    </w:pPr>
    <w:rPr>
      <w:rFonts w:ascii="Arial" w:hAnsi="Arial"/>
      <w:spacing w:val="60"/>
      <w:sz w:val="24"/>
    </w:rPr>
  </w:style>
  <w:style w:type="paragraph" w:customStyle="1" w:styleId="afffffffffff7">
    <w:name w:val="Вставка"/>
    <w:basedOn w:val="a6"/>
    <w:uiPriority w:val="99"/>
    <w:semiHidden/>
    <w:qFormat/>
    <w:rsid w:val="00D602F2"/>
    <w:pPr>
      <w:spacing w:before="60" w:after="60"/>
      <w:ind w:left="1134"/>
      <w:jc w:val="both"/>
    </w:pPr>
    <w:rPr>
      <w:rFonts w:ascii="Verdana" w:hAnsi="Verdana"/>
      <w:sz w:val="16"/>
    </w:rPr>
  </w:style>
  <w:style w:type="paragraph" w:customStyle="1" w:styleId="main0">
    <w:name w:val="main Знак"/>
    <w:basedOn w:val="a6"/>
    <w:link w:val="main1"/>
    <w:qFormat/>
    <w:rsid w:val="00D602F2"/>
    <w:pPr>
      <w:spacing w:before="100" w:beforeAutospacing="1"/>
    </w:pPr>
    <w:rPr>
      <w:rFonts w:ascii="Verdana" w:hAnsi="Verdana"/>
      <w:sz w:val="19"/>
      <w:szCs w:val="19"/>
    </w:rPr>
  </w:style>
  <w:style w:type="character" w:customStyle="1" w:styleId="main1">
    <w:name w:val="main Знак Знак"/>
    <w:link w:val="main0"/>
    <w:rsid w:val="00D602F2"/>
    <w:rPr>
      <w:rFonts w:ascii="Verdana" w:eastAsia="Times New Roman" w:hAnsi="Verdana" w:cs="Times New Roman"/>
      <w:sz w:val="19"/>
      <w:szCs w:val="19"/>
      <w:lang w:eastAsia="ru-RU"/>
    </w:rPr>
  </w:style>
  <w:style w:type="character" w:customStyle="1" w:styleId="body">
    <w:name w:val="body"/>
    <w:basedOn w:val="a8"/>
    <w:rsid w:val="00D602F2"/>
  </w:style>
  <w:style w:type="paragraph" w:customStyle="1" w:styleId="news">
    <w:name w:val="news"/>
    <w:basedOn w:val="a6"/>
    <w:uiPriority w:val="99"/>
    <w:qFormat/>
    <w:rsid w:val="00D602F2"/>
    <w:pPr>
      <w:spacing w:before="100" w:beforeAutospacing="1" w:after="100" w:afterAutospacing="1"/>
    </w:pPr>
    <w:rPr>
      <w:rFonts w:ascii="Tahoma" w:hAnsi="Tahoma" w:cs="Tahoma"/>
      <w:color w:val="000000"/>
      <w:sz w:val="17"/>
      <w:szCs w:val="17"/>
    </w:rPr>
  </w:style>
  <w:style w:type="character" w:customStyle="1" w:styleId="rvts314518">
    <w:name w:val="rvts314518"/>
    <w:rsid w:val="00D602F2"/>
    <w:rPr>
      <w:rFonts w:ascii="Verdana" w:hAnsi="Verdana" w:hint="default"/>
      <w:b w:val="0"/>
      <w:bCs w:val="0"/>
      <w:i w:val="0"/>
      <w:iCs w:val="0"/>
      <w:strike w:val="0"/>
      <w:dstrike w:val="0"/>
      <w:color w:val="000000"/>
      <w:sz w:val="16"/>
      <w:szCs w:val="16"/>
      <w:u w:val="none"/>
      <w:effect w:val="none"/>
      <w:shd w:val="clear" w:color="auto" w:fill="auto"/>
    </w:rPr>
  </w:style>
  <w:style w:type="character" w:customStyle="1" w:styleId="news1">
    <w:name w:val="news1"/>
    <w:rsid w:val="00D602F2"/>
    <w:rPr>
      <w:rFonts w:ascii="Verdana" w:hAnsi="Verdana" w:hint="default"/>
      <w:sz w:val="15"/>
      <w:szCs w:val="15"/>
    </w:rPr>
  </w:style>
  <w:style w:type="paragraph" w:customStyle="1" w:styleId="smallwhite">
    <w:name w:val="small white"/>
    <w:basedOn w:val="a6"/>
    <w:uiPriority w:val="99"/>
    <w:qFormat/>
    <w:rsid w:val="00D602F2"/>
    <w:pPr>
      <w:spacing w:before="200" w:after="200"/>
    </w:pPr>
    <w:rPr>
      <w:sz w:val="24"/>
      <w:szCs w:val="24"/>
    </w:rPr>
  </w:style>
  <w:style w:type="paragraph" w:customStyle="1" w:styleId="Web1">
    <w:name w:val="Обычный (Web)1"/>
    <w:basedOn w:val="a6"/>
    <w:uiPriority w:val="99"/>
    <w:qFormat/>
    <w:rsid w:val="00D602F2"/>
    <w:pPr>
      <w:spacing w:after="100" w:afterAutospacing="1"/>
    </w:pPr>
    <w:rPr>
      <w:rFonts w:ascii="Arial" w:eastAsia="Arial Unicode MS" w:hAnsi="Arial" w:cs="Arial"/>
    </w:rPr>
  </w:style>
  <w:style w:type="paragraph" w:customStyle="1" w:styleId="afffffffffff8">
    <w:name w:val="Рис"/>
    <w:basedOn w:val="a6"/>
    <w:uiPriority w:val="99"/>
    <w:qFormat/>
    <w:rsid w:val="00D602F2"/>
    <w:pPr>
      <w:spacing w:after="240"/>
      <w:jc w:val="center"/>
    </w:pPr>
    <w:rPr>
      <w:rFonts w:ascii="Arial" w:hAnsi="Arial"/>
      <w:b/>
      <w:sz w:val="24"/>
    </w:rPr>
  </w:style>
  <w:style w:type="paragraph" w:customStyle="1" w:styleId="3f9">
    <w:name w:val="заголовок 3"/>
    <w:basedOn w:val="a6"/>
    <w:next w:val="a6"/>
    <w:uiPriority w:val="99"/>
    <w:qFormat/>
    <w:rsid w:val="00D602F2"/>
    <w:pPr>
      <w:keepNext/>
      <w:spacing w:before="60" w:after="120"/>
      <w:ind w:left="357" w:hanging="357"/>
    </w:pPr>
    <w:rPr>
      <w:rFonts w:ascii="Arial" w:hAnsi="Arial"/>
      <w:sz w:val="26"/>
    </w:rPr>
  </w:style>
  <w:style w:type="paragraph" w:customStyle="1" w:styleId="norm">
    <w:name w:val="norm"/>
    <w:basedOn w:val="a6"/>
    <w:uiPriority w:val="99"/>
    <w:qFormat/>
    <w:rsid w:val="00D602F2"/>
    <w:pPr>
      <w:spacing w:before="45" w:after="45"/>
      <w:ind w:left="150" w:right="150"/>
      <w:jc w:val="both"/>
    </w:pPr>
    <w:rPr>
      <w:rFonts w:ascii="Arial" w:eastAsia="Arial Unicode MS" w:hAnsi="Arial" w:cs="Arial"/>
      <w:sz w:val="16"/>
      <w:szCs w:val="16"/>
    </w:rPr>
  </w:style>
  <w:style w:type="paragraph" w:customStyle="1" w:styleId="1ffff0">
    <w:name w:val="текст таблицы 1"/>
    <w:basedOn w:val="afb"/>
    <w:uiPriority w:val="99"/>
    <w:qFormat/>
    <w:rsid w:val="00D602F2"/>
    <w:pPr>
      <w:framePr w:hSpace="0" w:wrap="auto" w:vAnchor="margin" w:hAnchor="text" w:xAlign="left" w:yAlign="inline"/>
      <w:spacing w:line="264" w:lineRule="auto"/>
      <w:jc w:val="left"/>
    </w:pPr>
    <w:rPr>
      <w:snapToGrid w:val="0"/>
      <w:sz w:val="24"/>
    </w:rPr>
  </w:style>
  <w:style w:type="paragraph" w:customStyle="1" w:styleId="12pt">
    <w:name w:val="Стиль 12 pt по ширине"/>
    <w:basedOn w:val="a6"/>
    <w:uiPriority w:val="99"/>
    <w:qFormat/>
    <w:rsid w:val="00D602F2"/>
    <w:pPr>
      <w:spacing w:line="264" w:lineRule="auto"/>
      <w:ind w:firstLine="709"/>
      <w:jc w:val="both"/>
    </w:pPr>
    <w:rPr>
      <w:sz w:val="24"/>
    </w:rPr>
  </w:style>
  <w:style w:type="paragraph" w:customStyle="1" w:styleId="newstext2">
    <w:name w:val="newstext2"/>
    <w:basedOn w:val="a6"/>
    <w:uiPriority w:val="99"/>
    <w:qFormat/>
    <w:rsid w:val="00D602F2"/>
    <w:pPr>
      <w:spacing w:before="100" w:beforeAutospacing="1" w:after="100" w:afterAutospacing="1"/>
      <w:ind w:left="100" w:right="100"/>
      <w:jc w:val="both"/>
    </w:pPr>
    <w:rPr>
      <w:rFonts w:ascii="Arial" w:hAnsi="Arial" w:cs="Arial"/>
      <w:color w:val="000000"/>
    </w:rPr>
  </w:style>
  <w:style w:type="paragraph" w:customStyle="1" w:styleId="BodyTextIndent32">
    <w:name w:val="Body Text Indent 32"/>
    <w:basedOn w:val="a6"/>
    <w:uiPriority w:val="99"/>
    <w:qFormat/>
    <w:rsid w:val="00D602F2"/>
    <w:pPr>
      <w:spacing w:line="360" w:lineRule="atLeast"/>
      <w:ind w:firstLine="709"/>
      <w:jc w:val="both"/>
    </w:pPr>
    <w:rPr>
      <w:snapToGrid w:val="0"/>
      <w:sz w:val="24"/>
    </w:rPr>
  </w:style>
  <w:style w:type="paragraph" w:customStyle="1" w:styleId="p2">
    <w:name w:val="p2"/>
    <w:basedOn w:val="a6"/>
    <w:uiPriority w:val="99"/>
    <w:qFormat/>
    <w:rsid w:val="00D602F2"/>
    <w:pPr>
      <w:spacing w:before="60" w:after="60"/>
      <w:ind w:firstLine="375"/>
      <w:jc w:val="both"/>
    </w:pPr>
    <w:rPr>
      <w:rFonts w:ascii="Tahoma" w:hAnsi="Tahoma" w:cs="Tahoma"/>
      <w:sz w:val="16"/>
      <w:szCs w:val="16"/>
    </w:rPr>
  </w:style>
  <w:style w:type="paragraph" w:customStyle="1" w:styleId="p3">
    <w:name w:val="p3"/>
    <w:basedOn w:val="a6"/>
    <w:uiPriority w:val="99"/>
    <w:qFormat/>
    <w:rsid w:val="00D602F2"/>
    <w:pPr>
      <w:ind w:firstLine="375"/>
      <w:jc w:val="both"/>
    </w:pPr>
    <w:rPr>
      <w:rFonts w:ascii="Tahoma" w:hAnsi="Tahoma" w:cs="Tahoma"/>
      <w:sz w:val="16"/>
      <w:szCs w:val="16"/>
    </w:rPr>
  </w:style>
  <w:style w:type="paragraph" w:customStyle="1" w:styleId="312pt">
    <w:name w:val="Стиль Заголовок 3 + 12 pt полужирный подчеркивание"/>
    <w:basedOn w:val="a6"/>
    <w:uiPriority w:val="99"/>
    <w:qFormat/>
    <w:rsid w:val="00D602F2"/>
    <w:pPr>
      <w:spacing w:before="120" w:after="120" w:line="264" w:lineRule="auto"/>
      <w:ind w:firstLine="720"/>
    </w:pPr>
    <w:rPr>
      <w:b/>
      <w:bCs/>
      <w:sz w:val="24"/>
      <w:szCs w:val="24"/>
    </w:rPr>
  </w:style>
  <w:style w:type="paragraph" w:customStyle="1" w:styleId="002">
    <w:name w:val="00_Загол_2"/>
    <w:basedOn w:val="a6"/>
    <w:uiPriority w:val="99"/>
    <w:qFormat/>
    <w:rsid w:val="00D602F2"/>
    <w:pPr>
      <w:tabs>
        <w:tab w:val="center" w:pos="6634"/>
      </w:tabs>
      <w:spacing w:after="120"/>
      <w:jc w:val="center"/>
    </w:pPr>
    <w:rPr>
      <w:sz w:val="18"/>
    </w:rPr>
  </w:style>
  <w:style w:type="paragraph" w:customStyle="1" w:styleId="1ffff1">
    <w:name w:val="КДЗаг1"/>
    <w:uiPriority w:val="99"/>
    <w:qFormat/>
    <w:rsid w:val="00D602F2"/>
    <w:pPr>
      <w:spacing w:after="0" w:line="240" w:lineRule="auto"/>
      <w:jc w:val="center"/>
    </w:pPr>
    <w:rPr>
      <w:rFonts w:ascii="Arial" w:eastAsia="Times New Roman" w:hAnsi="Arial" w:cs="Times New Roman"/>
      <w:b/>
      <w:caps/>
      <w:noProof/>
      <w:szCs w:val="20"/>
      <w:lang w:eastAsia="ru-RU"/>
    </w:rPr>
  </w:style>
  <w:style w:type="character" w:customStyle="1" w:styleId="dsubtitle">
    <w:name w:val="d_subtitle"/>
    <w:rsid w:val="00D602F2"/>
    <w:rPr>
      <w:b w:val="0"/>
      <w:bCs w:val="0"/>
      <w:sz w:val="28"/>
      <w:szCs w:val="28"/>
    </w:rPr>
  </w:style>
  <w:style w:type="character" w:customStyle="1" w:styleId="190">
    <w:name w:val="Знак Знак19"/>
    <w:locked/>
    <w:rsid w:val="00D602F2"/>
    <w:rPr>
      <w:rFonts w:ascii="Arial" w:hAnsi="Arial" w:cs="Arial"/>
      <w:b/>
      <w:bCs/>
      <w:sz w:val="26"/>
      <w:szCs w:val="26"/>
      <w:lang w:val="en-US" w:eastAsia="ru-RU" w:bidi="ar-SA"/>
    </w:rPr>
  </w:style>
  <w:style w:type="paragraph" w:customStyle="1" w:styleId="Pa8">
    <w:name w:val="Pa8"/>
    <w:basedOn w:val="a6"/>
    <w:next w:val="a6"/>
    <w:uiPriority w:val="99"/>
    <w:qFormat/>
    <w:rsid w:val="00D602F2"/>
    <w:pPr>
      <w:autoSpaceDE w:val="0"/>
      <w:autoSpaceDN w:val="0"/>
      <w:adjustRightInd w:val="0"/>
      <w:spacing w:before="100" w:line="281" w:lineRule="atLeast"/>
    </w:pPr>
    <w:rPr>
      <w:rFonts w:eastAsia="Calibri"/>
      <w:sz w:val="24"/>
      <w:szCs w:val="24"/>
    </w:rPr>
  </w:style>
  <w:style w:type="paragraph" w:customStyle="1" w:styleId="BodyText24">
    <w:name w:val="Body Text 24"/>
    <w:basedOn w:val="a6"/>
    <w:uiPriority w:val="99"/>
    <w:qFormat/>
    <w:rsid w:val="00D602F2"/>
    <w:pPr>
      <w:widowControl w:val="0"/>
      <w:spacing w:before="120" w:line="336" w:lineRule="auto"/>
      <w:ind w:firstLine="720"/>
      <w:jc w:val="both"/>
    </w:pPr>
    <w:rPr>
      <w:sz w:val="28"/>
    </w:rPr>
  </w:style>
  <w:style w:type="paragraph" w:customStyle="1" w:styleId="-">
    <w:name w:val="- Список"/>
    <w:basedOn w:val="a6"/>
    <w:uiPriority w:val="99"/>
    <w:qFormat/>
    <w:rsid w:val="00D602F2"/>
    <w:pPr>
      <w:tabs>
        <w:tab w:val="num" w:pos="360"/>
        <w:tab w:val="left" w:pos="2964"/>
        <w:tab w:val="right" w:pos="8208"/>
      </w:tabs>
      <w:adjustRightInd w:val="0"/>
      <w:spacing w:after="120" w:line="288" w:lineRule="auto"/>
      <w:ind w:left="2964" w:hanging="398"/>
      <w:jc w:val="both"/>
      <w:textAlignment w:val="baseline"/>
    </w:pPr>
    <w:rPr>
      <w:rFonts w:ascii="Georgia" w:hAnsi="Georgia"/>
      <w:sz w:val="22"/>
    </w:rPr>
  </w:style>
  <w:style w:type="paragraph" w:customStyle="1" w:styleId="afffffffffff9">
    <w:name w:val="шапка"/>
    <w:basedOn w:val="a6"/>
    <w:uiPriority w:val="99"/>
    <w:qFormat/>
    <w:rsid w:val="00D602F2"/>
    <w:pPr>
      <w:autoSpaceDE w:val="0"/>
      <w:autoSpaceDN w:val="0"/>
      <w:spacing w:before="40" w:after="80"/>
    </w:pPr>
    <w:rPr>
      <w:rFonts w:ascii="Arial" w:hAnsi="Arial" w:cs="Arial"/>
      <w:sz w:val="22"/>
      <w:szCs w:val="22"/>
    </w:rPr>
  </w:style>
  <w:style w:type="paragraph" w:customStyle="1" w:styleId="afffffffffffa">
    <w:name w:val="лист"/>
    <w:basedOn w:val="a6"/>
    <w:uiPriority w:val="99"/>
    <w:qFormat/>
    <w:rsid w:val="00D602F2"/>
    <w:pPr>
      <w:ind w:firstLine="720"/>
      <w:jc w:val="both"/>
    </w:pPr>
    <w:rPr>
      <w:sz w:val="24"/>
    </w:rPr>
  </w:style>
  <w:style w:type="paragraph" w:customStyle="1" w:styleId="MainTitle">
    <w:name w:val="Main Title"/>
    <w:basedOn w:val="a6"/>
    <w:uiPriority w:val="99"/>
    <w:qFormat/>
    <w:rsid w:val="00D602F2"/>
    <w:pPr>
      <w:jc w:val="center"/>
    </w:pPr>
    <w:rPr>
      <w:rFonts w:ascii="Verdana" w:hAnsi="Verdana"/>
      <w:b/>
      <w:bCs/>
      <w:color w:val="008000"/>
      <w:sz w:val="56"/>
      <w:szCs w:val="56"/>
    </w:rPr>
  </w:style>
  <w:style w:type="paragraph" w:customStyle="1" w:styleId="afffffffffffb">
    <w:name w:val="Основной"/>
    <w:basedOn w:val="a6"/>
    <w:link w:val="afffffffffffc"/>
    <w:autoRedefine/>
    <w:qFormat/>
    <w:rsid w:val="00D602F2"/>
    <w:pPr>
      <w:spacing w:before="120"/>
      <w:ind w:firstLine="709"/>
      <w:jc w:val="both"/>
    </w:pPr>
    <w:rPr>
      <w:sz w:val="36"/>
      <w:szCs w:val="36"/>
    </w:rPr>
  </w:style>
  <w:style w:type="character" w:customStyle="1" w:styleId="afffffffffffc">
    <w:name w:val="Основной Знак"/>
    <w:link w:val="afffffffffffb"/>
    <w:rsid w:val="00D602F2"/>
    <w:rPr>
      <w:rFonts w:ascii="Times New Roman" w:eastAsia="Times New Roman" w:hAnsi="Times New Roman" w:cs="Times New Roman"/>
      <w:sz w:val="36"/>
      <w:szCs w:val="36"/>
      <w:lang w:eastAsia="ru-RU"/>
    </w:rPr>
  </w:style>
  <w:style w:type="paragraph" w:customStyle="1" w:styleId="afffffffffffd">
    <w:name w:val="Таблицы (моноширинный)"/>
    <w:basedOn w:val="a6"/>
    <w:next w:val="a6"/>
    <w:qFormat/>
    <w:rsid w:val="00D602F2"/>
    <w:pPr>
      <w:widowControl w:val="0"/>
      <w:autoSpaceDE w:val="0"/>
      <w:autoSpaceDN w:val="0"/>
      <w:adjustRightInd w:val="0"/>
      <w:jc w:val="both"/>
    </w:pPr>
    <w:rPr>
      <w:rFonts w:ascii="Courier New" w:hAnsi="Courier New" w:cs="Courier New"/>
    </w:rPr>
  </w:style>
  <w:style w:type="paragraph" w:customStyle="1" w:styleId="2119">
    <w:name w:val="Знак2 Знак Знак1 Знак1 Знак Знак Знак Знак Знак Знак Знак Знак Знак Знак Знак Знак"/>
    <w:basedOn w:val="a6"/>
    <w:uiPriority w:val="99"/>
    <w:qFormat/>
    <w:rsid w:val="00D602F2"/>
    <w:pPr>
      <w:spacing w:after="160" w:line="240" w:lineRule="exact"/>
    </w:pPr>
    <w:rPr>
      <w:rFonts w:ascii="Verdana" w:hAnsi="Verdana"/>
      <w:lang w:val="en-US" w:eastAsia="en-US"/>
    </w:rPr>
  </w:style>
  <w:style w:type="character" w:customStyle="1" w:styleId="mw-headline">
    <w:name w:val="mw-headline"/>
    <w:basedOn w:val="a8"/>
    <w:rsid w:val="00D602F2"/>
  </w:style>
  <w:style w:type="character" w:customStyle="1" w:styleId="editsection">
    <w:name w:val="editsection"/>
    <w:basedOn w:val="a8"/>
    <w:rsid w:val="00D602F2"/>
  </w:style>
  <w:style w:type="paragraph" w:customStyle="1" w:styleId="732">
    <w:name w:val="7.32 Абзац"/>
    <w:basedOn w:val="a6"/>
    <w:uiPriority w:val="99"/>
    <w:qFormat/>
    <w:rsid w:val="00D602F2"/>
    <w:pPr>
      <w:spacing w:before="60" w:after="60"/>
      <w:ind w:firstLine="709"/>
      <w:jc w:val="both"/>
    </w:pPr>
    <w:rPr>
      <w:sz w:val="24"/>
      <w:lang w:val="en-US" w:eastAsia="en-US" w:bidi="en-US"/>
    </w:rPr>
  </w:style>
  <w:style w:type="character" w:customStyle="1" w:styleId="la">
    <w:name w:val="la"/>
    <w:rsid w:val="00D602F2"/>
    <w:rPr>
      <w:rFonts w:ascii="Arial" w:hAnsi="Arial" w:cs="Arial" w:hint="default"/>
    </w:rPr>
  </w:style>
  <w:style w:type="character" w:customStyle="1" w:styleId="sla">
    <w:name w:val="sla"/>
    <w:rsid w:val="00D602F2"/>
    <w:rPr>
      <w:rFonts w:ascii="Arial" w:hAnsi="Arial" w:cs="Arial" w:hint="default"/>
    </w:rPr>
  </w:style>
  <w:style w:type="paragraph" w:customStyle="1" w:styleId="consplusnormal1">
    <w:name w:val="consplusnormal1"/>
    <w:basedOn w:val="a6"/>
    <w:uiPriority w:val="99"/>
    <w:qFormat/>
    <w:rsid w:val="00D602F2"/>
    <w:pPr>
      <w:autoSpaceDE w:val="0"/>
      <w:ind w:firstLine="720"/>
    </w:pPr>
    <w:rPr>
      <w:rFonts w:ascii="Arial" w:hAnsi="Arial" w:cs="Arial"/>
    </w:rPr>
  </w:style>
  <w:style w:type="paragraph" w:customStyle="1" w:styleId="1ffff2">
    <w:name w:val="Знак Знак Знак1 Знак"/>
    <w:basedOn w:val="a6"/>
    <w:uiPriority w:val="99"/>
    <w:qFormat/>
    <w:rsid w:val="00D602F2"/>
    <w:pPr>
      <w:spacing w:after="160" w:line="240" w:lineRule="exact"/>
    </w:pPr>
    <w:rPr>
      <w:rFonts w:ascii="Arial" w:hAnsi="Arial" w:cs="Arial"/>
      <w:lang w:val="en-US" w:eastAsia="en-US"/>
    </w:rPr>
  </w:style>
  <w:style w:type="paragraph" w:customStyle="1" w:styleId="mag">
    <w:name w:val="mag"/>
    <w:basedOn w:val="a6"/>
    <w:uiPriority w:val="99"/>
    <w:qFormat/>
    <w:rsid w:val="00D602F2"/>
    <w:rPr>
      <w:sz w:val="24"/>
      <w:szCs w:val="24"/>
    </w:rPr>
  </w:style>
  <w:style w:type="paragraph" w:customStyle="1" w:styleId="artx">
    <w:name w:val="artx"/>
    <w:basedOn w:val="a6"/>
    <w:uiPriority w:val="99"/>
    <w:qFormat/>
    <w:rsid w:val="00D602F2"/>
    <w:pPr>
      <w:spacing w:before="100" w:beforeAutospacing="1" w:after="100" w:afterAutospacing="1"/>
    </w:pPr>
    <w:rPr>
      <w:sz w:val="24"/>
      <w:szCs w:val="24"/>
    </w:rPr>
  </w:style>
  <w:style w:type="character" w:customStyle="1" w:styleId="company-subtitle">
    <w:name w:val="company-subtitle"/>
    <w:basedOn w:val="a8"/>
    <w:rsid w:val="00D602F2"/>
  </w:style>
  <w:style w:type="character" w:customStyle="1" w:styleId="pay-require">
    <w:name w:val="pay-require"/>
    <w:basedOn w:val="a8"/>
    <w:rsid w:val="00D602F2"/>
  </w:style>
  <w:style w:type="character" w:customStyle="1" w:styleId="cline">
    <w:name w:val="cline"/>
    <w:basedOn w:val="a8"/>
    <w:rsid w:val="00D602F2"/>
  </w:style>
  <w:style w:type="character" w:customStyle="1" w:styleId="noaccess">
    <w:name w:val="noaccess"/>
    <w:basedOn w:val="a8"/>
    <w:rsid w:val="00D602F2"/>
  </w:style>
  <w:style w:type="character" w:customStyle="1" w:styleId="margin-left5">
    <w:name w:val="margin-left5"/>
    <w:basedOn w:val="a8"/>
    <w:rsid w:val="00D602F2"/>
  </w:style>
  <w:style w:type="paragraph" w:customStyle="1" w:styleId="grey">
    <w:name w:val="grey"/>
    <w:basedOn w:val="a6"/>
    <w:uiPriority w:val="99"/>
    <w:qFormat/>
    <w:rsid w:val="00D602F2"/>
    <w:pPr>
      <w:spacing w:before="100" w:beforeAutospacing="1" w:after="100" w:afterAutospacing="1"/>
    </w:pPr>
    <w:rPr>
      <w:sz w:val="24"/>
      <w:szCs w:val="24"/>
    </w:rPr>
  </w:style>
  <w:style w:type="character" w:customStyle="1" w:styleId="y5black">
    <w:name w:val="y5_black"/>
    <w:basedOn w:val="a8"/>
    <w:rsid w:val="00D602F2"/>
  </w:style>
  <w:style w:type="character" w:customStyle="1" w:styleId="url">
    <w:name w:val="url"/>
    <w:basedOn w:val="a8"/>
    <w:rsid w:val="00D602F2"/>
  </w:style>
  <w:style w:type="character" w:customStyle="1" w:styleId="url48466191">
    <w:name w:val="url_48466191"/>
    <w:basedOn w:val="a8"/>
    <w:rsid w:val="00D602F2"/>
  </w:style>
  <w:style w:type="paragraph" w:customStyle="1" w:styleId="afffffffffffe">
    <w:name w:val="Стиль Список без номера"/>
    <w:basedOn w:val="a6"/>
    <w:uiPriority w:val="99"/>
    <w:qFormat/>
    <w:rsid w:val="00D602F2"/>
    <w:pPr>
      <w:overflowPunct w:val="0"/>
      <w:autoSpaceDE w:val="0"/>
      <w:autoSpaceDN w:val="0"/>
      <w:adjustRightInd w:val="0"/>
      <w:spacing w:line="360" w:lineRule="auto"/>
      <w:ind w:left="708" w:hanging="425"/>
      <w:jc w:val="both"/>
      <w:textAlignment w:val="baseline"/>
    </w:pPr>
    <w:rPr>
      <w:sz w:val="28"/>
    </w:rPr>
  </w:style>
  <w:style w:type="paragraph" w:customStyle="1" w:styleId="1ffff3">
    <w:name w:val="1"/>
    <w:basedOn w:val="a6"/>
    <w:uiPriority w:val="99"/>
    <w:qFormat/>
    <w:rsid w:val="00D602F2"/>
    <w:pPr>
      <w:ind w:firstLine="851"/>
      <w:jc w:val="both"/>
    </w:pPr>
    <w:rPr>
      <w:rFonts w:ascii="Arial" w:hAnsi="Arial"/>
      <w:sz w:val="24"/>
    </w:rPr>
  </w:style>
  <w:style w:type="paragraph" w:customStyle="1" w:styleId="Pa13">
    <w:name w:val="Pa13"/>
    <w:basedOn w:val="Default"/>
    <w:next w:val="Default"/>
    <w:uiPriority w:val="99"/>
    <w:qFormat/>
    <w:rsid w:val="00D602F2"/>
    <w:pPr>
      <w:spacing w:line="241" w:lineRule="atLeast"/>
    </w:pPr>
    <w:rPr>
      <w:rFonts w:eastAsia="Calibri"/>
      <w:color w:val="auto"/>
    </w:rPr>
  </w:style>
  <w:style w:type="character" w:customStyle="1" w:styleId="A11">
    <w:name w:val="A1"/>
    <w:uiPriority w:val="99"/>
    <w:rsid w:val="00D602F2"/>
    <w:rPr>
      <w:color w:val="000000"/>
      <w:sz w:val="20"/>
      <w:szCs w:val="20"/>
    </w:rPr>
  </w:style>
  <w:style w:type="paragraph" w:customStyle="1" w:styleId="bb-justify">
    <w:name w:val="bb-justify"/>
    <w:basedOn w:val="a6"/>
    <w:uiPriority w:val="99"/>
    <w:qFormat/>
    <w:rsid w:val="00D602F2"/>
    <w:pPr>
      <w:spacing w:before="100" w:beforeAutospacing="1" w:after="100" w:afterAutospacing="1"/>
      <w:jc w:val="both"/>
    </w:pPr>
    <w:rPr>
      <w:sz w:val="24"/>
      <w:szCs w:val="24"/>
    </w:rPr>
  </w:style>
  <w:style w:type="paragraph" w:customStyle="1" w:styleId="rvps1401">
    <w:name w:val="rvps1401"/>
    <w:basedOn w:val="a6"/>
    <w:uiPriority w:val="99"/>
    <w:qFormat/>
    <w:rsid w:val="00D602F2"/>
    <w:pPr>
      <w:spacing w:after="281"/>
    </w:pPr>
    <w:rPr>
      <w:rFonts w:ascii="Arial" w:hAnsi="Arial" w:cs="Arial"/>
      <w:color w:val="000000"/>
      <w:sz w:val="22"/>
      <w:szCs w:val="22"/>
    </w:rPr>
  </w:style>
  <w:style w:type="paragraph" w:customStyle="1" w:styleId="3121">
    <w:name w:val="312"/>
    <w:basedOn w:val="a6"/>
    <w:uiPriority w:val="99"/>
    <w:qFormat/>
    <w:rsid w:val="00D602F2"/>
    <w:pPr>
      <w:spacing w:before="107" w:after="107"/>
    </w:pPr>
    <w:rPr>
      <w:rFonts w:ascii="Arial" w:hAnsi="Arial" w:cs="Arial"/>
      <w:color w:val="000000"/>
    </w:rPr>
  </w:style>
  <w:style w:type="paragraph" w:customStyle="1" w:styleId="affffffffffff">
    <w:name w:val="Заголовок статьи"/>
    <w:basedOn w:val="a6"/>
    <w:next w:val="a6"/>
    <w:qFormat/>
    <w:rsid w:val="00D602F2"/>
    <w:pPr>
      <w:widowControl w:val="0"/>
      <w:autoSpaceDE w:val="0"/>
      <w:autoSpaceDN w:val="0"/>
      <w:adjustRightInd w:val="0"/>
      <w:ind w:left="1612" w:hanging="892"/>
      <w:jc w:val="both"/>
    </w:pPr>
    <w:rPr>
      <w:rFonts w:ascii="Arial" w:hAnsi="Arial" w:cs="Arial"/>
    </w:rPr>
  </w:style>
  <w:style w:type="paragraph" w:customStyle="1" w:styleId="affffffffffff0">
    <w:name w:val="Комментарий"/>
    <w:basedOn w:val="a6"/>
    <w:next w:val="a6"/>
    <w:uiPriority w:val="99"/>
    <w:qFormat/>
    <w:rsid w:val="00D602F2"/>
    <w:pPr>
      <w:widowControl w:val="0"/>
      <w:autoSpaceDE w:val="0"/>
      <w:autoSpaceDN w:val="0"/>
      <w:adjustRightInd w:val="0"/>
      <w:ind w:left="170"/>
      <w:jc w:val="both"/>
    </w:pPr>
    <w:rPr>
      <w:rFonts w:ascii="Arial" w:hAnsi="Arial" w:cs="Arial"/>
      <w:i/>
      <w:iCs/>
      <w:color w:val="800080"/>
    </w:rPr>
  </w:style>
  <w:style w:type="paragraph" w:customStyle="1" w:styleId="a4">
    <w:name w:val="Ц"/>
    <w:basedOn w:val="a6"/>
    <w:uiPriority w:val="99"/>
    <w:qFormat/>
    <w:rsid w:val="00D602F2"/>
    <w:pPr>
      <w:numPr>
        <w:numId w:val="46"/>
      </w:numPr>
      <w:spacing w:line="276" w:lineRule="auto"/>
      <w:jc w:val="both"/>
    </w:pPr>
    <w:rPr>
      <w:rFonts w:cs="Calibri"/>
      <w:spacing w:val="20"/>
      <w:sz w:val="28"/>
      <w:szCs w:val="28"/>
      <w:lang w:val="fr-FR"/>
    </w:rPr>
  </w:style>
  <w:style w:type="paragraph" w:customStyle="1" w:styleId="newstext">
    <w:name w:val="newstext"/>
    <w:basedOn w:val="a6"/>
    <w:uiPriority w:val="99"/>
    <w:qFormat/>
    <w:rsid w:val="00D602F2"/>
    <w:rPr>
      <w:rFonts w:ascii="Arial" w:hAnsi="Arial" w:cs="Arial"/>
      <w:sz w:val="29"/>
      <w:szCs w:val="29"/>
    </w:rPr>
  </w:style>
  <w:style w:type="paragraph" w:customStyle="1" w:styleId="103">
    <w:name w:val="Текст 10"/>
    <w:basedOn w:val="a6"/>
    <w:uiPriority w:val="99"/>
    <w:qFormat/>
    <w:rsid w:val="00D602F2"/>
    <w:pPr>
      <w:spacing w:before="40" w:line="360" w:lineRule="auto"/>
      <w:jc w:val="both"/>
    </w:pPr>
    <w:rPr>
      <w:kern w:val="28"/>
    </w:rPr>
  </w:style>
  <w:style w:type="paragraph" w:customStyle="1" w:styleId="CharChar">
    <w:name w:val="Char Char"/>
    <w:basedOn w:val="a6"/>
    <w:qFormat/>
    <w:rsid w:val="00D602F2"/>
    <w:pPr>
      <w:spacing w:after="160" w:line="240" w:lineRule="exact"/>
    </w:pPr>
    <w:rPr>
      <w:rFonts w:ascii="Verdana" w:hAnsi="Verdana" w:cs="Verdana"/>
      <w:lang w:val="en-US" w:eastAsia="en-US"/>
    </w:rPr>
  </w:style>
  <w:style w:type="paragraph" w:customStyle="1" w:styleId="3fa">
    <w:name w:val="Знак3 Знак Знак Знак Знак Знак Знак Знак Знак Знак"/>
    <w:basedOn w:val="a6"/>
    <w:uiPriority w:val="99"/>
    <w:qFormat/>
    <w:rsid w:val="00D602F2"/>
    <w:pPr>
      <w:spacing w:after="160" w:line="240" w:lineRule="exact"/>
    </w:pPr>
    <w:rPr>
      <w:rFonts w:ascii="Verdana" w:hAnsi="Verdana"/>
      <w:lang w:val="en-US" w:eastAsia="en-US"/>
    </w:rPr>
  </w:style>
  <w:style w:type="paragraph" w:customStyle="1" w:styleId="affffffffffff1">
    <w:name w:val="ТАБЛ_ЗАГОЛОВОК"/>
    <w:basedOn w:val="a6"/>
    <w:autoRedefine/>
    <w:uiPriority w:val="99"/>
    <w:qFormat/>
    <w:rsid w:val="00D602F2"/>
    <w:pPr>
      <w:widowControl w:val="0"/>
      <w:spacing w:line="360" w:lineRule="auto"/>
      <w:jc w:val="center"/>
    </w:pPr>
    <w:rPr>
      <w:b/>
      <w:sz w:val="24"/>
    </w:rPr>
  </w:style>
  <w:style w:type="paragraph" w:customStyle="1" w:styleId="affffffffffff2">
    <w:name w:val="Стиль"/>
    <w:qFormat/>
    <w:rsid w:val="00D60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ffff3">
    <w:name w:val="ТИТУЛ_ЛИСТ"/>
    <w:basedOn w:val="a6"/>
    <w:next w:val="a6"/>
    <w:autoRedefine/>
    <w:uiPriority w:val="99"/>
    <w:qFormat/>
    <w:rsid w:val="00D602F2"/>
    <w:pPr>
      <w:jc w:val="center"/>
    </w:pPr>
    <w:rPr>
      <w:b/>
      <w:snapToGrid w:val="0"/>
      <w:sz w:val="24"/>
    </w:rPr>
  </w:style>
  <w:style w:type="paragraph" w:customStyle="1" w:styleId="msonormalcxspmiddle">
    <w:name w:val="msonormalcxspmiddle"/>
    <w:basedOn w:val="a6"/>
    <w:uiPriority w:val="99"/>
    <w:qFormat/>
    <w:rsid w:val="00D602F2"/>
    <w:pPr>
      <w:spacing w:before="75" w:after="75"/>
    </w:pPr>
    <w:rPr>
      <w:rFonts w:ascii="Tahoma" w:hAnsi="Tahoma" w:cs="Tahoma"/>
      <w:sz w:val="24"/>
      <w:szCs w:val="24"/>
    </w:rPr>
  </w:style>
  <w:style w:type="paragraph" w:customStyle="1" w:styleId="2fff1">
    <w:name w:val="ЗАГОЛ2"/>
    <w:basedOn w:val="a6"/>
    <w:link w:val="2fff2"/>
    <w:autoRedefine/>
    <w:qFormat/>
    <w:rsid w:val="00D602F2"/>
    <w:pPr>
      <w:shd w:val="clear" w:color="auto" w:fill="FFFFFF"/>
      <w:autoSpaceDE w:val="0"/>
      <w:autoSpaceDN w:val="0"/>
      <w:adjustRightInd w:val="0"/>
      <w:jc w:val="center"/>
      <w:outlineLvl w:val="2"/>
    </w:pPr>
    <w:rPr>
      <w:bCs/>
      <w:iCs/>
      <w:color w:val="000000"/>
      <w:sz w:val="24"/>
      <w:szCs w:val="24"/>
    </w:rPr>
  </w:style>
  <w:style w:type="character" w:customStyle="1" w:styleId="2fff2">
    <w:name w:val="ЗАГОЛ2 Знак"/>
    <w:link w:val="2fff1"/>
    <w:rsid w:val="00D602F2"/>
    <w:rPr>
      <w:rFonts w:ascii="Times New Roman" w:eastAsia="Times New Roman" w:hAnsi="Times New Roman" w:cs="Times New Roman"/>
      <w:bCs/>
      <w:iCs/>
      <w:color w:val="000000"/>
      <w:sz w:val="24"/>
      <w:szCs w:val="24"/>
      <w:shd w:val="clear" w:color="auto" w:fill="FFFFFF"/>
      <w:lang w:eastAsia="ru-RU"/>
    </w:rPr>
  </w:style>
  <w:style w:type="paragraph" w:customStyle="1" w:styleId="affffffffffff4">
    <w:name w:val="осн"/>
    <w:basedOn w:val="a6"/>
    <w:link w:val="Char"/>
    <w:qFormat/>
    <w:rsid w:val="00D602F2"/>
    <w:pPr>
      <w:ind w:firstLine="720"/>
      <w:jc w:val="both"/>
    </w:pPr>
    <w:rPr>
      <w:rFonts w:ascii="Arial" w:hAnsi="Arial"/>
      <w:sz w:val="22"/>
      <w:lang w:eastAsia="en-US"/>
    </w:rPr>
  </w:style>
  <w:style w:type="character" w:customStyle="1" w:styleId="Char">
    <w:name w:val="осн Char"/>
    <w:link w:val="affffffffffff4"/>
    <w:rsid w:val="00D602F2"/>
    <w:rPr>
      <w:rFonts w:ascii="Arial" w:eastAsia="Times New Roman" w:hAnsi="Arial" w:cs="Times New Roman"/>
      <w:szCs w:val="20"/>
    </w:rPr>
  </w:style>
  <w:style w:type="paragraph" w:customStyle="1" w:styleId="229">
    <w:name w:val="Основной текст с отступом 22"/>
    <w:basedOn w:val="a6"/>
    <w:uiPriority w:val="99"/>
    <w:qFormat/>
    <w:rsid w:val="00D602F2"/>
    <w:pPr>
      <w:spacing w:line="360" w:lineRule="auto"/>
      <w:ind w:firstLine="709"/>
    </w:pPr>
    <w:rPr>
      <w:i/>
      <w:iCs/>
      <w:color w:val="FF0000"/>
      <w:sz w:val="24"/>
      <w:szCs w:val="24"/>
      <w:lang w:eastAsia="ar-SA"/>
    </w:rPr>
  </w:style>
  <w:style w:type="paragraph" w:customStyle="1" w:styleId="CM13">
    <w:name w:val="CM13"/>
    <w:basedOn w:val="Default"/>
    <w:next w:val="Default"/>
    <w:uiPriority w:val="99"/>
    <w:qFormat/>
    <w:rsid w:val="00D602F2"/>
    <w:rPr>
      <w:rFonts w:ascii="Arial" w:eastAsia="Calibri" w:hAnsi="Arial" w:cs="Arial"/>
      <w:color w:val="auto"/>
    </w:rPr>
  </w:style>
  <w:style w:type="paragraph" w:customStyle="1" w:styleId="CM15">
    <w:name w:val="CM15"/>
    <w:basedOn w:val="Default"/>
    <w:next w:val="Default"/>
    <w:uiPriority w:val="99"/>
    <w:qFormat/>
    <w:rsid w:val="00D602F2"/>
    <w:pPr>
      <w:spacing w:line="278" w:lineRule="atLeast"/>
    </w:pPr>
    <w:rPr>
      <w:rFonts w:ascii="Arial" w:eastAsia="Calibri" w:hAnsi="Arial" w:cs="Arial"/>
      <w:color w:val="auto"/>
    </w:rPr>
  </w:style>
  <w:style w:type="paragraph" w:customStyle="1" w:styleId="CM18">
    <w:name w:val="CM18"/>
    <w:basedOn w:val="Default"/>
    <w:next w:val="Default"/>
    <w:uiPriority w:val="99"/>
    <w:qFormat/>
    <w:rsid w:val="00D602F2"/>
    <w:pPr>
      <w:spacing w:line="280" w:lineRule="atLeast"/>
    </w:pPr>
    <w:rPr>
      <w:rFonts w:ascii="Arial" w:eastAsia="Calibri" w:hAnsi="Arial" w:cs="Arial"/>
      <w:color w:val="auto"/>
    </w:rPr>
  </w:style>
  <w:style w:type="paragraph" w:customStyle="1" w:styleId="CM35">
    <w:name w:val="CM35"/>
    <w:basedOn w:val="Default"/>
    <w:next w:val="Default"/>
    <w:uiPriority w:val="99"/>
    <w:qFormat/>
    <w:rsid w:val="00D602F2"/>
    <w:rPr>
      <w:rFonts w:ascii="Arial" w:eastAsia="Calibri" w:hAnsi="Arial" w:cs="Arial"/>
      <w:color w:val="auto"/>
    </w:rPr>
  </w:style>
  <w:style w:type="paragraph" w:customStyle="1" w:styleId="consplustitle0">
    <w:name w:val="consplustitle"/>
    <w:basedOn w:val="a6"/>
    <w:uiPriority w:val="99"/>
    <w:qFormat/>
    <w:rsid w:val="00D602F2"/>
    <w:pPr>
      <w:spacing w:before="100" w:beforeAutospacing="1" w:after="100" w:afterAutospacing="1"/>
    </w:pPr>
    <w:rPr>
      <w:rFonts w:eastAsia="Calibri"/>
      <w:sz w:val="24"/>
      <w:szCs w:val="24"/>
    </w:rPr>
  </w:style>
  <w:style w:type="paragraph" w:customStyle="1" w:styleId="1ffff4">
    <w:name w:val="Без интервала1"/>
    <w:link w:val="NoSpacingChar"/>
    <w:qFormat/>
    <w:rsid w:val="00D602F2"/>
    <w:pPr>
      <w:spacing w:after="0" w:line="240" w:lineRule="auto"/>
    </w:pPr>
    <w:rPr>
      <w:rFonts w:ascii="Calibri" w:eastAsia="Times New Roman" w:hAnsi="Calibri" w:cs="Times New Roman"/>
    </w:rPr>
  </w:style>
  <w:style w:type="character" w:customStyle="1" w:styleId="NoSpacingChar">
    <w:name w:val="No Spacing Char"/>
    <w:link w:val="1ffff4"/>
    <w:locked/>
    <w:rsid w:val="00D602F2"/>
    <w:rPr>
      <w:rFonts w:ascii="Calibri" w:eastAsia="Times New Roman" w:hAnsi="Calibri" w:cs="Times New Roman"/>
    </w:rPr>
  </w:style>
  <w:style w:type="paragraph" w:customStyle="1" w:styleId="ac0">
    <w:name w:val="ac"/>
    <w:basedOn w:val="a6"/>
    <w:uiPriority w:val="99"/>
    <w:qFormat/>
    <w:rsid w:val="00D602F2"/>
    <w:pPr>
      <w:spacing w:before="100" w:beforeAutospacing="1" w:after="100" w:afterAutospacing="1"/>
    </w:pPr>
    <w:rPr>
      <w:sz w:val="24"/>
      <w:szCs w:val="24"/>
    </w:rPr>
  </w:style>
  <w:style w:type="character" w:customStyle="1" w:styleId="1ffff5">
    <w:name w:val="Текст сноски Знак1"/>
    <w:aliases w:val="Текст сноски Знак Знак Знак Знак Знак Знак2,Текст сноски Знак Знак Знак Знак Знак Знак Знак1,Текст сноски Знак Знак Знак Знак Знак Знак Знак Знак Знак Знак Знак Знак Знак Зн Знак1,Текст сноски Знак Знак Знак1,Текст сноски-FN Знак1"/>
    <w:uiPriority w:val="99"/>
    <w:rsid w:val="00D602F2"/>
    <w:rPr>
      <w:rFonts w:ascii="Times New Roman" w:eastAsia="Times New Roman" w:hAnsi="Times New Roman"/>
    </w:rPr>
  </w:style>
  <w:style w:type="paragraph" w:customStyle="1" w:styleId="76">
    <w:name w:val="Основной текст7"/>
    <w:basedOn w:val="a6"/>
    <w:qFormat/>
    <w:rsid w:val="00D602F2"/>
    <w:pPr>
      <w:shd w:val="clear" w:color="auto" w:fill="FFFFFF"/>
      <w:spacing w:line="0" w:lineRule="atLeast"/>
      <w:ind w:hanging="1480"/>
    </w:pPr>
    <w:rPr>
      <w:rFonts w:cstheme="minorBidi"/>
      <w:spacing w:val="20"/>
      <w:sz w:val="109"/>
      <w:szCs w:val="109"/>
      <w:lang w:eastAsia="en-US"/>
    </w:rPr>
  </w:style>
  <w:style w:type="character" w:customStyle="1" w:styleId="43pt0pt">
    <w:name w:val="Основной текст + 43 pt;Курсив;Малые прописные;Интервал 0 pt"/>
    <w:rsid w:val="00D602F2"/>
    <w:rPr>
      <w:rFonts w:ascii="Times New Roman" w:eastAsia="Times New Roman" w:hAnsi="Times New Roman" w:cs="Times New Roman"/>
      <w:b w:val="0"/>
      <w:bCs w:val="0"/>
      <w:i/>
      <w:iCs/>
      <w:smallCaps/>
      <w:strike w:val="0"/>
      <w:spacing w:val="0"/>
      <w:sz w:val="86"/>
      <w:szCs w:val="86"/>
      <w:shd w:val="clear" w:color="auto" w:fill="FFFFFF"/>
    </w:rPr>
  </w:style>
  <w:style w:type="character" w:customStyle="1" w:styleId="6TimesNewRoman19pt">
    <w:name w:val="Основной текст (6) + Times New Roman;19 pt;Курсив"/>
    <w:rsid w:val="00D602F2"/>
    <w:rPr>
      <w:rFonts w:ascii="Times New Roman" w:eastAsia="Times New Roman" w:hAnsi="Times New Roman" w:cs="Times New Roman"/>
      <w:b w:val="0"/>
      <w:bCs w:val="0"/>
      <w:i/>
      <w:iCs/>
      <w:smallCaps w:val="0"/>
      <w:strike w:val="0"/>
      <w:sz w:val="38"/>
      <w:szCs w:val="38"/>
    </w:rPr>
  </w:style>
  <w:style w:type="character" w:customStyle="1" w:styleId="3fb">
    <w:name w:val="Основной текст3"/>
    <w:rsid w:val="00D602F2"/>
    <w:rPr>
      <w:rFonts w:ascii="Times New Roman" w:eastAsia="Times New Roman" w:hAnsi="Times New Roman" w:cs="Times New Roman"/>
      <w:b w:val="0"/>
      <w:bCs w:val="0"/>
      <w:i w:val="0"/>
      <w:iCs w:val="0"/>
      <w:smallCaps w:val="0"/>
      <w:strike w:val="0"/>
      <w:spacing w:val="20"/>
      <w:sz w:val="109"/>
      <w:szCs w:val="109"/>
      <w:shd w:val="clear" w:color="auto" w:fill="FFFFFF"/>
    </w:rPr>
  </w:style>
  <w:style w:type="character" w:customStyle="1" w:styleId="nobr">
    <w:name w:val="nobr"/>
    <w:rsid w:val="00D602F2"/>
  </w:style>
  <w:style w:type="character" w:customStyle="1" w:styleId="nowrap">
    <w:name w:val="nowrap"/>
    <w:basedOn w:val="a8"/>
    <w:rsid w:val="00D602F2"/>
  </w:style>
  <w:style w:type="character" w:customStyle="1" w:styleId="1ffff6">
    <w:name w:val="Неразрешенное упоминание1"/>
    <w:basedOn w:val="a8"/>
    <w:uiPriority w:val="99"/>
    <w:semiHidden/>
    <w:unhideWhenUsed/>
    <w:rsid w:val="00D602F2"/>
    <w:rPr>
      <w:color w:val="808080"/>
      <w:shd w:val="clear" w:color="auto" w:fill="E6E6E6"/>
    </w:rPr>
  </w:style>
  <w:style w:type="paragraph" w:customStyle="1" w:styleId="2fff3">
    <w:name w:val="Абзац списка2"/>
    <w:basedOn w:val="a6"/>
    <w:qFormat/>
    <w:rsid w:val="00D602F2"/>
    <w:pPr>
      <w:spacing w:after="200" w:line="276" w:lineRule="auto"/>
      <w:ind w:left="720"/>
      <w:contextualSpacing/>
    </w:pPr>
    <w:rPr>
      <w:rFonts w:ascii="Calibri" w:eastAsia="Calibri" w:hAnsi="Calibri"/>
      <w:sz w:val="22"/>
      <w:szCs w:val="22"/>
      <w:lang w:eastAsia="en-US"/>
    </w:rPr>
  </w:style>
  <w:style w:type="character" w:customStyle="1" w:styleId="22a">
    <w:name w:val="Заголовок №2 (2)_"/>
    <w:basedOn w:val="a8"/>
    <w:link w:val="22b"/>
    <w:rsid w:val="00D602F2"/>
    <w:rPr>
      <w:sz w:val="27"/>
      <w:szCs w:val="27"/>
      <w:shd w:val="clear" w:color="auto" w:fill="FFFFFF"/>
    </w:rPr>
  </w:style>
  <w:style w:type="paragraph" w:customStyle="1" w:styleId="22b">
    <w:name w:val="Заголовок №2 (2)"/>
    <w:basedOn w:val="a6"/>
    <w:link w:val="22a"/>
    <w:qFormat/>
    <w:rsid w:val="00D602F2"/>
    <w:pPr>
      <w:shd w:val="clear" w:color="auto" w:fill="FFFFFF"/>
      <w:spacing w:after="420" w:line="0" w:lineRule="atLeast"/>
      <w:outlineLvl w:val="1"/>
    </w:pPr>
    <w:rPr>
      <w:rFonts w:asciiTheme="minorHAnsi" w:eastAsiaTheme="minorHAnsi" w:hAnsiTheme="minorHAnsi" w:cstheme="minorBidi"/>
      <w:sz w:val="27"/>
      <w:szCs w:val="27"/>
      <w:lang w:eastAsia="en-US"/>
    </w:rPr>
  </w:style>
  <w:style w:type="character" w:customStyle="1" w:styleId="2fff4">
    <w:name w:val="Заголовок №2_"/>
    <w:basedOn w:val="a8"/>
    <w:link w:val="2fff5"/>
    <w:rsid w:val="00D602F2"/>
    <w:rPr>
      <w:sz w:val="27"/>
      <w:szCs w:val="27"/>
      <w:shd w:val="clear" w:color="auto" w:fill="FFFFFF"/>
    </w:rPr>
  </w:style>
  <w:style w:type="paragraph" w:customStyle="1" w:styleId="2fff5">
    <w:name w:val="Заголовок №2"/>
    <w:basedOn w:val="a6"/>
    <w:link w:val="2fff4"/>
    <w:qFormat/>
    <w:rsid w:val="00D602F2"/>
    <w:pPr>
      <w:shd w:val="clear" w:color="auto" w:fill="FFFFFF"/>
      <w:spacing w:before="420" w:line="370" w:lineRule="exact"/>
      <w:ind w:firstLine="560"/>
      <w:jc w:val="both"/>
      <w:outlineLvl w:val="1"/>
    </w:pPr>
    <w:rPr>
      <w:rFonts w:asciiTheme="minorHAnsi" w:eastAsiaTheme="minorHAnsi" w:hAnsiTheme="minorHAnsi" w:cstheme="minorBidi"/>
      <w:sz w:val="27"/>
      <w:szCs w:val="27"/>
      <w:lang w:eastAsia="en-US"/>
    </w:rPr>
  </w:style>
  <w:style w:type="character" w:customStyle="1" w:styleId="4c">
    <w:name w:val="Основной текст (4)_"/>
    <w:basedOn w:val="a8"/>
    <w:uiPriority w:val="99"/>
    <w:rsid w:val="00D602F2"/>
    <w:rPr>
      <w:rFonts w:ascii="Calibri" w:eastAsia="Calibri" w:hAnsi="Calibri" w:cs="Calibri"/>
      <w:b w:val="0"/>
      <w:bCs w:val="0"/>
      <w:i w:val="0"/>
      <w:iCs w:val="0"/>
      <w:smallCaps w:val="0"/>
      <w:strike w:val="0"/>
      <w:spacing w:val="0"/>
      <w:sz w:val="19"/>
      <w:szCs w:val="19"/>
    </w:rPr>
  </w:style>
  <w:style w:type="character" w:customStyle="1" w:styleId="4d">
    <w:name w:val="Основной текст (4)"/>
    <w:basedOn w:val="4c"/>
    <w:uiPriority w:val="99"/>
    <w:rsid w:val="00D602F2"/>
    <w:rPr>
      <w:rFonts w:ascii="Calibri" w:eastAsia="Calibri" w:hAnsi="Calibri" w:cs="Calibri"/>
      <w:b w:val="0"/>
      <w:bCs w:val="0"/>
      <w:i w:val="0"/>
      <w:iCs w:val="0"/>
      <w:smallCaps w:val="0"/>
      <w:strike w:val="0"/>
      <w:spacing w:val="0"/>
      <w:sz w:val="19"/>
      <w:szCs w:val="19"/>
    </w:rPr>
  </w:style>
  <w:style w:type="character" w:customStyle="1" w:styleId="2fff6">
    <w:name w:val="Подпись к картинке (2)_"/>
    <w:basedOn w:val="a8"/>
    <w:uiPriority w:val="99"/>
    <w:rsid w:val="00D602F2"/>
    <w:rPr>
      <w:rFonts w:ascii="Calibri" w:eastAsia="Calibri" w:hAnsi="Calibri" w:cs="Calibri"/>
      <w:b w:val="0"/>
      <w:bCs w:val="0"/>
      <w:i w:val="0"/>
      <w:iCs w:val="0"/>
      <w:smallCaps w:val="0"/>
      <w:strike w:val="0"/>
      <w:spacing w:val="0"/>
      <w:sz w:val="19"/>
      <w:szCs w:val="19"/>
    </w:rPr>
  </w:style>
  <w:style w:type="character" w:customStyle="1" w:styleId="2fff7">
    <w:name w:val="Подпись к картинке (2)"/>
    <w:basedOn w:val="2fff6"/>
    <w:rsid w:val="00D602F2"/>
    <w:rPr>
      <w:rFonts w:ascii="Calibri" w:eastAsia="Calibri" w:hAnsi="Calibri" w:cs="Calibri"/>
      <w:b w:val="0"/>
      <w:bCs w:val="0"/>
      <w:i w:val="0"/>
      <w:iCs w:val="0"/>
      <w:smallCaps w:val="0"/>
      <w:strike w:val="0"/>
      <w:spacing w:val="0"/>
      <w:sz w:val="19"/>
      <w:szCs w:val="19"/>
    </w:rPr>
  </w:style>
  <w:style w:type="character" w:customStyle="1" w:styleId="5b">
    <w:name w:val="Основной текст (5)_"/>
    <w:basedOn w:val="a8"/>
    <w:link w:val="5c"/>
    <w:uiPriority w:val="99"/>
    <w:rsid w:val="00D602F2"/>
    <w:rPr>
      <w:sz w:val="21"/>
      <w:szCs w:val="21"/>
      <w:shd w:val="clear" w:color="auto" w:fill="FFFFFF"/>
    </w:rPr>
  </w:style>
  <w:style w:type="paragraph" w:customStyle="1" w:styleId="5c">
    <w:name w:val="Основной текст (5)"/>
    <w:basedOn w:val="a6"/>
    <w:link w:val="5b"/>
    <w:uiPriority w:val="99"/>
    <w:qFormat/>
    <w:rsid w:val="00D602F2"/>
    <w:pPr>
      <w:shd w:val="clear" w:color="auto" w:fill="FFFFFF"/>
      <w:spacing w:line="0" w:lineRule="atLeast"/>
    </w:pPr>
    <w:rPr>
      <w:rFonts w:asciiTheme="minorHAnsi" w:eastAsiaTheme="minorHAnsi" w:hAnsiTheme="minorHAnsi" w:cstheme="minorBidi"/>
      <w:sz w:val="21"/>
      <w:szCs w:val="21"/>
      <w:lang w:eastAsia="en-US"/>
    </w:rPr>
  </w:style>
  <w:style w:type="character" w:customStyle="1" w:styleId="2fff8">
    <w:name w:val="Подпись к таблице (2)_"/>
    <w:basedOn w:val="a8"/>
    <w:link w:val="2fff9"/>
    <w:uiPriority w:val="99"/>
    <w:rsid w:val="00D602F2"/>
    <w:rPr>
      <w:shd w:val="clear" w:color="auto" w:fill="FFFFFF"/>
    </w:rPr>
  </w:style>
  <w:style w:type="paragraph" w:customStyle="1" w:styleId="2fff9">
    <w:name w:val="Подпись к таблице (2)"/>
    <w:basedOn w:val="a6"/>
    <w:link w:val="2fff8"/>
    <w:uiPriority w:val="99"/>
    <w:qFormat/>
    <w:rsid w:val="00D602F2"/>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3fc">
    <w:name w:val="Подпись к картинке (3)_"/>
    <w:basedOn w:val="a8"/>
    <w:link w:val="3fd"/>
    <w:uiPriority w:val="99"/>
    <w:rsid w:val="00D602F2"/>
    <w:rPr>
      <w:shd w:val="clear" w:color="auto" w:fill="FFFFFF"/>
    </w:rPr>
  </w:style>
  <w:style w:type="paragraph" w:customStyle="1" w:styleId="3fd">
    <w:name w:val="Подпись к картинке (3)"/>
    <w:basedOn w:val="a6"/>
    <w:link w:val="3fc"/>
    <w:uiPriority w:val="99"/>
    <w:qFormat/>
    <w:rsid w:val="00D602F2"/>
    <w:pPr>
      <w:shd w:val="clear" w:color="auto" w:fill="FFFFFF"/>
      <w:spacing w:line="557" w:lineRule="exact"/>
      <w:jc w:val="both"/>
    </w:pPr>
    <w:rPr>
      <w:rFonts w:asciiTheme="minorHAnsi" w:eastAsiaTheme="minorHAnsi" w:hAnsiTheme="minorHAnsi" w:cstheme="minorBidi"/>
      <w:sz w:val="22"/>
      <w:szCs w:val="22"/>
      <w:lang w:eastAsia="en-US"/>
    </w:rPr>
  </w:style>
  <w:style w:type="character" w:customStyle="1" w:styleId="11f5">
    <w:name w:val="Основной текст (11)_"/>
    <w:basedOn w:val="a8"/>
    <w:uiPriority w:val="99"/>
    <w:rsid w:val="00D602F2"/>
    <w:rPr>
      <w:rFonts w:ascii="Times New Roman" w:eastAsia="Times New Roman" w:hAnsi="Times New Roman" w:cs="Times New Roman"/>
      <w:b w:val="0"/>
      <w:bCs w:val="0"/>
      <w:i w:val="0"/>
      <w:iCs w:val="0"/>
      <w:smallCaps w:val="0"/>
      <w:strike w:val="0"/>
      <w:sz w:val="47"/>
      <w:szCs w:val="47"/>
    </w:rPr>
  </w:style>
  <w:style w:type="character" w:customStyle="1" w:styleId="11f6">
    <w:name w:val="Основной текст (11)"/>
    <w:basedOn w:val="11f5"/>
    <w:rsid w:val="00D602F2"/>
    <w:rPr>
      <w:rFonts w:ascii="Times New Roman" w:eastAsia="Times New Roman" w:hAnsi="Times New Roman" w:cs="Times New Roman"/>
      <w:b w:val="0"/>
      <w:bCs w:val="0"/>
      <w:i w:val="0"/>
      <w:iCs w:val="0"/>
      <w:smallCaps w:val="0"/>
      <w:strike w:val="0"/>
      <w:sz w:val="47"/>
      <w:szCs w:val="47"/>
    </w:rPr>
  </w:style>
  <w:style w:type="character" w:customStyle="1" w:styleId="12e">
    <w:name w:val="Основной текст (12)_"/>
    <w:basedOn w:val="a8"/>
    <w:uiPriority w:val="99"/>
    <w:rsid w:val="00D602F2"/>
    <w:rPr>
      <w:rFonts w:ascii="Times New Roman" w:eastAsia="Times New Roman" w:hAnsi="Times New Roman" w:cs="Times New Roman"/>
      <w:b w:val="0"/>
      <w:bCs w:val="0"/>
      <w:i w:val="0"/>
      <w:iCs w:val="0"/>
      <w:smallCaps w:val="0"/>
      <w:strike w:val="0"/>
      <w:sz w:val="47"/>
      <w:szCs w:val="47"/>
    </w:rPr>
  </w:style>
  <w:style w:type="character" w:customStyle="1" w:styleId="12f">
    <w:name w:val="Основной текст (12)"/>
    <w:basedOn w:val="12e"/>
    <w:rsid w:val="00D602F2"/>
    <w:rPr>
      <w:rFonts w:ascii="Times New Roman" w:eastAsia="Times New Roman" w:hAnsi="Times New Roman" w:cs="Times New Roman"/>
      <w:b w:val="0"/>
      <w:bCs w:val="0"/>
      <w:i w:val="0"/>
      <w:iCs w:val="0"/>
      <w:smallCaps w:val="0"/>
      <w:strike w:val="0"/>
      <w:sz w:val="47"/>
      <w:szCs w:val="47"/>
    </w:rPr>
  </w:style>
  <w:style w:type="character" w:customStyle="1" w:styleId="134">
    <w:name w:val="Основной текст (13)_"/>
    <w:basedOn w:val="a8"/>
    <w:link w:val="135"/>
    <w:uiPriority w:val="99"/>
    <w:rsid w:val="00D602F2"/>
    <w:rPr>
      <w:sz w:val="27"/>
      <w:szCs w:val="27"/>
      <w:shd w:val="clear" w:color="auto" w:fill="FFFFFF"/>
    </w:rPr>
  </w:style>
  <w:style w:type="paragraph" w:customStyle="1" w:styleId="135">
    <w:name w:val="Основной текст (13)"/>
    <w:basedOn w:val="a6"/>
    <w:link w:val="134"/>
    <w:uiPriority w:val="99"/>
    <w:qFormat/>
    <w:rsid w:val="00D602F2"/>
    <w:pPr>
      <w:shd w:val="clear" w:color="auto" w:fill="FFFFFF"/>
      <w:spacing w:before="180" w:after="180" w:line="0" w:lineRule="atLeast"/>
      <w:ind w:firstLine="720"/>
      <w:jc w:val="both"/>
    </w:pPr>
    <w:rPr>
      <w:rFonts w:asciiTheme="minorHAnsi" w:eastAsiaTheme="minorHAnsi" w:hAnsiTheme="minorHAnsi" w:cstheme="minorBidi"/>
      <w:sz w:val="27"/>
      <w:szCs w:val="27"/>
      <w:lang w:eastAsia="en-US"/>
    </w:rPr>
  </w:style>
  <w:style w:type="character" w:customStyle="1" w:styleId="affffffffffff5">
    <w:name w:val="Основной текст + Полужирный;Курсив"/>
    <w:basedOn w:val="affffff0"/>
    <w:rsid w:val="00D602F2"/>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141">
    <w:name w:val="Основной текст (14)_"/>
    <w:basedOn w:val="a8"/>
    <w:link w:val="142"/>
    <w:uiPriority w:val="99"/>
    <w:rsid w:val="00D602F2"/>
    <w:rPr>
      <w:sz w:val="25"/>
      <w:szCs w:val="25"/>
      <w:shd w:val="clear" w:color="auto" w:fill="FFFFFF"/>
    </w:rPr>
  </w:style>
  <w:style w:type="paragraph" w:customStyle="1" w:styleId="142">
    <w:name w:val="Основной текст (14)"/>
    <w:basedOn w:val="a6"/>
    <w:link w:val="141"/>
    <w:uiPriority w:val="99"/>
    <w:qFormat/>
    <w:rsid w:val="00D602F2"/>
    <w:pPr>
      <w:shd w:val="clear" w:color="auto" w:fill="FFFFFF"/>
      <w:spacing w:before="360" w:line="370" w:lineRule="exact"/>
      <w:ind w:firstLine="700"/>
      <w:jc w:val="both"/>
    </w:pPr>
    <w:rPr>
      <w:rFonts w:asciiTheme="minorHAnsi" w:eastAsiaTheme="minorHAnsi" w:hAnsiTheme="minorHAnsi" w:cstheme="minorBidi"/>
      <w:sz w:val="25"/>
      <w:szCs w:val="25"/>
      <w:lang w:eastAsia="en-US"/>
    </w:rPr>
  </w:style>
  <w:style w:type="character" w:customStyle="1" w:styleId="155pt">
    <w:name w:val="Основной текст + 15;5 pt"/>
    <w:basedOn w:val="affffff0"/>
    <w:rsid w:val="00D602F2"/>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1ffff7">
    <w:name w:val="Заголовок №1_"/>
    <w:basedOn w:val="a8"/>
    <w:link w:val="1ffff8"/>
    <w:uiPriority w:val="99"/>
    <w:rsid w:val="00D602F2"/>
    <w:rPr>
      <w:sz w:val="31"/>
      <w:szCs w:val="31"/>
      <w:shd w:val="clear" w:color="auto" w:fill="FFFFFF"/>
    </w:rPr>
  </w:style>
  <w:style w:type="paragraph" w:customStyle="1" w:styleId="1ffff8">
    <w:name w:val="Заголовок №1"/>
    <w:basedOn w:val="a6"/>
    <w:link w:val="1ffff7"/>
    <w:uiPriority w:val="99"/>
    <w:qFormat/>
    <w:rsid w:val="00D602F2"/>
    <w:pPr>
      <w:shd w:val="clear" w:color="auto" w:fill="FFFFFF"/>
      <w:spacing w:before="240" w:after="120" w:line="0" w:lineRule="atLeast"/>
      <w:jc w:val="both"/>
      <w:outlineLvl w:val="0"/>
    </w:pPr>
    <w:rPr>
      <w:rFonts w:asciiTheme="minorHAnsi" w:eastAsiaTheme="minorHAnsi" w:hAnsiTheme="minorHAnsi" w:cstheme="minorBidi"/>
      <w:sz w:val="31"/>
      <w:szCs w:val="31"/>
      <w:lang w:eastAsia="en-US"/>
    </w:rPr>
  </w:style>
  <w:style w:type="character" w:customStyle="1" w:styleId="-0">
    <w:name w:val="Таблица - текст основной Знак"/>
    <w:basedOn w:val="a8"/>
    <w:link w:val="-9"/>
    <w:locked/>
    <w:rsid w:val="00D602F2"/>
    <w:rPr>
      <w:rFonts w:ascii="Arial" w:hAnsi="Arial" w:cs="Arial"/>
      <w:color w:val="000000"/>
    </w:rPr>
  </w:style>
  <w:style w:type="paragraph" w:customStyle="1" w:styleId="-9">
    <w:name w:val="Таблица - текст основной"/>
    <w:basedOn w:val="afb"/>
    <w:link w:val="-0"/>
    <w:qFormat/>
    <w:rsid w:val="00D602F2"/>
    <w:pPr>
      <w:framePr w:hSpace="0" w:wrap="auto" w:vAnchor="margin" w:hAnchor="text" w:xAlign="left" w:yAlign="inline"/>
      <w:suppressAutoHyphens/>
      <w:spacing w:before="20" w:after="20" w:line="276" w:lineRule="auto"/>
      <w:jc w:val="left"/>
    </w:pPr>
    <w:rPr>
      <w:rFonts w:ascii="Arial" w:eastAsiaTheme="minorHAnsi" w:hAnsi="Arial" w:cs="Arial"/>
      <w:color w:val="000000"/>
      <w:sz w:val="22"/>
      <w:szCs w:val="22"/>
      <w:lang w:eastAsia="en-US"/>
    </w:rPr>
  </w:style>
  <w:style w:type="paragraph" w:customStyle="1" w:styleId="2fffa">
    <w:name w:val="Знак Знак2 Знак"/>
    <w:basedOn w:val="a6"/>
    <w:uiPriority w:val="99"/>
    <w:qFormat/>
    <w:rsid w:val="00D602F2"/>
    <w:pPr>
      <w:spacing w:after="160" w:line="240" w:lineRule="exact"/>
    </w:pPr>
    <w:rPr>
      <w:rFonts w:ascii="Verdana" w:hAnsi="Verdana" w:cs="Verdana"/>
      <w:sz w:val="24"/>
      <w:szCs w:val="24"/>
      <w:lang w:val="en-US" w:eastAsia="en-US"/>
    </w:rPr>
  </w:style>
  <w:style w:type="paragraph" w:customStyle="1" w:styleId="4e">
    <w:name w:val="Основной текст4"/>
    <w:basedOn w:val="a6"/>
    <w:qFormat/>
    <w:rsid w:val="00D602F2"/>
    <w:pPr>
      <w:shd w:val="clear" w:color="auto" w:fill="FFFFFF"/>
      <w:spacing w:before="480" w:after="600" w:line="569" w:lineRule="exact"/>
      <w:ind w:hanging="680"/>
    </w:pPr>
    <w:rPr>
      <w:color w:val="000000"/>
      <w:sz w:val="24"/>
      <w:szCs w:val="24"/>
    </w:rPr>
  </w:style>
  <w:style w:type="character" w:customStyle="1" w:styleId="12f0">
    <w:name w:val="Заголовок №1 (2)_"/>
    <w:basedOn w:val="a8"/>
    <w:link w:val="12f1"/>
    <w:uiPriority w:val="99"/>
    <w:rsid w:val="00D602F2"/>
    <w:rPr>
      <w:sz w:val="43"/>
      <w:szCs w:val="43"/>
      <w:shd w:val="clear" w:color="auto" w:fill="FFFFFF"/>
    </w:rPr>
  </w:style>
  <w:style w:type="paragraph" w:customStyle="1" w:styleId="12f1">
    <w:name w:val="Заголовок №1 (2)"/>
    <w:basedOn w:val="a6"/>
    <w:link w:val="12f0"/>
    <w:uiPriority w:val="99"/>
    <w:qFormat/>
    <w:rsid w:val="00D602F2"/>
    <w:pPr>
      <w:shd w:val="clear" w:color="auto" w:fill="FFFFFF"/>
      <w:spacing w:before="480" w:after="480" w:line="0" w:lineRule="atLeast"/>
      <w:jc w:val="center"/>
      <w:outlineLvl w:val="0"/>
    </w:pPr>
    <w:rPr>
      <w:rFonts w:asciiTheme="minorHAnsi" w:eastAsiaTheme="minorHAnsi" w:hAnsiTheme="minorHAnsi" w:cstheme="minorBidi"/>
      <w:sz w:val="43"/>
      <w:szCs w:val="43"/>
      <w:lang w:eastAsia="en-US"/>
    </w:rPr>
  </w:style>
  <w:style w:type="character" w:customStyle="1" w:styleId="12f2">
    <w:name w:val="Неразрешенное упоминание12"/>
    <w:basedOn w:val="a8"/>
    <w:uiPriority w:val="99"/>
    <w:semiHidden/>
    <w:unhideWhenUsed/>
    <w:rsid w:val="00D602F2"/>
    <w:rPr>
      <w:color w:val="808080"/>
      <w:shd w:val="clear" w:color="auto" w:fill="E6E6E6"/>
    </w:rPr>
  </w:style>
  <w:style w:type="character" w:customStyle="1" w:styleId="blk">
    <w:name w:val="blk"/>
    <w:basedOn w:val="a8"/>
    <w:rsid w:val="00D602F2"/>
  </w:style>
  <w:style w:type="paragraph" w:customStyle="1" w:styleId="dktexjustify">
    <w:name w:val="dktexjustify"/>
    <w:basedOn w:val="a6"/>
    <w:qFormat/>
    <w:rsid w:val="00D602F2"/>
    <w:pPr>
      <w:spacing w:before="100" w:beforeAutospacing="1" w:after="100" w:afterAutospacing="1"/>
    </w:pPr>
    <w:rPr>
      <w:sz w:val="24"/>
      <w:szCs w:val="24"/>
    </w:rPr>
  </w:style>
  <w:style w:type="paragraph" w:customStyle="1" w:styleId="consplusnormal2">
    <w:name w:val="consplusnormal"/>
    <w:basedOn w:val="a6"/>
    <w:qFormat/>
    <w:rsid w:val="00D602F2"/>
    <w:pPr>
      <w:spacing w:before="100" w:beforeAutospacing="1" w:after="100" w:afterAutospacing="1"/>
    </w:pPr>
    <w:rPr>
      <w:sz w:val="24"/>
      <w:szCs w:val="24"/>
    </w:rPr>
  </w:style>
  <w:style w:type="paragraph" w:customStyle="1" w:styleId="Report">
    <w:name w:val="Report"/>
    <w:basedOn w:val="a6"/>
    <w:uiPriority w:val="99"/>
    <w:qFormat/>
    <w:rsid w:val="00D602F2"/>
    <w:pPr>
      <w:spacing w:line="360" w:lineRule="auto"/>
      <w:ind w:firstLine="567"/>
      <w:jc w:val="both"/>
    </w:pPr>
    <w:rPr>
      <w:sz w:val="24"/>
    </w:rPr>
  </w:style>
  <w:style w:type="character" w:customStyle="1" w:styleId="-a">
    <w:name w:val="Таблица - шапка Знак"/>
    <w:link w:val="-b"/>
    <w:rsid w:val="00D602F2"/>
    <w:rPr>
      <w:rFonts w:ascii="Arial" w:hAnsi="Arial" w:cs="Arial"/>
      <w:b/>
    </w:rPr>
  </w:style>
  <w:style w:type="paragraph" w:customStyle="1" w:styleId="-b">
    <w:name w:val="Таблица - шапка"/>
    <w:basedOn w:val="a6"/>
    <w:link w:val="-a"/>
    <w:qFormat/>
    <w:rsid w:val="00D602F2"/>
    <w:pPr>
      <w:suppressAutoHyphens/>
      <w:spacing w:before="120" w:after="120"/>
      <w:jc w:val="center"/>
    </w:pPr>
    <w:rPr>
      <w:rFonts w:ascii="Arial" w:eastAsiaTheme="minorHAnsi" w:hAnsi="Arial" w:cs="Arial"/>
      <w:b/>
      <w:sz w:val="22"/>
      <w:szCs w:val="22"/>
      <w:lang w:eastAsia="en-US"/>
    </w:rPr>
  </w:style>
  <w:style w:type="character" w:customStyle="1" w:styleId="-c">
    <w:name w:val="Таблица - текст по центру Знак"/>
    <w:link w:val="-d"/>
    <w:rsid w:val="00D602F2"/>
    <w:rPr>
      <w:rFonts w:ascii="Arial" w:eastAsia="Calibri" w:hAnsi="Arial" w:cs="Arial"/>
      <w:color w:val="000000"/>
      <w:lang w:eastAsia="ar-SA"/>
    </w:rPr>
  </w:style>
  <w:style w:type="paragraph" w:customStyle="1" w:styleId="-d">
    <w:name w:val="Таблица - текст по центру"/>
    <w:basedOn w:val="-9"/>
    <w:link w:val="-c"/>
    <w:qFormat/>
    <w:rsid w:val="00D602F2"/>
    <w:pPr>
      <w:spacing w:before="40" w:after="40" w:line="240" w:lineRule="auto"/>
      <w:contextualSpacing/>
      <w:jc w:val="center"/>
    </w:pPr>
    <w:rPr>
      <w:rFonts w:eastAsia="Calibri"/>
      <w:lang w:eastAsia="ar-SA"/>
    </w:rPr>
  </w:style>
  <w:style w:type="character" w:customStyle="1" w:styleId="2fffb">
    <w:name w:val="Неразрешенное упоминание2"/>
    <w:basedOn w:val="a8"/>
    <w:uiPriority w:val="99"/>
    <w:semiHidden/>
    <w:unhideWhenUsed/>
    <w:rsid w:val="00D602F2"/>
    <w:rPr>
      <w:color w:val="808080"/>
      <w:shd w:val="clear" w:color="auto" w:fill="E6E6E6"/>
    </w:rPr>
  </w:style>
  <w:style w:type="paragraph" w:customStyle="1" w:styleId="66">
    <w:name w:val="Основной текст6"/>
    <w:basedOn w:val="a6"/>
    <w:qFormat/>
    <w:rsid w:val="00D602F2"/>
    <w:pPr>
      <w:shd w:val="clear" w:color="auto" w:fill="FFFFFF"/>
      <w:spacing w:after="60" w:line="437" w:lineRule="exact"/>
      <w:ind w:hanging="1980"/>
      <w:jc w:val="both"/>
    </w:pPr>
    <w:rPr>
      <w:color w:val="000000"/>
      <w:sz w:val="23"/>
      <w:szCs w:val="23"/>
    </w:rPr>
  </w:style>
  <w:style w:type="character" w:customStyle="1" w:styleId="catalog-section-title">
    <w:name w:val="catalog-section-title"/>
    <w:basedOn w:val="a8"/>
    <w:rsid w:val="00D602F2"/>
  </w:style>
  <w:style w:type="paragraph" w:customStyle="1" w:styleId="dktexleft">
    <w:name w:val="dktexleft"/>
    <w:basedOn w:val="a6"/>
    <w:uiPriority w:val="99"/>
    <w:qFormat/>
    <w:rsid w:val="00D602F2"/>
    <w:pPr>
      <w:spacing w:before="100" w:beforeAutospacing="1" w:after="100" w:afterAutospacing="1"/>
      <w:jc w:val="both"/>
    </w:pPr>
    <w:rPr>
      <w:sz w:val="24"/>
      <w:szCs w:val="24"/>
    </w:rPr>
  </w:style>
  <w:style w:type="character" w:customStyle="1" w:styleId="2fffc">
    <w:name w:val="Верхний колонтитул Знак2"/>
    <w:aliases w:val="Верхний колонтитул Знак Знак Знак,Верхний колонтитул Знак1 Знак,Верхний колонтитул Знак Знак1"/>
    <w:uiPriority w:val="99"/>
    <w:locked/>
    <w:rsid w:val="00D602F2"/>
    <w:rPr>
      <w:sz w:val="24"/>
      <w:szCs w:val="24"/>
      <w:lang w:val="ru-RU" w:eastAsia="ar-SA" w:bidi="ar-SA"/>
    </w:rPr>
  </w:style>
  <w:style w:type="character" w:customStyle="1" w:styleId="11f7">
    <w:name w:val="Неразрешенное упоминание11"/>
    <w:basedOn w:val="a8"/>
    <w:uiPriority w:val="99"/>
    <w:semiHidden/>
    <w:unhideWhenUsed/>
    <w:rsid w:val="00D602F2"/>
    <w:rPr>
      <w:color w:val="808080"/>
      <w:shd w:val="clear" w:color="auto" w:fill="E6E6E6"/>
    </w:rPr>
  </w:style>
  <w:style w:type="character" w:customStyle="1" w:styleId="3fe">
    <w:name w:val="Неразрешенное упоминание3"/>
    <w:basedOn w:val="a8"/>
    <w:uiPriority w:val="99"/>
    <w:semiHidden/>
    <w:unhideWhenUsed/>
    <w:rsid w:val="00D602F2"/>
    <w:rPr>
      <w:color w:val="808080"/>
      <w:shd w:val="clear" w:color="auto" w:fill="E6E6E6"/>
    </w:rPr>
  </w:style>
  <w:style w:type="paragraph" w:customStyle="1" w:styleId="affffffffffff6">
    <w:name w:val="Табличный_заголовки"/>
    <w:basedOn w:val="a6"/>
    <w:qFormat/>
    <w:rsid w:val="00D602F2"/>
    <w:pPr>
      <w:keepNext/>
      <w:keepLines/>
      <w:jc w:val="center"/>
    </w:pPr>
    <w:rPr>
      <w:b/>
    </w:rPr>
  </w:style>
  <w:style w:type="paragraph" w:customStyle="1" w:styleId="affffffffffff7">
    <w:name w:val="Табличный_центр"/>
    <w:basedOn w:val="a6"/>
    <w:qFormat/>
    <w:rsid w:val="00D602F2"/>
    <w:pPr>
      <w:jc w:val="center"/>
    </w:pPr>
    <w:rPr>
      <w:sz w:val="22"/>
      <w:szCs w:val="22"/>
    </w:rPr>
  </w:style>
  <w:style w:type="paragraph" w:customStyle="1" w:styleId="affffffffffff8">
    <w:name w:val="Табличный_слева"/>
    <w:basedOn w:val="a6"/>
    <w:qFormat/>
    <w:rsid w:val="00D602F2"/>
    <w:rPr>
      <w:sz w:val="22"/>
      <w:szCs w:val="22"/>
    </w:rPr>
  </w:style>
  <w:style w:type="paragraph" w:customStyle="1" w:styleId="affffffffffff9">
    <w:name w:val="Табличный_по ширине"/>
    <w:basedOn w:val="affffffffffff8"/>
    <w:qFormat/>
    <w:rsid w:val="00D602F2"/>
    <w:pPr>
      <w:jc w:val="both"/>
    </w:pPr>
  </w:style>
  <w:style w:type="character" w:customStyle="1" w:styleId="2fffd">
    <w:name w:val="Основной текст (2) + Полужирный"/>
    <w:basedOn w:val="2fff"/>
    <w:rsid w:val="00D602F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ffffffffa">
    <w:name w:val="Название Знак"/>
    <w:uiPriority w:val="10"/>
    <w:rsid w:val="00D602F2"/>
    <w:rPr>
      <w:sz w:val="32"/>
    </w:rPr>
  </w:style>
  <w:style w:type="paragraph" w:customStyle="1" w:styleId="211a">
    <w:name w:val="Основной текст 211"/>
    <w:basedOn w:val="a6"/>
    <w:qFormat/>
    <w:rsid w:val="00D602F2"/>
    <w:pPr>
      <w:overflowPunct w:val="0"/>
      <w:autoSpaceDE w:val="0"/>
      <w:autoSpaceDN w:val="0"/>
      <w:adjustRightInd w:val="0"/>
      <w:spacing w:line="320" w:lineRule="exact"/>
      <w:ind w:firstLine="720"/>
      <w:jc w:val="both"/>
      <w:textAlignment w:val="baseline"/>
    </w:pPr>
    <w:rPr>
      <w:rFonts w:ascii="Times New Roman CYR" w:hAnsi="Times New Roman CYR"/>
      <w:sz w:val="28"/>
    </w:rPr>
  </w:style>
  <w:style w:type="paragraph" w:customStyle="1" w:styleId="Geonika">
    <w:name w:val="Geonika Обычный текст"/>
    <w:basedOn w:val="a6"/>
    <w:link w:val="Geonika0"/>
    <w:qFormat/>
    <w:rsid w:val="00D602F2"/>
    <w:pPr>
      <w:spacing w:before="120" w:after="60" w:line="276" w:lineRule="auto"/>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D602F2"/>
    <w:rPr>
      <w:rFonts w:ascii="Calibri" w:eastAsia="Times New Roman" w:hAnsi="Calibri" w:cs="Times New Roman"/>
      <w:sz w:val="24"/>
      <w:szCs w:val="24"/>
      <w:lang w:eastAsia="ar-SA" w:bidi="en-US"/>
    </w:rPr>
  </w:style>
  <w:style w:type="paragraph" w:customStyle="1" w:styleId="31c">
    <w:name w:val="Основной текст (3)1"/>
    <w:basedOn w:val="a6"/>
    <w:link w:val="3f6"/>
    <w:uiPriority w:val="99"/>
    <w:qFormat/>
    <w:rsid w:val="00D602F2"/>
    <w:pPr>
      <w:shd w:val="clear" w:color="auto" w:fill="FFFFFF"/>
      <w:spacing w:line="187" w:lineRule="exact"/>
      <w:jc w:val="right"/>
    </w:pPr>
    <w:rPr>
      <w:rFonts w:asciiTheme="minorHAnsi" w:eastAsiaTheme="minorHAnsi" w:hAnsiTheme="minorHAnsi" w:cstheme="minorBidi"/>
      <w:sz w:val="23"/>
      <w:szCs w:val="23"/>
      <w:lang w:eastAsia="en-US"/>
    </w:rPr>
  </w:style>
  <w:style w:type="paragraph" w:customStyle="1" w:styleId="xl3159">
    <w:name w:val="xl3159"/>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160">
    <w:name w:val="xl3160"/>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161">
    <w:name w:val="xl3161"/>
    <w:basedOn w:val="a6"/>
    <w:uiPriority w:val="99"/>
    <w:qFormat/>
    <w:rsid w:val="00D602F2"/>
    <w:pPr>
      <w:shd w:val="clear" w:color="000000" w:fill="FFFF00"/>
      <w:spacing w:before="100" w:beforeAutospacing="1" w:after="100" w:afterAutospacing="1"/>
      <w:textAlignment w:val="center"/>
    </w:pPr>
    <w:rPr>
      <w:color w:val="FF0000"/>
    </w:rPr>
  </w:style>
  <w:style w:type="paragraph" w:customStyle="1" w:styleId="xl3162">
    <w:name w:val="xl3162"/>
    <w:basedOn w:val="a6"/>
    <w:uiPriority w:val="99"/>
    <w:qFormat/>
    <w:rsid w:val="00D602F2"/>
    <w:pPr>
      <w:spacing w:before="100" w:beforeAutospacing="1" w:after="100" w:afterAutospacing="1"/>
      <w:textAlignment w:val="center"/>
    </w:pPr>
    <w:rPr>
      <w:color w:val="FF0000"/>
    </w:rPr>
  </w:style>
  <w:style w:type="paragraph" w:customStyle="1" w:styleId="xl3163">
    <w:name w:val="xl3163"/>
    <w:basedOn w:val="a6"/>
    <w:uiPriority w:val="99"/>
    <w:qFormat/>
    <w:rsid w:val="00D602F2"/>
    <w:pPr>
      <w:shd w:val="clear" w:color="000000" w:fill="FFFFFF"/>
      <w:spacing w:before="100" w:beforeAutospacing="1" w:after="100" w:afterAutospacing="1"/>
      <w:textAlignment w:val="center"/>
    </w:pPr>
  </w:style>
  <w:style w:type="paragraph" w:customStyle="1" w:styleId="xl3164">
    <w:name w:val="xl3164"/>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3165">
    <w:name w:val="xl3165"/>
    <w:basedOn w:val="a6"/>
    <w:uiPriority w:val="99"/>
    <w:qFormat/>
    <w:rsid w:val="00D602F2"/>
    <w:pPr>
      <w:spacing w:before="100" w:beforeAutospacing="1" w:after="100" w:afterAutospacing="1"/>
      <w:textAlignment w:val="center"/>
    </w:pPr>
    <w:rPr>
      <w:b/>
      <w:bCs/>
      <w:color w:val="FF0000"/>
    </w:rPr>
  </w:style>
  <w:style w:type="paragraph" w:customStyle="1" w:styleId="xl3166">
    <w:name w:val="xl31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67">
    <w:name w:val="xl31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68">
    <w:name w:val="xl3168"/>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169">
    <w:name w:val="xl31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70">
    <w:name w:val="xl31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1">
    <w:name w:val="xl31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3172">
    <w:name w:val="xl31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173">
    <w:name w:val="xl3173"/>
    <w:basedOn w:val="a6"/>
    <w:uiPriority w:val="99"/>
    <w:qFormat/>
    <w:rsid w:val="00D602F2"/>
    <w:pPr>
      <w:shd w:val="clear" w:color="000000" w:fill="FFFFFF"/>
      <w:spacing w:before="100" w:beforeAutospacing="1" w:after="100" w:afterAutospacing="1"/>
      <w:textAlignment w:val="center"/>
    </w:pPr>
    <w:rPr>
      <w:b/>
      <w:bCs/>
      <w:color w:val="FF0000"/>
    </w:rPr>
  </w:style>
  <w:style w:type="paragraph" w:customStyle="1" w:styleId="xl3174">
    <w:name w:val="xl3174"/>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5">
    <w:name w:val="xl31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6">
    <w:name w:val="xl31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7">
    <w:name w:val="xl31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8">
    <w:name w:val="xl31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79">
    <w:name w:val="xl31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80">
    <w:name w:val="xl3180"/>
    <w:basedOn w:val="a6"/>
    <w:uiPriority w:val="99"/>
    <w:qFormat/>
    <w:rsid w:val="00D602F2"/>
    <w:pPr>
      <w:pBdr>
        <w:top w:val="single" w:sz="4" w:space="0" w:color="auto"/>
      </w:pBdr>
      <w:spacing w:before="100" w:beforeAutospacing="1" w:after="100" w:afterAutospacing="1"/>
      <w:jc w:val="center"/>
      <w:textAlignment w:val="center"/>
    </w:pPr>
    <w:rPr>
      <w:color w:val="FF0000"/>
    </w:rPr>
  </w:style>
  <w:style w:type="paragraph" w:customStyle="1" w:styleId="xl3181">
    <w:name w:val="xl31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3182">
    <w:name w:val="xl3182"/>
    <w:basedOn w:val="a6"/>
    <w:uiPriority w:val="99"/>
    <w:qFormat/>
    <w:rsid w:val="00D602F2"/>
    <w:pPr>
      <w:shd w:val="clear" w:color="000000" w:fill="C5D9F1"/>
      <w:spacing w:before="100" w:beforeAutospacing="1" w:after="100" w:afterAutospacing="1"/>
      <w:jc w:val="center"/>
      <w:textAlignment w:val="center"/>
    </w:pPr>
    <w:rPr>
      <w:b/>
      <w:bCs/>
    </w:rPr>
  </w:style>
  <w:style w:type="paragraph" w:customStyle="1" w:styleId="xl3183">
    <w:name w:val="xl3183"/>
    <w:basedOn w:val="a6"/>
    <w:uiPriority w:val="99"/>
    <w:qFormat/>
    <w:rsid w:val="00D602F2"/>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3184">
    <w:name w:val="xl31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5">
    <w:name w:val="xl31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6">
    <w:name w:val="xl31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7">
    <w:name w:val="xl31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188">
    <w:name w:val="xl31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9">
    <w:name w:val="xl3189"/>
    <w:basedOn w:val="a6"/>
    <w:uiPriority w:val="99"/>
    <w:qFormat/>
    <w:rsid w:val="00D602F2"/>
    <w:pPr>
      <w:shd w:val="clear" w:color="000000" w:fill="D9D9D9"/>
      <w:spacing w:before="100" w:beforeAutospacing="1" w:after="100" w:afterAutospacing="1"/>
      <w:textAlignment w:val="center"/>
    </w:pPr>
    <w:rPr>
      <w:b/>
      <w:bCs/>
    </w:rPr>
  </w:style>
  <w:style w:type="paragraph" w:customStyle="1" w:styleId="xl3190">
    <w:name w:val="xl31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1">
    <w:name w:val="xl31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92">
    <w:name w:val="xl31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3">
    <w:name w:val="xl31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4">
    <w:name w:val="xl31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95">
    <w:name w:val="xl319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6">
    <w:name w:val="xl3196"/>
    <w:basedOn w:val="a6"/>
    <w:uiPriority w:val="99"/>
    <w:qFormat/>
    <w:rsid w:val="00D602F2"/>
    <w:pPr>
      <w:spacing w:before="100" w:beforeAutospacing="1" w:after="100" w:afterAutospacing="1"/>
      <w:textAlignment w:val="center"/>
    </w:pPr>
  </w:style>
  <w:style w:type="paragraph" w:customStyle="1" w:styleId="xl3197">
    <w:name w:val="xl319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98">
    <w:name w:val="xl31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9">
    <w:name w:val="xl31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00">
    <w:name w:val="xl32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01">
    <w:name w:val="xl32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2">
    <w:name w:val="xl3202"/>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3">
    <w:name w:val="xl3203"/>
    <w:basedOn w:val="a6"/>
    <w:uiPriority w:val="99"/>
    <w:qFormat/>
    <w:rsid w:val="00D602F2"/>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4">
    <w:name w:val="xl3204"/>
    <w:basedOn w:val="a6"/>
    <w:uiPriority w:val="99"/>
    <w:qFormat/>
    <w:rsid w:val="00D602F2"/>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5">
    <w:name w:val="xl32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6">
    <w:name w:val="xl32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7">
    <w:name w:val="xl3207"/>
    <w:basedOn w:val="a6"/>
    <w:uiPriority w:val="99"/>
    <w:qFormat/>
    <w:rsid w:val="00D602F2"/>
    <w:pPr>
      <w:shd w:val="clear" w:color="000000" w:fill="FCD5B4"/>
      <w:spacing w:before="100" w:beforeAutospacing="1" w:after="100" w:afterAutospacing="1"/>
      <w:jc w:val="center"/>
      <w:textAlignment w:val="center"/>
    </w:pPr>
  </w:style>
  <w:style w:type="paragraph" w:customStyle="1" w:styleId="xl3208">
    <w:name w:val="xl3208"/>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3209">
    <w:name w:val="xl32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0">
    <w:name w:val="xl32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1">
    <w:name w:val="xl32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2">
    <w:name w:val="xl32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13">
    <w:name w:val="xl321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3214">
    <w:name w:val="xl321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5">
    <w:name w:val="xl3215"/>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3216">
    <w:name w:val="xl32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7">
    <w:name w:val="xl32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8">
    <w:name w:val="xl321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9">
    <w:name w:val="xl3219"/>
    <w:basedOn w:val="a6"/>
    <w:uiPriority w:val="99"/>
    <w:qFormat/>
    <w:rsid w:val="00D602F2"/>
    <w:pPr>
      <w:shd w:val="clear" w:color="000000" w:fill="FCD5B4"/>
      <w:spacing w:before="100" w:beforeAutospacing="1" w:after="100" w:afterAutospacing="1"/>
      <w:jc w:val="center"/>
      <w:textAlignment w:val="center"/>
    </w:pPr>
  </w:style>
  <w:style w:type="paragraph" w:customStyle="1" w:styleId="xl3220">
    <w:name w:val="xl3220"/>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3221">
    <w:name w:val="xl32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22">
    <w:name w:val="xl322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3223">
    <w:name w:val="xl322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paragraph" w:customStyle="1" w:styleId="xl3224">
    <w:name w:val="xl32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5">
    <w:name w:val="xl32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6">
    <w:name w:val="xl32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27">
    <w:name w:val="xl322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8">
    <w:name w:val="xl3228"/>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9">
    <w:name w:val="xl3229"/>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0">
    <w:name w:val="xl3230"/>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1">
    <w:name w:val="xl3231"/>
    <w:basedOn w:val="a6"/>
    <w:uiPriority w:val="99"/>
    <w:qFormat/>
    <w:rsid w:val="00D602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2">
    <w:name w:val="xl32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3">
    <w:name w:val="xl32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4">
    <w:name w:val="xl3234"/>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3235">
    <w:name w:val="xl3235"/>
    <w:basedOn w:val="a6"/>
    <w:uiPriority w:val="99"/>
    <w:qFormat/>
    <w:rsid w:val="00D602F2"/>
    <w:pPr>
      <w:shd w:val="clear" w:color="000000" w:fill="F2F2F2"/>
      <w:spacing w:before="100" w:beforeAutospacing="1" w:after="100" w:afterAutospacing="1"/>
      <w:textAlignment w:val="center"/>
    </w:pPr>
    <w:rPr>
      <w:color w:val="FF0000"/>
    </w:rPr>
  </w:style>
  <w:style w:type="paragraph" w:customStyle="1" w:styleId="xl3236">
    <w:name w:val="xl32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7">
    <w:name w:val="xl323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8">
    <w:name w:val="xl323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9">
    <w:name w:val="xl323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40">
    <w:name w:val="xl3240"/>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1">
    <w:name w:val="xl3241"/>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2">
    <w:name w:val="xl3242"/>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43">
    <w:name w:val="xl3243"/>
    <w:basedOn w:val="a6"/>
    <w:uiPriority w:val="99"/>
    <w:qFormat/>
    <w:rsid w:val="00D602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44">
    <w:name w:val="xl3244"/>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45">
    <w:name w:val="xl3245"/>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46">
    <w:name w:val="xl3246"/>
    <w:basedOn w:val="a6"/>
    <w:uiPriority w:val="99"/>
    <w:qFormat/>
    <w:rsid w:val="00D602F2"/>
    <w:pPr>
      <w:pBdr>
        <w:left w:val="single" w:sz="4" w:space="0" w:color="auto"/>
      </w:pBdr>
      <w:shd w:val="clear" w:color="000000" w:fill="FFFFFF"/>
      <w:spacing w:before="100" w:beforeAutospacing="1" w:after="100" w:afterAutospacing="1"/>
      <w:jc w:val="center"/>
      <w:textAlignment w:val="center"/>
    </w:pPr>
  </w:style>
  <w:style w:type="paragraph" w:customStyle="1" w:styleId="xl3247">
    <w:name w:val="xl3247"/>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48">
    <w:name w:val="xl3248"/>
    <w:basedOn w:val="a6"/>
    <w:uiPriority w:val="99"/>
    <w:qFormat/>
    <w:rsid w:val="00D602F2"/>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49">
    <w:name w:val="xl3249"/>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50">
    <w:name w:val="xl32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1">
    <w:name w:val="xl32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2">
    <w:name w:val="xl325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3">
    <w:name w:val="xl3253"/>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4">
    <w:name w:val="xl325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5">
    <w:name w:val="xl32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6">
    <w:name w:val="xl325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7">
    <w:name w:val="xl3257"/>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8">
    <w:name w:val="xl3258"/>
    <w:basedOn w:val="a6"/>
    <w:uiPriority w:val="99"/>
    <w:qFormat/>
    <w:rsid w:val="00D602F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9">
    <w:name w:val="xl3259"/>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0">
    <w:name w:val="xl326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1">
    <w:name w:val="xl3261"/>
    <w:basedOn w:val="a6"/>
    <w:uiPriority w:val="99"/>
    <w:qFormat/>
    <w:rsid w:val="00D602F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2">
    <w:name w:val="xl32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3">
    <w:name w:val="xl32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4">
    <w:name w:val="xl326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265">
    <w:name w:val="xl3265"/>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66">
    <w:name w:val="xl3266"/>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style>
  <w:style w:type="paragraph" w:customStyle="1" w:styleId="xl3267">
    <w:name w:val="xl326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8">
    <w:name w:val="xl326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9">
    <w:name w:val="xl3269"/>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0">
    <w:name w:val="xl3270"/>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1">
    <w:name w:val="xl3271"/>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2">
    <w:name w:val="xl3272"/>
    <w:basedOn w:val="a6"/>
    <w:uiPriority w:val="99"/>
    <w:qFormat/>
    <w:rsid w:val="00D602F2"/>
    <w:pPr>
      <w:pBdr>
        <w:top w:val="single" w:sz="8"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3273">
    <w:name w:val="xl3273"/>
    <w:basedOn w:val="a6"/>
    <w:uiPriority w:val="99"/>
    <w:qFormat/>
    <w:rsid w:val="00D602F2"/>
    <w:pPr>
      <w:pBdr>
        <w:left w:val="single" w:sz="4" w:space="0" w:color="auto"/>
        <w:right w:val="single" w:sz="4" w:space="0" w:color="auto"/>
      </w:pBdr>
      <w:spacing w:before="100" w:beforeAutospacing="1" w:after="100" w:afterAutospacing="1"/>
      <w:textAlignment w:val="center"/>
    </w:pPr>
    <w:rPr>
      <w:b/>
      <w:bCs/>
    </w:rPr>
  </w:style>
  <w:style w:type="paragraph" w:customStyle="1" w:styleId="xl3274">
    <w:name w:val="xl3274"/>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75">
    <w:name w:val="xl3275"/>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6">
    <w:name w:val="xl327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7">
    <w:name w:val="xl327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78">
    <w:name w:val="xl32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79">
    <w:name w:val="xl32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80">
    <w:name w:val="xl3280"/>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81">
    <w:name w:val="xl3281"/>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82">
    <w:name w:val="xl328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83">
    <w:name w:val="xl3283"/>
    <w:basedOn w:val="a6"/>
    <w:uiPriority w:val="99"/>
    <w:qFormat/>
    <w:rsid w:val="00D602F2"/>
    <w:pPr>
      <w:shd w:val="clear" w:color="000000" w:fill="FFFFFF"/>
      <w:spacing w:before="100" w:beforeAutospacing="1" w:after="100" w:afterAutospacing="1"/>
      <w:jc w:val="center"/>
      <w:textAlignment w:val="center"/>
    </w:pPr>
    <w:rPr>
      <w:b/>
      <w:bCs/>
    </w:rPr>
  </w:style>
  <w:style w:type="paragraph" w:customStyle="1" w:styleId="xl3284">
    <w:name w:val="xl328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5">
    <w:name w:val="xl328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6">
    <w:name w:val="xl328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7">
    <w:name w:val="xl328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8">
    <w:name w:val="xl3288"/>
    <w:basedOn w:val="a6"/>
    <w:uiPriority w:val="99"/>
    <w:qFormat/>
    <w:rsid w:val="00D602F2"/>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89">
    <w:name w:val="xl3289"/>
    <w:basedOn w:val="a6"/>
    <w:uiPriority w:val="99"/>
    <w:qFormat/>
    <w:rsid w:val="00D602F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90">
    <w:name w:val="xl3290"/>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91">
    <w:name w:val="xl3291"/>
    <w:basedOn w:val="a6"/>
    <w:uiPriority w:val="99"/>
    <w:qFormat/>
    <w:rsid w:val="00D602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92">
    <w:name w:val="xl3292"/>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93">
    <w:name w:val="xl3293"/>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94">
    <w:name w:val="xl3294"/>
    <w:basedOn w:val="a6"/>
    <w:uiPriority w:val="99"/>
    <w:qFormat/>
    <w:rsid w:val="00D602F2"/>
    <w:pPr>
      <w:pBdr>
        <w:left w:val="single" w:sz="4" w:space="0" w:color="auto"/>
      </w:pBdr>
      <w:shd w:val="clear" w:color="000000" w:fill="FFFFFF"/>
      <w:spacing w:before="100" w:beforeAutospacing="1" w:after="100" w:afterAutospacing="1"/>
      <w:jc w:val="center"/>
      <w:textAlignment w:val="center"/>
    </w:pPr>
  </w:style>
  <w:style w:type="paragraph" w:customStyle="1" w:styleId="xl3295">
    <w:name w:val="xl3295"/>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96">
    <w:name w:val="xl3296"/>
    <w:basedOn w:val="a6"/>
    <w:uiPriority w:val="99"/>
    <w:qFormat/>
    <w:rsid w:val="00D602F2"/>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97">
    <w:name w:val="xl3297"/>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98">
    <w:name w:val="xl32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99">
    <w:name w:val="xl329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0">
    <w:name w:val="xl330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1">
    <w:name w:val="xl330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2">
    <w:name w:val="xl33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3">
    <w:name w:val="xl330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4">
    <w:name w:val="xl330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5">
    <w:name w:val="xl3305"/>
    <w:basedOn w:val="a6"/>
    <w:uiPriority w:val="99"/>
    <w:qFormat/>
    <w:rsid w:val="00D602F2"/>
    <w:pPr>
      <w:pBdr>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3306">
    <w:name w:val="xl330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7">
    <w:name w:val="xl3307"/>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8">
    <w:name w:val="xl330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09">
    <w:name w:val="xl3309"/>
    <w:basedOn w:val="a6"/>
    <w:uiPriority w:val="99"/>
    <w:qFormat/>
    <w:rsid w:val="00D602F2"/>
    <w:pPr>
      <w:pBdr>
        <w:left w:val="single" w:sz="4" w:space="0" w:color="auto"/>
        <w:bottom w:val="single" w:sz="4" w:space="0" w:color="auto"/>
      </w:pBdr>
      <w:spacing w:before="100" w:beforeAutospacing="1" w:after="100" w:afterAutospacing="1"/>
      <w:jc w:val="center"/>
      <w:textAlignment w:val="center"/>
    </w:pPr>
  </w:style>
  <w:style w:type="paragraph" w:customStyle="1" w:styleId="xl3310">
    <w:name w:val="xl3310"/>
    <w:basedOn w:val="a6"/>
    <w:uiPriority w:val="99"/>
    <w:qFormat/>
    <w:rsid w:val="00D602F2"/>
    <w:pPr>
      <w:pBdr>
        <w:bottom w:val="single" w:sz="4" w:space="0" w:color="auto"/>
      </w:pBdr>
      <w:spacing w:before="100" w:beforeAutospacing="1" w:after="100" w:afterAutospacing="1"/>
      <w:jc w:val="center"/>
      <w:textAlignment w:val="center"/>
    </w:pPr>
  </w:style>
  <w:style w:type="paragraph" w:customStyle="1" w:styleId="xl3311">
    <w:name w:val="xl3311"/>
    <w:basedOn w:val="a6"/>
    <w:uiPriority w:val="99"/>
    <w:qFormat/>
    <w:rsid w:val="00D602F2"/>
    <w:pPr>
      <w:pBdr>
        <w:bottom w:val="single" w:sz="4" w:space="0" w:color="auto"/>
        <w:right w:val="single" w:sz="4" w:space="0" w:color="auto"/>
      </w:pBdr>
      <w:spacing w:before="100" w:beforeAutospacing="1" w:after="100" w:afterAutospacing="1"/>
      <w:jc w:val="center"/>
      <w:textAlignment w:val="center"/>
    </w:pPr>
  </w:style>
  <w:style w:type="paragraph" w:customStyle="1" w:styleId="xl3312">
    <w:name w:val="xl3312"/>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b/>
      <w:bCs/>
    </w:rPr>
  </w:style>
  <w:style w:type="numbering" w:customStyle="1" w:styleId="143">
    <w:name w:val="Статья / Раздел14"/>
    <w:basedOn w:val="aa"/>
    <w:next w:val="afffff9"/>
    <w:rsid w:val="00D602F2"/>
  </w:style>
  <w:style w:type="character" w:customStyle="1" w:styleId="Bodytext0">
    <w:name w:val="Body text_"/>
    <w:basedOn w:val="a8"/>
    <w:link w:val="95"/>
    <w:rsid w:val="00D602F2"/>
    <w:rPr>
      <w:shd w:val="clear" w:color="auto" w:fill="FFFFFF"/>
    </w:rPr>
  </w:style>
  <w:style w:type="paragraph" w:customStyle="1" w:styleId="95">
    <w:name w:val="Основной текст9"/>
    <w:basedOn w:val="a6"/>
    <w:link w:val="Bodytext0"/>
    <w:qFormat/>
    <w:rsid w:val="00D602F2"/>
    <w:pPr>
      <w:widowControl w:val="0"/>
      <w:shd w:val="clear" w:color="auto" w:fill="FFFFFF"/>
      <w:spacing w:line="446" w:lineRule="exact"/>
      <w:jc w:val="center"/>
    </w:pPr>
    <w:rPr>
      <w:rFonts w:asciiTheme="minorHAnsi" w:eastAsiaTheme="minorHAnsi" w:hAnsiTheme="minorHAnsi" w:cstheme="minorBidi"/>
      <w:sz w:val="22"/>
      <w:szCs w:val="22"/>
      <w:lang w:eastAsia="en-US"/>
    </w:rPr>
  </w:style>
  <w:style w:type="character" w:customStyle="1" w:styleId="printbuttons">
    <w:name w:val="print_buttons"/>
    <w:basedOn w:val="a8"/>
    <w:rsid w:val="00D602F2"/>
  </w:style>
  <w:style w:type="paragraph" w:customStyle="1" w:styleId="xl1879">
    <w:name w:val="xl18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80">
    <w:name w:val="xl188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81">
    <w:name w:val="xl18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882">
    <w:name w:val="xl1882"/>
    <w:basedOn w:val="a6"/>
    <w:uiPriority w:val="99"/>
    <w:qFormat/>
    <w:rsid w:val="00D602F2"/>
    <w:pPr>
      <w:spacing w:before="100" w:beforeAutospacing="1" w:after="100" w:afterAutospacing="1"/>
      <w:jc w:val="center"/>
      <w:textAlignment w:val="center"/>
    </w:pPr>
    <w:rPr>
      <w:color w:val="000000"/>
      <w:sz w:val="24"/>
      <w:szCs w:val="24"/>
    </w:rPr>
  </w:style>
  <w:style w:type="paragraph" w:customStyle="1" w:styleId="xl1883">
    <w:name w:val="xl18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84">
    <w:name w:val="xl18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85">
    <w:name w:val="xl188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6">
    <w:name w:val="xl188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7">
    <w:name w:val="xl18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8">
    <w:name w:val="xl18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89">
    <w:name w:val="xl1889"/>
    <w:basedOn w:val="a6"/>
    <w:uiPriority w:val="99"/>
    <w:qFormat/>
    <w:rsid w:val="00D602F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1890">
    <w:name w:val="xl18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center"/>
    </w:pPr>
    <w:rPr>
      <w:sz w:val="24"/>
      <w:szCs w:val="24"/>
    </w:rPr>
  </w:style>
  <w:style w:type="paragraph" w:customStyle="1" w:styleId="xl1891">
    <w:name w:val="xl1891"/>
    <w:basedOn w:val="a6"/>
    <w:uiPriority w:val="99"/>
    <w:qFormat/>
    <w:rsid w:val="00D602F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color w:val="0070C0"/>
      <w:sz w:val="24"/>
      <w:szCs w:val="24"/>
    </w:rPr>
  </w:style>
  <w:style w:type="paragraph" w:customStyle="1" w:styleId="xl1892">
    <w:name w:val="xl189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3">
    <w:name w:val="xl18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color w:val="000000"/>
      <w:sz w:val="24"/>
      <w:szCs w:val="24"/>
    </w:rPr>
  </w:style>
  <w:style w:type="paragraph" w:customStyle="1" w:styleId="xl1894">
    <w:name w:val="xl1894"/>
    <w:basedOn w:val="a6"/>
    <w:uiPriority w:val="99"/>
    <w:qFormat/>
    <w:rsid w:val="00D602F2"/>
    <w:pPr>
      <w:spacing w:before="100" w:beforeAutospacing="1" w:after="100" w:afterAutospacing="1"/>
      <w:jc w:val="center"/>
      <w:textAlignment w:val="center"/>
    </w:pPr>
    <w:rPr>
      <w:b/>
      <w:bCs/>
      <w:color w:val="000000"/>
      <w:sz w:val="24"/>
      <w:szCs w:val="24"/>
    </w:rPr>
  </w:style>
  <w:style w:type="paragraph" w:customStyle="1" w:styleId="xl1895">
    <w:name w:val="xl189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6">
    <w:name w:val="xl189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7">
    <w:name w:val="xl18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 w:val="24"/>
      <w:szCs w:val="24"/>
    </w:rPr>
  </w:style>
  <w:style w:type="paragraph" w:customStyle="1" w:styleId="xl1898">
    <w:name w:val="xl189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899">
    <w:name w:val="xl18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sz w:val="24"/>
      <w:szCs w:val="24"/>
    </w:rPr>
  </w:style>
  <w:style w:type="paragraph" w:customStyle="1" w:styleId="xl1900">
    <w:name w:val="xl19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1">
    <w:name w:val="xl19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4"/>
      <w:szCs w:val="24"/>
    </w:rPr>
  </w:style>
  <w:style w:type="paragraph" w:customStyle="1" w:styleId="xl1902">
    <w:name w:val="xl19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3">
    <w:name w:val="xl19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4">
    <w:name w:val="xl19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24"/>
      <w:szCs w:val="24"/>
    </w:rPr>
  </w:style>
  <w:style w:type="paragraph" w:customStyle="1" w:styleId="xl1905">
    <w:name w:val="xl19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rPr>
  </w:style>
  <w:style w:type="paragraph" w:customStyle="1" w:styleId="xl1906">
    <w:name w:val="xl19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rPr>
  </w:style>
  <w:style w:type="paragraph" w:customStyle="1" w:styleId="xl1907">
    <w:name w:val="xl1907"/>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908">
    <w:name w:val="xl190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332">
    <w:name w:val="xl48332"/>
    <w:basedOn w:val="a6"/>
    <w:uiPriority w:val="99"/>
    <w:qFormat/>
    <w:rsid w:val="00D602F2"/>
    <w:pPr>
      <w:spacing w:before="100" w:beforeAutospacing="1" w:after="100" w:afterAutospacing="1"/>
      <w:jc w:val="center"/>
      <w:textAlignment w:val="center"/>
    </w:pPr>
    <w:rPr>
      <w:sz w:val="24"/>
      <w:szCs w:val="24"/>
    </w:rPr>
  </w:style>
  <w:style w:type="paragraph" w:customStyle="1" w:styleId="xl48333">
    <w:name w:val="xl483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34">
    <w:name w:val="xl48334"/>
    <w:basedOn w:val="a6"/>
    <w:uiPriority w:val="99"/>
    <w:qFormat/>
    <w:rsid w:val="00D602F2"/>
    <w:pPr>
      <w:spacing w:before="100" w:beforeAutospacing="1" w:after="100" w:afterAutospacing="1"/>
      <w:jc w:val="center"/>
      <w:textAlignment w:val="center"/>
    </w:pPr>
    <w:rPr>
      <w:b/>
      <w:bCs/>
      <w:sz w:val="24"/>
      <w:szCs w:val="24"/>
    </w:rPr>
  </w:style>
  <w:style w:type="paragraph" w:customStyle="1" w:styleId="xl48335">
    <w:name w:val="xl483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24"/>
      <w:szCs w:val="24"/>
    </w:rPr>
  </w:style>
  <w:style w:type="paragraph" w:customStyle="1" w:styleId="xl48336">
    <w:name w:val="xl483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 w:val="24"/>
      <w:szCs w:val="24"/>
    </w:rPr>
  </w:style>
  <w:style w:type="paragraph" w:customStyle="1" w:styleId="xl48337">
    <w:name w:val="xl483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 w:val="24"/>
      <w:szCs w:val="24"/>
    </w:rPr>
  </w:style>
  <w:style w:type="paragraph" w:customStyle="1" w:styleId="xl48338">
    <w:name w:val="xl483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339">
    <w:name w:val="xl483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40">
    <w:name w:val="xl4834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41">
    <w:name w:val="xl4834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42">
    <w:name w:val="xl483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43">
    <w:name w:val="xl483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4">
    <w:name w:val="xl4834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48345">
    <w:name w:val="xl4834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6">
    <w:name w:val="xl4834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47">
    <w:name w:val="xl483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48">
    <w:name w:val="xl48348"/>
    <w:basedOn w:val="a6"/>
    <w:uiPriority w:val="99"/>
    <w:qFormat/>
    <w:rsid w:val="00D602F2"/>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color w:val="0070C0"/>
      <w:sz w:val="24"/>
      <w:szCs w:val="24"/>
    </w:rPr>
  </w:style>
  <w:style w:type="paragraph" w:customStyle="1" w:styleId="xl48349">
    <w:name w:val="xl4834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50">
    <w:name w:val="xl483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351">
    <w:name w:val="xl483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2">
    <w:name w:val="xl483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53">
    <w:name w:val="xl4835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4">
    <w:name w:val="xl4835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 w:val="24"/>
      <w:szCs w:val="24"/>
    </w:rPr>
  </w:style>
  <w:style w:type="paragraph" w:customStyle="1" w:styleId="xl48355">
    <w:name w:val="xl483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48356">
    <w:name w:val="xl483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b/>
      <w:bCs/>
      <w:sz w:val="24"/>
      <w:szCs w:val="24"/>
    </w:rPr>
  </w:style>
  <w:style w:type="paragraph" w:customStyle="1" w:styleId="xl48357">
    <w:name w:val="xl483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b/>
      <w:bCs/>
      <w:sz w:val="24"/>
      <w:szCs w:val="24"/>
    </w:rPr>
  </w:style>
  <w:style w:type="paragraph" w:customStyle="1" w:styleId="xl48358">
    <w:name w:val="xl483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sz w:val="24"/>
      <w:szCs w:val="24"/>
    </w:rPr>
  </w:style>
  <w:style w:type="paragraph" w:customStyle="1" w:styleId="xl48359">
    <w:name w:val="xl483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48360">
    <w:name w:val="xl48360"/>
    <w:basedOn w:val="a6"/>
    <w:uiPriority w:val="99"/>
    <w:qFormat/>
    <w:rsid w:val="00D602F2"/>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48361">
    <w:name w:val="xl48361"/>
    <w:basedOn w:val="a6"/>
    <w:uiPriority w:val="99"/>
    <w:qFormat/>
    <w:rsid w:val="00D602F2"/>
    <w:pPr>
      <w:spacing w:before="100" w:beforeAutospacing="1" w:after="100" w:afterAutospacing="1"/>
      <w:jc w:val="center"/>
      <w:textAlignment w:val="center"/>
    </w:pPr>
    <w:rPr>
      <w:sz w:val="24"/>
      <w:szCs w:val="24"/>
    </w:rPr>
  </w:style>
  <w:style w:type="paragraph" w:customStyle="1" w:styleId="xl48362">
    <w:name w:val="xl4836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8363">
    <w:name w:val="xl4836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64">
    <w:name w:val="xl4836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65">
    <w:name w:val="xl4836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66">
    <w:name w:val="xl483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48367">
    <w:name w:val="xl4836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368">
    <w:name w:val="xl483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sz w:val="24"/>
      <w:szCs w:val="24"/>
    </w:rPr>
  </w:style>
  <w:style w:type="paragraph" w:customStyle="1" w:styleId="xl48369">
    <w:name w:val="xl483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sz w:val="24"/>
      <w:szCs w:val="24"/>
    </w:rPr>
  </w:style>
  <w:style w:type="paragraph" w:customStyle="1" w:styleId="xl48370">
    <w:name w:val="xl483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48371">
    <w:name w:val="xl4837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72">
    <w:name w:val="xl48372"/>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73">
    <w:name w:val="xl48373"/>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74">
    <w:name w:val="xl4837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331">
    <w:name w:val="xl48331"/>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375">
    <w:name w:val="xl4837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376">
    <w:name w:val="xl4837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7">
    <w:name w:val="xl4837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8">
    <w:name w:val="xl4837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79">
    <w:name w:val="xl48379"/>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80">
    <w:name w:val="xl483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381">
    <w:name w:val="xl483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2">
    <w:name w:val="xl483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383">
    <w:name w:val="xl483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4">
    <w:name w:val="xl4838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385">
    <w:name w:val="xl48385"/>
    <w:basedOn w:val="a6"/>
    <w:uiPriority w:val="99"/>
    <w:qFormat/>
    <w:rsid w:val="00D602F2"/>
    <w:pPr>
      <w:spacing w:before="100" w:beforeAutospacing="1" w:after="100" w:afterAutospacing="1"/>
      <w:textAlignment w:val="center"/>
    </w:pPr>
    <w:rPr>
      <w:sz w:val="24"/>
      <w:szCs w:val="24"/>
    </w:rPr>
  </w:style>
  <w:style w:type="paragraph" w:customStyle="1" w:styleId="xl48386">
    <w:name w:val="xl483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3">
    <w:name w:val="xl48863"/>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4">
    <w:name w:val="xl48864"/>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5">
    <w:name w:val="xl48865"/>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8866">
    <w:name w:val="xl48866"/>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48867">
    <w:name w:val="xl488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8">
    <w:name w:val="xl488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69">
    <w:name w:val="xl488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870">
    <w:name w:val="xl488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1">
    <w:name w:val="xl488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2">
    <w:name w:val="xl488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3">
    <w:name w:val="xl488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4">
    <w:name w:val="xl488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5">
    <w:name w:val="xl488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6">
    <w:name w:val="xl488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8877">
    <w:name w:val="xl488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8">
    <w:name w:val="xl488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79">
    <w:name w:val="xl488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0">
    <w:name w:val="xl488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1">
    <w:name w:val="xl488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82">
    <w:name w:val="xl488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3">
    <w:name w:val="xl488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4">
    <w:name w:val="xl488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5">
    <w:name w:val="xl488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886">
    <w:name w:val="xl488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887">
    <w:name w:val="xl48887"/>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48888">
    <w:name w:val="xl488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889">
    <w:name w:val="xl4888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890">
    <w:name w:val="xl4889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891">
    <w:name w:val="xl48891"/>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2">
    <w:name w:val="xl488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3">
    <w:name w:val="xl48893"/>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4">
    <w:name w:val="xl48894"/>
    <w:basedOn w:val="a6"/>
    <w:uiPriority w:val="99"/>
    <w:qFormat/>
    <w:rsid w:val="00D602F2"/>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48895">
    <w:name w:val="xl48895"/>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48896">
    <w:name w:val="xl488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7">
    <w:name w:val="xl488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8">
    <w:name w:val="xl488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899">
    <w:name w:val="xl488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900">
    <w:name w:val="xl489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1">
    <w:name w:val="xl489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02">
    <w:name w:val="xl489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3">
    <w:name w:val="xl489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04">
    <w:name w:val="xl48904"/>
    <w:basedOn w:val="a6"/>
    <w:uiPriority w:val="99"/>
    <w:qFormat/>
    <w:rsid w:val="00D602F2"/>
    <w:pPr>
      <w:spacing w:before="100" w:beforeAutospacing="1" w:after="100" w:afterAutospacing="1"/>
      <w:textAlignment w:val="center"/>
    </w:pPr>
    <w:rPr>
      <w:sz w:val="24"/>
      <w:szCs w:val="24"/>
    </w:rPr>
  </w:style>
  <w:style w:type="paragraph" w:customStyle="1" w:styleId="xl48905">
    <w:name w:val="xl489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06">
    <w:name w:val="xl489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907">
    <w:name w:val="xl489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48908">
    <w:name w:val="xl489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8909">
    <w:name w:val="xl489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0">
    <w:name w:val="xl4891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1">
    <w:name w:val="xl4891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2">
    <w:name w:val="xl4891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3">
    <w:name w:val="xl4891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14">
    <w:name w:val="xl4891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15">
    <w:name w:val="xl4891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16">
    <w:name w:val="xl4891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17">
    <w:name w:val="xl489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8">
    <w:name w:val="xl4891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19">
    <w:name w:val="xl489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20">
    <w:name w:val="xl489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48921">
    <w:name w:val="xl4892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2">
    <w:name w:val="xl4892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23">
    <w:name w:val="xl4892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4">
    <w:name w:val="xl4892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5">
    <w:name w:val="xl4892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26">
    <w:name w:val="xl48926"/>
    <w:basedOn w:val="a6"/>
    <w:uiPriority w:val="99"/>
    <w:qFormat/>
    <w:rsid w:val="00D602F2"/>
    <w:pPr>
      <w:spacing w:before="100" w:beforeAutospacing="1" w:after="100" w:afterAutospacing="1"/>
      <w:textAlignment w:val="center"/>
    </w:pPr>
    <w:rPr>
      <w:sz w:val="24"/>
      <w:szCs w:val="24"/>
    </w:rPr>
  </w:style>
  <w:style w:type="paragraph" w:customStyle="1" w:styleId="xl48927">
    <w:name w:val="xl489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28">
    <w:name w:val="xl48928"/>
    <w:basedOn w:val="a6"/>
    <w:uiPriority w:val="99"/>
    <w:qFormat/>
    <w:rsid w:val="00D602F2"/>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29">
    <w:name w:val="xl4892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0">
    <w:name w:val="xl48930"/>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1">
    <w:name w:val="xl4893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2">
    <w:name w:val="xl4893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3">
    <w:name w:val="xl4893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34">
    <w:name w:val="xl48934"/>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35">
    <w:name w:val="xl4893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8936">
    <w:name w:val="xl4893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937">
    <w:name w:val="xl489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font15">
    <w:name w:val="font15"/>
    <w:basedOn w:val="a6"/>
    <w:uiPriority w:val="99"/>
    <w:qFormat/>
    <w:rsid w:val="00D602F2"/>
    <w:pPr>
      <w:spacing w:before="100" w:beforeAutospacing="1" w:after="100" w:afterAutospacing="1"/>
    </w:pPr>
    <w:rPr>
      <w:rFonts w:ascii="Tahoma" w:hAnsi="Tahoma" w:cs="Tahoma"/>
      <w:color w:val="000000"/>
      <w:sz w:val="16"/>
      <w:szCs w:val="16"/>
    </w:rPr>
  </w:style>
  <w:style w:type="paragraph" w:customStyle="1" w:styleId="xl48938">
    <w:name w:val="xl489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39">
    <w:name w:val="xl4893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8940">
    <w:name w:val="xl4894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1">
    <w:name w:val="xl48941"/>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2">
    <w:name w:val="xl4894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3">
    <w:name w:val="xl4894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4">
    <w:name w:val="xl4894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5">
    <w:name w:val="xl4894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46">
    <w:name w:val="xl4894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7">
    <w:name w:val="xl4894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8">
    <w:name w:val="xl4894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949">
    <w:name w:val="xl48949"/>
    <w:basedOn w:val="a6"/>
    <w:uiPriority w:val="99"/>
    <w:qFormat/>
    <w:rsid w:val="00D602F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0">
    <w:name w:val="xl48950"/>
    <w:basedOn w:val="a6"/>
    <w:uiPriority w:val="99"/>
    <w:qFormat/>
    <w:rsid w:val="00D602F2"/>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1">
    <w:name w:val="xl48951"/>
    <w:basedOn w:val="a6"/>
    <w:uiPriority w:val="99"/>
    <w:qFormat/>
    <w:rsid w:val="00D602F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8952">
    <w:name w:val="xl48952"/>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3">
    <w:name w:val="xl48953"/>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4">
    <w:name w:val="xl48954"/>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55">
    <w:name w:val="xl489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56">
    <w:name w:val="xl48956"/>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7">
    <w:name w:val="xl48957"/>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8">
    <w:name w:val="xl48958"/>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959">
    <w:name w:val="xl489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8960">
    <w:name w:val="xl4896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1">
    <w:name w:val="xl4896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2">
    <w:name w:val="xl489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3">
    <w:name w:val="xl489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4">
    <w:name w:val="xl4896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5">
    <w:name w:val="xl48965"/>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6">
    <w:name w:val="xl4896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8967">
    <w:name w:val="xl48967"/>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68">
    <w:name w:val="xl48968"/>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69">
    <w:name w:val="xl4896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8970">
    <w:name w:val="xl489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4"/>
      <w:szCs w:val="24"/>
    </w:rPr>
  </w:style>
  <w:style w:type="paragraph" w:customStyle="1" w:styleId="xl48971">
    <w:name w:val="xl489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 w:val="24"/>
      <w:szCs w:val="24"/>
    </w:rPr>
  </w:style>
  <w:style w:type="paragraph" w:customStyle="1" w:styleId="xl48972">
    <w:name w:val="xl489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 w:val="24"/>
      <w:szCs w:val="24"/>
    </w:rPr>
  </w:style>
  <w:style w:type="paragraph" w:customStyle="1" w:styleId="xl48973">
    <w:name w:val="xl489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8974">
    <w:name w:val="xl4897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975">
    <w:name w:val="xl4897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8976">
    <w:name w:val="xl489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8977">
    <w:name w:val="xl489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48978">
    <w:name w:val="xl489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8979">
    <w:name w:val="xl489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0">
    <w:name w:val="xl489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1">
    <w:name w:val="xl489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8982">
    <w:name w:val="xl489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48983">
    <w:name w:val="xl489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24"/>
      <w:szCs w:val="24"/>
    </w:rPr>
  </w:style>
  <w:style w:type="paragraph" w:customStyle="1" w:styleId="xl48984">
    <w:name w:val="xl489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 w:val="24"/>
      <w:szCs w:val="24"/>
    </w:rPr>
  </w:style>
  <w:style w:type="paragraph" w:customStyle="1" w:styleId="xl48985">
    <w:name w:val="xl489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8986">
    <w:name w:val="xl489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 w:val="24"/>
      <w:szCs w:val="24"/>
    </w:rPr>
  </w:style>
  <w:style w:type="paragraph" w:customStyle="1" w:styleId="xl48987">
    <w:name w:val="xl4898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 w:val="24"/>
      <w:szCs w:val="24"/>
    </w:rPr>
  </w:style>
  <w:style w:type="paragraph" w:customStyle="1" w:styleId="xl48988">
    <w:name w:val="xl489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font16">
    <w:name w:val="font16"/>
    <w:basedOn w:val="a6"/>
    <w:uiPriority w:val="99"/>
    <w:qFormat/>
    <w:rsid w:val="00D602F2"/>
    <w:pPr>
      <w:spacing w:before="100" w:beforeAutospacing="1" w:after="100" w:afterAutospacing="1"/>
    </w:pPr>
    <w:rPr>
      <w:b/>
      <w:bCs/>
      <w:color w:val="000000"/>
      <w:sz w:val="24"/>
      <w:szCs w:val="24"/>
    </w:rPr>
  </w:style>
  <w:style w:type="paragraph" w:customStyle="1" w:styleId="font17">
    <w:name w:val="font17"/>
    <w:basedOn w:val="a6"/>
    <w:uiPriority w:val="99"/>
    <w:qFormat/>
    <w:rsid w:val="00D602F2"/>
    <w:pPr>
      <w:spacing w:before="100" w:beforeAutospacing="1" w:after="100" w:afterAutospacing="1"/>
    </w:pPr>
    <w:rPr>
      <w:rFonts w:ascii="Tahoma" w:hAnsi="Tahoma" w:cs="Tahoma"/>
      <w:color w:val="000000"/>
      <w:sz w:val="16"/>
      <w:szCs w:val="16"/>
    </w:rPr>
  </w:style>
  <w:style w:type="paragraph" w:customStyle="1" w:styleId="xl48989">
    <w:name w:val="xl4898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0">
    <w:name w:val="xl4899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1">
    <w:name w:val="xl4899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8992">
    <w:name w:val="xl48992"/>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48993">
    <w:name w:val="xl4899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48994">
    <w:name w:val="xl489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8995">
    <w:name w:val="xl48995"/>
    <w:basedOn w:val="a6"/>
    <w:uiPriority w:val="99"/>
    <w:qFormat/>
    <w:rsid w:val="00D602F2"/>
    <w:pPr>
      <w:shd w:val="clear" w:color="000000" w:fill="FFFFFF"/>
      <w:spacing w:before="100" w:beforeAutospacing="1" w:after="100" w:afterAutospacing="1"/>
    </w:pPr>
    <w:rPr>
      <w:sz w:val="24"/>
      <w:szCs w:val="24"/>
    </w:rPr>
  </w:style>
  <w:style w:type="paragraph" w:customStyle="1" w:styleId="xl48996">
    <w:name w:val="xl48996"/>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48997">
    <w:name w:val="xl489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8998">
    <w:name w:val="xl489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sz w:val="24"/>
      <w:szCs w:val="24"/>
    </w:rPr>
  </w:style>
  <w:style w:type="paragraph" w:customStyle="1" w:styleId="xl48999">
    <w:name w:val="xl48999"/>
    <w:basedOn w:val="a6"/>
    <w:uiPriority w:val="99"/>
    <w:qFormat/>
    <w:rsid w:val="00D602F2"/>
    <w:pPr>
      <w:spacing w:before="100" w:beforeAutospacing="1" w:after="100" w:afterAutospacing="1"/>
    </w:pPr>
    <w:rPr>
      <w:b/>
      <w:bCs/>
      <w:sz w:val="24"/>
      <w:szCs w:val="24"/>
    </w:rPr>
  </w:style>
  <w:style w:type="paragraph" w:customStyle="1" w:styleId="xl49000">
    <w:name w:val="xl490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1">
    <w:name w:val="xl490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9002">
    <w:name w:val="xl49002"/>
    <w:basedOn w:val="a6"/>
    <w:uiPriority w:val="99"/>
    <w:qFormat/>
    <w:rsid w:val="00D602F2"/>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49003">
    <w:name w:val="xl490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4">
    <w:name w:val="xl4900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5">
    <w:name w:val="xl4900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6">
    <w:name w:val="xl4900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07">
    <w:name w:val="xl4900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08">
    <w:name w:val="xl490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9009">
    <w:name w:val="xl490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10">
    <w:name w:val="xl4901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11">
    <w:name w:val="xl490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12">
    <w:name w:val="xl490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24"/>
      <w:szCs w:val="24"/>
    </w:rPr>
  </w:style>
  <w:style w:type="paragraph" w:customStyle="1" w:styleId="xl49013">
    <w:name w:val="xl490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14">
    <w:name w:val="xl490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9015">
    <w:name w:val="xl490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9016">
    <w:name w:val="xl490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17">
    <w:name w:val="xl49017"/>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18">
    <w:name w:val="xl49018"/>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49019">
    <w:name w:val="xl49019"/>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0">
    <w:name w:val="xl4902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1">
    <w:name w:val="xl49021"/>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2">
    <w:name w:val="xl49022"/>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3">
    <w:name w:val="xl49023"/>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4">
    <w:name w:val="xl4902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5">
    <w:name w:val="xl4902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26">
    <w:name w:val="xl4902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9027">
    <w:name w:val="xl4902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28">
    <w:name w:val="xl49028"/>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29">
    <w:name w:val="xl4902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0">
    <w:name w:val="xl4903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1">
    <w:name w:val="xl49031"/>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2">
    <w:name w:val="xl4903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3">
    <w:name w:val="xl49033"/>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4">
    <w:name w:val="xl4903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5">
    <w:name w:val="xl49035"/>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9036">
    <w:name w:val="xl490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7">
    <w:name w:val="xl4903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8">
    <w:name w:val="xl4903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39">
    <w:name w:val="xl49039"/>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0">
    <w:name w:val="xl49040"/>
    <w:basedOn w:val="a6"/>
    <w:uiPriority w:val="99"/>
    <w:qFormat/>
    <w:rsid w:val="00D602F2"/>
    <w:pPr>
      <w:pBdr>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1">
    <w:name w:val="xl49041"/>
    <w:basedOn w:val="a6"/>
    <w:uiPriority w:val="99"/>
    <w:qFormat/>
    <w:rsid w:val="00D602F2"/>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9042">
    <w:name w:val="xl49042"/>
    <w:basedOn w:val="a6"/>
    <w:uiPriority w:val="99"/>
    <w:qFormat/>
    <w:rsid w:val="00D602F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3">
    <w:name w:val="xl49043"/>
    <w:basedOn w:val="a6"/>
    <w:uiPriority w:val="99"/>
    <w:qFormat/>
    <w:rsid w:val="00D602F2"/>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4">
    <w:name w:val="xl49044"/>
    <w:basedOn w:val="a6"/>
    <w:uiPriority w:val="99"/>
    <w:qFormat/>
    <w:rsid w:val="00D602F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 w:val="24"/>
      <w:szCs w:val="24"/>
    </w:rPr>
  </w:style>
  <w:style w:type="paragraph" w:customStyle="1" w:styleId="xl49045">
    <w:name w:val="xl49045"/>
    <w:basedOn w:val="a6"/>
    <w:uiPriority w:val="99"/>
    <w:qFormat/>
    <w:rsid w:val="00D602F2"/>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6">
    <w:name w:val="xl49046"/>
    <w:basedOn w:val="a6"/>
    <w:uiPriority w:val="99"/>
    <w:qFormat/>
    <w:rsid w:val="00D602F2"/>
    <w:pPr>
      <w:pBdr>
        <w:left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7">
    <w:name w:val="xl49047"/>
    <w:basedOn w:val="a6"/>
    <w:uiPriority w:val="99"/>
    <w:qFormat/>
    <w:rsid w:val="00D602F2"/>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8">
    <w:name w:val="xl49048"/>
    <w:basedOn w:val="a6"/>
    <w:uiPriority w:val="99"/>
    <w:qFormat/>
    <w:rsid w:val="00D602F2"/>
    <w:pPr>
      <w:pBdr>
        <w:top w:val="single" w:sz="4" w:space="0" w:color="auto"/>
        <w:lef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49">
    <w:name w:val="xl49049"/>
    <w:basedOn w:val="a6"/>
    <w:uiPriority w:val="99"/>
    <w:qFormat/>
    <w:rsid w:val="00D602F2"/>
    <w:pPr>
      <w:pBdr>
        <w:lef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50">
    <w:name w:val="xl49050"/>
    <w:basedOn w:val="a6"/>
    <w:uiPriority w:val="99"/>
    <w:qFormat/>
    <w:rsid w:val="00D602F2"/>
    <w:pPr>
      <w:pBdr>
        <w:left w:val="single" w:sz="4" w:space="0" w:color="auto"/>
        <w:bottom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9051">
    <w:name w:val="xl4905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2">
    <w:name w:val="xl4905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3">
    <w:name w:val="xl4905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4">
    <w:name w:val="xl49054"/>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5">
    <w:name w:val="xl49055"/>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6">
    <w:name w:val="xl4905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057">
    <w:name w:val="xl4905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49058">
    <w:name w:val="xl490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59">
    <w:name w:val="xl49059"/>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0">
    <w:name w:val="xl49060"/>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1">
    <w:name w:val="xl49061"/>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2">
    <w:name w:val="xl49062"/>
    <w:basedOn w:val="a6"/>
    <w:uiPriority w:val="99"/>
    <w:qFormat/>
    <w:rsid w:val="00D602F2"/>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3">
    <w:name w:val="xl49063"/>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49064">
    <w:name w:val="xl49064"/>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5">
    <w:name w:val="xl49065"/>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6">
    <w:name w:val="xl490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9067">
    <w:name w:val="xl49067"/>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49068">
    <w:name w:val="xl490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4"/>
      <w:szCs w:val="24"/>
    </w:rPr>
  </w:style>
  <w:style w:type="paragraph" w:customStyle="1" w:styleId="xl49069">
    <w:name w:val="xl490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 w:val="24"/>
      <w:szCs w:val="24"/>
    </w:rPr>
  </w:style>
  <w:style w:type="paragraph" w:customStyle="1" w:styleId="xl49070">
    <w:name w:val="xl490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 w:val="24"/>
      <w:szCs w:val="24"/>
    </w:rPr>
  </w:style>
  <w:style w:type="paragraph" w:customStyle="1" w:styleId="xl49071">
    <w:name w:val="xl4907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072">
    <w:name w:val="xl4907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9073">
    <w:name w:val="xl490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9074">
    <w:name w:val="xl490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9075">
    <w:name w:val="xl490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49076">
    <w:name w:val="xl490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4"/>
      <w:szCs w:val="24"/>
    </w:rPr>
  </w:style>
  <w:style w:type="paragraph" w:customStyle="1" w:styleId="xl49077">
    <w:name w:val="xl490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78">
    <w:name w:val="xl490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79">
    <w:name w:val="xl490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49080">
    <w:name w:val="xl490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49081">
    <w:name w:val="xl490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24"/>
      <w:szCs w:val="24"/>
    </w:rPr>
  </w:style>
  <w:style w:type="paragraph" w:customStyle="1" w:styleId="xl49082">
    <w:name w:val="xl490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 w:val="24"/>
      <w:szCs w:val="24"/>
    </w:rPr>
  </w:style>
  <w:style w:type="paragraph" w:customStyle="1" w:styleId="xl49083">
    <w:name w:val="xl4908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49084">
    <w:name w:val="xl490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 w:val="24"/>
      <w:szCs w:val="24"/>
    </w:rPr>
  </w:style>
  <w:style w:type="paragraph" w:customStyle="1" w:styleId="xl49085">
    <w:name w:val="xl490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 w:val="24"/>
      <w:szCs w:val="24"/>
    </w:rPr>
  </w:style>
  <w:style w:type="paragraph" w:customStyle="1" w:styleId="xl49086">
    <w:name w:val="xl490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8795">
    <w:name w:val="xl48795"/>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48796">
    <w:name w:val="xl48796"/>
    <w:basedOn w:val="a6"/>
    <w:uiPriority w:val="99"/>
    <w:qFormat/>
    <w:rsid w:val="00D602F2"/>
    <w:pPr>
      <w:shd w:val="clear" w:color="000000" w:fill="FFFFFF"/>
      <w:spacing w:before="100" w:beforeAutospacing="1" w:after="100" w:afterAutospacing="1"/>
      <w:textAlignment w:val="center"/>
    </w:pPr>
    <w:rPr>
      <w:color w:val="FF0000"/>
    </w:rPr>
  </w:style>
  <w:style w:type="paragraph" w:customStyle="1" w:styleId="xl48797">
    <w:name w:val="xl48797"/>
    <w:basedOn w:val="a6"/>
    <w:uiPriority w:val="99"/>
    <w:qFormat/>
    <w:rsid w:val="00D602F2"/>
    <w:pPr>
      <w:shd w:val="clear" w:color="000000" w:fill="FFFF00"/>
      <w:spacing w:before="100" w:beforeAutospacing="1" w:after="100" w:afterAutospacing="1"/>
      <w:textAlignment w:val="center"/>
    </w:pPr>
    <w:rPr>
      <w:color w:val="FF0000"/>
    </w:rPr>
  </w:style>
  <w:style w:type="paragraph" w:customStyle="1" w:styleId="xl48798">
    <w:name w:val="xl48798"/>
    <w:basedOn w:val="a6"/>
    <w:uiPriority w:val="99"/>
    <w:qFormat/>
    <w:rsid w:val="00D602F2"/>
    <w:pPr>
      <w:shd w:val="clear" w:color="000000" w:fill="FFFFFF"/>
      <w:spacing w:before="100" w:beforeAutospacing="1" w:after="100" w:afterAutospacing="1"/>
      <w:textAlignment w:val="center"/>
    </w:pPr>
  </w:style>
  <w:style w:type="paragraph" w:customStyle="1" w:styleId="xl48799">
    <w:name w:val="xl48799"/>
    <w:basedOn w:val="a6"/>
    <w:uiPriority w:val="99"/>
    <w:qFormat/>
    <w:rsid w:val="00D602F2"/>
    <w:pPr>
      <w:spacing w:before="100" w:beforeAutospacing="1" w:after="100" w:afterAutospacing="1"/>
      <w:textAlignment w:val="center"/>
    </w:pPr>
    <w:rPr>
      <w:color w:val="FF0000"/>
    </w:rPr>
  </w:style>
  <w:style w:type="paragraph" w:customStyle="1" w:styleId="xl48800">
    <w:name w:val="xl48800"/>
    <w:basedOn w:val="a6"/>
    <w:uiPriority w:val="99"/>
    <w:qFormat/>
    <w:rsid w:val="00D602F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48801">
    <w:name w:val="xl48801"/>
    <w:basedOn w:val="a6"/>
    <w:uiPriority w:val="99"/>
    <w:qFormat/>
    <w:rsid w:val="00D602F2"/>
    <w:pPr>
      <w:spacing w:before="100" w:beforeAutospacing="1" w:after="100" w:afterAutospacing="1"/>
      <w:textAlignment w:val="center"/>
    </w:pPr>
    <w:rPr>
      <w:b/>
      <w:bCs/>
      <w:color w:val="FF0000"/>
    </w:rPr>
  </w:style>
  <w:style w:type="paragraph" w:customStyle="1" w:styleId="xl48802">
    <w:name w:val="xl48802"/>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8803">
    <w:name w:val="xl4880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804">
    <w:name w:val="xl488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5">
    <w:name w:val="xl48805"/>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48806">
    <w:name w:val="xl488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7">
    <w:name w:val="xl488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08">
    <w:name w:val="xl488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48809">
    <w:name w:val="xl4880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8810">
    <w:name w:val="xl48810"/>
    <w:basedOn w:val="a6"/>
    <w:uiPriority w:val="99"/>
    <w:qFormat/>
    <w:rsid w:val="00D602F2"/>
    <w:pPr>
      <w:shd w:val="clear" w:color="000000" w:fill="FFFFFF"/>
      <w:spacing w:before="100" w:beforeAutospacing="1" w:after="100" w:afterAutospacing="1"/>
      <w:textAlignment w:val="center"/>
    </w:pPr>
    <w:rPr>
      <w:b/>
      <w:bCs/>
      <w:color w:val="FF0000"/>
    </w:rPr>
  </w:style>
  <w:style w:type="paragraph" w:customStyle="1" w:styleId="xl48811">
    <w:name w:val="xl48811"/>
    <w:basedOn w:val="a6"/>
    <w:uiPriority w:val="99"/>
    <w:qFormat/>
    <w:rsid w:val="00D602F2"/>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2">
    <w:name w:val="xl488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3">
    <w:name w:val="xl488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4">
    <w:name w:val="xl488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15">
    <w:name w:val="xl488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6">
    <w:name w:val="xl488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7">
    <w:name w:val="xl48817"/>
    <w:basedOn w:val="a6"/>
    <w:uiPriority w:val="99"/>
    <w:qFormat/>
    <w:rsid w:val="00D602F2"/>
    <w:pPr>
      <w:pBdr>
        <w:top w:val="single" w:sz="4" w:space="0" w:color="auto"/>
      </w:pBdr>
      <w:spacing w:before="100" w:beforeAutospacing="1" w:after="100" w:afterAutospacing="1"/>
      <w:jc w:val="center"/>
      <w:textAlignment w:val="center"/>
    </w:pPr>
    <w:rPr>
      <w:color w:val="FF0000"/>
    </w:rPr>
  </w:style>
  <w:style w:type="paragraph" w:customStyle="1" w:styleId="xl48818">
    <w:name w:val="xl488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819">
    <w:name w:val="xl48819"/>
    <w:basedOn w:val="a6"/>
    <w:uiPriority w:val="99"/>
    <w:qFormat/>
    <w:rsid w:val="00D602F2"/>
    <w:pPr>
      <w:shd w:val="clear" w:color="000000" w:fill="C5D9F1"/>
      <w:spacing w:before="100" w:beforeAutospacing="1" w:after="100" w:afterAutospacing="1"/>
      <w:jc w:val="center"/>
      <w:textAlignment w:val="center"/>
    </w:pPr>
    <w:rPr>
      <w:b/>
      <w:bCs/>
    </w:rPr>
  </w:style>
  <w:style w:type="paragraph" w:customStyle="1" w:styleId="xl48820">
    <w:name w:val="xl48820"/>
    <w:basedOn w:val="a6"/>
    <w:uiPriority w:val="99"/>
    <w:qFormat/>
    <w:rsid w:val="00D602F2"/>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48821">
    <w:name w:val="xl488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2">
    <w:name w:val="xl488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3">
    <w:name w:val="xl488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4">
    <w:name w:val="xl488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48825">
    <w:name w:val="xl488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6">
    <w:name w:val="xl48826"/>
    <w:basedOn w:val="a6"/>
    <w:uiPriority w:val="99"/>
    <w:qFormat/>
    <w:rsid w:val="00D602F2"/>
    <w:pPr>
      <w:shd w:val="clear" w:color="000000" w:fill="D9D9D9"/>
      <w:spacing w:before="100" w:beforeAutospacing="1" w:after="100" w:afterAutospacing="1"/>
      <w:textAlignment w:val="center"/>
    </w:pPr>
    <w:rPr>
      <w:b/>
      <w:bCs/>
    </w:rPr>
  </w:style>
  <w:style w:type="paragraph" w:customStyle="1" w:styleId="xl48827">
    <w:name w:val="xl488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28">
    <w:name w:val="xl488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8829">
    <w:name w:val="xl488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0">
    <w:name w:val="xl488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1">
    <w:name w:val="xl488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2">
    <w:name w:val="xl488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3">
    <w:name w:val="xl488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48834">
    <w:name w:val="xl48834"/>
    <w:basedOn w:val="a6"/>
    <w:uiPriority w:val="99"/>
    <w:qFormat/>
    <w:rsid w:val="00D602F2"/>
    <w:pPr>
      <w:spacing w:before="100" w:beforeAutospacing="1" w:after="100" w:afterAutospacing="1"/>
      <w:textAlignment w:val="center"/>
    </w:pPr>
  </w:style>
  <w:style w:type="paragraph" w:customStyle="1" w:styleId="xl48835">
    <w:name w:val="xl4883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836">
    <w:name w:val="xl488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7">
    <w:name w:val="xl488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8">
    <w:name w:val="xl4883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9">
    <w:name w:val="xl488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0">
    <w:name w:val="xl48840"/>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1">
    <w:name w:val="xl48841"/>
    <w:basedOn w:val="a6"/>
    <w:uiPriority w:val="99"/>
    <w:qFormat/>
    <w:rsid w:val="00D602F2"/>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2">
    <w:name w:val="xl48842"/>
    <w:basedOn w:val="a6"/>
    <w:uiPriority w:val="99"/>
    <w:qFormat/>
    <w:rsid w:val="00D602F2"/>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3">
    <w:name w:val="xl488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4">
    <w:name w:val="xl488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5">
    <w:name w:val="xl48845"/>
    <w:basedOn w:val="a6"/>
    <w:uiPriority w:val="99"/>
    <w:qFormat/>
    <w:rsid w:val="00D602F2"/>
    <w:pPr>
      <w:shd w:val="clear" w:color="000000" w:fill="FCD5B4"/>
      <w:spacing w:before="100" w:beforeAutospacing="1" w:after="100" w:afterAutospacing="1"/>
      <w:jc w:val="center"/>
      <w:textAlignment w:val="center"/>
    </w:pPr>
  </w:style>
  <w:style w:type="paragraph" w:customStyle="1" w:styleId="xl48846">
    <w:name w:val="xl48846"/>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48847">
    <w:name w:val="xl488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48">
    <w:name w:val="xl488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49">
    <w:name w:val="xl4884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0">
    <w:name w:val="xl488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51">
    <w:name w:val="xl4885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48852">
    <w:name w:val="xl488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3">
    <w:name w:val="xl488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4">
    <w:name w:val="xl48854"/>
    <w:basedOn w:val="a6"/>
    <w:uiPriority w:val="99"/>
    <w:qFormat/>
    <w:rsid w:val="00D602F2"/>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48855">
    <w:name w:val="xl488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56">
    <w:name w:val="xl488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7">
    <w:name w:val="xl488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8">
    <w:name w:val="xl48858"/>
    <w:basedOn w:val="a6"/>
    <w:uiPriority w:val="99"/>
    <w:qFormat/>
    <w:rsid w:val="00D602F2"/>
    <w:pPr>
      <w:shd w:val="clear" w:color="000000" w:fill="FCD5B4"/>
      <w:spacing w:before="100" w:beforeAutospacing="1" w:after="100" w:afterAutospacing="1"/>
      <w:jc w:val="center"/>
      <w:textAlignment w:val="center"/>
    </w:pPr>
  </w:style>
  <w:style w:type="paragraph" w:customStyle="1" w:styleId="xl48859">
    <w:name w:val="xl48859"/>
    <w:basedOn w:val="a6"/>
    <w:uiPriority w:val="99"/>
    <w:qFormat/>
    <w:rsid w:val="00D602F2"/>
    <w:pPr>
      <w:pBdr>
        <w:right w:val="single" w:sz="4" w:space="0" w:color="auto"/>
      </w:pBdr>
      <w:shd w:val="clear" w:color="000000" w:fill="FCD5B4"/>
      <w:spacing w:before="100" w:beforeAutospacing="1" w:after="100" w:afterAutospacing="1"/>
      <w:jc w:val="center"/>
      <w:textAlignment w:val="center"/>
    </w:pPr>
  </w:style>
  <w:style w:type="paragraph" w:customStyle="1" w:styleId="xl48860">
    <w:name w:val="xl4886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61">
    <w:name w:val="xl4886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48862">
    <w:name w:val="xl4886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character" w:customStyle="1" w:styleId="FontStyle11">
    <w:name w:val="Font Style11"/>
    <w:rsid w:val="00D602F2"/>
    <w:rPr>
      <w:rFonts w:ascii="Times New Roman" w:hAnsi="Times New Roman" w:cs="Times New Roman" w:hint="default"/>
      <w:color w:val="000000"/>
      <w:sz w:val="26"/>
      <w:szCs w:val="26"/>
    </w:rPr>
  </w:style>
  <w:style w:type="character" w:customStyle="1" w:styleId="font1001">
    <w:name w:val="font1001"/>
    <w:basedOn w:val="a8"/>
    <w:rsid w:val="00D602F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61">
    <w:name w:val="font2161"/>
    <w:basedOn w:val="a8"/>
    <w:rsid w:val="00D602F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51">
    <w:name w:val="font2151"/>
    <w:basedOn w:val="a8"/>
    <w:rsid w:val="00D602F2"/>
    <w:rPr>
      <w:rFonts w:ascii="Times New Roman" w:hAnsi="Times New Roman" w:cs="Times New Roman" w:hint="default"/>
      <w:b w:val="0"/>
      <w:bCs w:val="0"/>
      <w:i w:val="0"/>
      <w:iCs w:val="0"/>
      <w:strike w:val="0"/>
      <w:dstrike w:val="0"/>
      <w:color w:val="auto"/>
      <w:sz w:val="24"/>
      <w:szCs w:val="24"/>
      <w:u w:val="none"/>
      <w:effect w:val="none"/>
    </w:rPr>
  </w:style>
  <w:style w:type="paragraph" w:customStyle="1" w:styleId="xl3115">
    <w:name w:val="xl31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16">
    <w:name w:val="xl3116"/>
    <w:basedOn w:val="a6"/>
    <w:uiPriority w:val="99"/>
    <w:qFormat/>
    <w:rsid w:val="00D602F2"/>
    <w:pPr>
      <w:spacing w:before="100" w:beforeAutospacing="1" w:after="100" w:afterAutospacing="1"/>
      <w:textAlignment w:val="center"/>
    </w:pPr>
    <w:rPr>
      <w:sz w:val="24"/>
      <w:szCs w:val="24"/>
    </w:rPr>
  </w:style>
  <w:style w:type="paragraph" w:customStyle="1" w:styleId="xl3117">
    <w:name w:val="xl311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18">
    <w:name w:val="xl31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119">
    <w:name w:val="xl31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4"/>
      <w:szCs w:val="24"/>
    </w:rPr>
  </w:style>
  <w:style w:type="paragraph" w:customStyle="1" w:styleId="xl3120">
    <w:name w:val="xl31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1">
    <w:name w:val="xl31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2">
    <w:name w:val="xl31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3">
    <w:name w:val="xl31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4">
    <w:name w:val="xl31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5">
    <w:name w:val="xl31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24"/>
      <w:szCs w:val="24"/>
    </w:rPr>
  </w:style>
  <w:style w:type="paragraph" w:customStyle="1" w:styleId="xl3126">
    <w:name w:val="xl312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27">
    <w:name w:val="xl312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28">
    <w:name w:val="xl312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29">
    <w:name w:val="xl312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30">
    <w:name w:val="xl3130"/>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31">
    <w:name w:val="xl3131"/>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132">
    <w:name w:val="xl3132"/>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33">
    <w:name w:val="xl3133"/>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4">
    <w:name w:val="xl313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5">
    <w:name w:val="xl313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6">
    <w:name w:val="xl313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7">
    <w:name w:val="xl313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38">
    <w:name w:val="xl3138"/>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39">
    <w:name w:val="xl313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140">
    <w:name w:val="xl314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1">
    <w:name w:val="xl314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2">
    <w:name w:val="xl31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3">
    <w:name w:val="xl31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4">
    <w:name w:val="xl314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5">
    <w:name w:val="xl3145"/>
    <w:basedOn w:val="a6"/>
    <w:uiPriority w:val="99"/>
    <w:qFormat/>
    <w:rsid w:val="00D602F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6">
    <w:name w:val="xl3146"/>
    <w:basedOn w:val="a6"/>
    <w:uiPriority w:val="99"/>
    <w:qFormat/>
    <w:rsid w:val="00D602F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7">
    <w:name w:val="xl314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48">
    <w:name w:val="xl314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3149">
    <w:name w:val="xl3149"/>
    <w:basedOn w:val="a6"/>
    <w:uiPriority w:val="99"/>
    <w:qFormat/>
    <w:rsid w:val="00D602F2"/>
    <w:pPr>
      <w:spacing w:before="100" w:beforeAutospacing="1" w:after="100" w:afterAutospacing="1"/>
      <w:jc w:val="right"/>
      <w:textAlignment w:val="center"/>
    </w:pPr>
    <w:rPr>
      <w:sz w:val="24"/>
      <w:szCs w:val="24"/>
    </w:rPr>
  </w:style>
  <w:style w:type="paragraph" w:customStyle="1" w:styleId="xl3150">
    <w:name w:val="xl3150"/>
    <w:basedOn w:val="a6"/>
    <w:uiPriority w:val="99"/>
    <w:qFormat/>
    <w:rsid w:val="00D602F2"/>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151">
    <w:name w:val="xl315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2">
    <w:name w:val="xl315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3">
    <w:name w:val="xl31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Default0">
    <w:name w:val="Default Знак"/>
    <w:link w:val="Default"/>
    <w:rsid w:val="00D602F2"/>
    <w:rPr>
      <w:rFonts w:ascii="Times New Roman" w:eastAsia="Times New Roman" w:hAnsi="Times New Roman" w:cs="Times New Roman"/>
      <w:color w:val="000000"/>
      <w:sz w:val="24"/>
      <w:szCs w:val="24"/>
      <w:lang w:eastAsia="ru-RU"/>
    </w:rPr>
  </w:style>
  <w:style w:type="numbering" w:customStyle="1" w:styleId="1ai2112">
    <w:name w:val="1 / a / i2112"/>
    <w:basedOn w:val="aa"/>
    <w:next w:val="1ai"/>
    <w:rsid w:val="00D602F2"/>
    <w:pPr>
      <w:numPr>
        <w:numId w:val="47"/>
      </w:numPr>
    </w:pPr>
  </w:style>
  <w:style w:type="numbering" w:customStyle="1" w:styleId="1ai211">
    <w:name w:val="1 / a / i211"/>
    <w:rsid w:val="00D602F2"/>
    <w:pPr>
      <w:numPr>
        <w:numId w:val="4"/>
      </w:numPr>
    </w:pPr>
  </w:style>
  <w:style w:type="character" w:customStyle="1" w:styleId="285pt">
    <w:name w:val="Основной текст (2) + 8;5 pt;Полужирный"/>
    <w:basedOn w:val="2fff"/>
    <w:rsid w:val="00D602F2"/>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pt">
    <w:name w:val="Основной текст (2) + 9 pt"/>
    <w:basedOn w:val="2fff"/>
    <w:rsid w:val="00D602F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Candara55pt0pt150">
    <w:name w:val="Основной текст (2) + Candara;5;5 pt;Интервал 0 pt;Масштаб 150%"/>
    <w:basedOn w:val="2fff"/>
    <w:rsid w:val="00D602F2"/>
    <w:rPr>
      <w:rFonts w:ascii="Candara" w:eastAsia="Candara" w:hAnsi="Candara" w:cs="Candara"/>
      <w:b w:val="0"/>
      <w:bCs w:val="0"/>
      <w:i w:val="0"/>
      <w:iCs w:val="0"/>
      <w:smallCaps w:val="0"/>
      <w:strike w:val="0"/>
      <w:color w:val="000000"/>
      <w:spacing w:val="-10"/>
      <w:w w:val="150"/>
      <w:position w:val="0"/>
      <w:sz w:val="11"/>
      <w:szCs w:val="11"/>
      <w:u w:val="none"/>
      <w:shd w:val="clear" w:color="auto" w:fill="FFFFFF"/>
      <w:lang w:val="ru-RU" w:eastAsia="ru-RU" w:bidi="ru-RU"/>
    </w:rPr>
  </w:style>
  <w:style w:type="character" w:customStyle="1" w:styleId="29pt0">
    <w:name w:val="Основной текст (2) + 9 pt;Курсив"/>
    <w:basedOn w:val="2fff"/>
    <w:rsid w:val="00D602F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
    <w:name w:val="Основной текст (2) + 10;5 pt;Курсив"/>
    <w:basedOn w:val="2fff"/>
    <w:rsid w:val="00D602F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paragraph" w:customStyle="1" w:styleId="xl3154">
    <w:name w:val="xl3154"/>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5">
    <w:name w:val="xl3155"/>
    <w:basedOn w:val="a6"/>
    <w:uiPriority w:val="99"/>
    <w:qFormat/>
    <w:rsid w:val="00D602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6">
    <w:name w:val="xl3156"/>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157">
    <w:name w:val="xl3157"/>
    <w:basedOn w:val="a6"/>
    <w:uiPriority w:val="99"/>
    <w:qFormat/>
    <w:rsid w:val="00D602F2"/>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rPr>
  </w:style>
  <w:style w:type="paragraph" w:customStyle="1" w:styleId="xl3158">
    <w:name w:val="xl315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463">
    <w:name w:val="xl4463"/>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464">
    <w:name w:val="xl4464"/>
    <w:basedOn w:val="a6"/>
    <w:uiPriority w:val="99"/>
    <w:qFormat/>
    <w:rsid w:val="00D602F2"/>
    <w:pPr>
      <w:shd w:val="clear" w:color="000000" w:fill="FFFFFF"/>
      <w:spacing w:before="100" w:beforeAutospacing="1" w:after="100" w:afterAutospacing="1"/>
      <w:jc w:val="right"/>
      <w:textAlignment w:val="center"/>
    </w:pPr>
    <w:rPr>
      <w:sz w:val="24"/>
      <w:szCs w:val="24"/>
    </w:rPr>
  </w:style>
  <w:style w:type="paragraph" w:customStyle="1" w:styleId="xl4465">
    <w:name w:val="xl4465"/>
    <w:basedOn w:val="a6"/>
    <w:uiPriority w:val="99"/>
    <w:qFormat/>
    <w:rsid w:val="00D602F2"/>
    <w:pPr>
      <w:shd w:val="clear" w:color="000000" w:fill="FFFFFF"/>
      <w:spacing w:before="100" w:beforeAutospacing="1" w:after="100" w:afterAutospacing="1"/>
      <w:textAlignment w:val="center"/>
    </w:pPr>
    <w:rPr>
      <w:b/>
      <w:bCs/>
      <w:sz w:val="24"/>
      <w:szCs w:val="24"/>
    </w:rPr>
  </w:style>
  <w:style w:type="paragraph" w:customStyle="1" w:styleId="xl4466">
    <w:name w:val="xl4466"/>
    <w:basedOn w:val="a6"/>
    <w:uiPriority w:val="99"/>
    <w:qFormat/>
    <w:rsid w:val="00D602F2"/>
    <w:pPr>
      <w:shd w:val="clear" w:color="000000" w:fill="FFFFFF"/>
      <w:spacing w:before="100" w:beforeAutospacing="1" w:after="100" w:afterAutospacing="1"/>
      <w:jc w:val="center"/>
      <w:textAlignment w:val="center"/>
    </w:pPr>
    <w:rPr>
      <w:sz w:val="24"/>
      <w:szCs w:val="24"/>
    </w:rPr>
  </w:style>
  <w:style w:type="paragraph" w:customStyle="1" w:styleId="xl4467">
    <w:name w:val="xl4467"/>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468">
    <w:name w:val="xl44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469">
    <w:name w:val="xl4469"/>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470">
    <w:name w:val="xl447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1">
    <w:name w:val="xl447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472">
    <w:name w:val="xl44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3">
    <w:name w:val="xl44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4">
    <w:name w:val="xl44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75">
    <w:name w:val="xl44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6">
    <w:name w:val="xl447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477">
    <w:name w:val="xl44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478">
    <w:name w:val="xl44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479">
    <w:name w:val="xl44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480">
    <w:name w:val="xl44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1">
    <w:name w:val="xl44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2">
    <w:name w:val="xl44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483">
    <w:name w:val="xl44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484">
    <w:name w:val="xl44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5">
    <w:name w:val="xl44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486">
    <w:name w:val="xl44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487">
    <w:name w:val="xl44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88">
    <w:name w:val="xl44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89">
    <w:name w:val="xl44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490">
    <w:name w:val="xl449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491">
    <w:name w:val="xl44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2">
    <w:name w:val="xl44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3">
    <w:name w:val="xl44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4">
    <w:name w:val="xl44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5">
    <w:name w:val="xl449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6">
    <w:name w:val="xl44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497">
    <w:name w:val="xl44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498">
    <w:name w:val="xl44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499">
    <w:name w:val="xl449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0">
    <w:name w:val="xl450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1">
    <w:name w:val="xl450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02">
    <w:name w:val="xl450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03">
    <w:name w:val="xl450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504">
    <w:name w:val="xl450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05">
    <w:name w:val="xl450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506">
    <w:name w:val="xl450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507">
    <w:name w:val="xl450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508">
    <w:name w:val="xl450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09">
    <w:name w:val="xl450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10">
    <w:name w:val="xl451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11">
    <w:name w:val="xl451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12">
    <w:name w:val="xl45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13">
    <w:name w:val="xl45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514">
    <w:name w:val="xl451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15">
    <w:name w:val="xl45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16">
    <w:name w:val="xl4516"/>
    <w:basedOn w:val="a6"/>
    <w:uiPriority w:val="99"/>
    <w:qFormat/>
    <w:rsid w:val="00D602F2"/>
    <w:pPr>
      <w:shd w:val="clear" w:color="000000" w:fill="FF0000"/>
      <w:spacing w:before="100" w:beforeAutospacing="1" w:after="100" w:afterAutospacing="1"/>
      <w:textAlignment w:val="center"/>
    </w:pPr>
    <w:rPr>
      <w:color w:val="FF0000"/>
      <w:sz w:val="24"/>
      <w:szCs w:val="24"/>
    </w:rPr>
  </w:style>
  <w:style w:type="paragraph" w:customStyle="1" w:styleId="xl4517">
    <w:name w:val="xl4517"/>
    <w:basedOn w:val="a6"/>
    <w:uiPriority w:val="99"/>
    <w:qFormat/>
    <w:rsid w:val="00D602F2"/>
    <w:pPr>
      <w:shd w:val="clear" w:color="000000" w:fill="FFFFFF"/>
      <w:spacing w:before="100" w:beforeAutospacing="1" w:after="100" w:afterAutospacing="1"/>
      <w:textAlignment w:val="center"/>
    </w:pPr>
    <w:rPr>
      <w:color w:val="FF0000"/>
      <w:sz w:val="24"/>
      <w:szCs w:val="24"/>
    </w:rPr>
  </w:style>
  <w:style w:type="paragraph" w:customStyle="1" w:styleId="xl4518">
    <w:name w:val="xl4518"/>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519">
    <w:name w:val="xl451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520">
    <w:name w:val="xl4520"/>
    <w:basedOn w:val="a6"/>
    <w:uiPriority w:val="99"/>
    <w:qFormat/>
    <w:rsid w:val="00D602F2"/>
    <w:pPr>
      <w:pBdr>
        <w:top w:val="single" w:sz="4" w:space="0" w:color="auto"/>
        <w:bottom w:val="single" w:sz="4" w:space="0" w:color="auto"/>
      </w:pBdr>
      <w:spacing w:before="100" w:beforeAutospacing="1" w:after="100" w:afterAutospacing="1"/>
      <w:textAlignment w:val="center"/>
    </w:pPr>
    <w:rPr>
      <w:b/>
      <w:bCs/>
      <w:color w:val="FF0000"/>
      <w:sz w:val="24"/>
      <w:szCs w:val="24"/>
    </w:rPr>
  </w:style>
  <w:style w:type="paragraph" w:customStyle="1" w:styleId="xl4521">
    <w:name w:val="xl4521"/>
    <w:basedOn w:val="a6"/>
    <w:uiPriority w:val="99"/>
    <w:qFormat/>
    <w:rsid w:val="00D602F2"/>
    <w:pPr>
      <w:pBdr>
        <w:top w:val="single" w:sz="4" w:space="0" w:color="auto"/>
        <w:bottom w:val="single" w:sz="4" w:space="0" w:color="auto"/>
        <w:right w:val="single" w:sz="4" w:space="0" w:color="auto"/>
      </w:pBdr>
      <w:spacing w:before="100" w:beforeAutospacing="1" w:after="100" w:afterAutospacing="1"/>
      <w:textAlignment w:val="center"/>
    </w:pPr>
    <w:rPr>
      <w:b/>
      <w:bCs/>
      <w:color w:val="FF0000"/>
      <w:sz w:val="24"/>
      <w:szCs w:val="24"/>
    </w:rPr>
  </w:style>
  <w:style w:type="paragraph" w:customStyle="1" w:styleId="xl4522">
    <w:name w:val="xl4522"/>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523">
    <w:name w:val="xl4523"/>
    <w:basedOn w:val="a6"/>
    <w:uiPriority w:val="99"/>
    <w:qFormat/>
    <w:rsid w:val="00D602F2"/>
    <w:pPr>
      <w:shd w:val="clear" w:color="000000" w:fill="FFFFFF"/>
      <w:spacing w:before="100" w:beforeAutospacing="1" w:after="100" w:afterAutospacing="1"/>
      <w:jc w:val="center"/>
      <w:textAlignment w:val="center"/>
    </w:pPr>
    <w:rPr>
      <w:b/>
      <w:bCs/>
      <w:color w:val="FF0000"/>
      <w:sz w:val="24"/>
      <w:szCs w:val="24"/>
    </w:rPr>
  </w:style>
  <w:style w:type="paragraph" w:customStyle="1" w:styleId="xl4524">
    <w:name w:val="xl4524"/>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25">
    <w:name w:val="xl4525"/>
    <w:basedOn w:val="a6"/>
    <w:uiPriority w:val="99"/>
    <w:qFormat/>
    <w:rsid w:val="00D602F2"/>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526">
    <w:name w:val="xl452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27">
    <w:name w:val="xl45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28">
    <w:name w:val="xl45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29">
    <w:name w:val="xl45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30">
    <w:name w:val="xl45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531">
    <w:name w:val="xl453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2">
    <w:name w:val="xl45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3">
    <w:name w:val="xl453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34">
    <w:name w:val="xl453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535">
    <w:name w:val="xl4535"/>
    <w:basedOn w:val="a6"/>
    <w:uiPriority w:val="99"/>
    <w:qFormat/>
    <w:rsid w:val="00D602F2"/>
    <w:pPr>
      <w:shd w:val="clear" w:color="000000" w:fill="92D050"/>
      <w:spacing w:before="100" w:beforeAutospacing="1" w:after="100" w:afterAutospacing="1"/>
      <w:textAlignment w:val="center"/>
    </w:pPr>
    <w:rPr>
      <w:sz w:val="24"/>
      <w:szCs w:val="24"/>
    </w:rPr>
  </w:style>
  <w:style w:type="paragraph" w:customStyle="1" w:styleId="xl4536">
    <w:name w:val="xl45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24"/>
      <w:szCs w:val="24"/>
    </w:rPr>
  </w:style>
  <w:style w:type="paragraph" w:customStyle="1" w:styleId="xl4537">
    <w:name w:val="xl45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rPr>
  </w:style>
  <w:style w:type="paragraph" w:customStyle="1" w:styleId="xl4538">
    <w:name w:val="xl45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 w:val="24"/>
      <w:szCs w:val="24"/>
    </w:rPr>
  </w:style>
  <w:style w:type="paragraph" w:customStyle="1" w:styleId="xl4539">
    <w:name w:val="xl45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 w:val="24"/>
      <w:szCs w:val="24"/>
    </w:rPr>
  </w:style>
  <w:style w:type="paragraph" w:customStyle="1" w:styleId="xl4540">
    <w:name w:val="xl4540"/>
    <w:basedOn w:val="a6"/>
    <w:uiPriority w:val="99"/>
    <w:qFormat/>
    <w:rsid w:val="00D602F2"/>
    <w:pPr>
      <w:shd w:val="clear" w:color="000000" w:fill="B7DEE8"/>
      <w:spacing w:before="100" w:beforeAutospacing="1" w:after="100" w:afterAutospacing="1"/>
      <w:textAlignment w:val="center"/>
    </w:pPr>
    <w:rPr>
      <w:sz w:val="24"/>
      <w:szCs w:val="24"/>
    </w:rPr>
  </w:style>
  <w:style w:type="paragraph" w:customStyle="1" w:styleId="xl4541">
    <w:name w:val="xl45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2">
    <w:name w:val="xl454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3">
    <w:name w:val="xl45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4">
    <w:name w:val="xl45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5">
    <w:name w:val="xl45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546">
    <w:name w:val="xl45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7">
    <w:name w:val="xl45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48">
    <w:name w:val="xl4548"/>
    <w:basedOn w:val="a6"/>
    <w:uiPriority w:val="99"/>
    <w:qFormat/>
    <w:rsid w:val="00D602F2"/>
    <w:pPr>
      <w:shd w:val="clear" w:color="000000" w:fill="FFFFFF"/>
      <w:spacing w:before="100" w:beforeAutospacing="1" w:after="100" w:afterAutospacing="1"/>
      <w:textAlignment w:val="center"/>
    </w:pPr>
    <w:rPr>
      <w:sz w:val="24"/>
      <w:szCs w:val="24"/>
    </w:rPr>
  </w:style>
  <w:style w:type="paragraph" w:customStyle="1" w:styleId="xl4549">
    <w:name w:val="xl45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4550">
    <w:name w:val="xl45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1">
    <w:name w:val="xl45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2">
    <w:name w:val="xl455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3">
    <w:name w:val="xl45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4">
    <w:name w:val="xl455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5">
    <w:name w:val="xl455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6">
    <w:name w:val="xl45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7">
    <w:name w:val="xl455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58">
    <w:name w:val="xl455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59">
    <w:name w:val="xl4559"/>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0">
    <w:name w:val="xl456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1">
    <w:name w:val="xl456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2">
    <w:name w:val="xl456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3">
    <w:name w:val="xl456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4">
    <w:name w:val="xl456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5">
    <w:name w:val="xl456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6">
    <w:name w:val="xl456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7">
    <w:name w:val="xl456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68">
    <w:name w:val="xl45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69">
    <w:name w:val="xl45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70">
    <w:name w:val="xl457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1">
    <w:name w:val="xl457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2">
    <w:name w:val="xl457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3">
    <w:name w:val="xl457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4">
    <w:name w:val="xl45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75">
    <w:name w:val="xl457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6">
    <w:name w:val="xl457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577">
    <w:name w:val="xl457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78">
    <w:name w:val="xl45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 w:val="24"/>
      <w:szCs w:val="24"/>
    </w:rPr>
  </w:style>
  <w:style w:type="paragraph" w:customStyle="1" w:styleId="xl4579">
    <w:name w:val="xl457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0">
    <w:name w:val="xl458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1">
    <w:name w:val="xl458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2">
    <w:name w:val="xl458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3">
    <w:name w:val="xl458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84">
    <w:name w:val="xl45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5">
    <w:name w:val="xl45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6">
    <w:name w:val="xl45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587">
    <w:name w:val="xl458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88">
    <w:name w:val="xl458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89">
    <w:name w:val="xl45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0">
    <w:name w:val="xl459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1">
    <w:name w:val="xl459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2">
    <w:name w:val="xl459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3">
    <w:name w:val="xl459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4">
    <w:name w:val="xl459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595">
    <w:name w:val="xl4595"/>
    <w:basedOn w:val="a6"/>
    <w:uiPriority w:val="99"/>
    <w:qFormat/>
    <w:rsid w:val="00D602F2"/>
    <w:pPr>
      <w:spacing w:before="100" w:beforeAutospacing="1" w:after="100" w:afterAutospacing="1"/>
      <w:textAlignment w:val="center"/>
    </w:pPr>
    <w:rPr>
      <w:sz w:val="24"/>
      <w:szCs w:val="24"/>
    </w:rPr>
  </w:style>
  <w:style w:type="paragraph" w:customStyle="1" w:styleId="xl4596">
    <w:name w:val="xl459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97">
    <w:name w:val="xl4597"/>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598">
    <w:name w:val="xl459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599">
    <w:name w:val="xl45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0">
    <w:name w:val="xl46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1">
    <w:name w:val="xl460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2">
    <w:name w:val="xl460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03">
    <w:name w:val="xl4603"/>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604">
    <w:name w:val="xl4604"/>
    <w:basedOn w:val="a6"/>
    <w:uiPriority w:val="99"/>
    <w:qFormat/>
    <w:rsid w:val="00D602F2"/>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605">
    <w:name w:val="xl4605"/>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6">
    <w:name w:val="xl4606"/>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07">
    <w:name w:val="xl4607"/>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608">
    <w:name w:val="xl46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609">
    <w:name w:val="xl460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10">
    <w:name w:val="xl46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611">
    <w:name w:val="xl461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12">
    <w:name w:val="xl461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4"/>
      <w:szCs w:val="24"/>
    </w:rPr>
  </w:style>
  <w:style w:type="paragraph" w:customStyle="1" w:styleId="xl4613">
    <w:name w:val="xl46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14">
    <w:name w:val="xl46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15">
    <w:name w:val="xl461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24"/>
      <w:szCs w:val="24"/>
    </w:rPr>
  </w:style>
  <w:style w:type="paragraph" w:customStyle="1" w:styleId="xl4616">
    <w:name w:val="xl461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617">
    <w:name w:val="xl46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618">
    <w:name w:val="xl46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4619">
    <w:name w:val="xl461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20">
    <w:name w:val="xl46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21">
    <w:name w:val="xl46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4"/>
      <w:szCs w:val="24"/>
    </w:rPr>
  </w:style>
  <w:style w:type="paragraph" w:customStyle="1" w:styleId="xl4622">
    <w:name w:val="xl46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4"/>
      <w:szCs w:val="24"/>
    </w:rPr>
  </w:style>
  <w:style w:type="paragraph" w:customStyle="1" w:styleId="xl4623">
    <w:name w:val="xl46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4"/>
      <w:szCs w:val="24"/>
    </w:rPr>
  </w:style>
  <w:style w:type="paragraph" w:customStyle="1" w:styleId="xl4624">
    <w:name w:val="xl462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5">
    <w:name w:val="xl4625"/>
    <w:basedOn w:val="a6"/>
    <w:uiPriority w:val="99"/>
    <w:qFormat/>
    <w:rsid w:val="00D602F2"/>
    <w:pPr>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6">
    <w:name w:val="xl46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7">
    <w:name w:val="xl46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4"/>
      <w:szCs w:val="24"/>
    </w:rPr>
  </w:style>
  <w:style w:type="paragraph" w:customStyle="1" w:styleId="xl4628">
    <w:name w:val="xl46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4629">
    <w:name w:val="xl46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24"/>
      <w:szCs w:val="24"/>
    </w:rPr>
  </w:style>
  <w:style w:type="paragraph" w:customStyle="1" w:styleId="xl4630">
    <w:name w:val="xl46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4"/>
      <w:szCs w:val="24"/>
    </w:rPr>
  </w:style>
  <w:style w:type="paragraph" w:customStyle="1" w:styleId="xl4631">
    <w:name w:val="xl46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24"/>
      <w:szCs w:val="24"/>
    </w:rPr>
  </w:style>
  <w:style w:type="paragraph" w:customStyle="1" w:styleId="xl4632">
    <w:name w:val="xl463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24"/>
      <w:szCs w:val="24"/>
    </w:rPr>
  </w:style>
  <w:style w:type="paragraph" w:customStyle="1" w:styleId="xl4633">
    <w:name w:val="xl46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34">
    <w:name w:val="xl463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4635">
    <w:name w:val="xl46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36">
    <w:name w:val="xl46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4"/>
      <w:szCs w:val="24"/>
    </w:rPr>
  </w:style>
  <w:style w:type="paragraph" w:customStyle="1" w:styleId="xl4637">
    <w:name w:val="xl46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4"/>
      <w:szCs w:val="24"/>
    </w:rPr>
  </w:style>
  <w:style w:type="paragraph" w:customStyle="1" w:styleId="xl4638">
    <w:name w:val="xl46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39">
    <w:name w:val="xl46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40">
    <w:name w:val="xl4640"/>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41">
    <w:name w:val="xl46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42">
    <w:name w:val="xl464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4643">
    <w:name w:val="xl464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44">
    <w:name w:val="xl46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5">
    <w:name w:val="xl46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6">
    <w:name w:val="xl46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4647">
    <w:name w:val="xl46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648">
    <w:name w:val="xl46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49">
    <w:name w:val="xl46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50">
    <w:name w:val="xl4650"/>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1">
    <w:name w:val="xl4651"/>
    <w:basedOn w:val="a6"/>
    <w:uiPriority w:val="99"/>
    <w:qFormat/>
    <w:rsid w:val="00D602F2"/>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652">
    <w:name w:val="xl4652"/>
    <w:basedOn w:val="a6"/>
    <w:uiPriority w:val="99"/>
    <w:qFormat/>
    <w:rsid w:val="00D602F2"/>
    <w:pPr>
      <w:pBdr>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653">
    <w:name w:val="xl4653"/>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654">
    <w:name w:val="xl465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5">
    <w:name w:val="xl4655"/>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6">
    <w:name w:val="xl465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4657">
    <w:name w:val="xl465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4658">
    <w:name w:val="xl465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59">
    <w:name w:val="xl465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660">
    <w:name w:val="xl4660"/>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61">
    <w:name w:val="xl466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4662">
    <w:name w:val="xl466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63">
    <w:name w:val="xl466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4664">
    <w:name w:val="xl466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65">
    <w:name w:val="xl4665"/>
    <w:basedOn w:val="a6"/>
    <w:uiPriority w:val="99"/>
    <w:qFormat/>
    <w:rsid w:val="00D602F2"/>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666">
    <w:name w:val="xl466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67">
    <w:name w:val="xl466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4"/>
      <w:szCs w:val="24"/>
    </w:rPr>
  </w:style>
  <w:style w:type="paragraph" w:customStyle="1" w:styleId="xl4668">
    <w:name w:val="xl466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69">
    <w:name w:val="xl466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4"/>
      <w:szCs w:val="24"/>
    </w:rPr>
  </w:style>
  <w:style w:type="paragraph" w:customStyle="1" w:styleId="xl4670">
    <w:name w:val="xl4670"/>
    <w:basedOn w:val="a6"/>
    <w:uiPriority w:val="99"/>
    <w:qFormat/>
    <w:rsid w:val="00D602F2"/>
    <w:pPr>
      <w:pBdr>
        <w:top w:val="single" w:sz="4" w:space="0" w:color="auto"/>
        <w:righ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71">
    <w:name w:val="xl4671"/>
    <w:basedOn w:val="a6"/>
    <w:uiPriority w:val="99"/>
    <w:qFormat/>
    <w:rsid w:val="00D602F2"/>
    <w:pPr>
      <w:pBdr>
        <w:top w:val="single" w:sz="4" w:space="0" w:color="auto"/>
        <w:left w:val="single" w:sz="4" w:space="0" w:color="auto"/>
      </w:pBdr>
      <w:shd w:val="clear" w:color="000000" w:fill="FFFFFF"/>
      <w:spacing w:before="100" w:beforeAutospacing="1" w:after="100" w:afterAutospacing="1"/>
      <w:jc w:val="center"/>
    </w:pPr>
    <w:rPr>
      <w:rFonts w:ascii="Arial CYR" w:hAnsi="Arial CYR" w:cs="Arial CYR"/>
      <w:sz w:val="24"/>
      <w:szCs w:val="24"/>
    </w:rPr>
  </w:style>
  <w:style w:type="paragraph" w:customStyle="1" w:styleId="xl4672">
    <w:name w:val="xl467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73">
    <w:name w:val="xl467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674">
    <w:name w:val="xl467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4675">
    <w:name w:val="xl467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76">
    <w:name w:val="xl4676"/>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677">
    <w:name w:val="xl467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78">
    <w:name w:val="xl467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79">
    <w:name w:val="xl467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0">
    <w:name w:val="xl468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4681">
    <w:name w:val="xl468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2">
    <w:name w:val="xl468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3">
    <w:name w:val="xl4683"/>
    <w:basedOn w:val="a6"/>
    <w:uiPriority w:val="99"/>
    <w:qFormat/>
    <w:rsid w:val="00D602F2"/>
    <w:pPr>
      <w:shd w:val="clear" w:color="000000" w:fill="FFFFFF"/>
      <w:spacing w:before="100" w:beforeAutospacing="1" w:after="100" w:afterAutospacing="1"/>
      <w:textAlignment w:val="center"/>
    </w:pPr>
    <w:rPr>
      <w:i/>
      <w:iCs/>
      <w:sz w:val="24"/>
      <w:szCs w:val="24"/>
    </w:rPr>
  </w:style>
  <w:style w:type="paragraph" w:customStyle="1" w:styleId="xl4684">
    <w:name w:val="xl468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685">
    <w:name w:val="xl468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6">
    <w:name w:val="xl468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7">
    <w:name w:val="xl4687"/>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88">
    <w:name w:val="xl468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689">
    <w:name w:val="xl4689"/>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690">
    <w:name w:val="xl4690"/>
    <w:basedOn w:val="a6"/>
    <w:uiPriority w:val="99"/>
    <w:qFormat/>
    <w:rsid w:val="00D602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691">
    <w:name w:val="xl469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692">
    <w:name w:val="xl469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3">
    <w:name w:val="xl469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24"/>
      <w:szCs w:val="24"/>
    </w:rPr>
  </w:style>
  <w:style w:type="paragraph" w:customStyle="1" w:styleId="xl4694">
    <w:name w:val="xl469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5">
    <w:name w:val="xl4695"/>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6">
    <w:name w:val="xl469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7">
    <w:name w:val="xl469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8">
    <w:name w:val="xl4698"/>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699">
    <w:name w:val="xl469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rPr>
  </w:style>
  <w:style w:type="paragraph" w:customStyle="1" w:styleId="xl4700">
    <w:name w:val="xl470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01">
    <w:name w:val="xl4701"/>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02">
    <w:name w:val="xl4702"/>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03">
    <w:name w:val="xl4703"/>
    <w:basedOn w:val="a6"/>
    <w:uiPriority w:val="99"/>
    <w:qFormat/>
    <w:rsid w:val="00D602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4">
    <w:name w:val="xl4704"/>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5">
    <w:name w:val="xl4705"/>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6">
    <w:name w:val="xl4706"/>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7">
    <w:name w:val="xl4707"/>
    <w:basedOn w:val="a6"/>
    <w:uiPriority w:val="99"/>
    <w:qFormat/>
    <w:rsid w:val="00D602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8">
    <w:name w:val="xl4708"/>
    <w:basedOn w:val="a6"/>
    <w:uiPriority w:val="99"/>
    <w:qFormat/>
    <w:rsid w:val="00D602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09">
    <w:name w:val="xl4709"/>
    <w:basedOn w:val="a6"/>
    <w:uiPriority w:val="99"/>
    <w:qFormat/>
    <w:rsid w:val="00D602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710">
    <w:name w:val="xl471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711">
    <w:name w:val="xl4711"/>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FFFF"/>
      <w:sz w:val="24"/>
      <w:szCs w:val="24"/>
    </w:rPr>
  </w:style>
  <w:style w:type="paragraph" w:customStyle="1" w:styleId="xl4712">
    <w:name w:val="xl4712"/>
    <w:basedOn w:val="a6"/>
    <w:uiPriority w:val="99"/>
    <w:qFormat/>
    <w:rsid w:val="00D602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4713">
    <w:name w:val="xl471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4">
    <w:name w:val="xl471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24"/>
      <w:szCs w:val="24"/>
    </w:rPr>
  </w:style>
  <w:style w:type="paragraph" w:customStyle="1" w:styleId="xl4715">
    <w:name w:val="xl471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6">
    <w:name w:val="xl471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FFFF"/>
      <w:sz w:val="24"/>
      <w:szCs w:val="24"/>
    </w:rPr>
  </w:style>
  <w:style w:type="paragraph" w:customStyle="1" w:styleId="xl4717">
    <w:name w:val="xl471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4718">
    <w:name w:val="xl4718"/>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4719">
    <w:name w:val="xl4719"/>
    <w:basedOn w:val="a6"/>
    <w:uiPriority w:val="99"/>
    <w:qFormat/>
    <w:rsid w:val="00D602F2"/>
    <w:pPr>
      <w:shd w:val="clear" w:color="000000" w:fill="FFFFFF"/>
      <w:spacing w:before="100" w:beforeAutospacing="1" w:after="100" w:afterAutospacing="1"/>
      <w:textAlignment w:val="center"/>
    </w:pPr>
    <w:rPr>
      <w:b/>
      <w:bCs/>
      <w:i/>
      <w:iCs/>
      <w:sz w:val="24"/>
      <w:szCs w:val="24"/>
    </w:rPr>
  </w:style>
  <w:style w:type="paragraph" w:customStyle="1" w:styleId="xl4720">
    <w:name w:val="xl472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1">
    <w:name w:val="xl472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i/>
      <w:iCs/>
      <w:sz w:val="24"/>
      <w:szCs w:val="24"/>
    </w:rPr>
  </w:style>
  <w:style w:type="paragraph" w:customStyle="1" w:styleId="xl4722">
    <w:name w:val="xl472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3">
    <w:name w:val="xl472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 w:val="24"/>
      <w:szCs w:val="24"/>
    </w:rPr>
  </w:style>
  <w:style w:type="paragraph" w:customStyle="1" w:styleId="xl4724">
    <w:name w:val="xl472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725">
    <w:name w:val="xl472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24"/>
      <w:szCs w:val="24"/>
    </w:rPr>
  </w:style>
  <w:style w:type="paragraph" w:customStyle="1" w:styleId="xl4726">
    <w:name w:val="xl472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sz w:val="24"/>
      <w:szCs w:val="24"/>
    </w:rPr>
  </w:style>
  <w:style w:type="paragraph" w:customStyle="1" w:styleId="xl4727">
    <w:name w:val="xl472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24"/>
      <w:szCs w:val="24"/>
    </w:rPr>
  </w:style>
  <w:style w:type="paragraph" w:customStyle="1" w:styleId="xl4728">
    <w:name w:val="xl472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 w:val="24"/>
      <w:szCs w:val="24"/>
    </w:rPr>
  </w:style>
  <w:style w:type="paragraph" w:customStyle="1" w:styleId="xl4729">
    <w:name w:val="xl472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 w:val="24"/>
      <w:szCs w:val="24"/>
    </w:rPr>
  </w:style>
  <w:style w:type="paragraph" w:customStyle="1" w:styleId="xl4730">
    <w:name w:val="xl473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31">
    <w:name w:val="xl473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4732">
    <w:name w:val="xl4732"/>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24"/>
      <w:szCs w:val="24"/>
    </w:rPr>
  </w:style>
  <w:style w:type="paragraph" w:customStyle="1" w:styleId="xl4733">
    <w:name w:val="xl473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4">
    <w:name w:val="xl4734"/>
    <w:basedOn w:val="a6"/>
    <w:uiPriority w:val="99"/>
    <w:qFormat/>
    <w:rsid w:val="00D602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4735">
    <w:name w:val="xl473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6">
    <w:name w:val="xl473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4737">
    <w:name w:val="xl473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4738">
    <w:name w:val="xl473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 w:val="24"/>
      <w:szCs w:val="24"/>
    </w:rPr>
  </w:style>
  <w:style w:type="paragraph" w:customStyle="1" w:styleId="xl4739">
    <w:name w:val="xl473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4740">
    <w:name w:val="xl474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 w:val="24"/>
      <w:szCs w:val="24"/>
    </w:rPr>
  </w:style>
  <w:style w:type="paragraph" w:customStyle="1" w:styleId="xl4741">
    <w:name w:val="xl474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2">
    <w:name w:val="xl4742"/>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3">
    <w:name w:val="xl4743"/>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4">
    <w:name w:val="xl4744"/>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5">
    <w:name w:val="xl4745"/>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 w:val="24"/>
      <w:szCs w:val="24"/>
    </w:rPr>
  </w:style>
  <w:style w:type="paragraph" w:customStyle="1" w:styleId="xl4746">
    <w:name w:val="xl4746"/>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7">
    <w:name w:val="xl4747"/>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48">
    <w:name w:val="xl4748"/>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4749">
    <w:name w:val="xl4749"/>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750">
    <w:name w:val="xl4750"/>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4751">
    <w:name w:val="xl4751"/>
    <w:basedOn w:val="a6"/>
    <w:uiPriority w:val="99"/>
    <w:qFormat/>
    <w:rsid w:val="00D602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FFFF"/>
      <w:sz w:val="24"/>
      <w:szCs w:val="24"/>
    </w:rPr>
  </w:style>
  <w:style w:type="character" w:customStyle="1" w:styleId="4f">
    <w:name w:val="Неразрешенное упоминание4"/>
    <w:basedOn w:val="a8"/>
    <w:uiPriority w:val="99"/>
    <w:semiHidden/>
    <w:unhideWhenUsed/>
    <w:rsid w:val="00D602F2"/>
    <w:rPr>
      <w:color w:val="605E5C"/>
      <w:shd w:val="clear" w:color="auto" w:fill="E1DFDD"/>
    </w:rPr>
  </w:style>
  <w:style w:type="numbering" w:customStyle="1" w:styleId="05">
    <w:name w:val="0.5 Список Заг."/>
    <w:uiPriority w:val="99"/>
    <w:rsid w:val="00D602F2"/>
    <w:pPr>
      <w:numPr>
        <w:numId w:val="48"/>
      </w:numPr>
    </w:pPr>
  </w:style>
  <w:style w:type="paragraph" w:customStyle="1" w:styleId="11">
    <w:name w:val="1.1 Заг. Частей"/>
    <w:basedOn w:val="a6"/>
    <w:next w:val="12"/>
    <w:uiPriority w:val="99"/>
    <w:qFormat/>
    <w:rsid w:val="00D602F2"/>
    <w:pPr>
      <w:widowControl w:val="0"/>
      <w:numPr>
        <w:numId w:val="49"/>
      </w:numPr>
      <w:spacing w:before="6600" w:after="120" w:line="300" w:lineRule="auto"/>
      <w:ind w:left="709" w:right="709"/>
      <w:jc w:val="center"/>
      <w:outlineLvl w:val="0"/>
    </w:pPr>
    <w:rPr>
      <w:b/>
      <w:iCs/>
      <w:caps/>
      <w:snapToGrid w:val="0"/>
      <w:spacing w:val="20"/>
      <w:sz w:val="24"/>
      <w:szCs w:val="22"/>
      <w:lang w:eastAsia="ja-JP"/>
    </w:rPr>
  </w:style>
  <w:style w:type="paragraph" w:customStyle="1" w:styleId="12">
    <w:name w:val="1.2 Заг. Глав"/>
    <w:next w:val="13"/>
    <w:uiPriority w:val="99"/>
    <w:qFormat/>
    <w:rsid w:val="00D602F2"/>
    <w:pPr>
      <w:keepNext/>
      <w:keepLines/>
      <w:pageBreakBefore/>
      <w:numPr>
        <w:ilvl w:val="1"/>
        <w:numId w:val="49"/>
      </w:numPr>
      <w:spacing w:after="120" w:line="300" w:lineRule="auto"/>
      <w:jc w:val="both"/>
      <w:outlineLvl w:val="1"/>
    </w:pPr>
    <w:rPr>
      <w:rFonts w:ascii="Times New Roman" w:eastAsia="Times New Roman" w:hAnsi="Times New Roman" w:cs="Times New Roman"/>
      <w:b/>
      <w:caps/>
      <w:spacing w:val="20"/>
      <w:sz w:val="28"/>
      <w:szCs w:val="26"/>
    </w:rPr>
  </w:style>
  <w:style w:type="paragraph" w:customStyle="1" w:styleId="13">
    <w:name w:val="1.3 Заг. Частей Глав"/>
    <w:next w:val="a6"/>
    <w:uiPriority w:val="99"/>
    <w:qFormat/>
    <w:rsid w:val="00D602F2"/>
    <w:pPr>
      <w:keepNext/>
      <w:keepLines/>
      <w:numPr>
        <w:ilvl w:val="2"/>
        <w:numId w:val="49"/>
      </w:numPr>
      <w:spacing w:after="120" w:line="300" w:lineRule="auto"/>
      <w:jc w:val="both"/>
      <w:outlineLvl w:val="2"/>
    </w:pPr>
    <w:rPr>
      <w:rFonts w:ascii="Times New Roman" w:eastAsia="Times New Roman" w:hAnsi="Times New Roman" w:cs="Times New Roman"/>
      <w:b/>
      <w:smallCaps/>
      <w:spacing w:val="20"/>
      <w:sz w:val="28"/>
      <w:szCs w:val="24"/>
    </w:rPr>
  </w:style>
  <w:style w:type="paragraph" w:customStyle="1" w:styleId="15">
    <w:name w:val="1.5 Заг. Параграфов"/>
    <w:next w:val="a6"/>
    <w:link w:val="150"/>
    <w:uiPriority w:val="99"/>
    <w:qFormat/>
    <w:rsid w:val="00D602F2"/>
    <w:pPr>
      <w:keepNext/>
      <w:keepLines/>
      <w:numPr>
        <w:ilvl w:val="4"/>
        <w:numId w:val="49"/>
      </w:numPr>
      <w:spacing w:after="120" w:line="300" w:lineRule="auto"/>
      <w:jc w:val="both"/>
    </w:pPr>
    <w:rPr>
      <w:rFonts w:ascii="Times New Roman" w:eastAsia="Times New Roman" w:hAnsi="Times New Roman" w:cs="Times New Roman"/>
      <w:b/>
      <w:i/>
      <w:iCs/>
      <w:snapToGrid w:val="0"/>
      <w:spacing w:val="20"/>
      <w:sz w:val="28"/>
    </w:rPr>
  </w:style>
  <w:style w:type="paragraph" w:customStyle="1" w:styleId="16">
    <w:name w:val="1.6 Заг. Подпараграфов"/>
    <w:next w:val="a6"/>
    <w:uiPriority w:val="99"/>
    <w:qFormat/>
    <w:rsid w:val="00D602F2"/>
    <w:pPr>
      <w:keepNext/>
      <w:keepLines/>
      <w:numPr>
        <w:ilvl w:val="5"/>
        <w:numId w:val="49"/>
      </w:numPr>
      <w:jc w:val="both"/>
    </w:pPr>
    <w:rPr>
      <w:rFonts w:ascii="Times New Roman" w:eastAsia="Times New Roman" w:hAnsi="Times New Roman" w:cs="Times New Roman"/>
      <w:i/>
      <w:iCs/>
      <w:snapToGrid w:val="0"/>
      <w:spacing w:val="20"/>
      <w:sz w:val="28"/>
    </w:rPr>
  </w:style>
  <w:style w:type="paragraph" w:customStyle="1" w:styleId="20">
    <w:name w:val="2.0 Наз. Рис."/>
    <w:link w:val="200"/>
    <w:uiPriority w:val="99"/>
    <w:qFormat/>
    <w:rsid w:val="00D602F2"/>
    <w:pPr>
      <w:keepLines/>
      <w:numPr>
        <w:ilvl w:val="6"/>
        <w:numId w:val="49"/>
      </w:numPr>
      <w:spacing w:before="160" w:after="320" w:line="252" w:lineRule="auto"/>
      <w:jc w:val="center"/>
    </w:pPr>
    <w:rPr>
      <w:rFonts w:ascii="Times New Roman" w:eastAsia="Times New Roman" w:hAnsi="Times New Roman" w:cs="Times New Roman"/>
      <w:i/>
      <w:iCs/>
      <w:snapToGrid w:val="0"/>
      <w:spacing w:val="10"/>
      <w:sz w:val="28"/>
    </w:rPr>
  </w:style>
  <w:style w:type="paragraph" w:customStyle="1" w:styleId="30">
    <w:name w:val="3.0 Т. Наз."/>
    <w:link w:val="300"/>
    <w:uiPriority w:val="99"/>
    <w:qFormat/>
    <w:rsid w:val="00D602F2"/>
    <w:pPr>
      <w:keepNext/>
      <w:keepLines/>
      <w:numPr>
        <w:ilvl w:val="7"/>
        <w:numId w:val="49"/>
      </w:numPr>
      <w:spacing w:before="120" w:after="240" w:line="252" w:lineRule="auto"/>
      <w:jc w:val="center"/>
    </w:pPr>
    <w:rPr>
      <w:rFonts w:ascii="Times New Roman" w:eastAsia="Times New Roman" w:hAnsi="Times New Roman" w:cs="Times New Roman"/>
      <w:i/>
      <w:iCs/>
      <w:snapToGrid w:val="0"/>
      <w:spacing w:val="10"/>
      <w:sz w:val="28"/>
    </w:rPr>
  </w:style>
  <w:style w:type="paragraph" w:customStyle="1" w:styleId="1ffff9">
    <w:name w:val="в таблице1"/>
    <w:basedOn w:val="a6"/>
    <w:link w:val="1ffffa"/>
    <w:qFormat/>
    <w:rsid w:val="00D602F2"/>
    <w:pPr>
      <w:jc w:val="center"/>
    </w:pPr>
    <w:rPr>
      <w:sz w:val="24"/>
      <w:szCs w:val="24"/>
    </w:rPr>
  </w:style>
  <w:style w:type="character" w:customStyle="1" w:styleId="1ffffa">
    <w:name w:val="в таблице1 Знак"/>
    <w:basedOn w:val="a8"/>
    <w:link w:val="1ffff9"/>
    <w:rsid w:val="00D602F2"/>
    <w:rPr>
      <w:rFonts w:ascii="Times New Roman" w:eastAsia="Times New Roman" w:hAnsi="Times New Roman" w:cs="Times New Roman"/>
      <w:sz w:val="24"/>
      <w:szCs w:val="24"/>
      <w:lang w:eastAsia="ru-RU"/>
    </w:rPr>
  </w:style>
  <w:style w:type="table" w:customStyle="1" w:styleId="3176">
    <w:name w:val="Сетка таблицы3176"/>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9">
    <w:name w:val="Сетка таблицы369"/>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10pt">
    <w:name w:val="Основной текст (2) + 10 pt"/>
    <w:basedOn w:val="2fff"/>
    <w:rsid w:val="00D602F2"/>
    <w:rPr>
      <w:rFonts w:ascii="Arial" w:eastAsia="Arial" w:hAnsi="Arial" w:cs="Arial"/>
      <w:color w:val="000000"/>
      <w:spacing w:val="0"/>
      <w:w w:val="100"/>
      <w:position w:val="0"/>
      <w:sz w:val="20"/>
      <w:szCs w:val="20"/>
      <w:shd w:val="clear" w:color="auto" w:fill="FFFFFF"/>
      <w:lang w:val="ru-RU" w:eastAsia="ru-RU" w:bidi="ru-RU"/>
    </w:rPr>
  </w:style>
  <w:style w:type="paragraph" w:customStyle="1" w:styleId="1ffffb">
    <w:name w:val="Таблица1"/>
    <w:basedOn w:val="a6"/>
    <w:link w:val="1ffffc"/>
    <w:qFormat/>
    <w:rsid w:val="00D602F2"/>
    <w:pPr>
      <w:keepNext/>
      <w:jc w:val="right"/>
    </w:pPr>
    <w:rPr>
      <w:b/>
      <w:bCs/>
      <w:sz w:val="24"/>
      <w:szCs w:val="24"/>
      <w:lang w:val="tt-RU"/>
    </w:rPr>
  </w:style>
  <w:style w:type="character" w:customStyle="1" w:styleId="1ffffc">
    <w:name w:val="Таблица1 Знак"/>
    <w:basedOn w:val="a8"/>
    <w:link w:val="1ffffb"/>
    <w:rsid w:val="00D602F2"/>
    <w:rPr>
      <w:rFonts w:ascii="Times New Roman" w:eastAsia="Times New Roman" w:hAnsi="Times New Roman" w:cs="Times New Roman"/>
      <w:b/>
      <w:bCs/>
      <w:sz w:val="24"/>
      <w:szCs w:val="24"/>
      <w:lang w:val="tt-RU" w:eastAsia="ru-RU"/>
    </w:rPr>
  </w:style>
  <w:style w:type="paragraph" w:customStyle="1" w:styleId="a3">
    <w:name w:val="Табличный_нумерованный"/>
    <w:basedOn w:val="a6"/>
    <w:link w:val="affffffffffffb"/>
    <w:qFormat/>
    <w:rsid w:val="00D602F2"/>
    <w:pPr>
      <w:numPr>
        <w:numId w:val="50"/>
      </w:numPr>
      <w:spacing w:line="360" w:lineRule="auto"/>
    </w:pPr>
    <w:rPr>
      <w:sz w:val="24"/>
      <w:szCs w:val="24"/>
    </w:rPr>
  </w:style>
  <w:style w:type="character" w:customStyle="1" w:styleId="affffffffffffb">
    <w:name w:val="Табличный_нумерованный Знак"/>
    <w:link w:val="a3"/>
    <w:rsid w:val="00D602F2"/>
    <w:rPr>
      <w:rFonts w:ascii="Times New Roman" w:eastAsia="Times New Roman" w:hAnsi="Times New Roman" w:cs="Times New Roman"/>
      <w:sz w:val="24"/>
      <w:szCs w:val="24"/>
      <w:lang w:eastAsia="ru-RU"/>
    </w:rPr>
  </w:style>
  <w:style w:type="character" w:customStyle="1" w:styleId="aff8">
    <w:name w:val="Таблица Знак"/>
    <w:link w:val="aff7"/>
    <w:locked/>
    <w:rsid w:val="00D602F2"/>
    <w:rPr>
      <w:rFonts w:ascii="Arial" w:eastAsia="Times New Roman" w:hAnsi="Arial" w:cs="Times New Roman"/>
      <w:sz w:val="20"/>
      <w:szCs w:val="20"/>
      <w:lang w:eastAsia="ru-RU"/>
    </w:rPr>
  </w:style>
  <w:style w:type="paragraph" w:customStyle="1" w:styleId="a0">
    <w:name w:val="Список нумерованный"/>
    <w:basedOn w:val="a6"/>
    <w:qFormat/>
    <w:rsid w:val="00D602F2"/>
    <w:pPr>
      <w:numPr>
        <w:numId w:val="51"/>
      </w:numPr>
      <w:spacing w:after="60" w:line="360" w:lineRule="auto"/>
      <w:jc w:val="both"/>
    </w:pPr>
    <w:rPr>
      <w:sz w:val="24"/>
      <w:szCs w:val="24"/>
    </w:rPr>
  </w:style>
  <w:style w:type="paragraph" w:customStyle="1" w:styleId="00">
    <w:name w:val="0.0 Текст"/>
    <w:basedOn w:val="a6"/>
    <w:link w:val="000"/>
    <w:qFormat/>
    <w:rsid w:val="00D602F2"/>
    <w:pPr>
      <w:snapToGrid w:val="0"/>
      <w:spacing w:before="40" w:after="400" w:line="300" w:lineRule="auto"/>
      <w:ind w:firstLine="709"/>
      <w:contextualSpacing/>
      <w:jc w:val="both"/>
    </w:pPr>
    <w:rPr>
      <w:sz w:val="24"/>
      <w:szCs w:val="22"/>
      <w:lang w:eastAsia="en-US"/>
    </w:rPr>
  </w:style>
  <w:style w:type="character" w:customStyle="1" w:styleId="000">
    <w:name w:val="0.0 Текст Знак"/>
    <w:basedOn w:val="a8"/>
    <w:link w:val="00"/>
    <w:rsid w:val="00D602F2"/>
    <w:rPr>
      <w:rFonts w:ascii="Times New Roman" w:eastAsia="Times New Roman" w:hAnsi="Times New Roman" w:cs="Times New Roman"/>
      <w:sz w:val="24"/>
    </w:rPr>
  </w:style>
  <w:style w:type="paragraph" w:customStyle="1" w:styleId="051">
    <w:name w:val="0.5 Список 1"/>
    <w:basedOn w:val="00"/>
    <w:link w:val="0510"/>
    <w:qFormat/>
    <w:rsid w:val="00D602F2"/>
    <w:pPr>
      <w:spacing w:after="40"/>
      <w:ind w:left="1276" w:hanging="425"/>
      <w:contextualSpacing w:val="0"/>
    </w:pPr>
  </w:style>
  <w:style w:type="character" w:customStyle="1" w:styleId="0510">
    <w:name w:val="0.5 Список 1 Знак"/>
    <w:basedOn w:val="000"/>
    <w:link w:val="051"/>
    <w:rsid w:val="00D602F2"/>
    <w:rPr>
      <w:rFonts w:ascii="Times New Roman" w:eastAsia="Times New Roman" w:hAnsi="Times New Roman" w:cs="Times New Roman"/>
      <w:sz w:val="24"/>
    </w:rPr>
  </w:style>
  <w:style w:type="paragraph" w:customStyle="1" w:styleId="04-">
    <w:name w:val="0.4 Список -"/>
    <w:aliases w:val="-"/>
    <w:basedOn w:val="a6"/>
    <w:link w:val="04-0"/>
    <w:uiPriority w:val="99"/>
    <w:qFormat/>
    <w:rsid w:val="00D602F2"/>
    <w:pPr>
      <w:numPr>
        <w:numId w:val="52"/>
      </w:numPr>
      <w:snapToGrid w:val="0"/>
      <w:spacing w:after="40" w:line="300" w:lineRule="auto"/>
      <w:ind w:left="1135" w:hanging="284"/>
      <w:contextualSpacing/>
      <w:jc w:val="both"/>
    </w:pPr>
    <w:rPr>
      <w:sz w:val="24"/>
      <w:szCs w:val="22"/>
      <w:lang w:eastAsia="en-US"/>
    </w:rPr>
  </w:style>
  <w:style w:type="character" w:customStyle="1" w:styleId="04-0">
    <w:name w:val="0.4 Список - Знак"/>
    <w:aliases w:val="- Знак"/>
    <w:basedOn w:val="a8"/>
    <w:link w:val="04-"/>
    <w:uiPriority w:val="99"/>
    <w:rsid w:val="00D602F2"/>
    <w:rPr>
      <w:rFonts w:ascii="Times New Roman" w:eastAsia="Times New Roman" w:hAnsi="Times New Roman" w:cs="Times New Roman"/>
      <w:sz w:val="24"/>
    </w:rPr>
  </w:style>
  <w:style w:type="paragraph" w:customStyle="1" w:styleId="144">
    <w:name w:val="1.4 Заг. Подглав"/>
    <w:next w:val="00"/>
    <w:link w:val="145"/>
    <w:qFormat/>
    <w:rsid w:val="00D602F2"/>
    <w:pPr>
      <w:keepNext/>
      <w:keepLines/>
      <w:spacing w:after="40" w:line="360" w:lineRule="auto"/>
      <w:jc w:val="center"/>
      <w:outlineLvl w:val="3"/>
    </w:pPr>
    <w:rPr>
      <w:rFonts w:ascii="Times New Roman" w:eastAsia="Times New Roman" w:hAnsi="Times New Roman" w:cs="Times New Roman"/>
      <w:b/>
      <w:iCs/>
      <w:spacing w:val="20"/>
      <w:sz w:val="24"/>
    </w:rPr>
  </w:style>
  <w:style w:type="character" w:customStyle="1" w:styleId="150">
    <w:name w:val="1.5 Заг. Параграфов Знак"/>
    <w:basedOn w:val="a8"/>
    <w:link w:val="15"/>
    <w:uiPriority w:val="99"/>
    <w:rsid w:val="00D602F2"/>
    <w:rPr>
      <w:rFonts w:ascii="Times New Roman" w:eastAsia="Times New Roman" w:hAnsi="Times New Roman" w:cs="Times New Roman"/>
      <w:b/>
      <w:i/>
      <w:iCs/>
      <w:snapToGrid w:val="0"/>
      <w:spacing w:val="20"/>
      <w:sz w:val="28"/>
    </w:rPr>
  </w:style>
  <w:style w:type="paragraph" w:customStyle="1" w:styleId="01">
    <w:name w:val="0.1 Пробел"/>
    <w:basedOn w:val="00"/>
    <w:link w:val="010"/>
    <w:qFormat/>
    <w:rsid w:val="00D602F2"/>
    <w:pPr>
      <w:spacing w:after="40"/>
    </w:pPr>
  </w:style>
  <w:style w:type="character" w:customStyle="1" w:styleId="010">
    <w:name w:val="0.1 Пробел Знак"/>
    <w:basedOn w:val="000"/>
    <w:link w:val="01"/>
    <w:rsid w:val="00D602F2"/>
    <w:rPr>
      <w:rFonts w:ascii="Times New Roman" w:eastAsia="Times New Roman" w:hAnsi="Times New Roman" w:cs="Times New Roman"/>
      <w:sz w:val="24"/>
    </w:rPr>
  </w:style>
  <w:style w:type="paragraph" w:customStyle="1" w:styleId="340">
    <w:name w:val="3.4 Т. Центр"/>
    <w:link w:val="341"/>
    <w:qFormat/>
    <w:rsid w:val="00D602F2"/>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8"/>
    <w:link w:val="340"/>
    <w:rsid w:val="00D602F2"/>
    <w:rPr>
      <w:rFonts w:ascii="Times New Roman" w:eastAsia="Times New Roman" w:hAnsi="Times New Roman" w:cs="Times New Roman"/>
      <w:sz w:val="20"/>
      <w:szCs w:val="20"/>
    </w:rPr>
  </w:style>
  <w:style w:type="character" w:customStyle="1" w:styleId="300">
    <w:name w:val="3.0 Т. Наз. Знак"/>
    <w:basedOn w:val="a8"/>
    <w:link w:val="30"/>
    <w:uiPriority w:val="99"/>
    <w:rsid w:val="00D602F2"/>
    <w:rPr>
      <w:rFonts w:ascii="Times New Roman" w:eastAsia="Times New Roman" w:hAnsi="Times New Roman" w:cs="Times New Roman"/>
      <w:i/>
      <w:iCs/>
      <w:snapToGrid w:val="0"/>
      <w:spacing w:val="10"/>
      <w:sz w:val="28"/>
    </w:rPr>
  </w:style>
  <w:style w:type="paragraph" w:customStyle="1" w:styleId="330">
    <w:name w:val="3.3 Т. Слева + 0"/>
    <w:basedOn w:val="a6"/>
    <w:uiPriority w:val="99"/>
    <w:qFormat/>
    <w:rsid w:val="00D602F2"/>
    <w:pPr>
      <w:spacing w:line="360" w:lineRule="auto"/>
      <w:ind w:firstLine="709"/>
    </w:pPr>
    <w:rPr>
      <w:sz w:val="24"/>
      <w:szCs w:val="24"/>
      <w:lang w:eastAsia="en-US"/>
    </w:rPr>
  </w:style>
  <w:style w:type="table" w:styleId="3-3">
    <w:name w:val="Medium Grid 3 Accent 3"/>
    <w:basedOn w:val="a9"/>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50">
    <w:name w:val="3.5 Т. Справа"/>
    <w:basedOn w:val="340"/>
    <w:uiPriority w:val="99"/>
    <w:qFormat/>
    <w:rsid w:val="00D602F2"/>
    <w:pPr>
      <w:ind w:right="142"/>
      <w:jc w:val="right"/>
    </w:pPr>
  </w:style>
  <w:style w:type="paragraph" w:customStyle="1" w:styleId="3311">
    <w:name w:val="3.31 Т. Слева + 1"/>
    <w:basedOn w:val="a6"/>
    <w:uiPriority w:val="99"/>
    <w:qFormat/>
    <w:rsid w:val="00D602F2"/>
    <w:pPr>
      <w:spacing w:line="360" w:lineRule="auto"/>
      <w:ind w:firstLine="284"/>
    </w:pPr>
    <w:rPr>
      <w:sz w:val="24"/>
      <w:szCs w:val="24"/>
      <w:lang w:eastAsia="en-US"/>
    </w:rPr>
  </w:style>
  <w:style w:type="character" w:customStyle="1" w:styleId="145">
    <w:name w:val="1.4 Заг. Подглав Знак"/>
    <w:basedOn w:val="a8"/>
    <w:link w:val="144"/>
    <w:rsid w:val="00D602F2"/>
    <w:rPr>
      <w:rFonts w:ascii="Times New Roman" w:eastAsia="Times New Roman" w:hAnsi="Times New Roman" w:cs="Times New Roman"/>
      <w:b/>
      <w:iCs/>
      <w:spacing w:val="20"/>
      <w:sz w:val="24"/>
    </w:rPr>
  </w:style>
  <w:style w:type="paragraph" w:customStyle="1" w:styleId="370">
    <w:name w:val="3.7 Слева ПШ"/>
    <w:basedOn w:val="a6"/>
    <w:link w:val="371"/>
    <w:qFormat/>
    <w:rsid w:val="00D602F2"/>
    <w:pPr>
      <w:snapToGrid w:val="0"/>
      <w:spacing w:line="360" w:lineRule="auto"/>
      <w:ind w:firstLine="709"/>
      <w:jc w:val="both"/>
    </w:pPr>
    <w:rPr>
      <w:sz w:val="24"/>
      <w:szCs w:val="22"/>
      <w:lang w:eastAsia="en-US"/>
    </w:rPr>
  </w:style>
  <w:style w:type="character" w:customStyle="1" w:styleId="371">
    <w:name w:val="3.7 Слева ПШ Знак"/>
    <w:basedOn w:val="a8"/>
    <w:link w:val="370"/>
    <w:rsid w:val="00D602F2"/>
    <w:rPr>
      <w:rFonts w:ascii="Times New Roman" w:eastAsia="Times New Roman" w:hAnsi="Times New Roman" w:cs="Times New Roman"/>
      <w:sz w:val="24"/>
    </w:rPr>
  </w:style>
  <w:style w:type="character" w:customStyle="1" w:styleId="200">
    <w:name w:val="2.0 Наз. Рис. Знак"/>
    <w:basedOn w:val="a8"/>
    <w:link w:val="20"/>
    <w:uiPriority w:val="99"/>
    <w:rsid w:val="00D602F2"/>
    <w:rPr>
      <w:rFonts w:ascii="Times New Roman" w:eastAsia="Times New Roman" w:hAnsi="Times New Roman" w:cs="Times New Roman"/>
      <w:i/>
      <w:iCs/>
      <w:snapToGrid w:val="0"/>
      <w:spacing w:val="10"/>
      <w:sz w:val="28"/>
    </w:rPr>
  </w:style>
  <w:style w:type="paragraph" w:customStyle="1" w:styleId="03">
    <w:name w:val="0.3 Центр"/>
    <w:basedOn w:val="a6"/>
    <w:link w:val="030"/>
    <w:qFormat/>
    <w:rsid w:val="00D602F2"/>
    <w:pPr>
      <w:snapToGrid w:val="0"/>
      <w:spacing w:line="300" w:lineRule="auto"/>
      <w:ind w:firstLine="709"/>
      <w:contextualSpacing/>
      <w:jc w:val="center"/>
    </w:pPr>
    <w:rPr>
      <w:sz w:val="24"/>
      <w:szCs w:val="24"/>
      <w:lang w:eastAsia="en-US"/>
    </w:rPr>
  </w:style>
  <w:style w:type="character" w:customStyle="1" w:styleId="030">
    <w:name w:val="0.3 Центр Знак"/>
    <w:basedOn w:val="a8"/>
    <w:link w:val="03"/>
    <w:rsid w:val="00D602F2"/>
    <w:rPr>
      <w:rFonts w:ascii="Times New Roman" w:eastAsia="Times New Roman" w:hAnsi="Times New Roman" w:cs="Times New Roman"/>
      <w:sz w:val="24"/>
      <w:szCs w:val="24"/>
    </w:rPr>
  </w:style>
  <w:style w:type="paragraph" w:customStyle="1" w:styleId="31d">
    <w:name w:val="3.1 Т. Подзаг."/>
    <w:link w:val="31e"/>
    <w:qFormat/>
    <w:rsid w:val="00D602F2"/>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e">
    <w:name w:val="3.1 Т. Подзаг. Знак"/>
    <w:basedOn w:val="a8"/>
    <w:link w:val="31d"/>
    <w:rsid w:val="00D602F2"/>
    <w:rPr>
      <w:rFonts w:ascii="Times New Roman" w:eastAsia="Times New Roman" w:hAnsi="Times New Roman" w:cs="Times New Roman"/>
      <w:b/>
      <w:bCs/>
      <w:smallCaps/>
      <w:spacing w:val="20"/>
      <w:sz w:val="20"/>
      <w:szCs w:val="20"/>
    </w:rPr>
  </w:style>
  <w:style w:type="paragraph" w:customStyle="1" w:styleId="21f1">
    <w:name w:val="2.1 Наз. записки"/>
    <w:basedOn w:val="a6"/>
    <w:link w:val="21f2"/>
    <w:qFormat/>
    <w:rsid w:val="00D602F2"/>
    <w:pPr>
      <w:widowControl w:val="0"/>
      <w:spacing w:line="300" w:lineRule="auto"/>
      <w:ind w:left="567" w:right="567" w:firstLine="709"/>
      <w:jc w:val="center"/>
    </w:pPr>
    <w:rPr>
      <w:rFonts w:eastAsiaTheme="minorEastAsia" w:cstheme="minorBidi"/>
      <w:b/>
      <w:caps/>
      <w:spacing w:val="10"/>
      <w:sz w:val="32"/>
      <w:szCs w:val="36"/>
      <w:lang w:eastAsia="en-US"/>
    </w:rPr>
  </w:style>
  <w:style w:type="character" w:customStyle="1" w:styleId="21f2">
    <w:name w:val="2.1 Наз. записки Знак"/>
    <w:basedOn w:val="a8"/>
    <w:link w:val="21f1"/>
    <w:rsid w:val="00D602F2"/>
    <w:rPr>
      <w:rFonts w:ascii="Times New Roman" w:eastAsiaTheme="minorEastAsia" w:hAnsi="Times New Roman"/>
      <w:b/>
      <w:caps/>
      <w:spacing w:val="10"/>
      <w:sz w:val="32"/>
      <w:szCs w:val="36"/>
    </w:rPr>
  </w:style>
  <w:style w:type="character" w:customStyle="1" w:styleId="affffffffffffc">
    <w:name w:val="таблица Знак"/>
    <w:basedOn w:val="a8"/>
    <w:link w:val="affffffffffffd"/>
    <w:locked/>
    <w:rsid w:val="00D602F2"/>
    <w:rPr>
      <w:rFonts w:cstheme="minorHAnsi"/>
      <w:color w:val="000000"/>
    </w:rPr>
  </w:style>
  <w:style w:type="paragraph" w:customStyle="1" w:styleId="affffffffffffd">
    <w:name w:val="таблица"/>
    <w:basedOn w:val="a6"/>
    <w:link w:val="affffffffffffc"/>
    <w:autoRedefine/>
    <w:qFormat/>
    <w:rsid w:val="00D602F2"/>
    <w:pPr>
      <w:spacing w:line="360" w:lineRule="auto"/>
      <w:ind w:firstLine="709"/>
      <w:jc w:val="center"/>
    </w:pPr>
    <w:rPr>
      <w:rFonts w:asciiTheme="minorHAnsi" w:eastAsiaTheme="minorHAnsi" w:hAnsiTheme="minorHAnsi" w:cstheme="minorHAnsi"/>
      <w:color w:val="000000"/>
      <w:sz w:val="22"/>
      <w:szCs w:val="22"/>
      <w:lang w:eastAsia="en-US"/>
    </w:rPr>
  </w:style>
  <w:style w:type="character" w:customStyle="1" w:styleId="FontStyle17">
    <w:name w:val="Font Style17"/>
    <w:uiPriority w:val="99"/>
    <w:rsid w:val="00D602F2"/>
    <w:rPr>
      <w:rFonts w:ascii="Times New Roman" w:hAnsi="Times New Roman" w:cs="Times New Roman"/>
      <w:color w:val="000000"/>
      <w:sz w:val="22"/>
      <w:szCs w:val="22"/>
    </w:rPr>
  </w:style>
  <w:style w:type="paragraph" w:customStyle="1" w:styleId="12f3">
    <w:name w:val="Стиль 12 пт полужирный По правому краю"/>
    <w:basedOn w:val="a6"/>
    <w:uiPriority w:val="99"/>
    <w:qFormat/>
    <w:rsid w:val="00D602F2"/>
    <w:pPr>
      <w:spacing w:line="360" w:lineRule="auto"/>
      <w:ind w:firstLine="697"/>
      <w:jc w:val="right"/>
    </w:pPr>
    <w:rPr>
      <w:b/>
      <w:bCs/>
      <w:sz w:val="24"/>
      <w:szCs w:val="24"/>
    </w:rPr>
  </w:style>
  <w:style w:type="character" w:customStyle="1" w:styleId="affffff6">
    <w:name w:val="Рисунок Знак"/>
    <w:basedOn w:val="a8"/>
    <w:link w:val="affffff5"/>
    <w:rsid w:val="00D602F2"/>
    <w:rPr>
      <w:rFonts w:ascii="Arial" w:eastAsia="Times New Roman" w:hAnsi="Arial" w:cs="Arial"/>
      <w:spacing w:val="-5"/>
      <w:sz w:val="20"/>
      <w:szCs w:val="20"/>
    </w:rPr>
  </w:style>
  <w:style w:type="paragraph" w:customStyle="1" w:styleId="affffffffffffe">
    <w:name w:val="в таблице"/>
    <w:basedOn w:val="a6"/>
    <w:link w:val="afffffffffffff"/>
    <w:qFormat/>
    <w:rsid w:val="00D602F2"/>
    <w:pPr>
      <w:framePr w:hSpace="180" w:wrap="around" w:vAnchor="text" w:hAnchor="margin" w:y="356"/>
      <w:tabs>
        <w:tab w:val="left" w:pos="3969"/>
      </w:tabs>
      <w:ind w:firstLine="6"/>
      <w:jc w:val="both"/>
    </w:pPr>
    <w:rPr>
      <w:sz w:val="24"/>
      <w:szCs w:val="24"/>
    </w:rPr>
  </w:style>
  <w:style w:type="paragraph" w:customStyle="1" w:styleId="afffffffffffff0">
    <w:name w:val="табличн заголовок"/>
    <w:basedOn w:val="a6"/>
    <w:link w:val="afffffffffffff1"/>
    <w:qFormat/>
    <w:rsid w:val="00D602F2"/>
    <w:pPr>
      <w:framePr w:hSpace="180" w:wrap="around" w:vAnchor="text" w:hAnchor="margin" w:y="356"/>
      <w:tabs>
        <w:tab w:val="left" w:pos="3969"/>
      </w:tabs>
      <w:jc w:val="center"/>
    </w:pPr>
    <w:rPr>
      <w:b/>
      <w:sz w:val="24"/>
      <w:szCs w:val="24"/>
    </w:rPr>
  </w:style>
  <w:style w:type="character" w:customStyle="1" w:styleId="afffffffffffff">
    <w:name w:val="в таблице Знак"/>
    <w:basedOn w:val="a8"/>
    <w:link w:val="affffffffffffe"/>
    <w:rsid w:val="00D602F2"/>
    <w:rPr>
      <w:rFonts w:ascii="Times New Roman" w:eastAsia="Times New Roman" w:hAnsi="Times New Roman" w:cs="Times New Roman"/>
      <w:sz w:val="24"/>
      <w:szCs w:val="24"/>
      <w:lang w:eastAsia="ru-RU"/>
    </w:rPr>
  </w:style>
  <w:style w:type="character" w:customStyle="1" w:styleId="afffffffffffff1">
    <w:name w:val="табличн заголовок Знак"/>
    <w:basedOn w:val="a8"/>
    <w:link w:val="afffffffffffff0"/>
    <w:rsid w:val="00D602F2"/>
    <w:rPr>
      <w:rFonts w:ascii="Times New Roman" w:eastAsia="Times New Roman" w:hAnsi="Times New Roman" w:cs="Times New Roman"/>
      <w:b/>
      <w:sz w:val="24"/>
      <w:szCs w:val="24"/>
      <w:lang w:eastAsia="ru-RU"/>
    </w:rPr>
  </w:style>
  <w:style w:type="paragraph" w:customStyle="1" w:styleId="512">
    <w:name w:val="Заголовок 51"/>
    <w:basedOn w:val="a6"/>
    <w:next w:val="a6"/>
    <w:uiPriority w:val="9"/>
    <w:unhideWhenUsed/>
    <w:qFormat/>
    <w:rsid w:val="00D602F2"/>
    <w:pPr>
      <w:keepNext/>
      <w:keepLines/>
      <w:spacing w:before="40" w:line="360" w:lineRule="auto"/>
      <w:ind w:firstLine="709"/>
      <w:jc w:val="both"/>
      <w:outlineLvl w:val="4"/>
    </w:pPr>
    <w:rPr>
      <w:rFonts w:ascii="Calibri Light" w:hAnsi="Calibri Light"/>
      <w:color w:val="2E74B5"/>
      <w:sz w:val="24"/>
      <w:szCs w:val="22"/>
    </w:rPr>
  </w:style>
  <w:style w:type="paragraph" w:customStyle="1" w:styleId="afffffffffffff2">
    <w:name w:val="Чертежный"/>
    <w:uiPriority w:val="99"/>
    <w:qFormat/>
    <w:rsid w:val="00D602F2"/>
    <w:pPr>
      <w:spacing w:after="0" w:line="240" w:lineRule="auto"/>
      <w:jc w:val="both"/>
    </w:pPr>
    <w:rPr>
      <w:rFonts w:ascii="ISOCPEUR" w:eastAsia="Times New Roman" w:hAnsi="ISOCPEUR" w:cs="Times New Roman"/>
      <w:i/>
      <w:sz w:val="28"/>
      <w:szCs w:val="20"/>
      <w:lang w:val="uk-UA" w:eastAsia="ru-RU"/>
    </w:rPr>
  </w:style>
  <w:style w:type="paragraph" w:customStyle="1" w:styleId="afffffffffffff3">
    <w:name w:val="Штамп"/>
    <w:basedOn w:val="a6"/>
    <w:uiPriority w:val="99"/>
    <w:qFormat/>
    <w:rsid w:val="00D602F2"/>
    <w:pPr>
      <w:spacing w:line="360" w:lineRule="auto"/>
      <w:jc w:val="center"/>
    </w:pPr>
    <w:rPr>
      <w:rFonts w:ascii="ГОСТ тип А" w:hAnsi="ГОСТ тип А"/>
      <w:i/>
      <w:noProof/>
      <w:sz w:val="18"/>
      <w:szCs w:val="24"/>
    </w:rPr>
  </w:style>
  <w:style w:type="table" w:styleId="afffffffffffff4">
    <w:name w:val="Grid Table Light"/>
    <w:basedOn w:val="a9"/>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fffffffff5">
    <w:name w:val="МГП Обычный"/>
    <w:basedOn w:val="a6"/>
    <w:link w:val="afffffffffffff6"/>
    <w:qFormat/>
    <w:rsid w:val="00D602F2"/>
    <w:pPr>
      <w:ind w:left="113" w:firstLine="851"/>
      <w:jc w:val="both"/>
    </w:pPr>
    <w:rPr>
      <w:color w:val="000000"/>
      <w:sz w:val="28"/>
      <w:szCs w:val="28"/>
      <w:lang w:eastAsia="en-US"/>
    </w:rPr>
  </w:style>
  <w:style w:type="character" w:customStyle="1" w:styleId="afffffffffffff6">
    <w:name w:val="МГП Обычный Знак"/>
    <w:link w:val="afffffffffffff5"/>
    <w:rsid w:val="00D602F2"/>
    <w:rPr>
      <w:rFonts w:ascii="Times New Roman" w:eastAsia="Times New Roman" w:hAnsi="Times New Roman" w:cs="Times New Roman"/>
      <w:color w:val="000000"/>
      <w:sz w:val="28"/>
      <w:szCs w:val="28"/>
    </w:rPr>
  </w:style>
  <w:style w:type="paragraph" w:customStyle="1" w:styleId="414">
    <w:name w:val="Оглавление 41"/>
    <w:basedOn w:val="a6"/>
    <w:next w:val="a6"/>
    <w:autoRedefine/>
    <w:uiPriority w:val="39"/>
    <w:unhideWhenUsed/>
    <w:qFormat/>
    <w:rsid w:val="00D602F2"/>
    <w:pPr>
      <w:spacing w:line="360" w:lineRule="auto"/>
      <w:ind w:left="720" w:firstLine="709"/>
    </w:pPr>
    <w:rPr>
      <w:rFonts w:ascii="Calibri" w:hAnsi="Calibri"/>
      <w:sz w:val="18"/>
      <w:szCs w:val="18"/>
    </w:rPr>
  </w:style>
  <w:style w:type="paragraph" w:customStyle="1" w:styleId="513">
    <w:name w:val="Оглавление 51"/>
    <w:basedOn w:val="a6"/>
    <w:next w:val="a6"/>
    <w:autoRedefine/>
    <w:uiPriority w:val="39"/>
    <w:unhideWhenUsed/>
    <w:qFormat/>
    <w:rsid w:val="00D602F2"/>
    <w:pPr>
      <w:spacing w:line="360" w:lineRule="auto"/>
      <w:ind w:left="960" w:firstLine="709"/>
    </w:pPr>
    <w:rPr>
      <w:rFonts w:ascii="Calibri" w:hAnsi="Calibri"/>
      <w:sz w:val="18"/>
      <w:szCs w:val="18"/>
    </w:rPr>
  </w:style>
  <w:style w:type="paragraph" w:customStyle="1" w:styleId="612">
    <w:name w:val="Оглавление 61"/>
    <w:basedOn w:val="a6"/>
    <w:next w:val="a6"/>
    <w:autoRedefine/>
    <w:uiPriority w:val="39"/>
    <w:unhideWhenUsed/>
    <w:qFormat/>
    <w:rsid w:val="00D602F2"/>
    <w:pPr>
      <w:spacing w:line="360" w:lineRule="auto"/>
      <w:ind w:left="1200" w:firstLine="709"/>
    </w:pPr>
    <w:rPr>
      <w:rFonts w:ascii="Calibri" w:hAnsi="Calibri"/>
      <w:sz w:val="18"/>
      <w:szCs w:val="18"/>
    </w:rPr>
  </w:style>
  <w:style w:type="paragraph" w:customStyle="1" w:styleId="712">
    <w:name w:val="Оглавление 71"/>
    <w:basedOn w:val="a6"/>
    <w:next w:val="a6"/>
    <w:autoRedefine/>
    <w:uiPriority w:val="39"/>
    <w:unhideWhenUsed/>
    <w:qFormat/>
    <w:rsid w:val="00D602F2"/>
    <w:pPr>
      <w:spacing w:line="360" w:lineRule="auto"/>
      <w:ind w:left="1440" w:firstLine="709"/>
    </w:pPr>
    <w:rPr>
      <w:rFonts w:ascii="Calibri" w:hAnsi="Calibri"/>
      <w:sz w:val="18"/>
      <w:szCs w:val="18"/>
    </w:rPr>
  </w:style>
  <w:style w:type="paragraph" w:customStyle="1" w:styleId="812">
    <w:name w:val="Оглавление 81"/>
    <w:basedOn w:val="a6"/>
    <w:next w:val="a6"/>
    <w:autoRedefine/>
    <w:uiPriority w:val="39"/>
    <w:unhideWhenUsed/>
    <w:qFormat/>
    <w:rsid w:val="00D602F2"/>
    <w:pPr>
      <w:spacing w:line="360" w:lineRule="auto"/>
      <w:ind w:left="1680" w:firstLine="709"/>
    </w:pPr>
    <w:rPr>
      <w:rFonts w:ascii="Calibri" w:hAnsi="Calibri"/>
      <w:sz w:val="18"/>
      <w:szCs w:val="18"/>
    </w:rPr>
  </w:style>
  <w:style w:type="paragraph" w:customStyle="1" w:styleId="910">
    <w:name w:val="Оглавление 91"/>
    <w:basedOn w:val="a6"/>
    <w:next w:val="a6"/>
    <w:autoRedefine/>
    <w:uiPriority w:val="39"/>
    <w:unhideWhenUsed/>
    <w:qFormat/>
    <w:rsid w:val="00D602F2"/>
    <w:pPr>
      <w:spacing w:line="360" w:lineRule="auto"/>
      <w:ind w:left="1920" w:firstLine="709"/>
    </w:pPr>
    <w:rPr>
      <w:rFonts w:ascii="Calibri" w:hAnsi="Calibri"/>
      <w:sz w:val="18"/>
      <w:szCs w:val="18"/>
    </w:rPr>
  </w:style>
  <w:style w:type="character" w:customStyle="1" w:styleId="FontStyle16">
    <w:name w:val="Font Style16"/>
    <w:rsid w:val="00D602F2"/>
    <w:rPr>
      <w:rFonts w:ascii="Times New Roman" w:hAnsi="Times New Roman" w:cs="Times New Roman"/>
      <w:sz w:val="22"/>
      <w:szCs w:val="22"/>
    </w:rPr>
  </w:style>
  <w:style w:type="character" w:customStyle="1" w:styleId="FontStyle19">
    <w:name w:val="Font Style19"/>
    <w:uiPriority w:val="99"/>
    <w:rsid w:val="00D602F2"/>
    <w:rPr>
      <w:rFonts w:ascii="Book Antiqua" w:hAnsi="Book Antiqua" w:cs="Book Antiqua"/>
      <w:sz w:val="18"/>
      <w:szCs w:val="18"/>
    </w:rPr>
  </w:style>
  <w:style w:type="character" w:customStyle="1" w:styleId="FontStyle20">
    <w:name w:val="Font Style20"/>
    <w:uiPriority w:val="99"/>
    <w:rsid w:val="00D602F2"/>
    <w:rPr>
      <w:rFonts w:ascii="Times New Roman" w:hAnsi="Times New Roman" w:cs="Times New Roman"/>
      <w:sz w:val="22"/>
      <w:szCs w:val="22"/>
    </w:rPr>
  </w:style>
  <w:style w:type="character" w:customStyle="1" w:styleId="FontStyle21">
    <w:name w:val="Font Style21"/>
    <w:uiPriority w:val="99"/>
    <w:rsid w:val="00D602F2"/>
    <w:rPr>
      <w:rFonts w:ascii="Times New Roman" w:hAnsi="Times New Roman" w:cs="Times New Roman"/>
      <w:b/>
      <w:bCs/>
      <w:sz w:val="24"/>
      <w:szCs w:val="24"/>
    </w:rPr>
  </w:style>
  <w:style w:type="character" w:customStyle="1" w:styleId="FontStyle22">
    <w:name w:val="Font Style22"/>
    <w:uiPriority w:val="99"/>
    <w:rsid w:val="00D602F2"/>
    <w:rPr>
      <w:rFonts w:ascii="Garamond" w:hAnsi="Garamond" w:cs="Garamond"/>
      <w:b/>
      <w:bCs/>
      <w:sz w:val="22"/>
      <w:szCs w:val="22"/>
    </w:rPr>
  </w:style>
  <w:style w:type="paragraph" w:customStyle="1" w:styleId="afffffffffffff7">
    <w:name w:val="#Таблица"/>
    <w:basedOn w:val="a6"/>
    <w:uiPriority w:val="99"/>
    <w:qFormat/>
    <w:rsid w:val="00D602F2"/>
    <w:pPr>
      <w:jc w:val="center"/>
    </w:pPr>
    <w:rPr>
      <w:color w:val="000000"/>
      <w:sz w:val="24"/>
      <w:szCs w:val="24"/>
    </w:rPr>
  </w:style>
  <w:style w:type="paragraph" w:customStyle="1" w:styleId="afffffffffffff8">
    <w:name w:val="#Основной текст"/>
    <w:basedOn w:val="a6"/>
    <w:qFormat/>
    <w:rsid w:val="00D602F2"/>
    <w:pPr>
      <w:ind w:firstLine="851"/>
      <w:jc w:val="both"/>
    </w:pPr>
    <w:rPr>
      <w:sz w:val="24"/>
      <w:szCs w:val="24"/>
    </w:rPr>
  </w:style>
  <w:style w:type="character" w:customStyle="1" w:styleId="514">
    <w:name w:val="Заголовок 5 Знак1"/>
    <w:aliases w:val="Underline Знак1"/>
    <w:basedOn w:val="a8"/>
    <w:semiHidden/>
    <w:rsid w:val="00D602F2"/>
    <w:rPr>
      <w:rFonts w:asciiTheme="majorHAnsi" w:eastAsiaTheme="majorEastAsia" w:hAnsiTheme="majorHAnsi" w:cstheme="majorBidi"/>
      <w:color w:val="2F5496" w:themeColor="accent1" w:themeShade="BF"/>
      <w:sz w:val="24"/>
    </w:rPr>
  </w:style>
  <w:style w:type="paragraph" w:customStyle="1" w:styleId="424">
    <w:name w:val="Оглавление 42"/>
    <w:basedOn w:val="a6"/>
    <w:next w:val="a6"/>
    <w:autoRedefine/>
    <w:uiPriority w:val="39"/>
    <w:unhideWhenUsed/>
    <w:qFormat/>
    <w:rsid w:val="00D602F2"/>
    <w:pPr>
      <w:spacing w:line="360" w:lineRule="auto"/>
      <w:ind w:left="720" w:firstLine="709"/>
    </w:pPr>
    <w:rPr>
      <w:rFonts w:ascii="Calibri" w:hAnsi="Calibri"/>
      <w:sz w:val="18"/>
      <w:szCs w:val="18"/>
    </w:rPr>
  </w:style>
  <w:style w:type="paragraph" w:customStyle="1" w:styleId="522">
    <w:name w:val="Оглавление 52"/>
    <w:basedOn w:val="a6"/>
    <w:next w:val="a6"/>
    <w:autoRedefine/>
    <w:uiPriority w:val="39"/>
    <w:unhideWhenUsed/>
    <w:qFormat/>
    <w:rsid w:val="00D602F2"/>
    <w:pPr>
      <w:spacing w:line="360" w:lineRule="auto"/>
      <w:ind w:left="960" w:firstLine="709"/>
    </w:pPr>
    <w:rPr>
      <w:rFonts w:ascii="Calibri" w:hAnsi="Calibri"/>
      <w:sz w:val="18"/>
      <w:szCs w:val="18"/>
    </w:rPr>
  </w:style>
  <w:style w:type="paragraph" w:customStyle="1" w:styleId="621">
    <w:name w:val="Оглавление 62"/>
    <w:basedOn w:val="a6"/>
    <w:next w:val="a6"/>
    <w:autoRedefine/>
    <w:uiPriority w:val="39"/>
    <w:unhideWhenUsed/>
    <w:qFormat/>
    <w:rsid w:val="00D602F2"/>
    <w:pPr>
      <w:spacing w:line="360" w:lineRule="auto"/>
      <w:ind w:left="1200" w:firstLine="709"/>
    </w:pPr>
    <w:rPr>
      <w:rFonts w:ascii="Calibri" w:hAnsi="Calibri"/>
      <w:sz w:val="18"/>
      <w:szCs w:val="18"/>
    </w:rPr>
  </w:style>
  <w:style w:type="paragraph" w:customStyle="1" w:styleId="721">
    <w:name w:val="Оглавление 72"/>
    <w:basedOn w:val="a6"/>
    <w:next w:val="a6"/>
    <w:autoRedefine/>
    <w:uiPriority w:val="39"/>
    <w:unhideWhenUsed/>
    <w:qFormat/>
    <w:rsid w:val="00D602F2"/>
    <w:pPr>
      <w:spacing w:line="360" w:lineRule="auto"/>
      <w:ind w:left="1440" w:firstLine="709"/>
    </w:pPr>
    <w:rPr>
      <w:rFonts w:ascii="Calibri" w:hAnsi="Calibri"/>
      <w:sz w:val="18"/>
      <w:szCs w:val="18"/>
    </w:rPr>
  </w:style>
  <w:style w:type="paragraph" w:customStyle="1" w:styleId="821">
    <w:name w:val="Оглавление 82"/>
    <w:basedOn w:val="a6"/>
    <w:next w:val="a6"/>
    <w:autoRedefine/>
    <w:uiPriority w:val="39"/>
    <w:unhideWhenUsed/>
    <w:qFormat/>
    <w:rsid w:val="00D602F2"/>
    <w:pPr>
      <w:spacing w:line="360" w:lineRule="auto"/>
      <w:ind w:left="1680" w:firstLine="709"/>
    </w:pPr>
    <w:rPr>
      <w:rFonts w:ascii="Calibri" w:hAnsi="Calibri"/>
      <w:sz w:val="18"/>
      <w:szCs w:val="18"/>
    </w:rPr>
  </w:style>
  <w:style w:type="paragraph" w:customStyle="1" w:styleId="920">
    <w:name w:val="Оглавление 92"/>
    <w:basedOn w:val="a6"/>
    <w:next w:val="a6"/>
    <w:autoRedefine/>
    <w:uiPriority w:val="39"/>
    <w:unhideWhenUsed/>
    <w:qFormat/>
    <w:rsid w:val="00D602F2"/>
    <w:pPr>
      <w:spacing w:line="360" w:lineRule="auto"/>
      <w:ind w:left="1920" w:firstLine="709"/>
    </w:pPr>
    <w:rPr>
      <w:rFonts w:ascii="Calibri" w:hAnsi="Calibri"/>
      <w:sz w:val="18"/>
      <w:szCs w:val="18"/>
    </w:rPr>
  </w:style>
  <w:style w:type="paragraph" w:customStyle="1" w:styleId="headertext">
    <w:name w:val="headertext"/>
    <w:basedOn w:val="a6"/>
    <w:qFormat/>
    <w:rsid w:val="00D602F2"/>
    <w:pPr>
      <w:spacing w:before="100" w:beforeAutospacing="1" w:after="100" w:afterAutospacing="1"/>
    </w:pPr>
    <w:rPr>
      <w:sz w:val="24"/>
      <w:szCs w:val="24"/>
    </w:rPr>
  </w:style>
  <w:style w:type="character" w:customStyle="1" w:styleId="FontStyle71">
    <w:name w:val="Font Style71"/>
    <w:rsid w:val="00D602F2"/>
    <w:rPr>
      <w:rFonts w:ascii="Times New Roman" w:hAnsi="Times New Roman" w:cs="Times New Roman"/>
      <w:sz w:val="24"/>
      <w:szCs w:val="24"/>
    </w:rPr>
  </w:style>
  <w:style w:type="character" w:customStyle="1" w:styleId="105pt">
    <w:name w:val="Колонтитул + 10;5 pt"/>
    <w:rsid w:val="00D602F2"/>
    <w:rPr>
      <w:rFonts w:ascii="Times New Roman" w:eastAsia="Times New Roman" w:hAnsi="Times New Roman" w:cs="Times New Roman"/>
      <w:b w:val="0"/>
      <w:bCs w:val="0"/>
      <w:i w:val="0"/>
      <w:iCs w:val="0"/>
      <w:smallCaps w:val="0"/>
      <w:strike w:val="0"/>
      <w:spacing w:val="0"/>
      <w:sz w:val="21"/>
      <w:szCs w:val="21"/>
    </w:rPr>
  </w:style>
  <w:style w:type="numbering" w:customStyle="1" w:styleId="67">
    <w:name w:val="Нет списка6"/>
    <w:next w:val="aa"/>
    <w:uiPriority w:val="99"/>
    <w:semiHidden/>
    <w:rsid w:val="00D602F2"/>
  </w:style>
  <w:style w:type="paragraph" w:customStyle="1" w:styleId="1ffffd">
    <w:name w:val="1 Основной текст"/>
    <w:basedOn w:val="a6"/>
    <w:uiPriority w:val="99"/>
    <w:qFormat/>
    <w:rsid w:val="00D602F2"/>
    <w:pPr>
      <w:spacing w:before="200" w:line="276" w:lineRule="auto"/>
      <w:ind w:firstLine="709"/>
      <w:jc w:val="both"/>
    </w:pPr>
    <w:rPr>
      <w:rFonts w:eastAsia="Calibri"/>
      <w:sz w:val="24"/>
      <w:szCs w:val="24"/>
      <w:lang w:eastAsia="en-US"/>
    </w:rPr>
  </w:style>
  <w:style w:type="paragraph" w:customStyle="1" w:styleId="afffffffffffff9">
    <w:name w:val="Подзаголовок для информации об изменениях"/>
    <w:basedOn w:val="a6"/>
    <w:next w:val="a6"/>
    <w:uiPriority w:val="99"/>
    <w:qFormat/>
    <w:rsid w:val="00D602F2"/>
    <w:pPr>
      <w:widowControl w:val="0"/>
      <w:autoSpaceDE w:val="0"/>
      <w:autoSpaceDN w:val="0"/>
      <w:adjustRightInd w:val="0"/>
      <w:ind w:firstLine="720"/>
      <w:jc w:val="both"/>
    </w:pPr>
    <w:rPr>
      <w:rFonts w:ascii="Arial" w:hAnsi="Arial" w:cs="Arial"/>
      <w:b/>
      <w:bCs/>
      <w:color w:val="353842"/>
      <w:sz w:val="24"/>
      <w:szCs w:val="24"/>
    </w:rPr>
  </w:style>
  <w:style w:type="character" w:customStyle="1" w:styleId="Normal1">
    <w:name w:val="Normal Знак1"/>
    <w:link w:val="1f1"/>
    <w:locked/>
    <w:rsid w:val="00D602F2"/>
    <w:rPr>
      <w:rFonts w:ascii="Times New Roman" w:eastAsia="Times New Roman" w:hAnsi="Times New Roman" w:cs="Times New Roman"/>
      <w:snapToGrid w:val="0"/>
      <w:sz w:val="24"/>
      <w:szCs w:val="20"/>
      <w:lang w:eastAsia="ru-RU"/>
    </w:rPr>
  </w:style>
  <w:style w:type="paragraph" w:customStyle="1" w:styleId="2">
    <w:name w:val="Список_маркерный_2_уровень"/>
    <w:basedOn w:val="1"/>
    <w:link w:val="2fffe"/>
    <w:rsid w:val="00D602F2"/>
    <w:pPr>
      <w:numPr>
        <w:ilvl w:val="1"/>
      </w:numPr>
      <w:tabs>
        <w:tab w:val="clear" w:pos="1440"/>
        <w:tab w:val="num" w:pos="360"/>
      </w:tabs>
      <w:ind w:left="2149"/>
    </w:pPr>
    <w:rPr>
      <w:lang w:val="x-none" w:eastAsia="x-none"/>
    </w:rPr>
  </w:style>
  <w:style w:type="paragraph" w:customStyle="1" w:styleId="1">
    <w:name w:val="Список_маркерный_1_уровень"/>
    <w:link w:val="1ffffe"/>
    <w:qFormat/>
    <w:rsid w:val="00D602F2"/>
    <w:pPr>
      <w:numPr>
        <w:numId w:val="53"/>
      </w:numPr>
      <w:spacing w:before="60" w:after="100" w:line="240" w:lineRule="auto"/>
      <w:jc w:val="both"/>
    </w:pPr>
    <w:rPr>
      <w:rFonts w:ascii="Times New Roman" w:eastAsia="MS Mincho" w:hAnsi="Times New Roman" w:cs="Times New Roman"/>
      <w:snapToGrid w:val="0"/>
      <w:sz w:val="24"/>
      <w:szCs w:val="24"/>
      <w:lang w:eastAsia="ru-RU"/>
    </w:rPr>
  </w:style>
  <w:style w:type="character" w:customStyle="1" w:styleId="1ffffe">
    <w:name w:val="Список_маркерный_1_уровень Знак"/>
    <w:link w:val="1"/>
    <w:rsid w:val="00D602F2"/>
    <w:rPr>
      <w:rFonts w:ascii="Times New Roman" w:eastAsia="MS Mincho" w:hAnsi="Times New Roman" w:cs="Times New Roman"/>
      <w:snapToGrid w:val="0"/>
      <w:sz w:val="24"/>
      <w:szCs w:val="24"/>
      <w:lang w:eastAsia="ru-RU"/>
    </w:rPr>
  </w:style>
  <w:style w:type="character" w:customStyle="1" w:styleId="2fffe">
    <w:name w:val="Список_маркерный_2_уровень Знак"/>
    <w:link w:val="2"/>
    <w:rsid w:val="00D602F2"/>
    <w:rPr>
      <w:rFonts w:ascii="Times New Roman" w:eastAsia="MS Mincho" w:hAnsi="Times New Roman" w:cs="Times New Roman"/>
      <w:snapToGrid w:val="0"/>
      <w:sz w:val="24"/>
      <w:szCs w:val="24"/>
      <w:lang w:val="x-none" w:eastAsia="x-none"/>
    </w:rPr>
  </w:style>
  <w:style w:type="character" w:customStyle="1" w:styleId="4f0">
    <w:name w:val="Заголовок №4_"/>
    <w:link w:val="4f1"/>
    <w:uiPriority w:val="99"/>
    <w:rsid w:val="00D602F2"/>
    <w:rPr>
      <w:sz w:val="25"/>
      <w:szCs w:val="25"/>
      <w:shd w:val="clear" w:color="auto" w:fill="FFFFFF"/>
    </w:rPr>
  </w:style>
  <w:style w:type="paragraph" w:customStyle="1" w:styleId="4f1">
    <w:name w:val="Заголовок №4"/>
    <w:basedOn w:val="a6"/>
    <w:link w:val="4f0"/>
    <w:uiPriority w:val="99"/>
    <w:qFormat/>
    <w:rsid w:val="00D602F2"/>
    <w:pPr>
      <w:shd w:val="clear" w:color="auto" w:fill="FFFFFF"/>
      <w:spacing w:after="420" w:line="0" w:lineRule="atLeast"/>
      <w:ind w:hanging="3660"/>
      <w:outlineLvl w:val="3"/>
    </w:pPr>
    <w:rPr>
      <w:rFonts w:asciiTheme="minorHAnsi" w:eastAsiaTheme="minorHAnsi" w:hAnsiTheme="minorHAnsi" w:cstheme="minorBidi"/>
      <w:sz w:val="25"/>
      <w:szCs w:val="25"/>
      <w:lang w:eastAsia="en-US"/>
    </w:rPr>
  </w:style>
  <w:style w:type="character" w:customStyle="1" w:styleId="8TimesNewRoman125pt">
    <w:name w:val="Основной текст (8) + Times New Roman;12;5 pt"/>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81pt">
    <w:name w:val="Основной текст (8) + Интервал 1 pt"/>
    <w:rsid w:val="00D602F2"/>
    <w:rPr>
      <w:rFonts w:ascii="Segoe UI" w:eastAsia="Segoe UI" w:hAnsi="Segoe UI" w:cs="Segoe UI"/>
      <w:b w:val="0"/>
      <w:bCs w:val="0"/>
      <w:i w:val="0"/>
      <w:iCs w:val="0"/>
      <w:smallCaps w:val="0"/>
      <w:strike w:val="0"/>
      <w:spacing w:val="30"/>
      <w:sz w:val="18"/>
      <w:szCs w:val="18"/>
    </w:rPr>
  </w:style>
  <w:style w:type="character" w:customStyle="1" w:styleId="160">
    <w:name w:val="Основной текст (16)_"/>
    <w:uiPriority w:val="99"/>
    <w:rsid w:val="00D602F2"/>
    <w:rPr>
      <w:rFonts w:ascii="Segoe UI" w:eastAsia="Segoe UI" w:hAnsi="Segoe UI" w:cs="Segoe UI"/>
      <w:b w:val="0"/>
      <w:bCs w:val="0"/>
      <w:i w:val="0"/>
      <w:iCs w:val="0"/>
      <w:smallCaps w:val="0"/>
      <w:strike w:val="0"/>
      <w:sz w:val="356"/>
      <w:szCs w:val="356"/>
    </w:rPr>
  </w:style>
  <w:style w:type="character" w:customStyle="1" w:styleId="170">
    <w:name w:val="Основной текст (17)_"/>
    <w:uiPriority w:val="99"/>
    <w:rsid w:val="00D602F2"/>
    <w:rPr>
      <w:rFonts w:ascii="Segoe UI" w:eastAsia="Segoe UI" w:hAnsi="Segoe UI" w:cs="Segoe UI"/>
      <w:b w:val="0"/>
      <w:bCs w:val="0"/>
      <w:i w:val="0"/>
      <w:iCs w:val="0"/>
      <w:smallCaps w:val="0"/>
      <w:strike w:val="0"/>
      <w:sz w:val="9"/>
      <w:szCs w:val="9"/>
    </w:rPr>
  </w:style>
  <w:style w:type="character" w:customStyle="1" w:styleId="SegoeUI9pt">
    <w:name w:val="Основной текст + Segoe UI;9 pt"/>
    <w:rsid w:val="00D602F2"/>
    <w:rPr>
      <w:rFonts w:ascii="Segoe UI" w:eastAsia="Segoe UI" w:hAnsi="Segoe UI" w:cs="Segoe UI"/>
      <w:b w:val="0"/>
      <w:bCs w:val="0"/>
      <w:i w:val="0"/>
      <w:iCs w:val="0"/>
      <w:smallCaps w:val="0"/>
      <w:strike w:val="0"/>
      <w:spacing w:val="0"/>
      <w:sz w:val="18"/>
      <w:szCs w:val="18"/>
    </w:rPr>
  </w:style>
  <w:style w:type="character" w:customStyle="1" w:styleId="68">
    <w:name w:val="Подпись к картинке (6)_"/>
    <w:link w:val="69"/>
    <w:uiPriority w:val="99"/>
    <w:rsid w:val="00D602F2"/>
    <w:rPr>
      <w:sz w:val="25"/>
      <w:szCs w:val="25"/>
      <w:shd w:val="clear" w:color="auto" w:fill="FFFFFF"/>
    </w:rPr>
  </w:style>
  <w:style w:type="paragraph" w:customStyle="1" w:styleId="69">
    <w:name w:val="Подпись к картинке (6)"/>
    <w:basedOn w:val="a6"/>
    <w:link w:val="68"/>
    <w:uiPriority w:val="99"/>
    <w:qFormat/>
    <w:rsid w:val="00D602F2"/>
    <w:pPr>
      <w:shd w:val="clear" w:color="auto" w:fill="FFFFFF"/>
      <w:spacing w:line="0" w:lineRule="atLeast"/>
    </w:pPr>
    <w:rPr>
      <w:rFonts w:asciiTheme="minorHAnsi" w:eastAsiaTheme="minorHAnsi" w:hAnsiTheme="minorHAnsi" w:cstheme="minorBidi"/>
      <w:sz w:val="25"/>
      <w:szCs w:val="25"/>
      <w:lang w:eastAsia="en-US"/>
    </w:rPr>
  </w:style>
  <w:style w:type="character" w:customStyle="1" w:styleId="425">
    <w:name w:val="Заголовок №4 (2)_"/>
    <w:link w:val="426"/>
    <w:uiPriority w:val="99"/>
    <w:rsid w:val="00D602F2"/>
    <w:rPr>
      <w:sz w:val="25"/>
      <w:szCs w:val="25"/>
      <w:shd w:val="clear" w:color="auto" w:fill="FFFFFF"/>
    </w:rPr>
  </w:style>
  <w:style w:type="paragraph" w:customStyle="1" w:styleId="426">
    <w:name w:val="Заголовок №4 (2)"/>
    <w:basedOn w:val="a6"/>
    <w:link w:val="425"/>
    <w:uiPriority w:val="99"/>
    <w:qFormat/>
    <w:rsid w:val="00D602F2"/>
    <w:pPr>
      <w:shd w:val="clear" w:color="auto" w:fill="FFFFFF"/>
      <w:spacing w:line="446" w:lineRule="exact"/>
      <w:ind w:firstLine="580"/>
      <w:jc w:val="both"/>
      <w:outlineLvl w:val="3"/>
    </w:pPr>
    <w:rPr>
      <w:rFonts w:asciiTheme="minorHAnsi" w:eastAsiaTheme="minorHAnsi" w:hAnsiTheme="minorHAnsi" w:cstheme="minorBidi"/>
      <w:sz w:val="25"/>
      <w:szCs w:val="25"/>
      <w:lang w:eastAsia="en-US"/>
    </w:rPr>
  </w:style>
  <w:style w:type="character" w:customStyle="1" w:styleId="21f3">
    <w:name w:val="Основной текст (21)_"/>
    <w:link w:val="21f4"/>
    <w:uiPriority w:val="99"/>
    <w:rsid w:val="00D602F2"/>
    <w:rPr>
      <w:sz w:val="25"/>
      <w:szCs w:val="25"/>
      <w:shd w:val="clear" w:color="auto" w:fill="FFFFFF"/>
    </w:rPr>
  </w:style>
  <w:style w:type="paragraph" w:customStyle="1" w:styleId="21f4">
    <w:name w:val="Основной текст (21)"/>
    <w:basedOn w:val="a6"/>
    <w:link w:val="21f3"/>
    <w:uiPriority w:val="99"/>
    <w:qFormat/>
    <w:rsid w:val="00D602F2"/>
    <w:pPr>
      <w:shd w:val="clear" w:color="auto" w:fill="FFFFFF"/>
      <w:spacing w:line="446" w:lineRule="exact"/>
      <w:jc w:val="both"/>
    </w:pPr>
    <w:rPr>
      <w:rFonts w:asciiTheme="minorHAnsi" w:eastAsiaTheme="minorHAnsi" w:hAnsiTheme="minorHAnsi" w:cstheme="minorBidi"/>
      <w:sz w:val="25"/>
      <w:szCs w:val="25"/>
      <w:lang w:eastAsia="en-US"/>
    </w:rPr>
  </w:style>
  <w:style w:type="character" w:customStyle="1" w:styleId="3125pt">
    <w:name w:val="Заголовок №3 + 12;5 pt"/>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201">
    <w:name w:val="Основной текст (20)_"/>
    <w:link w:val="202"/>
    <w:uiPriority w:val="99"/>
    <w:rsid w:val="00D602F2"/>
    <w:rPr>
      <w:sz w:val="19"/>
      <w:szCs w:val="19"/>
      <w:shd w:val="clear" w:color="auto" w:fill="FFFFFF"/>
    </w:rPr>
  </w:style>
  <w:style w:type="paragraph" w:customStyle="1" w:styleId="202">
    <w:name w:val="Основной текст (20)"/>
    <w:basedOn w:val="a6"/>
    <w:link w:val="201"/>
    <w:uiPriority w:val="99"/>
    <w:qFormat/>
    <w:rsid w:val="00D602F2"/>
    <w:pPr>
      <w:shd w:val="clear" w:color="auto" w:fill="FFFFFF"/>
      <w:spacing w:line="230" w:lineRule="exact"/>
      <w:jc w:val="both"/>
    </w:pPr>
    <w:rPr>
      <w:rFonts w:asciiTheme="minorHAnsi" w:eastAsiaTheme="minorHAnsi" w:hAnsiTheme="minorHAnsi" w:cstheme="minorBidi"/>
      <w:sz w:val="19"/>
      <w:szCs w:val="19"/>
      <w:lang w:eastAsia="en-US"/>
    </w:rPr>
  </w:style>
  <w:style w:type="character" w:customStyle="1" w:styleId="2ffff">
    <w:name w:val="Оглавление (2)"/>
    <w:uiPriority w:val="99"/>
    <w:rsid w:val="00D602F2"/>
    <w:rPr>
      <w:rFonts w:ascii="Times New Roman" w:eastAsia="Times New Roman" w:hAnsi="Times New Roman" w:cs="Times New Roman"/>
      <w:b w:val="0"/>
      <w:bCs w:val="0"/>
      <w:i w:val="0"/>
      <w:iCs w:val="0"/>
      <w:smallCaps w:val="0"/>
      <w:strike w:val="0"/>
      <w:spacing w:val="0"/>
      <w:sz w:val="25"/>
      <w:szCs w:val="25"/>
    </w:rPr>
  </w:style>
  <w:style w:type="character" w:customStyle="1" w:styleId="251">
    <w:name w:val="Основной текст (25)_"/>
    <w:link w:val="252"/>
    <w:uiPriority w:val="99"/>
    <w:rsid w:val="00D602F2"/>
    <w:rPr>
      <w:sz w:val="12"/>
      <w:szCs w:val="12"/>
      <w:shd w:val="clear" w:color="auto" w:fill="FFFFFF"/>
    </w:rPr>
  </w:style>
  <w:style w:type="paragraph" w:customStyle="1" w:styleId="252">
    <w:name w:val="Основной текст (25)"/>
    <w:basedOn w:val="a6"/>
    <w:link w:val="251"/>
    <w:uiPriority w:val="99"/>
    <w:qFormat/>
    <w:rsid w:val="00D602F2"/>
    <w:pPr>
      <w:shd w:val="clear" w:color="auto" w:fill="FFFFFF"/>
      <w:spacing w:line="0" w:lineRule="atLeast"/>
    </w:pPr>
    <w:rPr>
      <w:rFonts w:asciiTheme="minorHAnsi" w:eastAsiaTheme="minorHAnsi" w:hAnsiTheme="minorHAnsi" w:cstheme="minorBidi"/>
      <w:sz w:val="12"/>
      <w:szCs w:val="12"/>
      <w:lang w:eastAsia="en-US"/>
    </w:rPr>
  </w:style>
  <w:style w:type="character" w:customStyle="1" w:styleId="290">
    <w:name w:val="Основной текст (29)_"/>
    <w:link w:val="291"/>
    <w:uiPriority w:val="99"/>
    <w:rsid w:val="00D602F2"/>
    <w:rPr>
      <w:sz w:val="24"/>
      <w:szCs w:val="24"/>
      <w:shd w:val="clear" w:color="auto" w:fill="FFFFFF"/>
    </w:rPr>
  </w:style>
  <w:style w:type="paragraph" w:customStyle="1" w:styleId="291">
    <w:name w:val="Основной текст (29)"/>
    <w:basedOn w:val="a6"/>
    <w:link w:val="290"/>
    <w:uiPriority w:val="99"/>
    <w:qFormat/>
    <w:rsid w:val="00D602F2"/>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351">
    <w:name w:val="Основной текст (35)_"/>
    <w:link w:val="352"/>
    <w:uiPriority w:val="99"/>
    <w:rsid w:val="00D602F2"/>
    <w:rPr>
      <w:sz w:val="13"/>
      <w:szCs w:val="13"/>
      <w:shd w:val="clear" w:color="auto" w:fill="FFFFFF"/>
    </w:rPr>
  </w:style>
  <w:style w:type="paragraph" w:customStyle="1" w:styleId="352">
    <w:name w:val="Основной текст (35)"/>
    <w:basedOn w:val="a6"/>
    <w:link w:val="351"/>
    <w:uiPriority w:val="99"/>
    <w:qFormat/>
    <w:rsid w:val="00D602F2"/>
    <w:pPr>
      <w:shd w:val="clear" w:color="auto" w:fill="FFFFFF"/>
      <w:spacing w:after="420" w:line="0" w:lineRule="atLeast"/>
    </w:pPr>
    <w:rPr>
      <w:rFonts w:asciiTheme="minorHAnsi" w:eastAsiaTheme="minorHAnsi" w:hAnsiTheme="minorHAnsi" w:cstheme="minorBidi"/>
      <w:sz w:val="13"/>
      <w:szCs w:val="13"/>
      <w:lang w:eastAsia="en-US"/>
    </w:rPr>
  </w:style>
  <w:style w:type="character" w:customStyle="1" w:styleId="301">
    <w:name w:val="Основной текст (30)_"/>
    <w:link w:val="302"/>
    <w:uiPriority w:val="99"/>
    <w:rsid w:val="00D602F2"/>
    <w:rPr>
      <w:spacing w:val="20"/>
      <w:sz w:val="13"/>
      <w:szCs w:val="13"/>
      <w:shd w:val="clear" w:color="auto" w:fill="FFFFFF"/>
      <w:lang w:val="en-US"/>
    </w:rPr>
  </w:style>
  <w:style w:type="paragraph" w:customStyle="1" w:styleId="302">
    <w:name w:val="Основной текст (30)"/>
    <w:basedOn w:val="a6"/>
    <w:link w:val="301"/>
    <w:uiPriority w:val="99"/>
    <w:qFormat/>
    <w:rsid w:val="00D602F2"/>
    <w:pPr>
      <w:shd w:val="clear" w:color="auto" w:fill="FFFFFF"/>
      <w:spacing w:line="0" w:lineRule="atLeast"/>
    </w:pPr>
    <w:rPr>
      <w:rFonts w:asciiTheme="minorHAnsi" w:eastAsiaTheme="minorHAnsi" w:hAnsiTheme="minorHAnsi" w:cstheme="minorBidi"/>
      <w:spacing w:val="20"/>
      <w:sz w:val="13"/>
      <w:szCs w:val="13"/>
      <w:lang w:val="en-US" w:eastAsia="en-US"/>
    </w:rPr>
  </w:style>
  <w:style w:type="character" w:customStyle="1" w:styleId="131pt">
    <w:name w:val="Основной текст (13) + Интервал 1 pt"/>
    <w:rsid w:val="00D602F2"/>
    <w:rPr>
      <w:rFonts w:ascii="Times New Roman" w:eastAsia="Times New Roman" w:hAnsi="Times New Roman" w:cs="Times New Roman"/>
      <w:b w:val="0"/>
      <w:bCs w:val="0"/>
      <w:i w:val="0"/>
      <w:iCs w:val="0"/>
      <w:smallCaps w:val="0"/>
      <w:strike w:val="0"/>
      <w:spacing w:val="30"/>
      <w:sz w:val="25"/>
      <w:szCs w:val="25"/>
      <w:lang w:val="en-US"/>
    </w:rPr>
  </w:style>
  <w:style w:type="character" w:customStyle="1" w:styleId="52pt">
    <w:name w:val="Основной текст (5) + Интервал 2 pt"/>
    <w:rsid w:val="00D602F2"/>
    <w:rPr>
      <w:rFonts w:ascii="Times New Roman" w:eastAsia="Times New Roman" w:hAnsi="Times New Roman" w:cs="Times New Roman"/>
      <w:b w:val="0"/>
      <w:bCs w:val="0"/>
      <w:i w:val="0"/>
      <w:iCs w:val="0"/>
      <w:smallCaps w:val="0"/>
      <w:strike w:val="0"/>
      <w:spacing w:val="40"/>
      <w:sz w:val="21"/>
      <w:szCs w:val="21"/>
      <w:lang w:val="en-US"/>
    </w:rPr>
  </w:style>
  <w:style w:type="character" w:customStyle="1" w:styleId="232">
    <w:name w:val="Основной текст (23)_"/>
    <w:link w:val="233"/>
    <w:uiPriority w:val="99"/>
    <w:rsid w:val="00D602F2"/>
    <w:rPr>
      <w:sz w:val="8"/>
      <w:szCs w:val="8"/>
      <w:shd w:val="clear" w:color="auto" w:fill="FFFFFF"/>
    </w:rPr>
  </w:style>
  <w:style w:type="paragraph" w:customStyle="1" w:styleId="233">
    <w:name w:val="Основной текст (23)"/>
    <w:basedOn w:val="a6"/>
    <w:link w:val="232"/>
    <w:uiPriority w:val="99"/>
    <w:qFormat/>
    <w:rsid w:val="00D602F2"/>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37">
    <w:name w:val="Основной текст (13) + Не курсив"/>
    <w:rsid w:val="00D602F2"/>
    <w:rPr>
      <w:rFonts w:ascii="Times New Roman" w:eastAsia="Times New Roman" w:hAnsi="Times New Roman" w:cs="Times New Roman"/>
      <w:b w:val="0"/>
      <w:bCs w:val="0"/>
      <w:i/>
      <w:iCs/>
      <w:smallCaps w:val="0"/>
      <w:strike w:val="0"/>
      <w:spacing w:val="0"/>
      <w:sz w:val="25"/>
      <w:szCs w:val="25"/>
      <w:lang w:val="en-US"/>
    </w:rPr>
  </w:style>
  <w:style w:type="character" w:customStyle="1" w:styleId="241">
    <w:name w:val="Основной текст (24)_"/>
    <w:link w:val="242"/>
    <w:uiPriority w:val="99"/>
    <w:rsid w:val="00D602F2"/>
    <w:rPr>
      <w:sz w:val="13"/>
      <w:szCs w:val="13"/>
      <w:shd w:val="clear" w:color="auto" w:fill="FFFFFF"/>
    </w:rPr>
  </w:style>
  <w:style w:type="paragraph" w:customStyle="1" w:styleId="242">
    <w:name w:val="Основной текст (24)"/>
    <w:basedOn w:val="a6"/>
    <w:link w:val="241"/>
    <w:uiPriority w:val="99"/>
    <w:qFormat/>
    <w:rsid w:val="00D602F2"/>
    <w:pPr>
      <w:shd w:val="clear" w:color="auto" w:fill="FFFFFF"/>
      <w:spacing w:before="60" w:after="240" w:line="0" w:lineRule="atLeast"/>
    </w:pPr>
    <w:rPr>
      <w:rFonts w:asciiTheme="minorHAnsi" w:eastAsiaTheme="minorHAnsi" w:hAnsiTheme="minorHAnsi" w:cstheme="minorBidi"/>
      <w:sz w:val="13"/>
      <w:szCs w:val="13"/>
      <w:lang w:eastAsia="en-US"/>
    </w:rPr>
  </w:style>
  <w:style w:type="character" w:customStyle="1" w:styleId="1pt">
    <w:name w:val="Основной текст + Курсив;Интервал 1 pt"/>
    <w:rsid w:val="00D602F2"/>
    <w:rPr>
      <w:rFonts w:ascii="Times New Roman" w:eastAsia="Times New Roman" w:hAnsi="Times New Roman" w:cs="Times New Roman"/>
      <w:b w:val="0"/>
      <w:bCs w:val="0"/>
      <w:i/>
      <w:iCs/>
      <w:smallCaps w:val="0"/>
      <w:strike w:val="0"/>
      <w:spacing w:val="30"/>
      <w:sz w:val="25"/>
      <w:szCs w:val="25"/>
      <w:lang w:val="en-US"/>
    </w:rPr>
  </w:style>
  <w:style w:type="character" w:customStyle="1" w:styleId="261">
    <w:name w:val="Основной текст (26)_"/>
    <w:link w:val="262"/>
    <w:uiPriority w:val="99"/>
    <w:rsid w:val="00D602F2"/>
    <w:rPr>
      <w:sz w:val="13"/>
      <w:szCs w:val="13"/>
      <w:shd w:val="clear" w:color="auto" w:fill="FFFFFF"/>
    </w:rPr>
  </w:style>
  <w:style w:type="paragraph" w:customStyle="1" w:styleId="262">
    <w:name w:val="Основной текст (26)"/>
    <w:basedOn w:val="a6"/>
    <w:link w:val="261"/>
    <w:uiPriority w:val="99"/>
    <w:qFormat/>
    <w:rsid w:val="00D602F2"/>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afffffffffffffa">
    <w:name w:val="Основной текст + Курсив;Малые прописные"/>
    <w:rsid w:val="00D602F2"/>
    <w:rPr>
      <w:rFonts w:ascii="Times New Roman" w:eastAsia="Times New Roman" w:hAnsi="Times New Roman" w:cs="Times New Roman"/>
      <w:b w:val="0"/>
      <w:bCs w:val="0"/>
      <w:i/>
      <w:iCs/>
      <w:smallCaps/>
      <w:strike w:val="0"/>
      <w:spacing w:val="0"/>
      <w:sz w:val="25"/>
      <w:szCs w:val="25"/>
    </w:rPr>
  </w:style>
  <w:style w:type="character" w:customStyle="1" w:styleId="TrebuchetMS11pt1pt">
    <w:name w:val="Основной текст + Trebuchet MS;11 pt;Интервал 1 pt"/>
    <w:rsid w:val="00D602F2"/>
    <w:rPr>
      <w:rFonts w:ascii="Trebuchet MS" w:eastAsia="Trebuchet MS" w:hAnsi="Trebuchet MS" w:cs="Trebuchet MS"/>
      <w:b w:val="0"/>
      <w:bCs w:val="0"/>
      <w:i w:val="0"/>
      <w:iCs w:val="0"/>
      <w:smallCaps w:val="0"/>
      <w:strike w:val="0"/>
      <w:spacing w:val="20"/>
      <w:sz w:val="22"/>
      <w:szCs w:val="22"/>
    </w:rPr>
  </w:style>
  <w:style w:type="character" w:customStyle="1" w:styleId="270">
    <w:name w:val="Основной текст (27)_"/>
    <w:link w:val="271"/>
    <w:uiPriority w:val="99"/>
    <w:rsid w:val="00D602F2"/>
    <w:rPr>
      <w:sz w:val="13"/>
      <w:szCs w:val="13"/>
      <w:shd w:val="clear" w:color="auto" w:fill="FFFFFF"/>
    </w:rPr>
  </w:style>
  <w:style w:type="paragraph" w:customStyle="1" w:styleId="271">
    <w:name w:val="Основной текст (27)"/>
    <w:basedOn w:val="a6"/>
    <w:link w:val="270"/>
    <w:uiPriority w:val="99"/>
    <w:qFormat/>
    <w:rsid w:val="00D602F2"/>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280">
    <w:name w:val="Основной текст (28)_"/>
    <w:link w:val="281"/>
    <w:uiPriority w:val="99"/>
    <w:rsid w:val="00D602F2"/>
    <w:rPr>
      <w:shd w:val="clear" w:color="auto" w:fill="FFFFFF"/>
      <w:lang w:val="en-US"/>
    </w:rPr>
  </w:style>
  <w:style w:type="paragraph" w:customStyle="1" w:styleId="281">
    <w:name w:val="Основной текст (28)"/>
    <w:basedOn w:val="a6"/>
    <w:link w:val="280"/>
    <w:uiPriority w:val="99"/>
    <w:qFormat/>
    <w:rsid w:val="00D602F2"/>
    <w:pPr>
      <w:shd w:val="clear" w:color="auto" w:fill="FFFFFF"/>
      <w:spacing w:after="360" w:line="0" w:lineRule="atLeast"/>
      <w:ind w:hanging="3660"/>
    </w:pPr>
    <w:rPr>
      <w:rFonts w:asciiTheme="minorHAnsi" w:eastAsiaTheme="minorHAnsi" w:hAnsiTheme="minorHAnsi" w:cstheme="minorBidi"/>
      <w:sz w:val="22"/>
      <w:szCs w:val="22"/>
      <w:lang w:val="en-US" w:eastAsia="en-US"/>
    </w:rPr>
  </w:style>
  <w:style w:type="character" w:customStyle="1" w:styleId="286pt">
    <w:name w:val="Основной текст (28) + 6 pt;Не курсив"/>
    <w:rsid w:val="00D602F2"/>
    <w:rPr>
      <w:rFonts w:ascii="Times New Roman" w:eastAsia="Times New Roman" w:hAnsi="Times New Roman" w:cs="Times New Roman"/>
      <w:b w:val="0"/>
      <w:bCs w:val="0"/>
      <w:i/>
      <w:iCs/>
      <w:smallCaps w:val="0"/>
      <w:strike w:val="0"/>
      <w:spacing w:val="0"/>
      <w:sz w:val="12"/>
      <w:szCs w:val="12"/>
    </w:rPr>
  </w:style>
  <w:style w:type="character" w:customStyle="1" w:styleId="21f5">
    <w:name w:val="Основной текст (21) + Не полужирный;Не курсив"/>
    <w:rsid w:val="00D602F2"/>
    <w:rPr>
      <w:rFonts w:ascii="Times New Roman" w:eastAsia="Times New Roman" w:hAnsi="Times New Roman" w:cs="Times New Roman"/>
      <w:b/>
      <w:bCs/>
      <w:i/>
      <w:iCs/>
      <w:smallCaps w:val="0"/>
      <w:strike w:val="0"/>
      <w:spacing w:val="0"/>
      <w:sz w:val="25"/>
      <w:szCs w:val="25"/>
    </w:rPr>
  </w:style>
  <w:style w:type="character" w:customStyle="1" w:styleId="1pt0">
    <w:name w:val="Основной текст + Полужирный;Курсив;Интервал 1 pt"/>
    <w:rsid w:val="00D602F2"/>
    <w:rPr>
      <w:rFonts w:ascii="Times New Roman" w:eastAsia="Times New Roman" w:hAnsi="Times New Roman" w:cs="Times New Roman"/>
      <w:b/>
      <w:bCs/>
      <w:i/>
      <w:iCs/>
      <w:smallCaps w:val="0"/>
      <w:strike w:val="0"/>
      <w:spacing w:val="30"/>
      <w:sz w:val="25"/>
      <w:szCs w:val="25"/>
      <w:lang w:val="en-US"/>
    </w:rPr>
  </w:style>
  <w:style w:type="character" w:customStyle="1" w:styleId="105pt0">
    <w:name w:val="Основной текст + 10;5 pt"/>
    <w:rsid w:val="00D602F2"/>
    <w:rPr>
      <w:rFonts w:ascii="Times New Roman" w:eastAsia="Times New Roman" w:hAnsi="Times New Roman" w:cs="Times New Roman"/>
      <w:b w:val="0"/>
      <w:bCs w:val="0"/>
      <w:i w:val="0"/>
      <w:iCs w:val="0"/>
      <w:smallCaps w:val="0"/>
      <w:strike w:val="0"/>
      <w:spacing w:val="0"/>
      <w:sz w:val="21"/>
      <w:szCs w:val="21"/>
    </w:rPr>
  </w:style>
  <w:style w:type="character" w:customStyle="1" w:styleId="5125pt">
    <w:name w:val="Основной текст (5) + 12;5 pt"/>
    <w:rsid w:val="00D602F2"/>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65pt1pt">
    <w:name w:val="Заголовок №2 + 6;5 pt;Курсив;Интервал 1 pt"/>
    <w:rsid w:val="00D602F2"/>
    <w:rPr>
      <w:rFonts w:ascii="Times New Roman" w:eastAsia="Times New Roman" w:hAnsi="Times New Roman" w:cs="Times New Roman"/>
      <w:b w:val="0"/>
      <w:bCs w:val="0"/>
      <w:i/>
      <w:iCs/>
      <w:smallCaps w:val="0"/>
      <w:strike w:val="0"/>
      <w:spacing w:val="20"/>
      <w:sz w:val="13"/>
      <w:szCs w:val="13"/>
      <w:u w:val="single"/>
      <w:lang w:val="en-US"/>
    </w:rPr>
  </w:style>
  <w:style w:type="character" w:customStyle="1" w:styleId="2125pt">
    <w:name w:val="Заголовок №2 + 12;5 pt"/>
    <w:rsid w:val="00D602F2"/>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13105pt">
    <w:name w:val="Основной текст (13) + 10;5 pt;Не курсив"/>
    <w:rsid w:val="00D602F2"/>
    <w:rPr>
      <w:rFonts w:ascii="Times New Roman" w:eastAsia="Times New Roman" w:hAnsi="Times New Roman" w:cs="Times New Roman"/>
      <w:b w:val="0"/>
      <w:bCs w:val="0"/>
      <w:i/>
      <w:iCs/>
      <w:smallCaps w:val="0"/>
      <w:strike w:val="0"/>
      <w:spacing w:val="0"/>
      <w:sz w:val="21"/>
      <w:szCs w:val="21"/>
    </w:rPr>
  </w:style>
  <w:style w:type="character" w:customStyle="1" w:styleId="135pt1pt">
    <w:name w:val="Основной текст (13) + 5 pt;Малые прописные;Интервал 1 pt"/>
    <w:rsid w:val="00D602F2"/>
    <w:rPr>
      <w:rFonts w:ascii="Times New Roman" w:eastAsia="Times New Roman" w:hAnsi="Times New Roman" w:cs="Times New Roman"/>
      <w:b w:val="0"/>
      <w:bCs w:val="0"/>
      <w:i w:val="0"/>
      <w:iCs w:val="0"/>
      <w:smallCaps/>
      <w:strike w:val="0"/>
      <w:spacing w:val="30"/>
      <w:sz w:val="10"/>
      <w:szCs w:val="10"/>
      <w:lang w:val="en-US"/>
    </w:rPr>
  </w:style>
  <w:style w:type="character" w:customStyle="1" w:styleId="215pt40">
    <w:name w:val="Основной текст + 21;5 pt;Масштаб 40%"/>
    <w:rsid w:val="00D602F2"/>
    <w:rPr>
      <w:rFonts w:ascii="Times New Roman" w:eastAsia="Times New Roman" w:hAnsi="Times New Roman" w:cs="Times New Roman"/>
      <w:b w:val="0"/>
      <w:bCs w:val="0"/>
      <w:i w:val="0"/>
      <w:iCs w:val="0"/>
      <w:smallCaps w:val="0"/>
      <w:strike w:val="0"/>
      <w:spacing w:val="0"/>
      <w:w w:val="40"/>
      <w:sz w:val="43"/>
      <w:szCs w:val="43"/>
    </w:rPr>
  </w:style>
  <w:style w:type="character" w:customStyle="1" w:styleId="31f">
    <w:name w:val="Основной текст (31)_"/>
    <w:link w:val="31f0"/>
    <w:uiPriority w:val="99"/>
    <w:rsid w:val="00D602F2"/>
    <w:rPr>
      <w:sz w:val="13"/>
      <w:szCs w:val="13"/>
      <w:shd w:val="clear" w:color="auto" w:fill="FFFFFF"/>
    </w:rPr>
  </w:style>
  <w:style w:type="paragraph" w:customStyle="1" w:styleId="31f0">
    <w:name w:val="Основной текст (31)"/>
    <w:basedOn w:val="a6"/>
    <w:link w:val="31f"/>
    <w:uiPriority w:val="99"/>
    <w:qFormat/>
    <w:rsid w:val="00D602F2"/>
    <w:pPr>
      <w:shd w:val="clear" w:color="auto" w:fill="FFFFFF"/>
      <w:spacing w:before="60" w:after="180" w:line="0" w:lineRule="atLeast"/>
    </w:pPr>
    <w:rPr>
      <w:rFonts w:asciiTheme="minorHAnsi" w:eastAsiaTheme="minorHAnsi" w:hAnsiTheme="minorHAnsi" w:cstheme="minorBidi"/>
      <w:sz w:val="13"/>
      <w:szCs w:val="13"/>
      <w:lang w:eastAsia="en-US"/>
    </w:rPr>
  </w:style>
  <w:style w:type="character" w:customStyle="1" w:styleId="328">
    <w:name w:val="Основной текст (32)_"/>
    <w:link w:val="329"/>
    <w:uiPriority w:val="99"/>
    <w:rsid w:val="00D602F2"/>
    <w:rPr>
      <w:spacing w:val="20"/>
      <w:sz w:val="11"/>
      <w:szCs w:val="11"/>
      <w:shd w:val="clear" w:color="auto" w:fill="FFFFFF"/>
    </w:rPr>
  </w:style>
  <w:style w:type="paragraph" w:customStyle="1" w:styleId="329">
    <w:name w:val="Основной текст (32)"/>
    <w:basedOn w:val="a6"/>
    <w:link w:val="328"/>
    <w:uiPriority w:val="99"/>
    <w:qFormat/>
    <w:rsid w:val="00D602F2"/>
    <w:pPr>
      <w:shd w:val="clear" w:color="auto" w:fill="FFFFFF"/>
      <w:spacing w:before="300" w:line="0" w:lineRule="atLeast"/>
      <w:jc w:val="both"/>
    </w:pPr>
    <w:rPr>
      <w:rFonts w:asciiTheme="minorHAnsi" w:eastAsiaTheme="minorHAnsi" w:hAnsiTheme="minorHAnsi" w:cstheme="minorBidi"/>
      <w:spacing w:val="20"/>
      <w:sz w:val="11"/>
      <w:szCs w:val="11"/>
      <w:lang w:eastAsia="en-US"/>
    </w:rPr>
  </w:style>
  <w:style w:type="character" w:customStyle="1" w:styleId="331">
    <w:name w:val="Основной текст (33)_"/>
    <w:link w:val="332"/>
    <w:uiPriority w:val="99"/>
    <w:rsid w:val="00D602F2"/>
    <w:rPr>
      <w:spacing w:val="20"/>
      <w:sz w:val="29"/>
      <w:szCs w:val="29"/>
      <w:shd w:val="clear" w:color="auto" w:fill="FFFFFF"/>
    </w:rPr>
  </w:style>
  <w:style w:type="paragraph" w:customStyle="1" w:styleId="332">
    <w:name w:val="Основной текст (33)"/>
    <w:basedOn w:val="a6"/>
    <w:link w:val="331"/>
    <w:uiPriority w:val="99"/>
    <w:qFormat/>
    <w:rsid w:val="00D602F2"/>
    <w:pPr>
      <w:shd w:val="clear" w:color="auto" w:fill="FFFFFF"/>
      <w:spacing w:line="0" w:lineRule="atLeast"/>
      <w:jc w:val="both"/>
    </w:pPr>
    <w:rPr>
      <w:rFonts w:asciiTheme="minorHAnsi" w:eastAsiaTheme="minorHAnsi" w:hAnsiTheme="minorHAnsi" w:cstheme="minorBidi"/>
      <w:spacing w:val="20"/>
      <w:sz w:val="29"/>
      <w:szCs w:val="29"/>
      <w:lang w:eastAsia="en-US"/>
    </w:rPr>
  </w:style>
  <w:style w:type="character" w:customStyle="1" w:styleId="33-1pt">
    <w:name w:val="Основной текст (33) + Интервал -1 pt"/>
    <w:rsid w:val="00D602F2"/>
    <w:rPr>
      <w:rFonts w:ascii="Times New Roman" w:eastAsia="Times New Roman" w:hAnsi="Times New Roman" w:cs="Times New Roman"/>
      <w:b w:val="0"/>
      <w:bCs w:val="0"/>
      <w:i w:val="0"/>
      <w:iCs w:val="0"/>
      <w:smallCaps w:val="0"/>
      <w:strike w:val="0"/>
      <w:spacing w:val="-30"/>
      <w:sz w:val="29"/>
      <w:szCs w:val="29"/>
      <w:lang w:val="en-US"/>
    </w:rPr>
  </w:style>
  <w:style w:type="character" w:customStyle="1" w:styleId="3365pt0pt">
    <w:name w:val="Основной текст (33) + 6;5 pt;Не курсив;Не малые прописные;Интервал 0 pt"/>
    <w:rsid w:val="00D602F2"/>
    <w:rPr>
      <w:rFonts w:ascii="Times New Roman" w:eastAsia="Times New Roman" w:hAnsi="Times New Roman" w:cs="Times New Roman"/>
      <w:b w:val="0"/>
      <w:bCs w:val="0"/>
      <w:i/>
      <w:iCs/>
      <w:smallCaps/>
      <w:strike w:val="0"/>
      <w:spacing w:val="0"/>
      <w:sz w:val="13"/>
      <w:szCs w:val="13"/>
    </w:rPr>
  </w:style>
  <w:style w:type="character" w:customStyle="1" w:styleId="342">
    <w:name w:val="Основной текст (34)_"/>
    <w:link w:val="343"/>
    <w:uiPriority w:val="99"/>
    <w:rsid w:val="00D602F2"/>
    <w:rPr>
      <w:sz w:val="13"/>
      <w:szCs w:val="13"/>
      <w:shd w:val="clear" w:color="auto" w:fill="FFFFFF"/>
      <w:lang w:val="en-US"/>
    </w:rPr>
  </w:style>
  <w:style w:type="paragraph" w:customStyle="1" w:styleId="343">
    <w:name w:val="Основной текст (34)"/>
    <w:basedOn w:val="a6"/>
    <w:link w:val="342"/>
    <w:uiPriority w:val="99"/>
    <w:qFormat/>
    <w:rsid w:val="00D602F2"/>
    <w:pPr>
      <w:shd w:val="clear" w:color="auto" w:fill="FFFFFF"/>
      <w:spacing w:after="180" w:line="0" w:lineRule="atLeast"/>
      <w:jc w:val="both"/>
    </w:pPr>
    <w:rPr>
      <w:rFonts w:asciiTheme="minorHAnsi" w:eastAsiaTheme="minorHAnsi" w:hAnsiTheme="minorHAnsi" w:cstheme="minorBidi"/>
      <w:sz w:val="13"/>
      <w:szCs w:val="13"/>
      <w:lang w:val="en-US" w:eastAsia="en-US"/>
    </w:rPr>
  </w:style>
  <w:style w:type="character" w:customStyle="1" w:styleId="12pt0">
    <w:name w:val="Основной текст + 12 pt;Курсив"/>
    <w:rsid w:val="00D602F2"/>
    <w:rPr>
      <w:rFonts w:ascii="Times New Roman" w:eastAsia="Times New Roman" w:hAnsi="Times New Roman" w:cs="Times New Roman"/>
      <w:b w:val="0"/>
      <w:bCs w:val="0"/>
      <w:i/>
      <w:iCs/>
      <w:smallCaps w:val="0"/>
      <w:strike w:val="0"/>
      <w:spacing w:val="0"/>
      <w:sz w:val="24"/>
      <w:szCs w:val="24"/>
    </w:rPr>
  </w:style>
  <w:style w:type="character" w:customStyle="1" w:styleId="13115pt">
    <w:name w:val="Основной текст (13) + 11;5 pt;Не курсив"/>
    <w:rsid w:val="00D602F2"/>
    <w:rPr>
      <w:rFonts w:ascii="Times New Roman" w:eastAsia="Times New Roman" w:hAnsi="Times New Roman" w:cs="Times New Roman"/>
      <w:b w:val="0"/>
      <w:bCs w:val="0"/>
      <w:i/>
      <w:iCs/>
      <w:smallCaps w:val="0"/>
      <w:strike w:val="0"/>
      <w:spacing w:val="0"/>
      <w:sz w:val="23"/>
      <w:szCs w:val="23"/>
    </w:rPr>
  </w:style>
  <w:style w:type="character" w:customStyle="1" w:styleId="1312pt1pt">
    <w:name w:val="Основной текст (13) + 12 pt;Интервал 1 pt"/>
    <w:rsid w:val="00D602F2"/>
    <w:rPr>
      <w:rFonts w:ascii="Times New Roman" w:eastAsia="Times New Roman" w:hAnsi="Times New Roman" w:cs="Times New Roman"/>
      <w:b w:val="0"/>
      <w:bCs w:val="0"/>
      <w:i w:val="0"/>
      <w:iCs w:val="0"/>
      <w:smallCaps w:val="0"/>
      <w:strike w:val="0"/>
      <w:spacing w:val="30"/>
      <w:sz w:val="24"/>
      <w:szCs w:val="24"/>
    </w:rPr>
  </w:style>
  <w:style w:type="character" w:customStyle="1" w:styleId="360">
    <w:name w:val="Основной текст (36)_"/>
    <w:link w:val="361"/>
    <w:uiPriority w:val="99"/>
    <w:rsid w:val="00D602F2"/>
    <w:rPr>
      <w:rFonts w:ascii="Segoe UI" w:eastAsia="Segoe UI" w:hAnsi="Segoe UI" w:cs="Segoe UI"/>
      <w:sz w:val="12"/>
      <w:szCs w:val="12"/>
      <w:shd w:val="clear" w:color="auto" w:fill="FFFFFF"/>
    </w:rPr>
  </w:style>
  <w:style w:type="paragraph" w:customStyle="1" w:styleId="361">
    <w:name w:val="Основной текст (36)"/>
    <w:basedOn w:val="a6"/>
    <w:link w:val="360"/>
    <w:uiPriority w:val="99"/>
    <w:qFormat/>
    <w:rsid w:val="00D602F2"/>
    <w:pPr>
      <w:shd w:val="clear" w:color="auto" w:fill="FFFFFF"/>
      <w:spacing w:line="0" w:lineRule="atLeast"/>
    </w:pPr>
    <w:rPr>
      <w:rFonts w:ascii="Segoe UI" w:eastAsia="Segoe UI" w:hAnsi="Segoe UI" w:cs="Segoe UI"/>
      <w:sz w:val="12"/>
      <w:szCs w:val="12"/>
      <w:lang w:eastAsia="en-US"/>
    </w:rPr>
  </w:style>
  <w:style w:type="character" w:customStyle="1" w:styleId="36TimesNewRoman125pt">
    <w:name w:val="Основной текст (36) + Times New Roman;12;5 pt;Курсив"/>
    <w:rsid w:val="00D602F2"/>
    <w:rPr>
      <w:rFonts w:ascii="Times New Roman" w:eastAsia="Times New Roman" w:hAnsi="Times New Roman" w:cs="Times New Roman"/>
      <w:b w:val="0"/>
      <w:bCs w:val="0"/>
      <w:i/>
      <w:iCs/>
      <w:smallCaps w:val="0"/>
      <w:strike w:val="0"/>
      <w:spacing w:val="0"/>
      <w:sz w:val="25"/>
      <w:szCs w:val="25"/>
    </w:rPr>
  </w:style>
  <w:style w:type="character" w:customStyle="1" w:styleId="1365pt1pt">
    <w:name w:val="Основной текст (13) + 6;5 pt;Интервал 1 pt"/>
    <w:rsid w:val="00D602F2"/>
    <w:rPr>
      <w:rFonts w:ascii="Times New Roman" w:eastAsia="Times New Roman" w:hAnsi="Times New Roman" w:cs="Times New Roman"/>
      <w:b w:val="0"/>
      <w:bCs w:val="0"/>
      <w:i w:val="0"/>
      <w:iCs w:val="0"/>
      <w:smallCaps w:val="0"/>
      <w:strike w:val="0"/>
      <w:spacing w:val="20"/>
      <w:sz w:val="13"/>
      <w:szCs w:val="13"/>
    </w:rPr>
  </w:style>
  <w:style w:type="character" w:customStyle="1" w:styleId="1365pt">
    <w:name w:val="Основной текст (13) + 6;5 pt;Не курсив"/>
    <w:rsid w:val="00D602F2"/>
    <w:rPr>
      <w:rFonts w:ascii="Times New Roman" w:eastAsia="Times New Roman" w:hAnsi="Times New Roman" w:cs="Times New Roman"/>
      <w:b w:val="0"/>
      <w:bCs w:val="0"/>
      <w:i/>
      <w:iCs/>
      <w:smallCaps w:val="0"/>
      <w:strike w:val="0"/>
      <w:spacing w:val="0"/>
      <w:sz w:val="13"/>
      <w:szCs w:val="13"/>
    </w:rPr>
  </w:style>
  <w:style w:type="character" w:customStyle="1" w:styleId="1pt1">
    <w:name w:val="Основной текст + Интервал 1 pt"/>
    <w:rsid w:val="00D602F2"/>
    <w:rPr>
      <w:rFonts w:ascii="Times New Roman" w:eastAsia="Times New Roman" w:hAnsi="Times New Roman" w:cs="Times New Roman"/>
      <w:b w:val="0"/>
      <w:bCs w:val="0"/>
      <w:i w:val="0"/>
      <w:iCs w:val="0"/>
      <w:smallCaps w:val="0"/>
      <w:strike w:val="0"/>
      <w:spacing w:val="30"/>
      <w:sz w:val="25"/>
      <w:szCs w:val="25"/>
    </w:rPr>
  </w:style>
  <w:style w:type="character" w:customStyle="1" w:styleId="afffffffffffffb">
    <w:name w:val="Текст_Жирный"/>
    <w:uiPriority w:val="1"/>
    <w:rsid w:val="00D602F2"/>
    <w:rPr>
      <w:rFonts w:ascii="Times New Roman" w:hAnsi="Times New Roman"/>
      <w:b/>
    </w:rPr>
  </w:style>
  <w:style w:type="paragraph" w:customStyle="1" w:styleId="4f2">
    <w:name w:val="4"/>
    <w:basedOn w:val="a6"/>
    <w:next w:val="afe"/>
    <w:uiPriority w:val="99"/>
    <w:qFormat/>
    <w:rsid w:val="00D602F2"/>
    <w:pPr>
      <w:jc w:val="center"/>
    </w:pPr>
    <w:rPr>
      <w:rFonts w:asciiTheme="minorHAnsi" w:eastAsiaTheme="minorEastAsia" w:hAnsiTheme="minorHAnsi" w:cstheme="minorBidi"/>
      <w:b/>
      <w:bCs/>
      <w:sz w:val="24"/>
      <w:szCs w:val="24"/>
    </w:rPr>
  </w:style>
  <w:style w:type="paragraph" w:customStyle="1" w:styleId="Normal">
    <w:name w:val="Normal Знак Знак Знак Знак Знак Знак"/>
    <w:link w:val="Normal0"/>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0">
    <w:name w:val="Normal Знак Знак Знак Знак Знак Знак Знак"/>
    <w:link w:val="Normal"/>
    <w:rsid w:val="00D602F2"/>
    <w:rPr>
      <w:rFonts w:ascii="Times New Roman" w:eastAsia="Times New Roman" w:hAnsi="Times New Roman" w:cs="Times New Roman"/>
      <w:snapToGrid w:val="0"/>
      <w:sz w:val="24"/>
      <w:szCs w:val="24"/>
      <w:lang w:eastAsia="ru-RU"/>
    </w:rPr>
  </w:style>
  <w:style w:type="paragraph" w:customStyle="1" w:styleId="Normal2">
    <w:name w:val="Normal Знак Знак"/>
    <w:uiPriority w:val="99"/>
    <w:qFormat/>
    <w:rsid w:val="00D602F2"/>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Iauiue">
    <w:name w:val="Iau?iue"/>
    <w:qFormat/>
    <w:rsid w:val="00D60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Normal3">
    <w:name w:val="Normal Знак"/>
    <w:uiPriority w:val="99"/>
    <w:qFormat/>
    <w:rsid w:val="00D602F2"/>
    <w:pPr>
      <w:spacing w:after="0" w:line="240" w:lineRule="auto"/>
    </w:pPr>
    <w:rPr>
      <w:rFonts w:ascii="Times New Roman" w:eastAsia="Times New Roman" w:hAnsi="Times New Roman" w:cs="Times New Roman"/>
      <w:szCs w:val="24"/>
      <w:lang w:eastAsia="ru-RU"/>
    </w:rPr>
  </w:style>
  <w:style w:type="paragraph" w:customStyle="1" w:styleId="afffffffffffffc">
    <w:name w:val="Названия таблиц Знак Знак"/>
    <w:basedOn w:val="a6"/>
    <w:link w:val="afffffffffffffd"/>
    <w:autoRedefine/>
    <w:qFormat/>
    <w:rsid w:val="00D602F2"/>
    <w:pPr>
      <w:suppressAutoHyphens/>
      <w:spacing w:before="20" w:after="60"/>
      <w:jc w:val="center"/>
    </w:pPr>
    <w:rPr>
      <w:rFonts w:ascii="Bookman Old Style" w:hAnsi="Bookman Old Style"/>
      <w:b/>
      <w:color w:val="000000"/>
      <w:sz w:val="24"/>
      <w:szCs w:val="24"/>
      <w:lang w:val="x-none" w:eastAsia="x-none"/>
    </w:rPr>
  </w:style>
  <w:style w:type="character" w:customStyle="1" w:styleId="afffffffffffffd">
    <w:name w:val="Названия таблиц Знак Знак Знак"/>
    <w:link w:val="afffffffffffffc"/>
    <w:rsid w:val="00D602F2"/>
    <w:rPr>
      <w:rFonts w:ascii="Bookman Old Style" w:eastAsia="Times New Roman" w:hAnsi="Bookman Old Style" w:cs="Times New Roman"/>
      <w:b/>
      <w:color w:val="000000"/>
      <w:sz w:val="24"/>
      <w:szCs w:val="24"/>
      <w:lang w:val="x-none" w:eastAsia="x-none"/>
    </w:rPr>
  </w:style>
  <w:style w:type="paragraph" w:customStyle="1" w:styleId="Normal4">
    <w:name w:val="Normal Знак Знак Знак"/>
    <w:uiPriority w:val="99"/>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fffffffffe">
    <w:name w:val="Текст акта"/>
    <w:uiPriority w:val="99"/>
    <w:qFormat/>
    <w:rsid w:val="00D602F2"/>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12f4">
    <w:name w:val="Стиль 12 пт Знак Знак Знак Знак"/>
    <w:basedOn w:val="a6"/>
    <w:link w:val="12f5"/>
    <w:qFormat/>
    <w:rsid w:val="00D602F2"/>
    <w:pPr>
      <w:spacing w:before="120"/>
      <w:ind w:firstLine="709"/>
      <w:jc w:val="both"/>
    </w:pPr>
    <w:rPr>
      <w:color w:val="000000"/>
      <w:sz w:val="26"/>
      <w:szCs w:val="24"/>
      <w:lang w:val="x-none" w:eastAsia="x-none"/>
    </w:rPr>
  </w:style>
  <w:style w:type="character" w:customStyle="1" w:styleId="12f5">
    <w:name w:val="Стиль 12 пт Знак Знак Знак Знак Знак"/>
    <w:link w:val="12f4"/>
    <w:rsid w:val="00D602F2"/>
    <w:rPr>
      <w:rFonts w:ascii="Times New Roman" w:eastAsia="Times New Roman" w:hAnsi="Times New Roman" w:cs="Times New Roman"/>
      <w:color w:val="000000"/>
      <w:sz w:val="26"/>
      <w:szCs w:val="24"/>
      <w:lang w:val="x-none" w:eastAsia="x-none"/>
    </w:rPr>
  </w:style>
  <w:style w:type="character" w:customStyle="1" w:styleId="1fffff">
    <w:name w:val="Текст концевой сноски Знак1"/>
    <w:basedOn w:val="a8"/>
    <w:semiHidden/>
    <w:rsid w:val="00D602F2"/>
    <w:rPr>
      <w:rFonts w:ascii="Times New Roman" w:hAnsi="Times New Roman"/>
      <w:sz w:val="20"/>
      <w:szCs w:val="20"/>
    </w:rPr>
  </w:style>
  <w:style w:type="paragraph" w:customStyle="1" w:styleId="4f3">
    <w:name w:val="Стиль4 Знак Знак Знак Знак"/>
    <w:basedOn w:val="af9"/>
    <w:link w:val="4f4"/>
    <w:qFormat/>
    <w:rsid w:val="00D602F2"/>
    <w:pPr>
      <w:spacing w:line="240" w:lineRule="auto"/>
      <w:ind w:left="0" w:firstLine="708"/>
      <w:jc w:val="both"/>
    </w:pPr>
    <w:rPr>
      <w:sz w:val="24"/>
      <w:szCs w:val="24"/>
      <w:lang w:val="x-none" w:eastAsia="x-none"/>
    </w:rPr>
  </w:style>
  <w:style w:type="character" w:customStyle="1" w:styleId="4f4">
    <w:name w:val="Стиль4 Знак Знак Знак Знак Знак"/>
    <w:link w:val="4f3"/>
    <w:locked/>
    <w:rsid w:val="00D602F2"/>
    <w:rPr>
      <w:rFonts w:ascii="Times New Roman" w:eastAsia="Times New Roman" w:hAnsi="Times New Roman" w:cs="Times New Roman"/>
      <w:sz w:val="24"/>
      <w:szCs w:val="24"/>
      <w:lang w:val="x-none" w:eastAsia="x-none"/>
    </w:rPr>
  </w:style>
  <w:style w:type="paragraph" w:customStyle="1" w:styleId="Normal5">
    <w:name w:val="Normal Знак Знак Знак Знак"/>
    <w:uiPriority w:val="99"/>
    <w:qFormat/>
    <w:rsid w:val="00D602F2"/>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11">
    <w:name w:val="Normal Знак Знак1"/>
    <w:rsid w:val="00D602F2"/>
    <w:rPr>
      <w:sz w:val="22"/>
      <w:szCs w:val="24"/>
      <w:lang w:val="ru-RU" w:eastAsia="ru-RU" w:bidi="ar-SA"/>
    </w:rPr>
  </w:style>
  <w:style w:type="character" w:customStyle="1" w:styleId="affffffffffffff">
    <w:name w:val="Символ сноски"/>
    <w:rsid w:val="00D602F2"/>
    <w:rPr>
      <w:vertAlign w:val="superscript"/>
    </w:rPr>
  </w:style>
  <w:style w:type="character" w:customStyle="1" w:styleId="FontStyle24">
    <w:name w:val="Font Style24"/>
    <w:rsid w:val="00D602F2"/>
    <w:rPr>
      <w:rFonts w:ascii="Times New Roman" w:hAnsi="Times New Roman" w:cs="Times New Roman"/>
      <w:sz w:val="22"/>
      <w:szCs w:val="22"/>
    </w:rPr>
  </w:style>
  <w:style w:type="character" w:customStyle="1" w:styleId="affffffffffffff0">
    <w:name w:val="Знак Знак Знак Знак Знак Знак Знак Знак"/>
    <w:rsid w:val="00D602F2"/>
    <w:rPr>
      <w:sz w:val="24"/>
      <w:szCs w:val="24"/>
      <w:lang w:val="ru-RU" w:eastAsia="ru-RU" w:bidi="ar-SA"/>
    </w:rPr>
  </w:style>
  <w:style w:type="paragraph" w:customStyle="1" w:styleId="S310">
    <w:name w:val="S_Нумерованный_3.1"/>
    <w:basedOn w:val="a6"/>
    <w:link w:val="S311"/>
    <w:autoRedefine/>
    <w:qFormat/>
    <w:rsid w:val="00D602F2"/>
    <w:pPr>
      <w:ind w:firstLine="720"/>
      <w:jc w:val="both"/>
    </w:pPr>
    <w:rPr>
      <w:sz w:val="28"/>
      <w:szCs w:val="28"/>
      <w:lang w:val="x-none" w:eastAsia="x-none"/>
    </w:rPr>
  </w:style>
  <w:style w:type="character" w:customStyle="1" w:styleId="S311">
    <w:name w:val="S_Нумерованный_3.1 Знак Знак"/>
    <w:link w:val="S310"/>
    <w:rsid w:val="00D602F2"/>
    <w:rPr>
      <w:rFonts w:ascii="Times New Roman" w:eastAsia="Times New Roman" w:hAnsi="Times New Roman" w:cs="Times New Roman"/>
      <w:sz w:val="28"/>
      <w:szCs w:val="28"/>
      <w:lang w:val="x-none" w:eastAsia="x-none"/>
    </w:rPr>
  </w:style>
  <w:style w:type="character" w:customStyle="1" w:styleId="ConsPlusNormal3">
    <w:name w:val="ConsPlusNormal Знак Знак"/>
    <w:rsid w:val="00D602F2"/>
    <w:rPr>
      <w:rFonts w:ascii="Arial" w:eastAsia="Times New Roman" w:hAnsi="Arial" w:cs="Arial"/>
      <w:sz w:val="20"/>
      <w:szCs w:val="20"/>
    </w:rPr>
  </w:style>
  <w:style w:type="paragraph" w:customStyle="1" w:styleId="enkoMain">
    <w:name w:val="enko_Main"/>
    <w:basedOn w:val="a6"/>
    <w:uiPriority w:val="99"/>
    <w:qFormat/>
    <w:rsid w:val="00D602F2"/>
    <w:pPr>
      <w:suppressAutoHyphens/>
      <w:ind w:firstLine="709"/>
      <w:jc w:val="both"/>
    </w:pPr>
    <w:rPr>
      <w:rFonts w:ascii="Bookman Old Style" w:hAnsi="Bookman Old Style" w:cs="Bookman Old Style"/>
      <w:sz w:val="24"/>
      <w:szCs w:val="24"/>
      <w:lang w:eastAsia="en-US"/>
    </w:rPr>
  </w:style>
  <w:style w:type="paragraph" w:customStyle="1" w:styleId="enkoVidel">
    <w:name w:val="enko_Videl"/>
    <w:basedOn w:val="a6"/>
    <w:link w:val="enkoVidel0"/>
    <w:uiPriority w:val="99"/>
    <w:qFormat/>
    <w:rsid w:val="00D602F2"/>
    <w:pPr>
      <w:ind w:firstLine="709"/>
      <w:jc w:val="both"/>
    </w:pPr>
    <w:rPr>
      <w:rFonts w:ascii="Bookman Old Style" w:hAnsi="Bookman Old Style"/>
      <w:sz w:val="24"/>
      <w:szCs w:val="24"/>
      <w:u w:val="single"/>
      <w:lang w:val="x-none" w:eastAsia="x-none"/>
    </w:rPr>
  </w:style>
  <w:style w:type="character" w:customStyle="1" w:styleId="enkoVidel0">
    <w:name w:val="enko_Videl Знак"/>
    <w:link w:val="enkoVidel"/>
    <w:uiPriority w:val="99"/>
    <w:rsid w:val="00D602F2"/>
    <w:rPr>
      <w:rFonts w:ascii="Bookman Old Style" w:eastAsia="Times New Roman" w:hAnsi="Bookman Old Style" w:cs="Times New Roman"/>
      <w:sz w:val="24"/>
      <w:szCs w:val="24"/>
      <w:u w:val="single"/>
      <w:lang w:val="x-none" w:eastAsia="x-none"/>
    </w:rPr>
  </w:style>
  <w:style w:type="paragraph" w:customStyle="1" w:styleId="enkoMark">
    <w:name w:val="enko_Mark"/>
    <w:basedOn w:val="enkoMain"/>
    <w:uiPriority w:val="99"/>
    <w:qFormat/>
    <w:rsid w:val="00D602F2"/>
    <w:pPr>
      <w:numPr>
        <w:numId w:val="54"/>
      </w:numPr>
      <w:suppressAutoHyphens w:val="0"/>
    </w:pPr>
    <w:rPr>
      <w:lang w:eastAsia="ru-RU"/>
    </w:rPr>
  </w:style>
  <w:style w:type="character" w:customStyle="1" w:styleId="1fffff0">
    <w:name w:val="Строгий1"/>
    <w:rsid w:val="00D602F2"/>
    <w:rPr>
      <w:b/>
    </w:rPr>
  </w:style>
  <w:style w:type="paragraph" w:customStyle="1" w:styleId="affffffffffffff1">
    <w:name w:val="Таблица_номер_таблицы"/>
    <w:link w:val="affffffffffffff2"/>
    <w:qFormat/>
    <w:rsid w:val="00D602F2"/>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ff2">
    <w:name w:val="Таблица_номер_таблицы Знак"/>
    <w:link w:val="affffffffffffff1"/>
    <w:rsid w:val="00D602F2"/>
    <w:rPr>
      <w:rFonts w:ascii="Times New Roman" w:eastAsia="Times New Roman" w:hAnsi="Times New Roman" w:cs="Times New Roman"/>
      <w:bCs/>
      <w:sz w:val="24"/>
      <w:lang w:eastAsia="ru-RU"/>
    </w:rPr>
  </w:style>
  <w:style w:type="paragraph" w:customStyle="1" w:styleId="2ffff0">
    <w:name w:val="Заголовок_подзаголовок_2"/>
    <w:next w:val="afffffb"/>
    <w:link w:val="2ffff1"/>
    <w:qFormat/>
    <w:rsid w:val="00D602F2"/>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fff1">
    <w:name w:val="Заголовок_подзаголовок_2 Знак"/>
    <w:link w:val="2ffff0"/>
    <w:rsid w:val="00D602F2"/>
    <w:rPr>
      <w:rFonts w:ascii="Times New Roman" w:eastAsia="Times New Roman" w:hAnsi="Times New Roman" w:cs="Times New Roman"/>
      <w:b/>
      <w:bCs/>
      <w:sz w:val="24"/>
      <w:szCs w:val="24"/>
      <w:lang w:eastAsia="ru-RU"/>
    </w:rPr>
  </w:style>
  <w:style w:type="paragraph" w:customStyle="1" w:styleId="affffffffffffff3">
    <w:name w:val="Таблица_название_таблицы"/>
    <w:next w:val="afffffb"/>
    <w:link w:val="affffffffffffff4"/>
    <w:qFormat/>
    <w:rsid w:val="00D602F2"/>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ff4">
    <w:name w:val="Таблица_название_таблицы Знак"/>
    <w:link w:val="affffffffffffff3"/>
    <w:rsid w:val="00D602F2"/>
    <w:rPr>
      <w:rFonts w:ascii="Times New Roman" w:eastAsia="Times New Roman" w:hAnsi="Times New Roman" w:cs="Times New Roman"/>
      <w:bCs/>
      <w:sz w:val="24"/>
      <w:lang w:eastAsia="ru-RU"/>
    </w:rPr>
  </w:style>
  <w:style w:type="character" w:customStyle="1" w:styleId="affffffffffffff5">
    <w:name w:val="Текст_Желтый"/>
    <w:uiPriority w:val="1"/>
    <w:rsid w:val="00D602F2"/>
    <w:rPr>
      <w:b w:val="0"/>
      <w:color w:val="auto"/>
      <w:bdr w:val="none" w:sz="0" w:space="0" w:color="auto"/>
      <w:shd w:val="clear" w:color="auto" w:fill="FFFF00"/>
    </w:rPr>
  </w:style>
  <w:style w:type="paragraph" w:customStyle="1" w:styleId="11f8">
    <w:name w:val="Табличный_таблица_11"/>
    <w:link w:val="11f9"/>
    <w:qFormat/>
    <w:rsid w:val="00D602F2"/>
    <w:pPr>
      <w:spacing w:after="0" w:line="240" w:lineRule="auto"/>
      <w:jc w:val="center"/>
    </w:pPr>
    <w:rPr>
      <w:rFonts w:ascii="Times New Roman" w:eastAsia="Times New Roman" w:hAnsi="Times New Roman" w:cs="Times New Roman"/>
      <w:lang w:eastAsia="ru-RU"/>
    </w:rPr>
  </w:style>
  <w:style w:type="character" w:customStyle="1" w:styleId="11f9">
    <w:name w:val="Табличный_таблица_11 Знак"/>
    <w:link w:val="11f8"/>
    <w:rsid w:val="00D602F2"/>
    <w:rPr>
      <w:rFonts w:ascii="Times New Roman" w:eastAsia="Times New Roman" w:hAnsi="Times New Roman" w:cs="Times New Roman"/>
      <w:lang w:eastAsia="ru-RU"/>
    </w:rPr>
  </w:style>
  <w:style w:type="paragraph" w:customStyle="1" w:styleId="3ff">
    <w:name w:val="Заголовок_подзаголовок_3"/>
    <w:next w:val="afffffb"/>
    <w:link w:val="3ff0"/>
    <w:qFormat/>
    <w:rsid w:val="00D602F2"/>
    <w:pPr>
      <w:keepNext/>
      <w:spacing w:before="120" w:after="60" w:line="240" w:lineRule="auto"/>
      <w:ind w:left="567" w:right="567"/>
    </w:pPr>
    <w:rPr>
      <w:rFonts w:ascii="Times New Roman" w:eastAsia="Times New Roman" w:hAnsi="Times New Roman" w:cs="Times New Roman"/>
      <w:b/>
      <w:bCs/>
      <w:sz w:val="24"/>
      <w:szCs w:val="24"/>
      <w:u w:val="single"/>
      <w:lang w:eastAsia="ru-RU"/>
    </w:rPr>
  </w:style>
  <w:style w:type="character" w:customStyle="1" w:styleId="3ff0">
    <w:name w:val="Заголовок_подзаголовок_3 Знак"/>
    <w:link w:val="3ff"/>
    <w:rsid w:val="00D602F2"/>
    <w:rPr>
      <w:rFonts w:ascii="Times New Roman" w:eastAsia="Times New Roman" w:hAnsi="Times New Roman" w:cs="Times New Roman"/>
      <w:b/>
      <w:bCs/>
      <w:sz w:val="24"/>
      <w:szCs w:val="24"/>
      <w:u w:val="single"/>
      <w:lang w:eastAsia="ru-RU"/>
    </w:rPr>
  </w:style>
  <w:style w:type="character" w:customStyle="1" w:styleId="affffffffffffff6">
    <w:name w:val="Текст_Обычный"/>
    <w:qFormat/>
    <w:rsid w:val="00D602F2"/>
    <w:rPr>
      <w:b w:val="0"/>
      <w:bCs w:val="0"/>
    </w:rPr>
  </w:style>
  <w:style w:type="paragraph" w:customStyle="1" w:styleId="11fa">
    <w:name w:val="Табличный_боковик_правый_11"/>
    <w:link w:val="11fb"/>
    <w:qFormat/>
    <w:rsid w:val="00D602F2"/>
    <w:pPr>
      <w:spacing w:after="0" w:line="240" w:lineRule="auto"/>
      <w:jc w:val="right"/>
    </w:pPr>
    <w:rPr>
      <w:rFonts w:ascii="Times New Roman" w:eastAsia="Times New Roman" w:hAnsi="Times New Roman" w:cs="Times New Roman"/>
      <w:szCs w:val="24"/>
      <w:lang w:eastAsia="ru-RU"/>
    </w:rPr>
  </w:style>
  <w:style w:type="character" w:customStyle="1" w:styleId="11fb">
    <w:name w:val="Табличный_боковик_правый_11 Знак"/>
    <w:link w:val="11fa"/>
    <w:rsid w:val="00D602F2"/>
    <w:rPr>
      <w:rFonts w:ascii="Times New Roman" w:eastAsia="Times New Roman" w:hAnsi="Times New Roman" w:cs="Times New Roman"/>
      <w:szCs w:val="24"/>
      <w:lang w:eastAsia="ru-RU"/>
    </w:rPr>
  </w:style>
  <w:style w:type="paragraph" w:customStyle="1" w:styleId="11fc">
    <w:name w:val="Табличный_боковик_11"/>
    <w:link w:val="11fd"/>
    <w:qFormat/>
    <w:rsid w:val="00D602F2"/>
    <w:pPr>
      <w:spacing w:after="0" w:line="240" w:lineRule="auto"/>
    </w:pPr>
    <w:rPr>
      <w:rFonts w:ascii="Times New Roman" w:eastAsia="Times New Roman" w:hAnsi="Times New Roman" w:cs="Times New Roman"/>
      <w:szCs w:val="24"/>
      <w:lang w:eastAsia="ru-RU"/>
    </w:rPr>
  </w:style>
  <w:style w:type="character" w:customStyle="1" w:styleId="11fd">
    <w:name w:val="Табличный_боковик_11 Знак"/>
    <w:link w:val="11fc"/>
    <w:rsid w:val="00D602F2"/>
    <w:rPr>
      <w:rFonts w:ascii="Times New Roman" w:eastAsia="Times New Roman" w:hAnsi="Times New Roman" w:cs="Times New Roman"/>
      <w:szCs w:val="24"/>
      <w:lang w:eastAsia="ru-RU"/>
    </w:rPr>
  </w:style>
  <w:style w:type="character" w:customStyle="1" w:styleId="affffffffffffff7">
    <w:name w:val="Текст_Подчеркнутый"/>
    <w:uiPriority w:val="1"/>
    <w:rsid w:val="00D602F2"/>
    <w:rPr>
      <w:rFonts w:ascii="Times New Roman" w:hAnsi="Times New Roman"/>
      <w:u w:val="single"/>
    </w:rPr>
  </w:style>
  <w:style w:type="paragraph" w:customStyle="1" w:styleId="1fffff1">
    <w:name w:val="Заголовок_подзаголовок_1"/>
    <w:next w:val="afffffb"/>
    <w:link w:val="1fffff2"/>
    <w:qFormat/>
    <w:rsid w:val="00D602F2"/>
    <w:pPr>
      <w:keepNext/>
      <w:spacing w:before="120" w:after="60" w:line="240" w:lineRule="auto"/>
      <w:ind w:left="567" w:right="567"/>
      <w:jc w:val="both"/>
    </w:pPr>
    <w:rPr>
      <w:rFonts w:ascii="Times New Roman" w:eastAsia="Times New Roman" w:hAnsi="Times New Roman" w:cs="Times New Roman"/>
      <w:b/>
      <w:bCs/>
      <w:sz w:val="24"/>
      <w:szCs w:val="24"/>
      <w:u w:val="single"/>
      <w:lang w:eastAsia="ru-RU"/>
    </w:rPr>
  </w:style>
  <w:style w:type="character" w:customStyle="1" w:styleId="1fffff2">
    <w:name w:val="Заголовок_подзаголовок_1 Знак"/>
    <w:link w:val="1fffff1"/>
    <w:rsid w:val="00D602F2"/>
    <w:rPr>
      <w:rFonts w:ascii="Times New Roman" w:eastAsia="Times New Roman" w:hAnsi="Times New Roman" w:cs="Times New Roman"/>
      <w:b/>
      <w:bCs/>
      <w:sz w:val="24"/>
      <w:szCs w:val="24"/>
      <w:u w:val="single"/>
      <w:lang w:eastAsia="ru-RU"/>
    </w:rPr>
  </w:style>
  <w:style w:type="paragraph" w:customStyle="1" w:styleId="110">
    <w:name w:val="Табличный_маркированный_11"/>
    <w:link w:val="11fe"/>
    <w:uiPriority w:val="99"/>
    <w:qFormat/>
    <w:rsid w:val="00D602F2"/>
    <w:pPr>
      <w:numPr>
        <w:numId w:val="55"/>
      </w:numPr>
      <w:spacing w:after="0" w:line="240" w:lineRule="auto"/>
      <w:ind w:left="397" w:hanging="397"/>
      <w:jc w:val="both"/>
    </w:pPr>
    <w:rPr>
      <w:rFonts w:ascii="Times New Roman" w:eastAsia="Times New Roman" w:hAnsi="Times New Roman" w:cs="Times New Roman"/>
      <w:lang w:eastAsia="ru-RU"/>
    </w:rPr>
  </w:style>
  <w:style w:type="character" w:customStyle="1" w:styleId="11fe">
    <w:name w:val="Табличный_маркированный_11 Знак"/>
    <w:link w:val="110"/>
    <w:uiPriority w:val="99"/>
    <w:rsid w:val="00D602F2"/>
    <w:rPr>
      <w:rFonts w:ascii="Times New Roman" w:eastAsia="Times New Roman" w:hAnsi="Times New Roman" w:cs="Times New Roman"/>
      <w:lang w:eastAsia="ru-RU"/>
    </w:rPr>
  </w:style>
  <w:style w:type="paragraph" w:customStyle="1" w:styleId="enko">
    <w:name w:val="enko_Таблицы_простой"/>
    <w:basedOn w:val="a6"/>
    <w:link w:val="enko0"/>
    <w:uiPriority w:val="99"/>
    <w:qFormat/>
    <w:rsid w:val="00D602F2"/>
    <w:pPr>
      <w:snapToGrid w:val="0"/>
    </w:pPr>
    <w:rPr>
      <w:rFonts w:ascii="Bookman Old Style" w:hAnsi="Bookman Old Style"/>
      <w:sz w:val="22"/>
      <w:szCs w:val="22"/>
      <w:lang w:val="x-none" w:eastAsia="x-none"/>
    </w:rPr>
  </w:style>
  <w:style w:type="character" w:customStyle="1" w:styleId="enko0">
    <w:name w:val="enko_Таблицы_простой Знак"/>
    <w:link w:val="enko"/>
    <w:uiPriority w:val="99"/>
    <w:locked/>
    <w:rsid w:val="00D602F2"/>
    <w:rPr>
      <w:rFonts w:ascii="Bookman Old Style" w:eastAsia="Times New Roman" w:hAnsi="Bookman Old Style" w:cs="Times New Roman"/>
      <w:lang w:val="x-none" w:eastAsia="x-none"/>
    </w:rPr>
  </w:style>
  <w:style w:type="character" w:customStyle="1" w:styleId="2ffff2">
    <w:name w:val="Текст Знак2"/>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w:rsid w:val="00D602F2"/>
    <w:rPr>
      <w:rFonts w:ascii="Courier New" w:eastAsia="Times New Roman" w:hAnsi="Courier New" w:cs="Times New Roman"/>
      <w:sz w:val="20"/>
      <w:szCs w:val="20"/>
      <w:lang w:eastAsia="ru-RU"/>
    </w:rPr>
  </w:style>
  <w:style w:type="paragraph" w:customStyle="1" w:styleId="affffffffffffff8">
    <w:name w:val="Примечание"/>
    <w:next w:val="afffffb"/>
    <w:link w:val="affffffffffffff9"/>
    <w:autoRedefine/>
    <w:qFormat/>
    <w:rsid w:val="00D602F2"/>
    <w:pPr>
      <w:spacing w:after="0" w:line="240" w:lineRule="auto"/>
      <w:ind w:left="680" w:right="567" w:hanging="113"/>
    </w:pPr>
    <w:rPr>
      <w:rFonts w:ascii="Times New Roman" w:eastAsia="Times New Roman" w:hAnsi="Times New Roman" w:cs="Times New Roman"/>
      <w:szCs w:val="24"/>
      <w:lang w:eastAsia="ru-RU"/>
    </w:rPr>
  </w:style>
  <w:style w:type="character" w:customStyle="1" w:styleId="affffffffffffff9">
    <w:name w:val="Примечание Знак"/>
    <w:link w:val="affffffffffffff8"/>
    <w:rsid w:val="00D602F2"/>
    <w:rPr>
      <w:rFonts w:ascii="Times New Roman" w:eastAsia="Times New Roman" w:hAnsi="Times New Roman" w:cs="Times New Roman"/>
      <w:szCs w:val="24"/>
      <w:lang w:eastAsia="ru-RU"/>
    </w:rPr>
  </w:style>
  <w:style w:type="paragraph" w:customStyle="1" w:styleId="14">
    <w:name w:val="Список_нумерованный_1_уровень"/>
    <w:link w:val="1fffff3"/>
    <w:uiPriority w:val="99"/>
    <w:qFormat/>
    <w:rsid w:val="00D602F2"/>
    <w:pPr>
      <w:numPr>
        <w:ilvl w:val="1"/>
        <w:numId w:val="56"/>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fffff3">
    <w:name w:val="Список_нумерованный_1_уровень Знак"/>
    <w:link w:val="14"/>
    <w:uiPriority w:val="99"/>
    <w:rsid w:val="00D602F2"/>
    <w:rPr>
      <w:rFonts w:ascii="Times New Roman" w:eastAsia="Times New Roman" w:hAnsi="Times New Roman" w:cs="Times New Roman"/>
      <w:sz w:val="24"/>
      <w:szCs w:val="24"/>
      <w:lang w:eastAsia="ru-RU"/>
    </w:rPr>
  </w:style>
  <w:style w:type="paragraph" w:customStyle="1" w:styleId="23">
    <w:name w:val="Список_нумерованный_2_уровень"/>
    <w:basedOn w:val="14"/>
    <w:link w:val="2ffff3"/>
    <w:uiPriority w:val="99"/>
    <w:qFormat/>
    <w:rsid w:val="00D602F2"/>
    <w:pPr>
      <w:numPr>
        <w:ilvl w:val="2"/>
      </w:numPr>
      <w:ind w:left="1080" w:hanging="360"/>
    </w:pPr>
    <w:rPr>
      <w:lang w:val="x-none" w:eastAsia="x-none"/>
    </w:rPr>
  </w:style>
  <w:style w:type="character" w:customStyle="1" w:styleId="2ffff3">
    <w:name w:val="Список_нумерованный_2_уровень Знак"/>
    <w:link w:val="23"/>
    <w:uiPriority w:val="99"/>
    <w:rsid w:val="00D602F2"/>
    <w:rPr>
      <w:rFonts w:ascii="Times New Roman" w:eastAsia="Times New Roman" w:hAnsi="Times New Roman" w:cs="Times New Roman"/>
      <w:sz w:val="24"/>
      <w:szCs w:val="24"/>
      <w:lang w:val="x-none" w:eastAsia="x-none"/>
    </w:rPr>
  </w:style>
  <w:style w:type="paragraph" w:customStyle="1" w:styleId="3ff1">
    <w:name w:val="Список_нумерованный_3_уровень"/>
    <w:basedOn w:val="14"/>
    <w:uiPriority w:val="99"/>
    <w:qFormat/>
    <w:rsid w:val="00D602F2"/>
    <w:pPr>
      <w:numPr>
        <w:ilvl w:val="0"/>
        <w:numId w:val="0"/>
      </w:numPr>
      <w:tabs>
        <w:tab w:val="num" w:pos="2880"/>
      </w:tabs>
      <w:ind w:left="2880" w:hanging="360"/>
    </w:pPr>
  </w:style>
  <w:style w:type="character" w:customStyle="1" w:styleId="affffffffffffffa">
    <w:name w:val="Текст_Красный"/>
    <w:uiPriority w:val="1"/>
    <w:qFormat/>
    <w:rsid w:val="00D602F2"/>
    <w:rPr>
      <w:color w:val="FF0000"/>
    </w:rPr>
  </w:style>
  <w:style w:type="paragraph" w:customStyle="1" w:styleId="affffffffffffffb">
    <w:name w:val="Название рисунка"/>
    <w:basedOn w:val="a6"/>
    <w:next w:val="afb"/>
    <w:link w:val="affffffffffffffc"/>
    <w:uiPriority w:val="99"/>
    <w:qFormat/>
    <w:rsid w:val="00D602F2"/>
    <w:pPr>
      <w:widowControl w:val="0"/>
      <w:spacing w:after="240"/>
      <w:contextualSpacing/>
      <w:jc w:val="center"/>
    </w:pPr>
    <w:rPr>
      <w:rFonts w:ascii="Arial" w:eastAsia="MS Mincho" w:hAnsi="Arial"/>
      <w:sz w:val="28"/>
      <w:szCs w:val="22"/>
      <w:lang w:val="x-none" w:eastAsia="x-none"/>
    </w:rPr>
  </w:style>
  <w:style w:type="character" w:customStyle="1" w:styleId="affffffffffffffc">
    <w:name w:val="Название рисунка Знак"/>
    <w:link w:val="affffffffffffffb"/>
    <w:uiPriority w:val="99"/>
    <w:rsid w:val="00D602F2"/>
    <w:rPr>
      <w:rFonts w:ascii="Arial" w:eastAsia="MS Mincho" w:hAnsi="Arial" w:cs="Times New Roman"/>
      <w:sz w:val="28"/>
      <w:lang w:val="x-none" w:eastAsia="x-none"/>
    </w:rPr>
  </w:style>
  <w:style w:type="paragraph" w:customStyle="1" w:styleId="Pa7">
    <w:name w:val="Pa7"/>
    <w:basedOn w:val="a6"/>
    <w:next w:val="a6"/>
    <w:uiPriority w:val="99"/>
    <w:qFormat/>
    <w:rsid w:val="00D602F2"/>
    <w:pPr>
      <w:autoSpaceDE w:val="0"/>
      <w:autoSpaceDN w:val="0"/>
      <w:adjustRightInd w:val="0"/>
      <w:spacing w:line="161" w:lineRule="atLeast"/>
    </w:pPr>
    <w:rPr>
      <w:rFonts w:ascii="PragmaticaC" w:eastAsia="Calibri" w:hAnsi="PragmaticaC"/>
      <w:sz w:val="24"/>
      <w:szCs w:val="24"/>
      <w:lang w:eastAsia="en-US"/>
    </w:rPr>
  </w:style>
  <w:style w:type="paragraph" w:customStyle="1" w:styleId="a2">
    <w:name w:val="Рисунки"/>
    <w:basedOn w:val="aff7"/>
    <w:link w:val="affffffffffffffd"/>
    <w:uiPriority w:val="99"/>
    <w:qFormat/>
    <w:rsid w:val="00D602F2"/>
    <w:pPr>
      <w:numPr>
        <w:numId w:val="57"/>
      </w:numPr>
      <w:spacing w:before="120" w:after="120"/>
      <w:ind w:left="1429" w:hanging="357"/>
    </w:pPr>
    <w:rPr>
      <w:rFonts w:ascii="Times New Roman" w:hAnsi="Times New Roman"/>
      <w:sz w:val="28"/>
      <w:szCs w:val="24"/>
    </w:rPr>
  </w:style>
  <w:style w:type="character" w:customStyle="1" w:styleId="affffffffffffffd">
    <w:name w:val="Рисунки Знак"/>
    <w:link w:val="a2"/>
    <w:uiPriority w:val="99"/>
    <w:rsid w:val="00D602F2"/>
    <w:rPr>
      <w:rFonts w:ascii="Times New Roman" w:eastAsia="Times New Roman" w:hAnsi="Times New Roman" w:cs="Times New Roman"/>
      <w:sz w:val="28"/>
      <w:szCs w:val="24"/>
      <w:lang w:eastAsia="ru-RU"/>
    </w:rPr>
  </w:style>
  <w:style w:type="character" w:customStyle="1" w:styleId="6Exact">
    <w:name w:val="Основной текст (6) Exact"/>
    <w:basedOn w:val="a8"/>
    <w:rsid w:val="00D602F2"/>
    <w:rPr>
      <w:rFonts w:ascii="Arial" w:eastAsia="Arial" w:hAnsi="Arial" w:cs="Arial"/>
      <w:b/>
      <w:bCs/>
      <w:i w:val="0"/>
      <w:iCs w:val="0"/>
      <w:smallCaps w:val="0"/>
      <w:strike w:val="0"/>
      <w:u w:val="none"/>
    </w:rPr>
  </w:style>
  <w:style w:type="character" w:customStyle="1" w:styleId="Arial12pt">
    <w:name w:val="Колонтитул + Arial;12 pt;Не курсив"/>
    <w:basedOn w:val="affffffffffe"/>
    <w:rsid w:val="00D602F2"/>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ArialUnicodeMS12pt">
    <w:name w:val="Колонтитул + Arial Unicode MS;12 pt;Не полужирный;Не курсив"/>
    <w:basedOn w:val="affffffffffe"/>
    <w:rsid w:val="00D602F2"/>
    <w:rPr>
      <w:rFonts w:ascii="Arial Unicode MS" w:eastAsia="Arial Unicode MS" w:hAnsi="Arial Unicode MS" w:cs="Arial Unicode MS"/>
      <w:b/>
      <w:bCs/>
      <w:i/>
      <w:iCs/>
      <w:smallCaps w:val="0"/>
      <w:strike w:val="0"/>
      <w:color w:val="000000"/>
      <w:spacing w:val="0"/>
      <w:w w:val="100"/>
      <w:position w:val="0"/>
      <w:sz w:val="24"/>
      <w:szCs w:val="24"/>
      <w:u w:val="none"/>
      <w:shd w:val="clear" w:color="auto" w:fill="FFFFFF"/>
      <w:lang w:val="ru-RU" w:eastAsia="ru-RU" w:bidi="ru-RU"/>
    </w:rPr>
  </w:style>
  <w:style w:type="paragraph" w:customStyle="1" w:styleId="2ffff4">
    <w:name w:val="Знак Знак Знак2 Знак Знак Знак Знак"/>
    <w:basedOn w:val="a6"/>
    <w:uiPriority w:val="99"/>
    <w:qFormat/>
    <w:rsid w:val="00D602F2"/>
    <w:pPr>
      <w:widowControl w:val="0"/>
      <w:adjustRightInd w:val="0"/>
      <w:spacing w:after="160" w:line="240" w:lineRule="exact"/>
      <w:jc w:val="right"/>
    </w:pPr>
    <w:rPr>
      <w:sz w:val="24"/>
      <w:szCs w:val="24"/>
      <w:lang w:val="en-GB" w:eastAsia="en-US"/>
    </w:rPr>
  </w:style>
  <w:style w:type="numbering" w:customStyle="1" w:styleId="77">
    <w:name w:val="Нет списка7"/>
    <w:next w:val="aa"/>
    <w:uiPriority w:val="99"/>
    <w:semiHidden/>
    <w:unhideWhenUsed/>
    <w:rsid w:val="00D602F2"/>
  </w:style>
  <w:style w:type="numbering" w:customStyle="1" w:styleId="86">
    <w:name w:val="Нет списка8"/>
    <w:next w:val="aa"/>
    <w:semiHidden/>
    <w:unhideWhenUsed/>
    <w:rsid w:val="00D602F2"/>
  </w:style>
  <w:style w:type="paragraph" w:customStyle="1" w:styleId="138">
    <w:name w:val="Обычный+13пт"/>
    <w:uiPriority w:val="99"/>
    <w:qFormat/>
    <w:rsid w:val="00D602F2"/>
    <w:pPr>
      <w:spacing w:after="200" w:line="276" w:lineRule="auto"/>
    </w:pPr>
    <w:rPr>
      <w:rFonts w:eastAsiaTheme="minorEastAsia"/>
      <w:lang w:eastAsia="ru-RU"/>
    </w:rPr>
  </w:style>
  <w:style w:type="numbering" w:customStyle="1" w:styleId="96">
    <w:name w:val="Нет списка9"/>
    <w:next w:val="aa"/>
    <w:uiPriority w:val="99"/>
    <w:semiHidden/>
    <w:unhideWhenUsed/>
    <w:rsid w:val="00D602F2"/>
  </w:style>
  <w:style w:type="numbering" w:customStyle="1" w:styleId="104">
    <w:name w:val="Нет списка10"/>
    <w:next w:val="aa"/>
    <w:uiPriority w:val="99"/>
    <w:semiHidden/>
    <w:unhideWhenUsed/>
    <w:rsid w:val="00D602F2"/>
  </w:style>
  <w:style w:type="paragraph" w:customStyle="1" w:styleId="4f5">
    <w:name w:val="ЗАГОЛОВОК 4"/>
    <w:basedOn w:val="a6"/>
    <w:link w:val="4f6"/>
    <w:qFormat/>
    <w:rsid w:val="00D602F2"/>
    <w:pPr>
      <w:spacing w:line="360" w:lineRule="auto"/>
      <w:ind w:firstLine="709"/>
      <w:jc w:val="center"/>
    </w:pPr>
    <w:rPr>
      <w:rFonts w:cstheme="minorBidi"/>
      <w:b/>
      <w:sz w:val="24"/>
      <w:szCs w:val="22"/>
    </w:rPr>
  </w:style>
  <w:style w:type="character" w:customStyle="1" w:styleId="4f6">
    <w:name w:val="ЗАГОЛОВОК 4 Знак"/>
    <w:basedOn w:val="a8"/>
    <w:link w:val="4f5"/>
    <w:rsid w:val="00D602F2"/>
    <w:rPr>
      <w:rFonts w:ascii="Times New Roman" w:eastAsia="Times New Roman" w:hAnsi="Times New Roman"/>
      <w:b/>
      <w:sz w:val="24"/>
      <w:lang w:eastAsia="ru-RU"/>
    </w:rPr>
  </w:style>
  <w:style w:type="paragraph" w:customStyle="1" w:styleId="affffffffffffffe">
    <w:name w:val="Переменные"/>
    <w:basedOn w:val="afb"/>
    <w:uiPriority w:val="99"/>
    <w:qFormat/>
    <w:rsid w:val="00D602F2"/>
    <w:pPr>
      <w:framePr w:hSpace="0" w:wrap="auto" w:vAnchor="margin" w:hAnchor="text" w:xAlign="left" w:yAlign="inline"/>
      <w:tabs>
        <w:tab w:val="left" w:pos="482"/>
      </w:tabs>
      <w:spacing w:line="336" w:lineRule="auto"/>
      <w:ind w:left="482" w:hanging="482"/>
      <w:jc w:val="both"/>
    </w:pPr>
    <w:rPr>
      <w:szCs w:val="24"/>
      <w:lang w:val="uk-UA"/>
    </w:rPr>
  </w:style>
  <w:style w:type="paragraph" w:customStyle="1" w:styleId="afffffffffffffff">
    <w:name w:val="Формула"/>
    <w:basedOn w:val="afb"/>
    <w:uiPriority w:val="99"/>
    <w:qFormat/>
    <w:rsid w:val="00D602F2"/>
    <w:pPr>
      <w:framePr w:hSpace="0" w:wrap="auto" w:vAnchor="margin" w:hAnchor="text" w:xAlign="left" w:yAlign="inline"/>
      <w:tabs>
        <w:tab w:val="center" w:pos="4536"/>
        <w:tab w:val="right" w:pos="9356"/>
      </w:tabs>
      <w:spacing w:line="336" w:lineRule="auto"/>
      <w:jc w:val="both"/>
    </w:pPr>
    <w:rPr>
      <w:szCs w:val="24"/>
      <w:lang w:val="uk-UA"/>
    </w:rPr>
  </w:style>
  <w:style w:type="paragraph" w:customStyle="1" w:styleId="afffffffffffffff0">
    <w:name w:val="Листинг программы"/>
    <w:uiPriority w:val="99"/>
    <w:qFormat/>
    <w:rsid w:val="00D602F2"/>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itemtitle">
    <w:name w:val="itemtitle"/>
    <w:basedOn w:val="a8"/>
    <w:rsid w:val="00D602F2"/>
  </w:style>
  <w:style w:type="character" w:customStyle="1" w:styleId="text31">
    <w:name w:val="text31"/>
    <w:basedOn w:val="a8"/>
    <w:rsid w:val="00D602F2"/>
    <w:rPr>
      <w:rFonts w:ascii="Arial" w:hAnsi="Arial" w:cs="Arial" w:hint="default"/>
      <w:b/>
      <w:bCs/>
      <w:strike w:val="0"/>
      <w:dstrike w:val="0"/>
      <w:color w:val="7F5E01"/>
      <w:sz w:val="21"/>
      <w:szCs w:val="21"/>
      <w:u w:val="none"/>
      <w:effect w:val="none"/>
    </w:rPr>
  </w:style>
  <w:style w:type="paragraph" w:customStyle="1" w:styleId="1fffff4">
    <w:name w:val="Название1"/>
    <w:basedOn w:val="a6"/>
    <w:uiPriority w:val="99"/>
    <w:qFormat/>
    <w:rsid w:val="00D602F2"/>
    <w:pPr>
      <w:spacing w:before="100" w:beforeAutospacing="1" w:after="100" w:afterAutospacing="1"/>
    </w:pPr>
    <w:rPr>
      <w:rFonts w:ascii="Arial" w:hAnsi="Arial" w:cs="Arial"/>
      <w:b/>
      <w:bCs/>
      <w:sz w:val="23"/>
      <w:szCs w:val="23"/>
    </w:rPr>
  </w:style>
  <w:style w:type="character" w:customStyle="1" w:styleId="smallsectiontitlefont">
    <w:name w:val="small_section_title_font"/>
    <w:basedOn w:val="a8"/>
    <w:rsid w:val="00D602F2"/>
  </w:style>
  <w:style w:type="paragraph" w:customStyle="1" w:styleId="c2">
    <w:name w:val="c2"/>
    <w:basedOn w:val="a6"/>
    <w:uiPriority w:val="99"/>
    <w:qFormat/>
    <w:rsid w:val="00D602F2"/>
    <w:pPr>
      <w:spacing w:before="100" w:beforeAutospacing="1" w:after="100" w:afterAutospacing="1"/>
    </w:pPr>
    <w:rPr>
      <w:sz w:val="24"/>
      <w:szCs w:val="24"/>
    </w:rPr>
  </w:style>
  <w:style w:type="character" w:customStyle="1" w:styleId="topic1">
    <w:name w:val="topic1"/>
    <w:basedOn w:val="a8"/>
    <w:rsid w:val="00D602F2"/>
    <w:rPr>
      <w:b/>
      <w:bCs/>
      <w:color w:val="9D014A"/>
      <w:sz w:val="20"/>
      <w:szCs w:val="20"/>
    </w:rPr>
  </w:style>
  <w:style w:type="character" w:customStyle="1" w:styleId="price1">
    <w:name w:val="price1"/>
    <w:basedOn w:val="a8"/>
    <w:rsid w:val="00D602F2"/>
    <w:rPr>
      <w:b/>
      <w:bCs/>
      <w:strike w:val="0"/>
      <w:dstrike w:val="0"/>
      <w:sz w:val="17"/>
      <w:szCs w:val="17"/>
      <w:u w:val="none"/>
      <w:effect w:val="none"/>
    </w:rPr>
  </w:style>
  <w:style w:type="paragraph" w:customStyle="1" w:styleId="c7">
    <w:name w:val="c7"/>
    <w:basedOn w:val="a6"/>
    <w:uiPriority w:val="99"/>
    <w:qFormat/>
    <w:rsid w:val="00D602F2"/>
    <w:pPr>
      <w:spacing w:before="100" w:beforeAutospacing="1" w:after="100" w:afterAutospacing="1"/>
    </w:pPr>
    <w:rPr>
      <w:sz w:val="24"/>
      <w:szCs w:val="24"/>
    </w:rPr>
  </w:style>
  <w:style w:type="paragraph" w:customStyle="1" w:styleId="c5">
    <w:name w:val="c5"/>
    <w:basedOn w:val="a6"/>
    <w:uiPriority w:val="99"/>
    <w:qFormat/>
    <w:rsid w:val="00D602F2"/>
    <w:pPr>
      <w:spacing w:before="100" w:beforeAutospacing="1" w:after="100" w:afterAutospacing="1"/>
    </w:pPr>
    <w:rPr>
      <w:sz w:val="24"/>
      <w:szCs w:val="24"/>
    </w:rPr>
  </w:style>
  <w:style w:type="paragraph" w:customStyle="1" w:styleId="c1">
    <w:name w:val="c1"/>
    <w:basedOn w:val="a6"/>
    <w:uiPriority w:val="99"/>
    <w:qFormat/>
    <w:rsid w:val="00D602F2"/>
    <w:pPr>
      <w:spacing w:before="100" w:beforeAutospacing="1" w:after="100" w:afterAutospacing="1"/>
    </w:pPr>
    <w:rPr>
      <w:sz w:val="24"/>
      <w:szCs w:val="24"/>
    </w:rPr>
  </w:style>
  <w:style w:type="paragraph" w:customStyle="1" w:styleId="c4">
    <w:name w:val="c4"/>
    <w:basedOn w:val="a6"/>
    <w:uiPriority w:val="99"/>
    <w:qFormat/>
    <w:rsid w:val="00D602F2"/>
    <w:pPr>
      <w:spacing w:before="100" w:beforeAutospacing="1" w:after="100" w:afterAutospacing="1"/>
    </w:pPr>
    <w:rPr>
      <w:sz w:val="24"/>
      <w:szCs w:val="24"/>
    </w:rPr>
  </w:style>
  <w:style w:type="character" w:customStyle="1" w:styleId="bheader">
    <w:name w:val="bheader"/>
    <w:basedOn w:val="a8"/>
    <w:rsid w:val="00D602F2"/>
    <w:rPr>
      <w:b/>
      <w:bCs/>
      <w:color w:val="495E79"/>
    </w:rPr>
  </w:style>
  <w:style w:type="character" w:customStyle="1" w:styleId="bb111">
    <w:name w:val="bb111"/>
    <w:basedOn w:val="a8"/>
    <w:rsid w:val="00D602F2"/>
    <w:rPr>
      <w:rFonts w:ascii="Verdana" w:hAnsi="Verdana" w:hint="default"/>
      <w:b/>
      <w:bCs/>
      <w:color w:val="000000"/>
      <w:sz w:val="17"/>
      <w:szCs w:val="17"/>
    </w:rPr>
  </w:style>
  <w:style w:type="paragraph" w:customStyle="1" w:styleId="0">
    <w:name w:val="Стиль0"/>
    <w:uiPriority w:val="99"/>
    <w:qFormat/>
    <w:rsid w:val="00D602F2"/>
    <w:pPr>
      <w:spacing w:after="0" w:line="240" w:lineRule="auto"/>
      <w:jc w:val="both"/>
    </w:pPr>
    <w:rPr>
      <w:rFonts w:ascii="Arial" w:eastAsia="Times New Roman" w:hAnsi="Arial" w:cs="Times New Roman"/>
      <w:szCs w:val="20"/>
      <w:lang w:eastAsia="ru-RU"/>
    </w:rPr>
  </w:style>
  <w:style w:type="paragraph" w:customStyle="1" w:styleId="1fffff5">
    <w:name w:val="Стиль Заголовок 1"/>
    <w:aliases w:val="ЗАГОЛОВОК 1 + не полужирный не курсив"/>
    <w:basedOn w:val="10"/>
    <w:uiPriority w:val="99"/>
    <w:qFormat/>
    <w:rsid w:val="00D602F2"/>
    <w:pPr>
      <w:keepLines/>
      <w:numPr>
        <w:numId w:val="0"/>
      </w:numPr>
      <w:tabs>
        <w:tab w:val="clear" w:pos="1134"/>
        <w:tab w:val="left" w:pos="110"/>
        <w:tab w:val="num" w:pos="284"/>
        <w:tab w:val="left" w:pos="720"/>
        <w:tab w:val="left" w:pos="1080"/>
        <w:tab w:val="left" w:pos="3350"/>
      </w:tabs>
      <w:autoSpaceDE w:val="0"/>
      <w:autoSpaceDN w:val="0"/>
      <w:adjustRightInd w:val="0"/>
      <w:spacing w:after="120" w:line="360" w:lineRule="auto"/>
      <w:ind w:left="284" w:hanging="284"/>
    </w:pPr>
    <w:rPr>
      <w:b w:val="0"/>
      <w:caps/>
      <w:kern w:val="32"/>
      <w:sz w:val="24"/>
      <w:szCs w:val="24"/>
    </w:rPr>
  </w:style>
  <w:style w:type="character" w:customStyle="1" w:styleId="3ff2">
    <w:name w:val="3 Знак"/>
    <w:basedOn w:val="a8"/>
    <w:rsid w:val="00D602F2"/>
    <w:rPr>
      <w:i/>
      <w:sz w:val="28"/>
      <w:szCs w:val="28"/>
      <w:lang w:val="ru-RU" w:eastAsia="ru-RU" w:bidi="ar-SA"/>
    </w:rPr>
  </w:style>
  <w:style w:type="paragraph" w:customStyle="1" w:styleId="afffffffffffffff1">
    <w:name w:val="Подзаголовок к."/>
    <w:basedOn w:val="25"/>
    <w:uiPriority w:val="99"/>
    <w:qFormat/>
    <w:rsid w:val="00D602F2"/>
    <w:pPr>
      <w:keepLines w:val="0"/>
      <w:tabs>
        <w:tab w:val="num" w:pos="576"/>
      </w:tabs>
      <w:spacing w:before="240" w:after="60"/>
      <w:ind w:left="576" w:hanging="576"/>
    </w:pPr>
    <w:rPr>
      <w:rFonts w:ascii="Times New Roman" w:eastAsia="Times New Roman" w:hAnsi="Times New Roman" w:cs="Arial"/>
      <w:bCs/>
      <w:i/>
      <w:iCs/>
      <w:color w:val="auto"/>
      <w:sz w:val="28"/>
      <w:szCs w:val="28"/>
      <w14:shadow w14:blurRad="50800" w14:dist="38100" w14:dir="2700000" w14:sx="100000" w14:sy="100000" w14:kx="0" w14:ky="0" w14:algn="tl">
        <w14:srgbClr w14:val="000000">
          <w14:alpha w14:val="60000"/>
        </w14:srgbClr>
      </w14:shadow>
    </w:rPr>
  </w:style>
  <w:style w:type="paragraph" w:customStyle="1" w:styleId="151">
    <w:name w:val="Стиль15"/>
    <w:basedOn w:val="af9"/>
    <w:uiPriority w:val="99"/>
    <w:qFormat/>
    <w:rsid w:val="00D602F2"/>
    <w:pPr>
      <w:spacing w:after="120" w:line="240" w:lineRule="auto"/>
      <w:ind w:left="283" w:firstLine="709"/>
      <w:jc w:val="both"/>
    </w:pPr>
    <w:rPr>
      <w:b/>
      <w:sz w:val="24"/>
      <w:szCs w:val="24"/>
    </w:rPr>
  </w:style>
  <w:style w:type="character" w:customStyle="1" w:styleId="152">
    <w:name w:val="Стиль15 Знак"/>
    <w:basedOn w:val="afa"/>
    <w:rsid w:val="00D602F2"/>
    <w:rPr>
      <w:rFonts w:ascii="Times New Roman" w:eastAsia="Times New Roman" w:hAnsi="Times New Roman" w:cs="Times New Roman"/>
      <w:b/>
      <w:sz w:val="24"/>
      <w:szCs w:val="24"/>
      <w:lang w:val="ru-RU" w:eastAsia="ru-RU" w:bidi="ar-SA"/>
    </w:rPr>
  </w:style>
  <w:style w:type="paragraph" w:customStyle="1" w:styleId="191">
    <w:name w:val="Стиль19"/>
    <w:basedOn w:val="a6"/>
    <w:uiPriority w:val="99"/>
    <w:qFormat/>
    <w:rsid w:val="00D602F2"/>
    <w:pPr>
      <w:shd w:val="clear" w:color="auto" w:fill="FFFFFF"/>
      <w:autoSpaceDE w:val="0"/>
      <w:autoSpaceDN w:val="0"/>
      <w:adjustRightInd w:val="0"/>
      <w:jc w:val="center"/>
    </w:pPr>
    <w:rPr>
      <w:sz w:val="28"/>
      <w:szCs w:val="28"/>
      <w:u w:val="single"/>
    </w:rPr>
  </w:style>
  <w:style w:type="character" w:customStyle="1" w:styleId="192">
    <w:name w:val="Стиль19 Знак"/>
    <w:basedOn w:val="a8"/>
    <w:rsid w:val="00D602F2"/>
    <w:rPr>
      <w:sz w:val="28"/>
      <w:szCs w:val="28"/>
      <w:u w:val="single"/>
      <w:lang w:val="ru-RU" w:eastAsia="ru-RU" w:bidi="ar-SA"/>
    </w:rPr>
  </w:style>
  <w:style w:type="paragraph" w:customStyle="1" w:styleId="afffffffffffffff2">
    <w:name w:val="Заголовок для д"/>
    <w:basedOn w:val="10"/>
    <w:uiPriority w:val="99"/>
    <w:qFormat/>
    <w:rsid w:val="00D602F2"/>
    <w:pPr>
      <w:keepNext w:val="0"/>
      <w:numPr>
        <w:numId w:val="0"/>
      </w:numPr>
      <w:tabs>
        <w:tab w:val="clear" w:pos="1134"/>
      </w:tabs>
      <w:spacing w:before="0" w:after="0" w:line="360" w:lineRule="auto"/>
      <w:jc w:val="center"/>
      <w:outlineLvl w:val="9"/>
    </w:pPr>
    <w:rPr>
      <w:bCs/>
      <w:caps/>
      <w:kern w:val="0"/>
      <w:sz w:val="28"/>
      <w:szCs w:val="28"/>
    </w:rPr>
  </w:style>
  <w:style w:type="paragraph" w:customStyle="1" w:styleId="afffffffffffffff3">
    <w:name w:val="Пораграф для д"/>
    <w:basedOn w:val="10"/>
    <w:uiPriority w:val="99"/>
    <w:qFormat/>
    <w:rsid w:val="00D602F2"/>
    <w:pPr>
      <w:keepNext w:val="0"/>
      <w:numPr>
        <w:numId w:val="0"/>
      </w:numPr>
      <w:tabs>
        <w:tab w:val="clear" w:pos="1134"/>
      </w:tabs>
      <w:spacing w:before="0" w:after="0" w:line="360" w:lineRule="auto"/>
      <w:jc w:val="center"/>
      <w:outlineLvl w:val="9"/>
    </w:pPr>
    <w:rPr>
      <w:b w:val="0"/>
      <w:bCs/>
      <w:kern w:val="0"/>
      <w:sz w:val="28"/>
      <w:szCs w:val="28"/>
      <w:u w:val="single"/>
    </w:rPr>
  </w:style>
  <w:style w:type="paragraph" w:customStyle="1" w:styleId="afffffffffffffff4">
    <w:name w:val="подплраграф для д"/>
    <w:basedOn w:val="10"/>
    <w:uiPriority w:val="99"/>
    <w:qFormat/>
    <w:rsid w:val="00D602F2"/>
    <w:pPr>
      <w:keepNext w:val="0"/>
      <w:numPr>
        <w:numId w:val="0"/>
      </w:numPr>
      <w:tabs>
        <w:tab w:val="clear" w:pos="1134"/>
      </w:tabs>
      <w:spacing w:before="0" w:after="0" w:line="360" w:lineRule="auto"/>
      <w:jc w:val="center"/>
      <w:outlineLvl w:val="9"/>
    </w:pPr>
    <w:rPr>
      <w:b w:val="0"/>
      <w:bCs/>
      <w:i/>
      <w:kern w:val="0"/>
      <w:sz w:val="28"/>
      <w:szCs w:val="28"/>
    </w:rPr>
  </w:style>
  <w:style w:type="character" w:customStyle="1" w:styleId="afffffffffffffff5">
    <w:name w:val="Пораграф для д Знак"/>
    <w:basedOn w:val="a8"/>
    <w:rsid w:val="00D602F2"/>
    <w:rPr>
      <w:rFonts w:ascii="Times New Roman" w:eastAsiaTheme="majorEastAsia" w:hAnsi="Times New Roman" w:cstheme="majorBidi"/>
      <w:b/>
      <w:bCs/>
      <w:sz w:val="28"/>
      <w:szCs w:val="28"/>
      <w:u w:val="single"/>
      <w:lang w:val="ru-RU" w:eastAsia="ru-RU" w:bidi="ar-SA"/>
    </w:rPr>
  </w:style>
  <w:style w:type="paragraph" w:customStyle="1" w:styleId="-13">
    <w:name w:val="Д - 1"/>
    <w:basedOn w:val="10"/>
    <w:uiPriority w:val="99"/>
    <w:qFormat/>
    <w:rsid w:val="00D602F2"/>
    <w:pPr>
      <w:numPr>
        <w:numId w:val="0"/>
      </w:numPr>
      <w:tabs>
        <w:tab w:val="clear" w:pos="1134"/>
      </w:tabs>
      <w:jc w:val="left"/>
    </w:pPr>
    <w:rPr>
      <w:rFonts w:cs="Arial"/>
      <w:b w:val="0"/>
      <w:bCs/>
      <w:caps/>
      <w:kern w:val="32"/>
      <w:sz w:val="28"/>
      <w:szCs w:val="28"/>
    </w:rPr>
  </w:style>
  <w:style w:type="paragraph" w:customStyle="1" w:styleId="-23">
    <w:name w:val="Д - 2"/>
    <w:basedOn w:val="10"/>
    <w:uiPriority w:val="99"/>
    <w:qFormat/>
    <w:rsid w:val="00D602F2"/>
    <w:pPr>
      <w:numPr>
        <w:numId w:val="0"/>
      </w:numPr>
      <w:tabs>
        <w:tab w:val="clear" w:pos="1134"/>
      </w:tabs>
      <w:jc w:val="left"/>
    </w:pPr>
    <w:rPr>
      <w:rFonts w:cs="Arial"/>
      <w:b w:val="0"/>
      <w:bCs/>
      <w:kern w:val="32"/>
      <w:sz w:val="28"/>
      <w:szCs w:val="28"/>
      <w:u w:val="single"/>
    </w:rPr>
  </w:style>
  <w:style w:type="paragraph" w:customStyle="1" w:styleId="-33">
    <w:name w:val="Д - 3"/>
    <w:basedOn w:val="10"/>
    <w:uiPriority w:val="99"/>
    <w:qFormat/>
    <w:rsid w:val="00D602F2"/>
    <w:pPr>
      <w:numPr>
        <w:numId w:val="0"/>
      </w:numPr>
      <w:tabs>
        <w:tab w:val="clear" w:pos="1134"/>
      </w:tabs>
      <w:jc w:val="left"/>
    </w:pPr>
    <w:rPr>
      <w:rFonts w:cs="Arial"/>
      <w:b w:val="0"/>
      <w:bCs/>
      <w:i/>
      <w:kern w:val="32"/>
      <w:sz w:val="28"/>
      <w:szCs w:val="28"/>
    </w:rPr>
  </w:style>
  <w:style w:type="paragraph" w:customStyle="1" w:styleId="plain">
    <w:name w:val="plain"/>
    <w:basedOn w:val="a6"/>
    <w:uiPriority w:val="99"/>
    <w:qFormat/>
    <w:rsid w:val="00D602F2"/>
    <w:pPr>
      <w:spacing w:before="100" w:beforeAutospacing="1" w:after="100" w:afterAutospacing="1"/>
      <w:jc w:val="both"/>
    </w:pPr>
    <w:rPr>
      <w:rFonts w:ascii="Verdana" w:hAnsi="Verdana"/>
      <w:color w:val="000000"/>
      <w:sz w:val="17"/>
      <w:szCs w:val="17"/>
    </w:rPr>
  </w:style>
  <w:style w:type="paragraph" w:customStyle="1" w:styleId="afffffffffffffff6">
    <w:name w:val="Абзац_пост"/>
    <w:basedOn w:val="a6"/>
    <w:uiPriority w:val="99"/>
    <w:qFormat/>
    <w:rsid w:val="00D602F2"/>
    <w:pPr>
      <w:spacing w:before="120"/>
      <w:ind w:firstLine="720"/>
      <w:jc w:val="both"/>
    </w:pPr>
    <w:rPr>
      <w:sz w:val="26"/>
      <w:szCs w:val="24"/>
    </w:rPr>
  </w:style>
  <w:style w:type="paragraph" w:customStyle="1" w:styleId="31f1">
    <w:name w:val="Основной текст с отступом 31"/>
    <w:basedOn w:val="a6"/>
    <w:qFormat/>
    <w:rsid w:val="00D602F2"/>
    <w:pPr>
      <w:overflowPunct w:val="0"/>
      <w:autoSpaceDE w:val="0"/>
      <w:autoSpaceDN w:val="0"/>
      <w:adjustRightInd w:val="0"/>
      <w:ind w:left="851"/>
      <w:jc w:val="both"/>
      <w:textAlignment w:val="baseline"/>
    </w:pPr>
    <w:rPr>
      <w:rFonts w:ascii="Arial" w:hAnsi="Arial"/>
      <w:sz w:val="28"/>
      <w:szCs w:val="24"/>
    </w:rPr>
  </w:style>
  <w:style w:type="paragraph" w:customStyle="1" w:styleId="BodyTextIndent21">
    <w:name w:val="Body Text Indent 21"/>
    <w:basedOn w:val="a6"/>
    <w:qFormat/>
    <w:rsid w:val="00D602F2"/>
    <w:pPr>
      <w:overflowPunct w:val="0"/>
      <w:autoSpaceDE w:val="0"/>
      <w:autoSpaceDN w:val="0"/>
      <w:adjustRightInd w:val="0"/>
      <w:spacing w:after="120" w:line="480" w:lineRule="auto"/>
      <w:ind w:left="283"/>
      <w:textAlignment w:val="baseline"/>
    </w:pPr>
    <w:rPr>
      <w:sz w:val="24"/>
      <w:szCs w:val="24"/>
    </w:rPr>
  </w:style>
  <w:style w:type="paragraph" w:customStyle="1" w:styleId="text2">
    <w:name w:val="text2"/>
    <w:basedOn w:val="a6"/>
    <w:uiPriority w:val="99"/>
    <w:qFormat/>
    <w:rsid w:val="00D602F2"/>
    <w:pPr>
      <w:spacing w:before="100" w:beforeAutospacing="1" w:after="100" w:afterAutospacing="1"/>
    </w:pPr>
    <w:rPr>
      <w:sz w:val="24"/>
      <w:szCs w:val="24"/>
    </w:rPr>
  </w:style>
  <w:style w:type="paragraph" w:customStyle="1" w:styleId="text0">
    <w:name w:val="text0"/>
    <w:basedOn w:val="a6"/>
    <w:uiPriority w:val="99"/>
    <w:qFormat/>
    <w:rsid w:val="00D602F2"/>
    <w:pPr>
      <w:spacing w:before="100" w:beforeAutospacing="1" w:after="100" w:afterAutospacing="1"/>
    </w:pPr>
    <w:rPr>
      <w:sz w:val="24"/>
      <w:szCs w:val="24"/>
    </w:rPr>
  </w:style>
  <w:style w:type="character" w:customStyle="1" w:styleId="docunderlineita">
    <w:name w:val="docunderlineita"/>
    <w:basedOn w:val="a8"/>
    <w:rsid w:val="00D602F2"/>
  </w:style>
  <w:style w:type="character" w:customStyle="1" w:styleId="docunderline">
    <w:name w:val="docunderline"/>
    <w:basedOn w:val="a8"/>
    <w:rsid w:val="00D602F2"/>
  </w:style>
  <w:style w:type="paragraph" w:styleId="afffffffffffffff7">
    <w:name w:val="index heading"/>
    <w:basedOn w:val="a6"/>
    <w:next w:val="1f"/>
    <w:uiPriority w:val="99"/>
    <w:rsid w:val="00D602F2"/>
    <w:rPr>
      <w:sz w:val="24"/>
      <w:szCs w:val="24"/>
    </w:rPr>
  </w:style>
  <w:style w:type="table" w:customStyle="1" w:styleId="4f7">
    <w:name w:val="Сетка таблицы4"/>
    <w:basedOn w:val="a9"/>
    <w:next w:val="aff5"/>
    <w:uiPriority w:val="5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2">
    <w:name w:val="Сетка таблицы31"/>
    <w:basedOn w:val="a9"/>
    <w:next w:val="aff5"/>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2a">
    <w:name w:val="Сетка таблицы32"/>
    <w:basedOn w:val="a9"/>
    <w:next w:val="aff5"/>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33">
    <w:name w:val="Сетка таблицы33"/>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4">
    <w:name w:val="Сетка таблицы34"/>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3">
    <w:name w:val="Сетка таблицы35"/>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2">
    <w:name w:val="Сетка таблицы36"/>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
    <w:name w:val="Сетка таблицы37"/>
    <w:basedOn w:val="a9"/>
    <w:next w:val="aff5"/>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0">
    <w:name w:val="Сетка таблицы38"/>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5d">
    <w:name w:val="Сетка таблицы5"/>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7">
    <w:name w:val="Сетка таблицы3167"/>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77">
    <w:name w:val="Сетка таблицы3177"/>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23">
    <w:name w:val="Сетка таблицы352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8">
    <w:name w:val="Сетка таблицы3168"/>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
    <w:name w:val="Сетка таблицы3820"/>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0">
    <w:name w:val="Сетка таблицы3720"/>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1">
    <w:name w:val="Сетка таблицы3820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87">
    <w:name w:val="Сетка таблицы8"/>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a"/>
    <w:uiPriority w:val="99"/>
    <w:semiHidden/>
    <w:unhideWhenUsed/>
    <w:rsid w:val="00D602F2"/>
  </w:style>
  <w:style w:type="table" w:customStyle="1" w:styleId="105">
    <w:name w:val="Сетка таблицы10"/>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3">
    <w:name w:val="3.1 Таблица"/>
    <w:basedOn w:val="3-3"/>
    <w:uiPriority w:val="99"/>
    <w:rsid w:val="00D602F2"/>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
    <w:name w:val="Средняя сетка 3 - Акцент 3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00">
    <w:name w:val="Сетка таблицы310"/>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a"/>
    <w:uiPriority w:val="99"/>
    <w:semiHidden/>
    <w:unhideWhenUsed/>
    <w:rsid w:val="00D602F2"/>
  </w:style>
  <w:style w:type="table" w:customStyle="1" w:styleId="3117">
    <w:name w:val="Сетка таблицы31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9"/>
    <w:next w:val="aff5"/>
    <w:uiPriority w:val="9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9"/>
    <w:next w:val="aff5"/>
    <w:uiPriority w:val="59"/>
    <w:rsid w:val="00D602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3">
    <w:name w:val="Сетка таблицы8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
    <w:name w:val="Нет списка51"/>
    <w:next w:val="aa"/>
    <w:uiPriority w:val="99"/>
    <w:semiHidden/>
    <w:unhideWhenUsed/>
    <w:rsid w:val="00D602F2"/>
  </w:style>
  <w:style w:type="numbering" w:customStyle="1" w:styleId="614">
    <w:name w:val="Нет списка61"/>
    <w:next w:val="aa"/>
    <w:uiPriority w:val="99"/>
    <w:semiHidden/>
    <w:rsid w:val="00D602F2"/>
  </w:style>
  <w:style w:type="table" w:customStyle="1" w:styleId="3310">
    <w:name w:val="Сетка таблицы331"/>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0">
    <w:name w:val="Сетка таблицы341"/>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10">
    <w:name w:val="Сетка таблицы351"/>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10">
    <w:name w:val="Сетка таблицы361"/>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ffff5">
    <w:name w:val="Название Знак2"/>
    <w:basedOn w:val="a8"/>
    <w:uiPriority w:val="10"/>
    <w:rsid w:val="00D602F2"/>
    <w:rPr>
      <w:rFonts w:asciiTheme="majorHAnsi" w:eastAsiaTheme="majorEastAsia" w:hAnsiTheme="majorHAnsi" w:cstheme="majorBidi"/>
      <w:spacing w:val="-10"/>
      <w:kern w:val="28"/>
      <w:sz w:val="56"/>
      <w:szCs w:val="56"/>
    </w:rPr>
  </w:style>
  <w:style w:type="numbering" w:customStyle="1" w:styleId="714">
    <w:name w:val="Нет списка71"/>
    <w:next w:val="aa"/>
    <w:uiPriority w:val="99"/>
    <w:semiHidden/>
    <w:unhideWhenUsed/>
    <w:rsid w:val="00D602F2"/>
  </w:style>
  <w:style w:type="table" w:customStyle="1" w:styleId="33110">
    <w:name w:val="Сетка таблицы33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1fffff6">
    <w:name w:val="Сетка таблицы светлая1"/>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5113">
    <w:name w:val="Нет списка511"/>
    <w:next w:val="aa"/>
    <w:uiPriority w:val="99"/>
    <w:semiHidden/>
    <w:unhideWhenUsed/>
    <w:rsid w:val="00D602F2"/>
  </w:style>
  <w:style w:type="numbering" w:customStyle="1" w:styleId="6110">
    <w:name w:val="Нет списка611"/>
    <w:next w:val="aa"/>
    <w:uiPriority w:val="99"/>
    <w:semiHidden/>
    <w:rsid w:val="00D602F2"/>
  </w:style>
  <w:style w:type="numbering" w:customStyle="1" w:styleId="7110">
    <w:name w:val="Нет списка711"/>
    <w:next w:val="aa"/>
    <w:uiPriority w:val="99"/>
    <w:semiHidden/>
    <w:unhideWhenUsed/>
    <w:rsid w:val="00D602F2"/>
  </w:style>
  <w:style w:type="numbering" w:customStyle="1" w:styleId="814">
    <w:name w:val="Нет списка81"/>
    <w:next w:val="aa"/>
    <w:uiPriority w:val="99"/>
    <w:semiHidden/>
    <w:unhideWhenUsed/>
    <w:rsid w:val="00D602F2"/>
  </w:style>
  <w:style w:type="numbering" w:customStyle="1" w:styleId="912">
    <w:name w:val="Нет списка91"/>
    <w:next w:val="aa"/>
    <w:uiPriority w:val="99"/>
    <w:semiHidden/>
    <w:unhideWhenUsed/>
    <w:rsid w:val="00D602F2"/>
  </w:style>
  <w:style w:type="numbering" w:customStyle="1" w:styleId="1010">
    <w:name w:val="Нет списка101"/>
    <w:next w:val="aa"/>
    <w:uiPriority w:val="99"/>
    <w:semiHidden/>
    <w:unhideWhenUsed/>
    <w:rsid w:val="00D602F2"/>
  </w:style>
  <w:style w:type="paragraph" w:customStyle="1" w:styleId="2ffff6">
    <w:name w:val="Название2"/>
    <w:basedOn w:val="a6"/>
    <w:uiPriority w:val="99"/>
    <w:qFormat/>
    <w:rsid w:val="00D602F2"/>
    <w:pPr>
      <w:ind w:left="-720" w:firstLine="720"/>
      <w:jc w:val="center"/>
    </w:pPr>
    <w:rPr>
      <w:rFonts w:ascii="Arial CYR" w:hAnsi="Arial CYR"/>
      <w:b/>
      <w:sz w:val="28"/>
      <w:szCs w:val="24"/>
    </w:rPr>
  </w:style>
  <w:style w:type="character" w:customStyle="1" w:styleId="12pt1">
    <w:name w:val="Основной текст + 12 pt"/>
    <w:basedOn w:val="affffff0"/>
    <w:rsid w:val="00D602F2"/>
    <w:rPr>
      <w:rFonts w:ascii="Times New Roman" w:eastAsia="Times New Roman" w:hAnsi="Times New Roman" w:cs="Times New Roman"/>
      <w:b w:val="0"/>
      <w:bCs w:val="0"/>
      <w:color w:val="000000"/>
      <w:spacing w:val="0"/>
      <w:w w:val="100"/>
      <w:position w:val="0"/>
      <w:sz w:val="24"/>
      <w:szCs w:val="24"/>
      <w:shd w:val="clear" w:color="auto" w:fill="FFFFFF"/>
      <w:lang w:val="ru-RU"/>
    </w:rPr>
  </w:style>
  <w:style w:type="character" w:customStyle="1" w:styleId="125pt0pt">
    <w:name w:val="Основной текст + 12;5 pt;Полужирный;Интервал 0 pt"/>
    <w:basedOn w:val="affffff0"/>
    <w:rsid w:val="00D602F2"/>
    <w:rPr>
      <w:rFonts w:ascii="Times New Roman" w:eastAsia="Times New Roman" w:hAnsi="Times New Roman" w:cs="Times New Roman"/>
      <w:b/>
      <w:bCs/>
      <w:color w:val="000000"/>
      <w:spacing w:val="-10"/>
      <w:w w:val="100"/>
      <w:position w:val="0"/>
      <w:sz w:val="25"/>
      <w:szCs w:val="25"/>
      <w:shd w:val="clear" w:color="auto" w:fill="FFFFFF"/>
      <w:lang w:val="ru-RU"/>
    </w:rPr>
  </w:style>
  <w:style w:type="character" w:customStyle="1" w:styleId="18pt0pt">
    <w:name w:val="Основной текст + 18 pt;Интервал 0 pt"/>
    <w:basedOn w:val="affffff0"/>
    <w:rsid w:val="00D602F2"/>
    <w:rPr>
      <w:rFonts w:ascii="Times New Roman" w:eastAsia="Times New Roman" w:hAnsi="Times New Roman" w:cs="Times New Roman"/>
      <w:b w:val="0"/>
      <w:bCs w:val="0"/>
      <w:color w:val="000000"/>
      <w:spacing w:val="-10"/>
      <w:w w:val="100"/>
      <w:position w:val="0"/>
      <w:sz w:val="36"/>
      <w:szCs w:val="36"/>
      <w:shd w:val="clear" w:color="auto" w:fill="FFFFFF"/>
      <w:lang w:val="ru-RU"/>
    </w:rPr>
  </w:style>
  <w:style w:type="character" w:customStyle="1" w:styleId="5pt">
    <w:name w:val="Основной текст + 5 pt"/>
    <w:basedOn w:val="affffff0"/>
    <w:rsid w:val="00D602F2"/>
    <w:rPr>
      <w:rFonts w:ascii="Times New Roman" w:eastAsia="Times New Roman" w:hAnsi="Times New Roman" w:cs="Times New Roman"/>
      <w:b w:val="0"/>
      <w:bCs w:val="0"/>
      <w:color w:val="000000"/>
      <w:spacing w:val="0"/>
      <w:w w:val="100"/>
      <w:position w:val="0"/>
      <w:sz w:val="10"/>
      <w:szCs w:val="10"/>
      <w:shd w:val="clear" w:color="auto" w:fill="FFFFFF"/>
    </w:rPr>
  </w:style>
  <w:style w:type="table" w:styleId="2ffff7">
    <w:name w:val="Plain Table 2"/>
    <w:basedOn w:val="a9"/>
    <w:uiPriority w:val="42"/>
    <w:rsid w:val="00D602F2"/>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10">
    <w:name w:val="Нет списка141"/>
    <w:next w:val="aa"/>
    <w:uiPriority w:val="99"/>
    <w:semiHidden/>
    <w:unhideWhenUsed/>
    <w:rsid w:val="00D602F2"/>
  </w:style>
  <w:style w:type="character" w:customStyle="1" w:styleId="fontstyle01">
    <w:name w:val="fontstyle01"/>
    <w:basedOn w:val="a8"/>
    <w:rsid w:val="00D602F2"/>
    <w:rPr>
      <w:rFonts w:ascii="Times New Roman" w:hAnsi="Times New Roman" w:cs="Times New Roman" w:hint="default"/>
      <w:b w:val="0"/>
      <w:bCs w:val="0"/>
      <w:i w:val="0"/>
      <w:iCs w:val="0"/>
      <w:color w:val="000000"/>
      <w:sz w:val="24"/>
      <w:szCs w:val="24"/>
    </w:rPr>
  </w:style>
  <w:style w:type="table" w:customStyle="1" w:styleId="22c">
    <w:name w:val="Сетка таблицы2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26">
    <w:name w:val="Iau?iue26"/>
    <w:uiPriority w:val="99"/>
    <w:qFormat/>
    <w:rsid w:val="00D602F2"/>
    <w:pPr>
      <w:spacing w:after="0" w:line="240" w:lineRule="auto"/>
    </w:pPr>
    <w:rPr>
      <w:rFonts w:ascii="Times New Roman" w:eastAsia="Times New Roman" w:hAnsi="Times New Roman" w:cs="Times New Roman"/>
      <w:sz w:val="20"/>
      <w:szCs w:val="20"/>
      <w:lang w:val="en-US" w:eastAsia="ru-RU"/>
    </w:rPr>
  </w:style>
  <w:style w:type="paragraph" w:customStyle="1" w:styleId="Iauiue27">
    <w:name w:val="Iau?iue27"/>
    <w:uiPriority w:val="99"/>
    <w:qFormat/>
    <w:rsid w:val="00D602F2"/>
    <w:pPr>
      <w:spacing w:after="0" w:line="240" w:lineRule="auto"/>
    </w:pPr>
    <w:rPr>
      <w:rFonts w:ascii="Times New Roman" w:eastAsia="Times New Roman" w:hAnsi="Times New Roman" w:cs="Times New Roman"/>
      <w:sz w:val="20"/>
      <w:szCs w:val="20"/>
      <w:lang w:val="en-US" w:eastAsia="ru-RU"/>
    </w:rPr>
  </w:style>
  <w:style w:type="table" w:customStyle="1" w:styleId="7111">
    <w:name w:val="Сетка таблицы711"/>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7">
    <w:name w:val="Сетка таблицы42"/>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
    <w:next w:val="aa"/>
    <w:uiPriority w:val="99"/>
    <w:semiHidden/>
    <w:unhideWhenUsed/>
    <w:rsid w:val="00D602F2"/>
  </w:style>
  <w:style w:type="paragraph" w:customStyle="1" w:styleId="afffffffffffffff8">
    <w:name w:val="ДОК Титульник Должности"/>
    <w:basedOn w:val="a6"/>
    <w:uiPriority w:val="99"/>
    <w:qFormat/>
    <w:rsid w:val="00D602F2"/>
    <w:pPr>
      <w:spacing w:line="360" w:lineRule="auto"/>
      <w:contextualSpacing/>
      <w:jc w:val="center"/>
    </w:pPr>
    <w:rPr>
      <w:noProof/>
      <w:sz w:val="28"/>
      <w:szCs w:val="22"/>
      <w:lang w:val="en-US"/>
    </w:rPr>
  </w:style>
  <w:style w:type="paragraph" w:customStyle="1" w:styleId="1fffff7">
    <w:name w:val="Для таблицы (приложения 1)"/>
    <w:basedOn w:val="a6"/>
    <w:uiPriority w:val="99"/>
    <w:qFormat/>
    <w:rsid w:val="00D602F2"/>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Grid">
    <w:name w:val="TableGrid"/>
    <w:rsid w:val="00D602F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afffffffffffffff9">
    <w:name w:val="текст таблиц"/>
    <w:basedOn w:val="a6"/>
    <w:link w:val="afffffffffffffffa"/>
    <w:qFormat/>
    <w:rsid w:val="00D602F2"/>
    <w:pPr>
      <w:jc w:val="center"/>
    </w:pPr>
    <w:rPr>
      <w:sz w:val="24"/>
      <w:szCs w:val="24"/>
    </w:rPr>
  </w:style>
  <w:style w:type="character" w:customStyle="1" w:styleId="afffffffffffffffa">
    <w:name w:val="текст таблиц Знак"/>
    <w:basedOn w:val="a8"/>
    <w:link w:val="afffffffffffffff9"/>
    <w:rsid w:val="00D602F2"/>
    <w:rPr>
      <w:rFonts w:ascii="Times New Roman" w:eastAsia="Times New Roman" w:hAnsi="Times New Roman" w:cs="Times New Roman"/>
      <w:sz w:val="24"/>
      <w:szCs w:val="24"/>
      <w:lang w:eastAsia="ru-RU"/>
    </w:rPr>
  </w:style>
  <w:style w:type="table" w:customStyle="1" w:styleId="8110">
    <w:name w:val="Сетка таблицы811"/>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30">
    <w:name w:val="Оглавление 53"/>
    <w:basedOn w:val="a6"/>
    <w:next w:val="a6"/>
    <w:autoRedefine/>
    <w:uiPriority w:val="39"/>
    <w:unhideWhenUsed/>
    <w:qFormat/>
    <w:rsid w:val="00D602F2"/>
    <w:pPr>
      <w:spacing w:after="100" w:line="259" w:lineRule="auto"/>
      <w:ind w:left="880"/>
    </w:pPr>
    <w:rPr>
      <w:rFonts w:ascii="Calibri" w:hAnsi="Calibri"/>
      <w:sz w:val="22"/>
      <w:szCs w:val="22"/>
    </w:rPr>
  </w:style>
  <w:style w:type="paragraph" w:customStyle="1" w:styleId="630">
    <w:name w:val="Оглавление 63"/>
    <w:basedOn w:val="a6"/>
    <w:next w:val="a6"/>
    <w:autoRedefine/>
    <w:uiPriority w:val="39"/>
    <w:unhideWhenUsed/>
    <w:qFormat/>
    <w:rsid w:val="00D602F2"/>
    <w:pPr>
      <w:spacing w:after="100" w:line="259" w:lineRule="auto"/>
      <w:ind w:left="1100"/>
    </w:pPr>
    <w:rPr>
      <w:rFonts w:ascii="Calibri" w:hAnsi="Calibri"/>
      <w:sz w:val="22"/>
      <w:szCs w:val="22"/>
    </w:rPr>
  </w:style>
  <w:style w:type="paragraph" w:customStyle="1" w:styleId="730">
    <w:name w:val="Оглавление 73"/>
    <w:basedOn w:val="a6"/>
    <w:next w:val="a6"/>
    <w:autoRedefine/>
    <w:uiPriority w:val="39"/>
    <w:unhideWhenUsed/>
    <w:qFormat/>
    <w:rsid w:val="00D602F2"/>
    <w:pPr>
      <w:spacing w:after="100" w:line="259" w:lineRule="auto"/>
      <w:ind w:left="1320"/>
    </w:pPr>
    <w:rPr>
      <w:rFonts w:ascii="Calibri" w:hAnsi="Calibri"/>
      <w:sz w:val="22"/>
      <w:szCs w:val="22"/>
    </w:rPr>
  </w:style>
  <w:style w:type="paragraph" w:customStyle="1" w:styleId="830">
    <w:name w:val="Оглавление 83"/>
    <w:basedOn w:val="a6"/>
    <w:next w:val="a6"/>
    <w:autoRedefine/>
    <w:uiPriority w:val="39"/>
    <w:unhideWhenUsed/>
    <w:qFormat/>
    <w:rsid w:val="00D602F2"/>
    <w:pPr>
      <w:spacing w:after="100" w:line="259" w:lineRule="auto"/>
      <w:ind w:left="1540"/>
    </w:pPr>
    <w:rPr>
      <w:rFonts w:ascii="Calibri" w:hAnsi="Calibri"/>
      <w:sz w:val="22"/>
      <w:szCs w:val="22"/>
    </w:rPr>
  </w:style>
  <w:style w:type="numbering" w:customStyle="1" w:styleId="1610">
    <w:name w:val="Нет списка161"/>
    <w:next w:val="aa"/>
    <w:uiPriority w:val="99"/>
    <w:semiHidden/>
    <w:unhideWhenUsed/>
    <w:rsid w:val="00D602F2"/>
  </w:style>
  <w:style w:type="table" w:customStyle="1" w:styleId="523">
    <w:name w:val="Сетка таблицы52"/>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a"/>
    <w:uiPriority w:val="99"/>
    <w:semiHidden/>
    <w:unhideWhenUsed/>
    <w:rsid w:val="00D602F2"/>
  </w:style>
  <w:style w:type="table" w:customStyle="1" w:styleId="5120">
    <w:name w:val="Сетка таблицы512"/>
    <w:basedOn w:val="a9"/>
    <w:next w:val="aff5"/>
    <w:uiPriority w:val="3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110">
    <w:name w:val="Нет списка4111"/>
    <w:next w:val="aa"/>
    <w:uiPriority w:val="99"/>
    <w:semiHidden/>
    <w:unhideWhenUsed/>
    <w:rsid w:val="00D602F2"/>
  </w:style>
  <w:style w:type="table" w:customStyle="1" w:styleId="9110">
    <w:name w:val="Сетка таблицы911"/>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1">
    <w:name w:val="Сетка таблицы10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b">
    <w:name w:val="Основной ГП"/>
    <w:link w:val="afffffffffffffffc"/>
    <w:qFormat/>
    <w:rsid w:val="00D602F2"/>
    <w:pPr>
      <w:spacing w:after="120" w:line="276" w:lineRule="auto"/>
      <w:ind w:firstLine="709"/>
      <w:jc w:val="right"/>
    </w:pPr>
    <w:rPr>
      <w:rFonts w:ascii="Times New Roman" w:eastAsia="Calibri" w:hAnsi="Times New Roman" w:cs="Tahoma"/>
      <w:b/>
      <w:sz w:val="20"/>
      <w:szCs w:val="24"/>
    </w:rPr>
  </w:style>
  <w:style w:type="character" w:customStyle="1" w:styleId="afffffffffffffffc">
    <w:name w:val="Основной ГП Знак"/>
    <w:link w:val="afffffffffffffffb"/>
    <w:rsid w:val="00D602F2"/>
    <w:rPr>
      <w:rFonts w:ascii="Times New Roman" w:eastAsia="Calibri" w:hAnsi="Times New Roman" w:cs="Tahoma"/>
      <w:b/>
      <w:sz w:val="20"/>
      <w:szCs w:val="24"/>
    </w:rPr>
  </w:style>
  <w:style w:type="table" w:customStyle="1" w:styleId="1213">
    <w:name w:val="Сетка таблицы121"/>
    <w:basedOn w:val="a9"/>
    <w:next w:val="aff5"/>
    <w:uiPriority w:val="5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a"/>
    <w:semiHidden/>
    <w:unhideWhenUsed/>
    <w:rsid w:val="00D602F2"/>
  </w:style>
  <w:style w:type="table" w:customStyle="1" w:styleId="139">
    <w:name w:val="Сетка таблицы13"/>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pyright-span">
    <w:name w:val="copyright-span"/>
    <w:basedOn w:val="a8"/>
    <w:rsid w:val="00D602F2"/>
  </w:style>
  <w:style w:type="table" w:customStyle="1" w:styleId="33111">
    <w:name w:val="Сетка таблицы331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1">
    <w:name w:val="Сетка таблицы34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
    <w:name w:val="Нет списка19"/>
    <w:next w:val="aa"/>
    <w:uiPriority w:val="99"/>
    <w:semiHidden/>
    <w:unhideWhenUsed/>
    <w:rsid w:val="00D602F2"/>
  </w:style>
  <w:style w:type="table" w:customStyle="1" w:styleId="146">
    <w:name w:val="Сетка таблицы14"/>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редняя сетка 3 - Акцент 3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11">
    <w:name w:val="Сетка таблицы35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0">
    <w:name w:val="Нет списка110"/>
    <w:next w:val="aa"/>
    <w:uiPriority w:val="99"/>
    <w:semiHidden/>
    <w:unhideWhenUsed/>
    <w:rsid w:val="00D602F2"/>
  </w:style>
  <w:style w:type="numbering" w:customStyle="1" w:styleId="51110">
    <w:name w:val="Нет списка5111"/>
    <w:next w:val="aa"/>
    <w:uiPriority w:val="99"/>
    <w:semiHidden/>
    <w:unhideWhenUsed/>
    <w:rsid w:val="00D602F2"/>
  </w:style>
  <w:style w:type="numbering" w:customStyle="1" w:styleId="6111">
    <w:name w:val="Нет списка6111"/>
    <w:next w:val="aa"/>
    <w:uiPriority w:val="99"/>
    <w:semiHidden/>
    <w:rsid w:val="00D602F2"/>
  </w:style>
  <w:style w:type="character" w:customStyle="1" w:styleId="1fffff8">
    <w:name w:val="Заголовок Знак1"/>
    <w:aliases w:val="Заголовок2 Знак,Название1 Знак,Название таблица Знак"/>
    <w:basedOn w:val="a8"/>
    <w:rsid w:val="00D602F2"/>
    <w:rPr>
      <w:rFonts w:asciiTheme="majorHAnsi" w:eastAsiaTheme="majorEastAsia" w:hAnsiTheme="majorHAnsi" w:cstheme="majorBidi"/>
      <w:spacing w:val="-10"/>
      <w:kern w:val="28"/>
      <w:sz w:val="56"/>
      <w:szCs w:val="56"/>
    </w:rPr>
  </w:style>
  <w:style w:type="numbering" w:customStyle="1" w:styleId="71110">
    <w:name w:val="Нет списка7111"/>
    <w:next w:val="aa"/>
    <w:uiPriority w:val="99"/>
    <w:semiHidden/>
    <w:unhideWhenUsed/>
    <w:rsid w:val="00D602F2"/>
  </w:style>
  <w:style w:type="numbering" w:customStyle="1" w:styleId="8111">
    <w:name w:val="Нет списка811"/>
    <w:next w:val="aa"/>
    <w:uiPriority w:val="99"/>
    <w:semiHidden/>
    <w:unhideWhenUsed/>
    <w:rsid w:val="00D602F2"/>
  </w:style>
  <w:style w:type="numbering" w:customStyle="1" w:styleId="9112">
    <w:name w:val="Нет списка911"/>
    <w:next w:val="aa"/>
    <w:uiPriority w:val="99"/>
    <w:semiHidden/>
    <w:unhideWhenUsed/>
    <w:rsid w:val="00D602F2"/>
  </w:style>
  <w:style w:type="numbering" w:customStyle="1" w:styleId="10110">
    <w:name w:val="Нет списка1011"/>
    <w:next w:val="aa"/>
    <w:uiPriority w:val="99"/>
    <w:semiHidden/>
    <w:unhideWhenUsed/>
    <w:rsid w:val="00D602F2"/>
  </w:style>
  <w:style w:type="numbering" w:customStyle="1" w:styleId="13111">
    <w:name w:val="Нет списка13111"/>
    <w:next w:val="aa"/>
    <w:semiHidden/>
    <w:rsid w:val="00D602F2"/>
  </w:style>
  <w:style w:type="table" w:customStyle="1" w:styleId="154">
    <w:name w:val="Сетка таблицы15"/>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1"/>
    <w:basedOn w:val="a6"/>
    <w:uiPriority w:val="99"/>
    <w:qFormat/>
    <w:rsid w:val="00D602F2"/>
    <w:pPr>
      <w:spacing w:before="100" w:beforeAutospacing="1" w:after="100" w:afterAutospacing="1" w:line="400" w:lineRule="atLeast"/>
    </w:pPr>
    <w:rPr>
      <w:rFonts w:ascii="Verdana" w:hAnsi="Verdana"/>
      <w:color w:val="656A6E"/>
      <w:sz w:val="24"/>
      <w:szCs w:val="24"/>
    </w:rPr>
  </w:style>
  <w:style w:type="paragraph" w:customStyle="1" w:styleId="afffffffffffffffd">
    <w:name w:val="Основной стиль"/>
    <w:basedOn w:val="a6"/>
    <w:uiPriority w:val="99"/>
    <w:qFormat/>
    <w:rsid w:val="00D602F2"/>
    <w:pPr>
      <w:suppressAutoHyphens/>
      <w:ind w:firstLine="680"/>
      <w:jc w:val="both"/>
    </w:pPr>
    <w:rPr>
      <w:rFonts w:ascii="Arial" w:hAnsi="Arial"/>
      <w:sz w:val="24"/>
      <w:szCs w:val="28"/>
      <w:lang w:eastAsia="ar-SA"/>
    </w:rPr>
  </w:style>
  <w:style w:type="paragraph" w:customStyle="1" w:styleId="afffffffffffffffe">
    <w:name w:val="Стиль пункта схемы"/>
    <w:basedOn w:val="a6"/>
    <w:link w:val="affffffffffffffff"/>
    <w:qFormat/>
    <w:rsid w:val="00D602F2"/>
    <w:pPr>
      <w:suppressAutoHyphens/>
      <w:autoSpaceDE w:val="0"/>
      <w:spacing w:line="360" w:lineRule="auto"/>
      <w:ind w:firstLine="680"/>
      <w:jc w:val="both"/>
    </w:pPr>
    <w:rPr>
      <w:rFonts w:cs="Calibri"/>
      <w:sz w:val="28"/>
      <w:szCs w:val="28"/>
      <w:lang w:eastAsia="ar-SA"/>
    </w:rPr>
  </w:style>
  <w:style w:type="character" w:customStyle="1" w:styleId="affffffffffffffff0">
    <w:name w:val="ВерИндекс"/>
    <w:basedOn w:val="a8"/>
    <w:rsid w:val="00D602F2"/>
    <w:rPr>
      <w:vertAlign w:val="superscript"/>
    </w:rPr>
  </w:style>
  <w:style w:type="character" w:customStyle="1" w:styleId="WW8Num1z0">
    <w:name w:val="WW8Num1z0"/>
    <w:rsid w:val="00D602F2"/>
    <w:rPr>
      <w:rFonts w:ascii="Symbol" w:hAnsi="Symbol"/>
    </w:rPr>
  </w:style>
  <w:style w:type="character" w:customStyle="1" w:styleId="WW8Num1z1">
    <w:name w:val="WW8Num1z1"/>
    <w:rsid w:val="00D602F2"/>
    <w:rPr>
      <w:rFonts w:ascii="Courier New" w:hAnsi="Courier New"/>
    </w:rPr>
  </w:style>
  <w:style w:type="character" w:customStyle="1" w:styleId="WW8Num1z2">
    <w:name w:val="WW8Num1z2"/>
    <w:rsid w:val="00D602F2"/>
    <w:rPr>
      <w:rFonts w:ascii="Wingdings" w:hAnsi="Wingdings"/>
    </w:rPr>
  </w:style>
  <w:style w:type="character" w:customStyle="1" w:styleId="WW8Num4z0">
    <w:name w:val="WW8Num4z0"/>
    <w:rsid w:val="00D602F2"/>
    <w:rPr>
      <w:i w:val="0"/>
    </w:rPr>
  </w:style>
  <w:style w:type="character" w:customStyle="1" w:styleId="WW8Num5z0">
    <w:name w:val="WW8Num5z0"/>
    <w:rsid w:val="00D602F2"/>
    <w:rPr>
      <w:rFonts w:ascii="Symbol" w:hAnsi="Symbol"/>
    </w:rPr>
  </w:style>
  <w:style w:type="character" w:customStyle="1" w:styleId="WW8Num5z1">
    <w:name w:val="WW8Num5z1"/>
    <w:rsid w:val="00D602F2"/>
    <w:rPr>
      <w:rFonts w:ascii="Courier New" w:hAnsi="Courier New" w:cs="Courier New"/>
    </w:rPr>
  </w:style>
  <w:style w:type="character" w:customStyle="1" w:styleId="WW8Num5z2">
    <w:name w:val="WW8Num5z2"/>
    <w:rsid w:val="00D602F2"/>
    <w:rPr>
      <w:rFonts w:ascii="Wingdings" w:hAnsi="Wingdings"/>
    </w:rPr>
  </w:style>
  <w:style w:type="character" w:customStyle="1" w:styleId="WW8Num8z0">
    <w:name w:val="WW8Num8z0"/>
    <w:rsid w:val="00D602F2"/>
    <w:rPr>
      <w:rFonts w:ascii="Symbol" w:hAnsi="Symbol"/>
    </w:rPr>
  </w:style>
  <w:style w:type="character" w:customStyle="1" w:styleId="WW8Num8z1">
    <w:name w:val="WW8Num8z1"/>
    <w:rsid w:val="00D602F2"/>
    <w:rPr>
      <w:rFonts w:ascii="Courier New" w:hAnsi="Courier New"/>
    </w:rPr>
  </w:style>
  <w:style w:type="character" w:customStyle="1" w:styleId="WW8Num8z2">
    <w:name w:val="WW8Num8z2"/>
    <w:rsid w:val="00D602F2"/>
    <w:rPr>
      <w:rFonts w:ascii="Wingdings" w:hAnsi="Wingdings"/>
    </w:rPr>
  </w:style>
  <w:style w:type="character" w:customStyle="1" w:styleId="WW8Num9z0">
    <w:name w:val="WW8Num9z0"/>
    <w:rsid w:val="00D602F2"/>
    <w:rPr>
      <w:rFonts w:ascii="Symbol" w:hAnsi="Symbol"/>
    </w:rPr>
  </w:style>
  <w:style w:type="character" w:customStyle="1" w:styleId="WW8Num9z1">
    <w:name w:val="WW8Num9z1"/>
    <w:rsid w:val="00D602F2"/>
    <w:rPr>
      <w:rFonts w:ascii="Times New Roman" w:eastAsia="Times New Roman" w:hAnsi="Times New Roman" w:cs="Times New Roman"/>
    </w:rPr>
  </w:style>
  <w:style w:type="character" w:customStyle="1" w:styleId="WW8Num9z2">
    <w:name w:val="WW8Num9z2"/>
    <w:rsid w:val="00D602F2"/>
    <w:rPr>
      <w:rFonts w:ascii="Wingdings" w:hAnsi="Wingdings"/>
    </w:rPr>
  </w:style>
  <w:style w:type="character" w:customStyle="1" w:styleId="WW8Num9z4">
    <w:name w:val="WW8Num9z4"/>
    <w:rsid w:val="00D602F2"/>
    <w:rPr>
      <w:rFonts w:ascii="Courier New" w:hAnsi="Courier New"/>
    </w:rPr>
  </w:style>
  <w:style w:type="character" w:customStyle="1" w:styleId="WW8Num10z0">
    <w:name w:val="WW8Num10z0"/>
    <w:rsid w:val="00D602F2"/>
    <w:rPr>
      <w:b w:val="0"/>
      <w:i w:val="0"/>
      <w:color w:val="000000"/>
      <w:sz w:val="22"/>
    </w:rPr>
  </w:style>
  <w:style w:type="character" w:customStyle="1" w:styleId="1fffff9">
    <w:name w:val="Основной шрифт абзаца1"/>
    <w:rsid w:val="00D602F2"/>
  </w:style>
  <w:style w:type="character" w:customStyle="1" w:styleId="affffffffffffffff1">
    <w:name w:val="Символ нумерации"/>
    <w:rsid w:val="00D602F2"/>
  </w:style>
  <w:style w:type="character" w:customStyle="1" w:styleId="affffffffffffffff2">
    <w:name w:val="Маркеры списка"/>
    <w:rsid w:val="00D602F2"/>
    <w:rPr>
      <w:rFonts w:ascii="StarSymbol" w:eastAsia="StarSymbol" w:hAnsi="StarSymbol" w:cs="StarSymbol"/>
      <w:sz w:val="18"/>
      <w:szCs w:val="18"/>
    </w:rPr>
  </w:style>
  <w:style w:type="paragraph" w:customStyle="1" w:styleId="1fffffa">
    <w:name w:val="Указатель1"/>
    <w:basedOn w:val="a6"/>
    <w:uiPriority w:val="99"/>
    <w:qFormat/>
    <w:rsid w:val="00D602F2"/>
    <w:pPr>
      <w:suppressLineNumbers/>
      <w:suppressAutoHyphens/>
    </w:pPr>
    <w:rPr>
      <w:rFonts w:cs="Tahoma"/>
      <w:sz w:val="24"/>
      <w:szCs w:val="24"/>
      <w:lang w:eastAsia="ar-SA"/>
    </w:rPr>
  </w:style>
  <w:style w:type="paragraph" w:customStyle="1" w:styleId="affffffffffffffff3">
    <w:name w:val="Обычный сжат межстрочн"/>
    <w:basedOn w:val="a6"/>
    <w:uiPriority w:val="99"/>
    <w:qFormat/>
    <w:rsid w:val="00D602F2"/>
    <w:pPr>
      <w:widowControl w:val="0"/>
      <w:suppressAutoHyphens/>
      <w:overflowPunct w:val="0"/>
      <w:autoSpaceDE w:val="0"/>
      <w:spacing w:line="224" w:lineRule="atLeast"/>
      <w:ind w:firstLine="284"/>
      <w:jc w:val="both"/>
    </w:pPr>
    <w:rPr>
      <w:sz w:val="24"/>
      <w:szCs w:val="24"/>
      <w:lang w:eastAsia="ar-SA"/>
    </w:rPr>
  </w:style>
  <w:style w:type="paragraph" w:customStyle="1" w:styleId="affffffffffffffff4">
    <w:name w:val="Содержимое врезки"/>
    <w:basedOn w:val="afb"/>
    <w:qFormat/>
    <w:rsid w:val="00D602F2"/>
    <w:pPr>
      <w:framePr w:hSpace="0" w:wrap="auto" w:vAnchor="margin" w:hAnchor="text" w:xAlign="left" w:yAlign="inline"/>
      <w:suppressAutoHyphens/>
      <w:jc w:val="both"/>
    </w:pPr>
    <w:rPr>
      <w:sz w:val="24"/>
      <w:szCs w:val="24"/>
      <w:lang w:eastAsia="ar-SA"/>
    </w:rPr>
  </w:style>
  <w:style w:type="character" w:customStyle="1" w:styleId="WW8Num2z0">
    <w:name w:val="WW8Num2z0"/>
    <w:rsid w:val="00D602F2"/>
    <w:rPr>
      <w:rFonts w:ascii="Symbol" w:hAnsi="Symbol"/>
    </w:rPr>
  </w:style>
  <w:style w:type="character" w:customStyle="1" w:styleId="WW8Num3z0">
    <w:name w:val="WW8Num3z0"/>
    <w:rsid w:val="00D602F2"/>
    <w:rPr>
      <w:rFonts w:ascii="Symbol" w:hAnsi="Symbol"/>
    </w:rPr>
  </w:style>
  <w:style w:type="character" w:customStyle="1" w:styleId="WW8Num6z0">
    <w:name w:val="WW8Num6z0"/>
    <w:rsid w:val="00D602F2"/>
    <w:rPr>
      <w:rFonts w:ascii="Symbol" w:hAnsi="Symbol"/>
    </w:rPr>
  </w:style>
  <w:style w:type="character" w:customStyle="1" w:styleId="WW8Num7z0">
    <w:name w:val="WW8Num7z0"/>
    <w:rsid w:val="00D602F2"/>
    <w:rPr>
      <w:rFonts w:ascii="Symbol" w:hAnsi="Symbol"/>
    </w:rPr>
  </w:style>
  <w:style w:type="character" w:customStyle="1" w:styleId="Absatz-Standardschriftart">
    <w:name w:val="Absatz-Standardschriftart"/>
    <w:rsid w:val="00D602F2"/>
  </w:style>
  <w:style w:type="character" w:customStyle="1" w:styleId="WW-Absatz-Standardschriftart">
    <w:name w:val="WW-Absatz-Standardschriftart"/>
    <w:rsid w:val="00D602F2"/>
  </w:style>
  <w:style w:type="character" w:customStyle="1" w:styleId="WW-Absatz-Standardschriftart1">
    <w:name w:val="WW-Absatz-Standardschriftart1"/>
    <w:rsid w:val="00D602F2"/>
  </w:style>
  <w:style w:type="character" w:customStyle="1" w:styleId="WW-Absatz-Standardschriftart11">
    <w:name w:val="WW-Absatz-Standardschriftart11"/>
    <w:rsid w:val="00D602F2"/>
  </w:style>
  <w:style w:type="character" w:customStyle="1" w:styleId="WW-Absatz-Standardschriftart111">
    <w:name w:val="WW-Absatz-Standardschriftart111"/>
    <w:rsid w:val="00D602F2"/>
  </w:style>
  <w:style w:type="character" w:customStyle="1" w:styleId="WW-Absatz-Standardschriftart1111">
    <w:name w:val="WW-Absatz-Standardschriftart1111"/>
    <w:rsid w:val="00D602F2"/>
  </w:style>
  <w:style w:type="character" w:customStyle="1" w:styleId="WW-Absatz-Standardschriftart11111">
    <w:name w:val="WW-Absatz-Standardschriftart11111"/>
    <w:rsid w:val="00D602F2"/>
  </w:style>
  <w:style w:type="character" w:customStyle="1" w:styleId="WW-Absatz-Standardschriftart111111">
    <w:name w:val="WW-Absatz-Standardschriftart111111"/>
    <w:rsid w:val="00D602F2"/>
  </w:style>
  <w:style w:type="character" w:customStyle="1" w:styleId="WW-Absatz-Standardschriftart1111111">
    <w:name w:val="WW-Absatz-Standardschriftart1111111"/>
    <w:rsid w:val="00D602F2"/>
  </w:style>
  <w:style w:type="character" w:customStyle="1" w:styleId="WW-Absatz-Standardschriftart11111111">
    <w:name w:val="WW-Absatz-Standardschriftart11111111"/>
    <w:rsid w:val="00D602F2"/>
  </w:style>
  <w:style w:type="character" w:customStyle="1" w:styleId="WW8Num2z1">
    <w:name w:val="WW8Num2z1"/>
    <w:rsid w:val="00D602F2"/>
    <w:rPr>
      <w:rFonts w:ascii="Courier New" w:hAnsi="Courier New" w:cs="Courier New"/>
    </w:rPr>
  </w:style>
  <w:style w:type="character" w:customStyle="1" w:styleId="WW8Num2z2">
    <w:name w:val="WW8Num2z2"/>
    <w:rsid w:val="00D602F2"/>
    <w:rPr>
      <w:rFonts w:ascii="Wingdings" w:hAnsi="Wingdings"/>
    </w:rPr>
  </w:style>
  <w:style w:type="character" w:customStyle="1" w:styleId="WW8Num3z1">
    <w:name w:val="WW8Num3z1"/>
    <w:rsid w:val="00D602F2"/>
    <w:rPr>
      <w:rFonts w:ascii="Courier New" w:hAnsi="Courier New"/>
    </w:rPr>
  </w:style>
  <w:style w:type="character" w:customStyle="1" w:styleId="WW8Num3z2">
    <w:name w:val="WW8Num3z2"/>
    <w:rsid w:val="00D602F2"/>
    <w:rPr>
      <w:rFonts w:ascii="Wingdings" w:hAnsi="Wingdings"/>
    </w:rPr>
  </w:style>
  <w:style w:type="character" w:customStyle="1" w:styleId="WW8Num4z1">
    <w:name w:val="WW8Num4z1"/>
    <w:rsid w:val="00D602F2"/>
    <w:rPr>
      <w:rFonts w:ascii="Courier New" w:hAnsi="Courier New"/>
    </w:rPr>
  </w:style>
  <w:style w:type="character" w:customStyle="1" w:styleId="WW8Num4z2">
    <w:name w:val="WW8Num4z2"/>
    <w:rsid w:val="00D602F2"/>
    <w:rPr>
      <w:rFonts w:ascii="Wingdings" w:hAnsi="Wingdings"/>
    </w:rPr>
  </w:style>
  <w:style w:type="character" w:customStyle="1" w:styleId="WW8Num7z1">
    <w:name w:val="WW8Num7z1"/>
    <w:rsid w:val="00D602F2"/>
    <w:rPr>
      <w:rFonts w:ascii="Courier New" w:hAnsi="Courier New" w:cs="Courier New"/>
    </w:rPr>
  </w:style>
  <w:style w:type="character" w:customStyle="1" w:styleId="WW8Num7z2">
    <w:name w:val="WW8Num7z2"/>
    <w:rsid w:val="00D602F2"/>
    <w:rPr>
      <w:rFonts w:ascii="Wingdings" w:hAnsi="Wingdings"/>
    </w:rPr>
  </w:style>
  <w:style w:type="character" w:customStyle="1" w:styleId="WW8Num10z1">
    <w:name w:val="WW8Num10z1"/>
    <w:rsid w:val="00D602F2"/>
    <w:rPr>
      <w:rFonts w:ascii="Courier New" w:hAnsi="Courier New" w:cs="Courier New"/>
    </w:rPr>
  </w:style>
  <w:style w:type="character" w:customStyle="1" w:styleId="WW8Num10z2">
    <w:name w:val="WW8Num10z2"/>
    <w:rsid w:val="00D602F2"/>
    <w:rPr>
      <w:rFonts w:ascii="Wingdings" w:hAnsi="Wingdings"/>
    </w:rPr>
  </w:style>
  <w:style w:type="character" w:customStyle="1" w:styleId="WW8Num11z0">
    <w:name w:val="WW8Num11z0"/>
    <w:rsid w:val="00D602F2"/>
    <w:rPr>
      <w:rFonts w:ascii="Symbol" w:hAnsi="Symbol"/>
    </w:rPr>
  </w:style>
  <w:style w:type="character" w:customStyle="1" w:styleId="WW8Num11z1">
    <w:name w:val="WW8Num11z1"/>
    <w:rsid w:val="00D602F2"/>
    <w:rPr>
      <w:rFonts w:ascii="Courier New" w:hAnsi="Courier New" w:cs="Courier New"/>
    </w:rPr>
  </w:style>
  <w:style w:type="character" w:customStyle="1" w:styleId="WW8Num11z2">
    <w:name w:val="WW8Num11z2"/>
    <w:rsid w:val="00D602F2"/>
    <w:rPr>
      <w:rFonts w:ascii="Wingdings" w:hAnsi="Wingdings"/>
    </w:rPr>
  </w:style>
  <w:style w:type="character" w:customStyle="1" w:styleId="WW8Num12z0">
    <w:name w:val="WW8Num12z0"/>
    <w:rsid w:val="00D602F2"/>
    <w:rPr>
      <w:rFonts w:ascii="Symbol" w:hAnsi="Symbol"/>
    </w:rPr>
  </w:style>
  <w:style w:type="character" w:customStyle="1" w:styleId="WW8Num12z1">
    <w:name w:val="WW8Num12z1"/>
    <w:rsid w:val="00D602F2"/>
    <w:rPr>
      <w:rFonts w:ascii="Courier New" w:hAnsi="Courier New" w:cs="Courier New"/>
    </w:rPr>
  </w:style>
  <w:style w:type="character" w:customStyle="1" w:styleId="WW8Num12z2">
    <w:name w:val="WW8Num12z2"/>
    <w:rsid w:val="00D602F2"/>
    <w:rPr>
      <w:rFonts w:ascii="Wingdings" w:hAnsi="Wingdings"/>
    </w:rPr>
  </w:style>
  <w:style w:type="character" w:customStyle="1" w:styleId="WW8Num13z0">
    <w:name w:val="WW8Num13z0"/>
    <w:uiPriority w:val="99"/>
    <w:rsid w:val="00D602F2"/>
    <w:rPr>
      <w:rFonts w:ascii="Symbol" w:hAnsi="Symbol"/>
    </w:rPr>
  </w:style>
  <w:style w:type="character" w:customStyle="1" w:styleId="WW8Num13z1">
    <w:name w:val="WW8Num13z1"/>
    <w:rsid w:val="00D602F2"/>
    <w:rPr>
      <w:rFonts w:ascii="Courier New" w:hAnsi="Courier New"/>
    </w:rPr>
  </w:style>
  <w:style w:type="character" w:customStyle="1" w:styleId="WW8Num13z2">
    <w:name w:val="WW8Num13z2"/>
    <w:rsid w:val="00D602F2"/>
    <w:rPr>
      <w:rFonts w:ascii="Wingdings" w:hAnsi="Wingdings"/>
    </w:rPr>
  </w:style>
  <w:style w:type="character" w:customStyle="1" w:styleId="WW8Num14z0">
    <w:name w:val="WW8Num14z0"/>
    <w:rsid w:val="00D602F2"/>
    <w:rPr>
      <w:rFonts w:ascii="Symbol" w:hAnsi="Symbol"/>
    </w:rPr>
  </w:style>
  <w:style w:type="character" w:customStyle="1" w:styleId="WW8Num16z0">
    <w:name w:val="WW8Num16z0"/>
    <w:rsid w:val="00D602F2"/>
    <w:rPr>
      <w:rFonts w:ascii="Symbol" w:hAnsi="Symbol"/>
    </w:rPr>
  </w:style>
  <w:style w:type="character" w:customStyle="1" w:styleId="WW8Num16z1">
    <w:name w:val="WW8Num16z1"/>
    <w:rsid w:val="00D602F2"/>
    <w:rPr>
      <w:rFonts w:ascii="Courier New" w:hAnsi="Courier New"/>
    </w:rPr>
  </w:style>
  <w:style w:type="character" w:customStyle="1" w:styleId="WW8Num16z2">
    <w:name w:val="WW8Num16z2"/>
    <w:rsid w:val="00D602F2"/>
    <w:rPr>
      <w:rFonts w:ascii="Wingdings" w:hAnsi="Wingdings"/>
    </w:rPr>
  </w:style>
  <w:style w:type="character" w:customStyle="1" w:styleId="WW8Num17z0">
    <w:name w:val="WW8Num17z0"/>
    <w:rsid w:val="00D602F2"/>
    <w:rPr>
      <w:rFonts w:ascii="Symbol" w:hAnsi="Symbol"/>
    </w:rPr>
  </w:style>
  <w:style w:type="character" w:customStyle="1" w:styleId="WW8Num17z1">
    <w:name w:val="WW8Num17z1"/>
    <w:rsid w:val="00D602F2"/>
    <w:rPr>
      <w:rFonts w:ascii="Courier New" w:hAnsi="Courier New"/>
    </w:rPr>
  </w:style>
  <w:style w:type="character" w:customStyle="1" w:styleId="WW8Num17z2">
    <w:name w:val="WW8Num17z2"/>
    <w:rsid w:val="00D602F2"/>
    <w:rPr>
      <w:rFonts w:ascii="Wingdings" w:hAnsi="Wingdings"/>
    </w:rPr>
  </w:style>
  <w:style w:type="character" w:customStyle="1" w:styleId="WW8Num18z0">
    <w:name w:val="WW8Num18z0"/>
    <w:rsid w:val="00D602F2"/>
    <w:rPr>
      <w:rFonts w:ascii="Symbol" w:hAnsi="Symbol"/>
    </w:rPr>
  </w:style>
  <w:style w:type="character" w:customStyle="1" w:styleId="WW8Num18z1">
    <w:name w:val="WW8Num18z1"/>
    <w:rsid w:val="00D602F2"/>
    <w:rPr>
      <w:rFonts w:ascii="Courier New" w:hAnsi="Courier New" w:cs="Courier New"/>
    </w:rPr>
  </w:style>
  <w:style w:type="character" w:customStyle="1" w:styleId="WW8Num18z2">
    <w:name w:val="WW8Num18z2"/>
    <w:rsid w:val="00D602F2"/>
    <w:rPr>
      <w:rFonts w:ascii="Wingdings" w:hAnsi="Wingdings"/>
    </w:rPr>
  </w:style>
  <w:style w:type="character" w:customStyle="1" w:styleId="WW8Num19z0">
    <w:name w:val="WW8Num19z0"/>
    <w:rsid w:val="00D602F2"/>
    <w:rPr>
      <w:rFonts w:ascii="Symbol" w:hAnsi="Symbol"/>
    </w:rPr>
  </w:style>
  <w:style w:type="character" w:customStyle="1" w:styleId="WW8Num19z1">
    <w:name w:val="WW8Num19z1"/>
    <w:rsid w:val="00D602F2"/>
    <w:rPr>
      <w:rFonts w:ascii="Courier New" w:hAnsi="Courier New"/>
    </w:rPr>
  </w:style>
  <w:style w:type="character" w:customStyle="1" w:styleId="WW8Num19z2">
    <w:name w:val="WW8Num19z2"/>
    <w:rsid w:val="00D602F2"/>
    <w:rPr>
      <w:rFonts w:ascii="Wingdings" w:hAnsi="Wingdings"/>
    </w:rPr>
  </w:style>
  <w:style w:type="character" w:customStyle="1" w:styleId="WW8Num20z0">
    <w:name w:val="WW8Num20z0"/>
    <w:rsid w:val="00D602F2"/>
    <w:rPr>
      <w:rFonts w:ascii="Symbol" w:hAnsi="Symbol"/>
    </w:rPr>
  </w:style>
  <w:style w:type="character" w:customStyle="1" w:styleId="WW8Num20z1">
    <w:name w:val="WW8Num20z1"/>
    <w:rsid w:val="00D602F2"/>
    <w:rPr>
      <w:rFonts w:ascii="Courier New" w:hAnsi="Courier New"/>
    </w:rPr>
  </w:style>
  <w:style w:type="character" w:customStyle="1" w:styleId="WW8Num20z2">
    <w:name w:val="WW8Num20z2"/>
    <w:rsid w:val="00D602F2"/>
    <w:rPr>
      <w:rFonts w:ascii="Wingdings" w:hAnsi="Wingdings"/>
    </w:rPr>
  </w:style>
  <w:style w:type="character" w:customStyle="1" w:styleId="WW8Num21z0">
    <w:name w:val="WW8Num21z0"/>
    <w:rsid w:val="00D602F2"/>
    <w:rPr>
      <w:rFonts w:ascii="Symbol" w:hAnsi="Symbol"/>
    </w:rPr>
  </w:style>
  <w:style w:type="character" w:customStyle="1" w:styleId="WW8Num21z1">
    <w:name w:val="WW8Num21z1"/>
    <w:rsid w:val="00D602F2"/>
    <w:rPr>
      <w:rFonts w:ascii="Courier New" w:hAnsi="Courier New" w:cs="Courier New"/>
    </w:rPr>
  </w:style>
  <w:style w:type="character" w:customStyle="1" w:styleId="WW8Num21z2">
    <w:name w:val="WW8Num21z2"/>
    <w:rsid w:val="00D602F2"/>
    <w:rPr>
      <w:rFonts w:ascii="Wingdings" w:hAnsi="Wingdings"/>
    </w:rPr>
  </w:style>
  <w:style w:type="character" w:customStyle="1" w:styleId="WW8Num22z0">
    <w:name w:val="WW8Num22z0"/>
    <w:rsid w:val="00D602F2"/>
    <w:rPr>
      <w:rFonts w:ascii="Symbol" w:hAnsi="Symbol"/>
    </w:rPr>
  </w:style>
  <w:style w:type="character" w:customStyle="1" w:styleId="WW8Num22z1">
    <w:name w:val="WW8Num22z1"/>
    <w:rsid w:val="00D602F2"/>
    <w:rPr>
      <w:rFonts w:ascii="Courier New" w:hAnsi="Courier New" w:cs="Courier New"/>
    </w:rPr>
  </w:style>
  <w:style w:type="character" w:customStyle="1" w:styleId="WW8Num22z2">
    <w:name w:val="WW8Num22z2"/>
    <w:rsid w:val="00D602F2"/>
    <w:rPr>
      <w:rFonts w:ascii="Wingdings" w:hAnsi="Wingdings"/>
    </w:rPr>
  </w:style>
  <w:style w:type="character" w:customStyle="1" w:styleId="WW8Num23z0">
    <w:name w:val="WW8Num23z0"/>
    <w:rsid w:val="00D602F2"/>
    <w:rPr>
      <w:rFonts w:ascii="Symbol" w:hAnsi="Symbol"/>
    </w:rPr>
  </w:style>
  <w:style w:type="character" w:customStyle="1" w:styleId="WW8Num23z1">
    <w:name w:val="WW8Num23z1"/>
    <w:rsid w:val="00D602F2"/>
    <w:rPr>
      <w:rFonts w:ascii="Courier New" w:hAnsi="Courier New"/>
    </w:rPr>
  </w:style>
  <w:style w:type="character" w:customStyle="1" w:styleId="WW8Num23z2">
    <w:name w:val="WW8Num23z2"/>
    <w:rsid w:val="00D602F2"/>
    <w:rPr>
      <w:rFonts w:ascii="Wingdings" w:hAnsi="Wingdings"/>
    </w:rPr>
  </w:style>
  <w:style w:type="character" w:customStyle="1" w:styleId="WW8Num24z0">
    <w:name w:val="WW8Num24z0"/>
    <w:rsid w:val="00D602F2"/>
    <w:rPr>
      <w:rFonts w:ascii="Times New Roman" w:eastAsia="Times New Roman" w:hAnsi="Times New Roman" w:cs="Times New Roman"/>
    </w:rPr>
  </w:style>
  <w:style w:type="character" w:customStyle="1" w:styleId="WW8Num24z1">
    <w:name w:val="WW8Num24z1"/>
    <w:rsid w:val="00D602F2"/>
    <w:rPr>
      <w:rFonts w:ascii="Courier New" w:hAnsi="Courier New"/>
    </w:rPr>
  </w:style>
  <w:style w:type="character" w:customStyle="1" w:styleId="WW8Num24z2">
    <w:name w:val="WW8Num24z2"/>
    <w:rsid w:val="00D602F2"/>
    <w:rPr>
      <w:rFonts w:ascii="Wingdings" w:hAnsi="Wingdings"/>
    </w:rPr>
  </w:style>
  <w:style w:type="character" w:customStyle="1" w:styleId="WW8Num24z3">
    <w:name w:val="WW8Num24z3"/>
    <w:rsid w:val="00D602F2"/>
    <w:rPr>
      <w:rFonts w:ascii="Symbol" w:hAnsi="Symbol"/>
    </w:rPr>
  </w:style>
  <w:style w:type="character" w:customStyle="1" w:styleId="WW8Num25z0">
    <w:name w:val="WW8Num25z0"/>
    <w:rsid w:val="00D602F2"/>
    <w:rPr>
      <w:rFonts w:ascii="Symbol" w:hAnsi="Symbol"/>
    </w:rPr>
  </w:style>
  <w:style w:type="character" w:customStyle="1" w:styleId="WW8Num25z1">
    <w:name w:val="WW8Num25z1"/>
    <w:rsid w:val="00D602F2"/>
    <w:rPr>
      <w:rFonts w:ascii="Courier New" w:hAnsi="Courier New" w:cs="Courier New"/>
    </w:rPr>
  </w:style>
  <w:style w:type="character" w:customStyle="1" w:styleId="WW8Num25z2">
    <w:name w:val="WW8Num25z2"/>
    <w:rsid w:val="00D602F2"/>
    <w:rPr>
      <w:rFonts w:ascii="Wingdings" w:hAnsi="Wingdings"/>
    </w:rPr>
  </w:style>
  <w:style w:type="character" w:customStyle="1" w:styleId="WW8Num26z0">
    <w:name w:val="WW8Num26z0"/>
    <w:rsid w:val="00D602F2"/>
    <w:rPr>
      <w:rFonts w:ascii="Symbol" w:hAnsi="Symbol"/>
    </w:rPr>
  </w:style>
  <w:style w:type="character" w:customStyle="1" w:styleId="WW8Num26z1">
    <w:name w:val="WW8Num26z1"/>
    <w:rsid w:val="00D602F2"/>
    <w:rPr>
      <w:rFonts w:ascii="Courier New" w:hAnsi="Courier New"/>
    </w:rPr>
  </w:style>
  <w:style w:type="character" w:customStyle="1" w:styleId="WW8Num26z2">
    <w:name w:val="WW8Num26z2"/>
    <w:rsid w:val="00D602F2"/>
    <w:rPr>
      <w:rFonts w:ascii="Wingdings" w:hAnsi="Wingdings"/>
    </w:rPr>
  </w:style>
  <w:style w:type="character" w:customStyle="1" w:styleId="WW8Num27z0">
    <w:name w:val="WW8Num27z0"/>
    <w:rsid w:val="00D602F2"/>
    <w:rPr>
      <w:rFonts w:ascii="Symbol" w:hAnsi="Symbol"/>
    </w:rPr>
  </w:style>
  <w:style w:type="character" w:customStyle="1" w:styleId="WW8Num27z1">
    <w:name w:val="WW8Num27z1"/>
    <w:rsid w:val="00D602F2"/>
    <w:rPr>
      <w:rFonts w:ascii="Courier New" w:hAnsi="Courier New" w:cs="Courier New"/>
    </w:rPr>
  </w:style>
  <w:style w:type="character" w:customStyle="1" w:styleId="WW8Num27z2">
    <w:name w:val="WW8Num27z2"/>
    <w:rsid w:val="00D602F2"/>
    <w:rPr>
      <w:rFonts w:ascii="Wingdings" w:hAnsi="Wingdings"/>
    </w:rPr>
  </w:style>
  <w:style w:type="character" w:customStyle="1" w:styleId="WW8Num28z0">
    <w:name w:val="WW8Num28z0"/>
    <w:rsid w:val="00D602F2"/>
    <w:rPr>
      <w:rFonts w:ascii="Symbol" w:hAnsi="Symbol"/>
    </w:rPr>
  </w:style>
  <w:style w:type="character" w:customStyle="1" w:styleId="WW8Num30z0">
    <w:name w:val="WW8Num30z0"/>
    <w:rsid w:val="00D602F2"/>
    <w:rPr>
      <w:rFonts w:ascii="Symbol" w:hAnsi="Symbol"/>
    </w:rPr>
  </w:style>
  <w:style w:type="character" w:customStyle="1" w:styleId="WW8Num30z1">
    <w:name w:val="WW8Num30z1"/>
    <w:rsid w:val="00D602F2"/>
    <w:rPr>
      <w:rFonts w:ascii="Courier New" w:hAnsi="Courier New" w:cs="Courier New"/>
    </w:rPr>
  </w:style>
  <w:style w:type="character" w:customStyle="1" w:styleId="WW8Num30z2">
    <w:name w:val="WW8Num30z2"/>
    <w:rsid w:val="00D602F2"/>
    <w:rPr>
      <w:rFonts w:ascii="Wingdings" w:hAnsi="Wingdings"/>
    </w:rPr>
  </w:style>
  <w:style w:type="character" w:customStyle="1" w:styleId="WW8Num32z0">
    <w:name w:val="WW8Num32z0"/>
    <w:rsid w:val="00D602F2"/>
    <w:rPr>
      <w:rFonts w:ascii="Symbol" w:hAnsi="Symbol"/>
    </w:rPr>
  </w:style>
  <w:style w:type="character" w:customStyle="1" w:styleId="WW8Num32z1">
    <w:name w:val="WW8Num32z1"/>
    <w:rsid w:val="00D602F2"/>
    <w:rPr>
      <w:rFonts w:ascii="Courier New" w:hAnsi="Courier New"/>
    </w:rPr>
  </w:style>
  <w:style w:type="character" w:customStyle="1" w:styleId="WW8Num32z2">
    <w:name w:val="WW8Num32z2"/>
    <w:rsid w:val="00D602F2"/>
    <w:rPr>
      <w:rFonts w:ascii="Wingdings" w:hAnsi="Wingdings"/>
    </w:rPr>
  </w:style>
  <w:style w:type="character" w:customStyle="1" w:styleId="WW8Num35z0">
    <w:name w:val="WW8Num35z0"/>
    <w:rsid w:val="00D602F2"/>
    <w:rPr>
      <w:rFonts w:ascii="Symbol" w:hAnsi="Symbol"/>
    </w:rPr>
  </w:style>
  <w:style w:type="character" w:customStyle="1" w:styleId="WW8Num35z1">
    <w:name w:val="WW8Num35z1"/>
    <w:rsid w:val="00D602F2"/>
    <w:rPr>
      <w:rFonts w:ascii="Courier New" w:hAnsi="Courier New" w:cs="Courier New"/>
    </w:rPr>
  </w:style>
  <w:style w:type="character" w:customStyle="1" w:styleId="WW8Num35z2">
    <w:name w:val="WW8Num35z2"/>
    <w:rsid w:val="00D602F2"/>
    <w:rPr>
      <w:rFonts w:ascii="Wingdings" w:hAnsi="Wingdings"/>
    </w:rPr>
  </w:style>
  <w:style w:type="character" w:customStyle="1" w:styleId="WW8Num36z0">
    <w:name w:val="WW8Num36z0"/>
    <w:rsid w:val="00D602F2"/>
    <w:rPr>
      <w:rFonts w:ascii="Symbol" w:hAnsi="Symbol"/>
    </w:rPr>
  </w:style>
  <w:style w:type="character" w:customStyle="1" w:styleId="WW8Num38z0">
    <w:name w:val="WW8Num38z0"/>
    <w:rsid w:val="00D602F2"/>
    <w:rPr>
      <w:rFonts w:ascii="Symbol" w:hAnsi="Symbol"/>
    </w:rPr>
  </w:style>
  <w:style w:type="character" w:customStyle="1" w:styleId="WW8Num38z1">
    <w:name w:val="WW8Num38z1"/>
    <w:rsid w:val="00D602F2"/>
    <w:rPr>
      <w:rFonts w:ascii="Courier New" w:hAnsi="Courier New"/>
    </w:rPr>
  </w:style>
  <w:style w:type="character" w:customStyle="1" w:styleId="WW8Num38z2">
    <w:name w:val="WW8Num38z2"/>
    <w:rsid w:val="00D602F2"/>
    <w:rPr>
      <w:rFonts w:ascii="Wingdings" w:hAnsi="Wingdings"/>
    </w:rPr>
  </w:style>
  <w:style w:type="character" w:customStyle="1" w:styleId="WW8Num39z0">
    <w:name w:val="WW8Num39z0"/>
    <w:rsid w:val="00D602F2"/>
    <w:rPr>
      <w:rFonts w:ascii="Symbol" w:hAnsi="Symbol"/>
    </w:rPr>
  </w:style>
  <w:style w:type="character" w:customStyle="1" w:styleId="WW8Num39z1">
    <w:name w:val="WW8Num39z1"/>
    <w:rsid w:val="00D602F2"/>
    <w:rPr>
      <w:rFonts w:ascii="Courier New" w:hAnsi="Courier New"/>
    </w:rPr>
  </w:style>
  <w:style w:type="character" w:customStyle="1" w:styleId="WW8Num39z2">
    <w:name w:val="WW8Num39z2"/>
    <w:rsid w:val="00D602F2"/>
    <w:rPr>
      <w:rFonts w:ascii="Wingdings" w:hAnsi="Wingdings"/>
    </w:rPr>
  </w:style>
  <w:style w:type="character" w:customStyle="1" w:styleId="WW8Num40z0">
    <w:name w:val="WW8Num40z0"/>
    <w:rsid w:val="00D602F2"/>
    <w:rPr>
      <w:rFonts w:ascii="Symbol" w:hAnsi="Symbol"/>
    </w:rPr>
  </w:style>
  <w:style w:type="character" w:customStyle="1" w:styleId="WW8Num40z1">
    <w:name w:val="WW8Num40z1"/>
    <w:rsid w:val="00D602F2"/>
    <w:rPr>
      <w:rFonts w:ascii="Courier New" w:hAnsi="Courier New" w:cs="Courier New"/>
    </w:rPr>
  </w:style>
  <w:style w:type="character" w:customStyle="1" w:styleId="WW8Num40z2">
    <w:name w:val="WW8Num40z2"/>
    <w:rsid w:val="00D602F2"/>
    <w:rPr>
      <w:rFonts w:ascii="Wingdings" w:hAnsi="Wingdings"/>
    </w:rPr>
  </w:style>
  <w:style w:type="character" w:customStyle="1" w:styleId="WW8Num41z0">
    <w:name w:val="WW8Num41z0"/>
    <w:rsid w:val="00D602F2"/>
    <w:rPr>
      <w:rFonts w:ascii="Symbol" w:hAnsi="Symbol"/>
    </w:rPr>
  </w:style>
  <w:style w:type="character" w:customStyle="1" w:styleId="WW8Num41z1">
    <w:name w:val="WW8Num41z1"/>
    <w:rsid w:val="00D602F2"/>
    <w:rPr>
      <w:rFonts w:ascii="Courier New" w:hAnsi="Courier New" w:cs="Courier New"/>
    </w:rPr>
  </w:style>
  <w:style w:type="character" w:customStyle="1" w:styleId="WW8Num41z2">
    <w:name w:val="WW8Num41z2"/>
    <w:rsid w:val="00D602F2"/>
    <w:rPr>
      <w:rFonts w:ascii="Wingdings" w:hAnsi="Wingdings"/>
    </w:rPr>
  </w:style>
  <w:style w:type="character" w:customStyle="1" w:styleId="WW8Num42z0">
    <w:name w:val="WW8Num42z0"/>
    <w:rsid w:val="00D602F2"/>
    <w:rPr>
      <w:rFonts w:ascii="Symbol" w:hAnsi="Symbol"/>
    </w:rPr>
  </w:style>
  <w:style w:type="character" w:customStyle="1" w:styleId="WW8Num42z1">
    <w:name w:val="WW8Num42z1"/>
    <w:rsid w:val="00D602F2"/>
    <w:rPr>
      <w:rFonts w:ascii="Courier New" w:hAnsi="Courier New"/>
    </w:rPr>
  </w:style>
  <w:style w:type="character" w:customStyle="1" w:styleId="WW8Num42z2">
    <w:name w:val="WW8Num42z2"/>
    <w:rsid w:val="00D602F2"/>
    <w:rPr>
      <w:rFonts w:ascii="Wingdings" w:hAnsi="Wingdings"/>
    </w:rPr>
  </w:style>
  <w:style w:type="character" w:customStyle="1" w:styleId="WW8Num43z0">
    <w:name w:val="WW8Num43z0"/>
    <w:rsid w:val="00D602F2"/>
    <w:rPr>
      <w:rFonts w:ascii="Times New Roman" w:eastAsia="Times New Roman" w:hAnsi="Times New Roman" w:cs="Times New Roman"/>
    </w:rPr>
  </w:style>
  <w:style w:type="character" w:customStyle="1" w:styleId="WW8Num43z1">
    <w:name w:val="WW8Num43z1"/>
    <w:rsid w:val="00D602F2"/>
    <w:rPr>
      <w:rFonts w:ascii="Symbol" w:hAnsi="Symbol"/>
    </w:rPr>
  </w:style>
  <w:style w:type="character" w:customStyle="1" w:styleId="WW8Num43z2">
    <w:name w:val="WW8Num43z2"/>
    <w:rsid w:val="00D602F2"/>
    <w:rPr>
      <w:rFonts w:ascii="Wingdings" w:hAnsi="Wingdings"/>
    </w:rPr>
  </w:style>
  <w:style w:type="character" w:customStyle="1" w:styleId="WW8Num43z4">
    <w:name w:val="WW8Num43z4"/>
    <w:rsid w:val="00D602F2"/>
    <w:rPr>
      <w:rFonts w:ascii="Courier New" w:hAnsi="Courier New"/>
    </w:rPr>
  </w:style>
  <w:style w:type="character" w:customStyle="1" w:styleId="WW8Num44z0">
    <w:name w:val="WW8Num44z0"/>
    <w:rsid w:val="00D602F2"/>
    <w:rPr>
      <w:rFonts w:ascii="Symbol" w:hAnsi="Symbol"/>
    </w:rPr>
  </w:style>
  <w:style w:type="character" w:customStyle="1" w:styleId="WW8Num44z1">
    <w:name w:val="WW8Num44z1"/>
    <w:rsid w:val="00D602F2"/>
    <w:rPr>
      <w:rFonts w:ascii="Courier New" w:hAnsi="Courier New" w:cs="Courier New"/>
    </w:rPr>
  </w:style>
  <w:style w:type="character" w:customStyle="1" w:styleId="WW8Num44z2">
    <w:name w:val="WW8Num44z2"/>
    <w:rsid w:val="00D602F2"/>
    <w:rPr>
      <w:rFonts w:ascii="Wingdings" w:hAnsi="Wingdings"/>
    </w:rPr>
  </w:style>
  <w:style w:type="character" w:customStyle="1" w:styleId="WW8Num45z0">
    <w:name w:val="WW8Num45z0"/>
    <w:rsid w:val="00D602F2"/>
    <w:rPr>
      <w:rFonts w:ascii="Symbol" w:hAnsi="Symbol"/>
    </w:rPr>
  </w:style>
  <w:style w:type="character" w:customStyle="1" w:styleId="WW8Num46z0">
    <w:name w:val="WW8Num46z0"/>
    <w:rsid w:val="00D602F2"/>
    <w:rPr>
      <w:rFonts w:ascii="Times New Roman" w:eastAsia="Times New Roman" w:hAnsi="Times New Roman" w:cs="Times New Roman"/>
    </w:rPr>
  </w:style>
  <w:style w:type="character" w:customStyle="1" w:styleId="WW8Num46z1">
    <w:name w:val="WW8Num46z1"/>
    <w:rsid w:val="00D602F2"/>
    <w:rPr>
      <w:rFonts w:ascii="Courier New" w:hAnsi="Courier New"/>
    </w:rPr>
  </w:style>
  <w:style w:type="character" w:customStyle="1" w:styleId="WW8Num46z2">
    <w:name w:val="WW8Num46z2"/>
    <w:rsid w:val="00D602F2"/>
    <w:rPr>
      <w:rFonts w:ascii="Wingdings" w:hAnsi="Wingdings"/>
    </w:rPr>
  </w:style>
  <w:style w:type="character" w:customStyle="1" w:styleId="WW8Num46z3">
    <w:name w:val="WW8Num46z3"/>
    <w:rsid w:val="00D602F2"/>
    <w:rPr>
      <w:rFonts w:ascii="Symbol" w:hAnsi="Symbol"/>
    </w:rPr>
  </w:style>
  <w:style w:type="character" w:customStyle="1" w:styleId="WW8Num47z0">
    <w:name w:val="WW8Num47z0"/>
    <w:rsid w:val="00D602F2"/>
    <w:rPr>
      <w:rFonts w:ascii="Symbol" w:hAnsi="Symbol"/>
    </w:rPr>
  </w:style>
  <w:style w:type="character" w:customStyle="1" w:styleId="WW8Num47z1">
    <w:name w:val="WW8Num47z1"/>
    <w:rsid w:val="00D602F2"/>
    <w:rPr>
      <w:rFonts w:ascii="Courier New" w:hAnsi="Courier New"/>
    </w:rPr>
  </w:style>
  <w:style w:type="character" w:customStyle="1" w:styleId="WW8Num47z2">
    <w:name w:val="WW8Num47z2"/>
    <w:rsid w:val="00D602F2"/>
    <w:rPr>
      <w:rFonts w:ascii="Wingdings" w:hAnsi="Wingdings"/>
    </w:rPr>
  </w:style>
  <w:style w:type="character" w:customStyle="1" w:styleId="WW8Num48z0">
    <w:name w:val="WW8Num48z0"/>
    <w:rsid w:val="00D602F2"/>
    <w:rPr>
      <w:rFonts w:ascii="Symbol" w:hAnsi="Symbol"/>
    </w:rPr>
  </w:style>
  <w:style w:type="character" w:customStyle="1" w:styleId="WW8Num48z1">
    <w:name w:val="WW8Num48z1"/>
    <w:rsid w:val="00D602F2"/>
    <w:rPr>
      <w:rFonts w:ascii="Courier New" w:hAnsi="Courier New"/>
    </w:rPr>
  </w:style>
  <w:style w:type="character" w:customStyle="1" w:styleId="WW8Num48z2">
    <w:name w:val="WW8Num48z2"/>
    <w:rsid w:val="00D602F2"/>
    <w:rPr>
      <w:rFonts w:ascii="Wingdings" w:hAnsi="Wingdings"/>
    </w:rPr>
  </w:style>
  <w:style w:type="paragraph" w:customStyle="1" w:styleId="affffffffffffffff5">
    <w:name w:val="Стиль порядка"/>
    <w:basedOn w:val="a6"/>
    <w:uiPriority w:val="99"/>
    <w:qFormat/>
    <w:rsid w:val="00D602F2"/>
    <w:pPr>
      <w:tabs>
        <w:tab w:val="left" w:pos="1080"/>
        <w:tab w:val="left" w:pos="1260"/>
      </w:tabs>
      <w:spacing w:line="360" w:lineRule="auto"/>
      <w:ind w:firstLine="720"/>
      <w:jc w:val="both"/>
    </w:pPr>
    <w:rPr>
      <w:sz w:val="28"/>
      <w:szCs w:val="28"/>
    </w:rPr>
  </w:style>
  <w:style w:type="character" w:customStyle="1" w:styleId="1fffffb">
    <w:name w:val="Схема документа Знак1"/>
    <w:basedOn w:val="a8"/>
    <w:uiPriority w:val="99"/>
    <w:semiHidden/>
    <w:rsid w:val="00D602F2"/>
    <w:rPr>
      <w:rFonts w:ascii="Tahoma" w:eastAsia="Times New Roman" w:hAnsi="Tahoma" w:cs="Tahoma"/>
      <w:sz w:val="16"/>
      <w:szCs w:val="16"/>
      <w:lang w:eastAsia="ru-RU"/>
    </w:rPr>
  </w:style>
  <w:style w:type="paragraph" w:customStyle="1" w:styleId="affffffffffffffff6">
    <w:name w:val="Стиль пункта схемы Знак Знак Знак Знак Знак Знак"/>
    <w:basedOn w:val="a6"/>
    <w:link w:val="affffffffffffffff7"/>
    <w:qFormat/>
    <w:rsid w:val="00D602F2"/>
    <w:pPr>
      <w:autoSpaceDE w:val="0"/>
      <w:autoSpaceDN w:val="0"/>
      <w:adjustRightInd w:val="0"/>
      <w:spacing w:line="360" w:lineRule="auto"/>
      <w:ind w:firstLine="680"/>
      <w:jc w:val="both"/>
    </w:pPr>
    <w:rPr>
      <w:sz w:val="28"/>
      <w:szCs w:val="28"/>
    </w:rPr>
  </w:style>
  <w:style w:type="character" w:customStyle="1" w:styleId="affffffffffffffff7">
    <w:name w:val="Стиль пункта схемы Знак Знак Знак Знак Знак Знак Знак"/>
    <w:basedOn w:val="a8"/>
    <w:link w:val="affffffffffffffff6"/>
    <w:rsid w:val="00D602F2"/>
    <w:rPr>
      <w:rFonts w:ascii="Times New Roman" w:eastAsia="Times New Roman" w:hAnsi="Times New Roman" w:cs="Times New Roman"/>
      <w:sz w:val="28"/>
      <w:szCs w:val="28"/>
      <w:lang w:eastAsia="ru-RU"/>
    </w:rPr>
  </w:style>
  <w:style w:type="paragraph" w:customStyle="1" w:styleId="32b">
    <w:name w:val="Основной текст с отступом 32"/>
    <w:basedOn w:val="a6"/>
    <w:uiPriority w:val="99"/>
    <w:qFormat/>
    <w:rsid w:val="00D602F2"/>
    <w:pPr>
      <w:overflowPunct w:val="0"/>
      <w:autoSpaceDE w:val="0"/>
      <w:autoSpaceDN w:val="0"/>
      <w:adjustRightInd w:val="0"/>
      <w:ind w:firstLine="567"/>
      <w:jc w:val="both"/>
      <w:textAlignment w:val="baseline"/>
    </w:pPr>
    <w:rPr>
      <w:rFonts w:ascii="Arial CYR" w:hAnsi="Arial CYR"/>
      <w:i/>
      <w:sz w:val="24"/>
      <w:szCs w:val="24"/>
    </w:rPr>
  </w:style>
  <w:style w:type="paragraph" w:customStyle="1" w:styleId="1fffffc">
    <w:name w:val="Нор Абзац1"/>
    <w:basedOn w:val="a6"/>
    <w:uiPriority w:val="99"/>
    <w:qFormat/>
    <w:rsid w:val="00D602F2"/>
    <w:pPr>
      <w:overflowPunct w:val="0"/>
      <w:autoSpaceDE w:val="0"/>
      <w:autoSpaceDN w:val="0"/>
      <w:adjustRightInd w:val="0"/>
      <w:spacing w:before="60"/>
      <w:ind w:firstLine="397"/>
      <w:jc w:val="both"/>
      <w:textAlignment w:val="baseline"/>
    </w:pPr>
    <w:rPr>
      <w:sz w:val="24"/>
      <w:szCs w:val="24"/>
    </w:rPr>
  </w:style>
  <w:style w:type="paragraph" w:customStyle="1" w:styleId="OEM">
    <w:name w:val="Нормальный (OEM)"/>
    <w:basedOn w:val="a6"/>
    <w:next w:val="a6"/>
    <w:uiPriority w:val="99"/>
    <w:qFormat/>
    <w:rsid w:val="00D602F2"/>
    <w:pPr>
      <w:widowControl w:val="0"/>
      <w:autoSpaceDE w:val="0"/>
      <w:autoSpaceDN w:val="0"/>
      <w:adjustRightInd w:val="0"/>
      <w:jc w:val="both"/>
    </w:pPr>
    <w:rPr>
      <w:rFonts w:ascii="Courier New" w:hAnsi="Courier New" w:cs="Courier New"/>
      <w:sz w:val="24"/>
      <w:szCs w:val="24"/>
    </w:rPr>
  </w:style>
  <w:style w:type="character" w:customStyle="1" w:styleId="affffffffffffffff">
    <w:name w:val="Стиль пункта схемы Знак"/>
    <w:basedOn w:val="a8"/>
    <w:link w:val="afffffffffffffffe"/>
    <w:rsid w:val="00D602F2"/>
    <w:rPr>
      <w:rFonts w:ascii="Times New Roman" w:eastAsia="Times New Roman" w:hAnsi="Times New Roman" w:cs="Calibri"/>
      <w:sz w:val="28"/>
      <w:szCs w:val="28"/>
      <w:lang w:eastAsia="ar-SA"/>
    </w:rPr>
  </w:style>
  <w:style w:type="numbering" w:customStyle="1" w:styleId="1411">
    <w:name w:val="Нет списка1411"/>
    <w:next w:val="aa"/>
    <w:uiPriority w:val="99"/>
    <w:semiHidden/>
    <w:unhideWhenUsed/>
    <w:rsid w:val="00D602F2"/>
  </w:style>
  <w:style w:type="table" w:customStyle="1" w:styleId="4210">
    <w:name w:val="Сетка таблицы421"/>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1">
    <w:name w:val="Нет списка1511"/>
    <w:next w:val="aa"/>
    <w:uiPriority w:val="99"/>
    <w:semiHidden/>
    <w:unhideWhenUsed/>
    <w:rsid w:val="00D602F2"/>
  </w:style>
  <w:style w:type="table" w:customStyle="1" w:styleId="5210">
    <w:name w:val="Сетка таблицы521"/>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d">
    <w:name w:val="Заголовок 1 с Нум"/>
    <w:basedOn w:val="10"/>
    <w:qFormat/>
    <w:rsid w:val="00D602F2"/>
    <w:pPr>
      <w:numPr>
        <w:numId w:val="0"/>
      </w:numPr>
      <w:tabs>
        <w:tab w:val="clear" w:pos="1134"/>
      </w:tabs>
      <w:ind w:firstLine="540"/>
    </w:pPr>
    <w:rPr>
      <w:rFonts w:cs="Arial"/>
      <w:bCs/>
      <w:kern w:val="32"/>
      <w:sz w:val="24"/>
      <w:szCs w:val="32"/>
    </w:rPr>
  </w:style>
  <w:style w:type="paragraph" w:customStyle="1" w:styleId="Table">
    <w:name w:val="Table №"/>
    <w:basedOn w:val="afb"/>
    <w:uiPriority w:val="99"/>
    <w:qFormat/>
    <w:rsid w:val="00D602F2"/>
    <w:pPr>
      <w:framePr w:hSpace="0" w:wrap="auto" w:vAnchor="margin" w:hAnchor="text" w:xAlign="left" w:yAlign="inline"/>
      <w:suppressAutoHyphens/>
      <w:spacing w:after="120"/>
      <w:ind w:left="1418"/>
      <w:jc w:val="left"/>
    </w:pPr>
    <w:rPr>
      <w:rFonts w:ascii="Arial Narrow" w:hAnsi="Arial Narrow"/>
      <w:b/>
      <w:bCs/>
      <w:sz w:val="24"/>
      <w:szCs w:val="24"/>
    </w:rPr>
  </w:style>
  <w:style w:type="character" w:customStyle="1" w:styleId="FontStyle40">
    <w:name w:val="Font Style40"/>
    <w:basedOn w:val="a8"/>
    <w:uiPriority w:val="99"/>
    <w:rsid w:val="00D602F2"/>
    <w:rPr>
      <w:rFonts w:ascii="Times New Roman" w:hAnsi="Times New Roman" w:cs="Times New Roman"/>
      <w:color w:val="000000"/>
      <w:sz w:val="22"/>
      <w:szCs w:val="22"/>
    </w:rPr>
  </w:style>
  <w:style w:type="character" w:customStyle="1" w:styleId="FontStyle46">
    <w:name w:val="Font Style46"/>
    <w:basedOn w:val="a8"/>
    <w:rsid w:val="00D602F2"/>
    <w:rPr>
      <w:rFonts w:ascii="Times New Roman" w:hAnsi="Times New Roman" w:cs="Times New Roman"/>
      <w:color w:val="000000"/>
      <w:spacing w:val="30"/>
      <w:sz w:val="22"/>
      <w:szCs w:val="22"/>
    </w:rPr>
  </w:style>
  <w:style w:type="character" w:customStyle="1" w:styleId="FontStyle48">
    <w:name w:val="Font Style48"/>
    <w:basedOn w:val="a8"/>
    <w:rsid w:val="00D602F2"/>
    <w:rPr>
      <w:rFonts w:ascii="Times New Roman" w:hAnsi="Times New Roman" w:cs="Times New Roman"/>
      <w:color w:val="000000"/>
      <w:spacing w:val="20"/>
      <w:sz w:val="22"/>
      <w:szCs w:val="22"/>
    </w:rPr>
  </w:style>
  <w:style w:type="character" w:customStyle="1" w:styleId="FontStyle49">
    <w:name w:val="Font Style49"/>
    <w:basedOn w:val="a8"/>
    <w:rsid w:val="00D602F2"/>
    <w:rPr>
      <w:rFonts w:ascii="Times New Roman" w:hAnsi="Times New Roman" w:cs="Times New Roman"/>
      <w:color w:val="000000"/>
      <w:spacing w:val="50"/>
      <w:sz w:val="16"/>
      <w:szCs w:val="16"/>
    </w:rPr>
  </w:style>
  <w:style w:type="character" w:customStyle="1" w:styleId="FontStyle52">
    <w:name w:val="Font Style52"/>
    <w:basedOn w:val="a8"/>
    <w:rsid w:val="00D602F2"/>
    <w:rPr>
      <w:rFonts w:ascii="Times New Roman" w:hAnsi="Times New Roman" w:cs="Times New Roman"/>
      <w:color w:val="000000"/>
      <w:spacing w:val="30"/>
      <w:sz w:val="22"/>
      <w:szCs w:val="22"/>
    </w:rPr>
  </w:style>
  <w:style w:type="character" w:customStyle="1" w:styleId="FontStyle54">
    <w:name w:val="Font Style54"/>
    <w:basedOn w:val="a8"/>
    <w:rsid w:val="00D602F2"/>
    <w:rPr>
      <w:rFonts w:ascii="Times New Roman" w:hAnsi="Times New Roman" w:cs="Times New Roman"/>
      <w:color w:val="000000"/>
      <w:spacing w:val="40"/>
      <w:sz w:val="20"/>
      <w:szCs w:val="20"/>
    </w:rPr>
  </w:style>
  <w:style w:type="character" w:customStyle="1" w:styleId="FontStyle55">
    <w:name w:val="Font Style55"/>
    <w:basedOn w:val="a8"/>
    <w:rsid w:val="00D602F2"/>
    <w:rPr>
      <w:rFonts w:ascii="Times New Roman" w:hAnsi="Times New Roman" w:cs="Times New Roman"/>
      <w:b/>
      <w:bCs/>
      <w:i/>
      <w:iCs/>
      <w:color w:val="000000"/>
      <w:spacing w:val="20"/>
      <w:sz w:val="22"/>
      <w:szCs w:val="22"/>
    </w:rPr>
  </w:style>
  <w:style w:type="character" w:customStyle="1" w:styleId="FontStyle57">
    <w:name w:val="Font Style57"/>
    <w:basedOn w:val="a8"/>
    <w:uiPriority w:val="99"/>
    <w:rsid w:val="00D602F2"/>
    <w:rPr>
      <w:rFonts w:ascii="Times New Roman" w:hAnsi="Times New Roman" w:cs="Times New Roman"/>
      <w:smallCaps/>
      <w:color w:val="000000"/>
      <w:spacing w:val="20"/>
      <w:sz w:val="20"/>
      <w:szCs w:val="20"/>
    </w:rPr>
  </w:style>
  <w:style w:type="character" w:customStyle="1" w:styleId="FontStyle60">
    <w:name w:val="Font Style60"/>
    <w:basedOn w:val="a8"/>
    <w:uiPriority w:val="99"/>
    <w:rsid w:val="00D602F2"/>
    <w:rPr>
      <w:rFonts w:ascii="Times New Roman" w:hAnsi="Times New Roman" w:cs="Times New Roman"/>
      <w:smallCaps/>
      <w:color w:val="000000"/>
      <w:spacing w:val="20"/>
      <w:sz w:val="20"/>
      <w:szCs w:val="20"/>
    </w:rPr>
  </w:style>
  <w:style w:type="character" w:customStyle="1" w:styleId="FontStyle14">
    <w:name w:val="Font Style14"/>
    <w:basedOn w:val="a8"/>
    <w:rsid w:val="00D602F2"/>
    <w:rPr>
      <w:rFonts w:ascii="Times New Roman" w:hAnsi="Times New Roman" w:cs="Times New Roman"/>
      <w:color w:val="000000"/>
      <w:sz w:val="26"/>
      <w:szCs w:val="26"/>
    </w:rPr>
  </w:style>
  <w:style w:type="character" w:customStyle="1" w:styleId="FontStyle28">
    <w:name w:val="Font Style28"/>
    <w:basedOn w:val="a8"/>
    <w:uiPriority w:val="99"/>
    <w:rsid w:val="00D602F2"/>
    <w:rPr>
      <w:rFonts w:ascii="Times New Roman" w:hAnsi="Times New Roman" w:cs="Times New Roman"/>
      <w:color w:val="000000"/>
      <w:spacing w:val="30"/>
      <w:sz w:val="22"/>
      <w:szCs w:val="22"/>
    </w:rPr>
  </w:style>
  <w:style w:type="character" w:customStyle="1" w:styleId="FontStyle36">
    <w:name w:val="Font Style36"/>
    <w:basedOn w:val="a8"/>
    <w:uiPriority w:val="99"/>
    <w:rsid w:val="00D602F2"/>
    <w:rPr>
      <w:rFonts w:ascii="Times New Roman" w:hAnsi="Times New Roman" w:cs="Times New Roman"/>
      <w:color w:val="000000"/>
      <w:sz w:val="20"/>
      <w:szCs w:val="20"/>
    </w:rPr>
  </w:style>
  <w:style w:type="character" w:customStyle="1" w:styleId="FontStyle25">
    <w:name w:val="Font Style25"/>
    <w:basedOn w:val="a8"/>
    <w:rsid w:val="00D602F2"/>
    <w:rPr>
      <w:rFonts w:ascii="Times New Roman" w:hAnsi="Times New Roman" w:cs="Times New Roman"/>
      <w:color w:val="000000"/>
      <w:spacing w:val="10"/>
      <w:sz w:val="24"/>
      <w:szCs w:val="24"/>
    </w:rPr>
  </w:style>
  <w:style w:type="character" w:customStyle="1" w:styleId="FontStyle26">
    <w:name w:val="Font Style26"/>
    <w:basedOn w:val="a8"/>
    <w:rsid w:val="00D602F2"/>
    <w:rPr>
      <w:rFonts w:ascii="Times New Roman" w:hAnsi="Times New Roman" w:cs="Times New Roman"/>
      <w:i/>
      <w:iCs/>
      <w:color w:val="000000"/>
      <w:spacing w:val="20"/>
      <w:sz w:val="24"/>
      <w:szCs w:val="24"/>
    </w:rPr>
  </w:style>
  <w:style w:type="character" w:customStyle="1" w:styleId="FontStyle35">
    <w:name w:val="Font Style35"/>
    <w:basedOn w:val="a8"/>
    <w:uiPriority w:val="99"/>
    <w:rsid w:val="00D602F2"/>
    <w:rPr>
      <w:rFonts w:ascii="Arial Narrow" w:hAnsi="Arial Narrow" w:cs="Arial Narrow"/>
      <w:b/>
      <w:bCs/>
      <w:color w:val="000000"/>
      <w:spacing w:val="20"/>
      <w:sz w:val="20"/>
      <w:szCs w:val="20"/>
    </w:rPr>
  </w:style>
  <w:style w:type="character" w:customStyle="1" w:styleId="FontStyle32">
    <w:name w:val="Font Style32"/>
    <w:basedOn w:val="a8"/>
    <w:uiPriority w:val="99"/>
    <w:rsid w:val="00D602F2"/>
    <w:rPr>
      <w:rFonts w:ascii="Times New Roman" w:hAnsi="Times New Roman" w:cs="Times New Roman"/>
      <w:b/>
      <w:bCs/>
      <w:color w:val="000000"/>
      <w:sz w:val="24"/>
      <w:szCs w:val="24"/>
    </w:rPr>
  </w:style>
  <w:style w:type="character" w:customStyle="1" w:styleId="FontStyle33">
    <w:name w:val="Font Style33"/>
    <w:basedOn w:val="a8"/>
    <w:rsid w:val="00D602F2"/>
    <w:rPr>
      <w:rFonts w:ascii="Times New Roman" w:hAnsi="Times New Roman" w:cs="Times New Roman"/>
      <w:color w:val="000000"/>
      <w:spacing w:val="10"/>
      <w:sz w:val="24"/>
      <w:szCs w:val="24"/>
    </w:rPr>
  </w:style>
  <w:style w:type="paragraph" w:customStyle="1" w:styleId="maintext">
    <w:name w:val="maintext"/>
    <w:basedOn w:val="a6"/>
    <w:qFormat/>
    <w:rsid w:val="00D602F2"/>
    <w:pPr>
      <w:spacing w:before="75" w:after="15"/>
      <w:ind w:firstLine="200"/>
      <w:jc w:val="both"/>
    </w:pPr>
    <w:rPr>
      <w:rFonts w:ascii="Arial" w:hAnsi="Arial" w:cs="Arial"/>
      <w:color w:val="000033"/>
      <w:sz w:val="24"/>
      <w:szCs w:val="24"/>
    </w:rPr>
  </w:style>
  <w:style w:type="paragraph" w:customStyle="1" w:styleId="DefaultParagraphFontChar">
    <w:name w:val="Default Paragraph Font Char"/>
    <w:aliases w:val=" Char Char2, Char1 Char,Char Char2,Char1 Char"/>
    <w:basedOn w:val="a6"/>
    <w:uiPriority w:val="99"/>
    <w:qFormat/>
    <w:rsid w:val="00D602F2"/>
    <w:pPr>
      <w:spacing w:before="100" w:beforeAutospacing="1" w:after="100" w:afterAutospacing="1"/>
    </w:pPr>
    <w:rPr>
      <w:rFonts w:ascii="Tahoma" w:hAnsi="Tahoma"/>
      <w:sz w:val="24"/>
      <w:szCs w:val="24"/>
      <w:lang w:val="en-US" w:eastAsia="en-US"/>
    </w:rPr>
  </w:style>
  <w:style w:type="character" w:customStyle="1" w:styleId="FontStyle13">
    <w:name w:val="Font Style13"/>
    <w:basedOn w:val="a8"/>
    <w:rsid w:val="00D602F2"/>
    <w:rPr>
      <w:rFonts w:ascii="Times New Roman" w:hAnsi="Times New Roman" w:cs="Times New Roman"/>
      <w:sz w:val="24"/>
      <w:szCs w:val="24"/>
    </w:rPr>
  </w:style>
  <w:style w:type="character" w:customStyle="1" w:styleId="FontStyle244">
    <w:name w:val="Font Style244"/>
    <w:basedOn w:val="a8"/>
    <w:uiPriority w:val="99"/>
    <w:rsid w:val="00D602F2"/>
    <w:rPr>
      <w:rFonts w:ascii="Courier New" w:hAnsi="Courier New" w:cs="Courier New"/>
      <w:sz w:val="24"/>
      <w:szCs w:val="24"/>
    </w:rPr>
  </w:style>
  <w:style w:type="character" w:customStyle="1" w:styleId="FontStyle245">
    <w:name w:val="Font Style245"/>
    <w:basedOn w:val="a8"/>
    <w:uiPriority w:val="99"/>
    <w:rsid w:val="00D602F2"/>
    <w:rPr>
      <w:rFonts w:ascii="Courier New" w:hAnsi="Courier New" w:cs="Courier New"/>
      <w:b/>
      <w:bCs/>
      <w:sz w:val="24"/>
      <w:szCs w:val="24"/>
    </w:rPr>
  </w:style>
  <w:style w:type="character" w:customStyle="1" w:styleId="FontStyle246">
    <w:name w:val="Font Style246"/>
    <w:basedOn w:val="a8"/>
    <w:uiPriority w:val="99"/>
    <w:rsid w:val="00D602F2"/>
    <w:rPr>
      <w:rFonts w:ascii="Courier New" w:hAnsi="Courier New" w:cs="Courier New"/>
      <w:b/>
      <w:bCs/>
      <w:sz w:val="24"/>
      <w:szCs w:val="24"/>
    </w:rPr>
  </w:style>
  <w:style w:type="numbering" w:customStyle="1" w:styleId="1611">
    <w:name w:val="Нет списка1611"/>
    <w:next w:val="aa"/>
    <w:uiPriority w:val="99"/>
    <w:semiHidden/>
    <w:unhideWhenUsed/>
    <w:rsid w:val="00D602F2"/>
  </w:style>
  <w:style w:type="table" w:customStyle="1" w:styleId="6112">
    <w:name w:val="Сетка таблицы611"/>
    <w:basedOn w:val="a9"/>
    <w:next w:val="aff5"/>
    <w:uiPriority w:val="5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
    <w:next w:val="aa"/>
    <w:uiPriority w:val="99"/>
    <w:semiHidden/>
    <w:unhideWhenUsed/>
    <w:rsid w:val="00D602F2"/>
  </w:style>
  <w:style w:type="table" w:customStyle="1" w:styleId="71111">
    <w:name w:val="Сетка таблицы7111"/>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3">
    <w:name w:val="Нет списка20"/>
    <w:next w:val="aa"/>
    <w:uiPriority w:val="99"/>
    <w:semiHidden/>
    <w:unhideWhenUsed/>
    <w:rsid w:val="00D602F2"/>
  </w:style>
  <w:style w:type="table" w:customStyle="1" w:styleId="162">
    <w:name w:val="Сетка таблицы16"/>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редняя сетка 3 - Акцент 3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11">
    <w:name w:val="Сетка таблицы36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ffff8">
    <w:name w:val="Сетка таблицы светлая2"/>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30">
    <w:name w:val="Нет списка123"/>
    <w:next w:val="aa"/>
    <w:uiPriority w:val="99"/>
    <w:semiHidden/>
    <w:unhideWhenUsed/>
    <w:rsid w:val="00D602F2"/>
  </w:style>
  <w:style w:type="numbering" w:customStyle="1" w:styleId="334">
    <w:name w:val="Нет списка33"/>
    <w:next w:val="aa"/>
    <w:semiHidden/>
    <w:unhideWhenUsed/>
    <w:rsid w:val="00D602F2"/>
  </w:style>
  <w:style w:type="numbering" w:customStyle="1" w:styleId="430">
    <w:name w:val="Нет списка43"/>
    <w:next w:val="aa"/>
    <w:uiPriority w:val="99"/>
    <w:semiHidden/>
    <w:unhideWhenUsed/>
    <w:rsid w:val="00D602F2"/>
  </w:style>
  <w:style w:type="numbering" w:customStyle="1" w:styleId="524">
    <w:name w:val="Нет списка52"/>
    <w:next w:val="aa"/>
    <w:uiPriority w:val="99"/>
    <w:semiHidden/>
    <w:unhideWhenUsed/>
    <w:rsid w:val="00D602F2"/>
  </w:style>
  <w:style w:type="numbering" w:customStyle="1" w:styleId="622">
    <w:name w:val="Нет списка62"/>
    <w:next w:val="aa"/>
    <w:uiPriority w:val="99"/>
    <w:semiHidden/>
    <w:rsid w:val="00D602F2"/>
  </w:style>
  <w:style w:type="numbering" w:customStyle="1" w:styleId="722">
    <w:name w:val="Нет списка72"/>
    <w:next w:val="aa"/>
    <w:uiPriority w:val="99"/>
    <w:semiHidden/>
    <w:unhideWhenUsed/>
    <w:rsid w:val="00D602F2"/>
  </w:style>
  <w:style w:type="numbering" w:customStyle="1" w:styleId="823">
    <w:name w:val="Нет списка82"/>
    <w:next w:val="aa"/>
    <w:uiPriority w:val="99"/>
    <w:semiHidden/>
    <w:unhideWhenUsed/>
    <w:rsid w:val="00D602F2"/>
  </w:style>
  <w:style w:type="numbering" w:customStyle="1" w:styleId="921">
    <w:name w:val="Нет списка92"/>
    <w:next w:val="aa"/>
    <w:uiPriority w:val="99"/>
    <w:semiHidden/>
    <w:unhideWhenUsed/>
    <w:rsid w:val="00D602F2"/>
  </w:style>
  <w:style w:type="numbering" w:customStyle="1" w:styleId="1020">
    <w:name w:val="Нет списка102"/>
    <w:next w:val="aa"/>
    <w:uiPriority w:val="99"/>
    <w:semiHidden/>
    <w:unhideWhenUsed/>
    <w:rsid w:val="00D602F2"/>
  </w:style>
  <w:style w:type="table" w:customStyle="1" w:styleId="172">
    <w:name w:val="Сетка таблицы17"/>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a"/>
    <w:uiPriority w:val="99"/>
    <w:semiHidden/>
    <w:unhideWhenUsed/>
    <w:rsid w:val="00D602F2"/>
  </w:style>
  <w:style w:type="table" w:customStyle="1" w:styleId="431">
    <w:name w:val="Сетка таблицы43"/>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0">
    <w:name w:val="Нет списка152"/>
    <w:next w:val="aa"/>
    <w:uiPriority w:val="99"/>
    <w:semiHidden/>
    <w:unhideWhenUsed/>
    <w:rsid w:val="00D602F2"/>
  </w:style>
  <w:style w:type="table" w:customStyle="1" w:styleId="531">
    <w:name w:val="Сетка таблицы53"/>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a"/>
    <w:uiPriority w:val="99"/>
    <w:semiHidden/>
    <w:unhideWhenUsed/>
    <w:rsid w:val="00D602F2"/>
  </w:style>
  <w:style w:type="table" w:customStyle="1" w:styleId="623">
    <w:name w:val="Сетка таблицы62"/>
    <w:basedOn w:val="a9"/>
    <w:next w:val="aff5"/>
    <w:uiPriority w:val="5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0">
    <w:name w:val="Нет списка172"/>
    <w:next w:val="aa"/>
    <w:uiPriority w:val="99"/>
    <w:semiHidden/>
    <w:unhideWhenUsed/>
    <w:rsid w:val="00D602F2"/>
  </w:style>
  <w:style w:type="table" w:customStyle="1" w:styleId="723">
    <w:name w:val="Сетка таблицы72"/>
    <w:basedOn w:val="a9"/>
    <w:next w:val="aff5"/>
    <w:uiPriority w:val="3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9"/>
    <w:next w:val="aff5"/>
    <w:uiPriority w:val="5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1">
    <w:name w:val="Сетка таблицы38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1">
    <w:name w:val="Сетка таблицы39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1">
    <w:name w:val="Сетка таблицы310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11">
    <w:name w:val="Сетка таблицы311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
    <w:name w:val="Сетка таблицы312"/>
    <w:basedOn w:val="a9"/>
    <w:next w:val="aff5"/>
    <w:uiPriority w:val="99"/>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0">
    <w:name w:val="Сетка таблицы31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paragraph" w:styleId="affffffffffffffff8">
    <w:name w:val="table of figures"/>
    <w:aliases w:val="Перечень таблиц"/>
    <w:basedOn w:val="a6"/>
    <w:next w:val="a6"/>
    <w:uiPriority w:val="99"/>
    <w:unhideWhenUsed/>
    <w:rsid w:val="00D602F2"/>
    <w:pPr>
      <w:ind w:firstLine="709"/>
      <w:jc w:val="both"/>
    </w:pPr>
    <w:rPr>
      <w:sz w:val="24"/>
      <w:szCs w:val="22"/>
    </w:rPr>
  </w:style>
  <w:style w:type="numbering" w:customStyle="1" w:styleId="243">
    <w:name w:val="Нет списка24"/>
    <w:next w:val="aa"/>
    <w:uiPriority w:val="99"/>
    <w:semiHidden/>
    <w:unhideWhenUsed/>
    <w:rsid w:val="00D602F2"/>
  </w:style>
  <w:style w:type="table" w:customStyle="1" w:styleId="183">
    <w:name w:val="Сетка таблицы18"/>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редняя сетка 3 - Акцент 34"/>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40">
    <w:name w:val="Сетка таблицы314"/>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50">
    <w:name w:val="Нет списка115"/>
    <w:next w:val="aa"/>
    <w:uiPriority w:val="99"/>
    <w:semiHidden/>
    <w:unhideWhenUsed/>
    <w:rsid w:val="00D602F2"/>
  </w:style>
  <w:style w:type="table" w:customStyle="1" w:styleId="3ff3">
    <w:name w:val="Сетка таблицы светлая3"/>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60">
    <w:name w:val="Нет списка116"/>
    <w:next w:val="aa"/>
    <w:uiPriority w:val="99"/>
    <w:semiHidden/>
    <w:unhideWhenUsed/>
    <w:rsid w:val="00D602F2"/>
  </w:style>
  <w:style w:type="numbering" w:customStyle="1" w:styleId="253">
    <w:name w:val="Нет списка25"/>
    <w:next w:val="aa"/>
    <w:semiHidden/>
    <w:unhideWhenUsed/>
    <w:rsid w:val="00D602F2"/>
  </w:style>
  <w:style w:type="numbering" w:customStyle="1" w:styleId="1240">
    <w:name w:val="Нет списка124"/>
    <w:next w:val="aa"/>
    <w:uiPriority w:val="99"/>
    <w:semiHidden/>
    <w:unhideWhenUsed/>
    <w:rsid w:val="00D602F2"/>
  </w:style>
  <w:style w:type="numbering" w:customStyle="1" w:styleId="345">
    <w:name w:val="Нет списка34"/>
    <w:next w:val="aa"/>
    <w:semiHidden/>
    <w:unhideWhenUsed/>
    <w:rsid w:val="00D602F2"/>
  </w:style>
  <w:style w:type="numbering" w:customStyle="1" w:styleId="440">
    <w:name w:val="Нет списка44"/>
    <w:next w:val="aa"/>
    <w:uiPriority w:val="99"/>
    <w:semiHidden/>
    <w:unhideWhenUsed/>
    <w:rsid w:val="00D602F2"/>
  </w:style>
  <w:style w:type="numbering" w:customStyle="1" w:styleId="532">
    <w:name w:val="Нет списка53"/>
    <w:next w:val="aa"/>
    <w:uiPriority w:val="99"/>
    <w:semiHidden/>
    <w:unhideWhenUsed/>
    <w:rsid w:val="00D602F2"/>
  </w:style>
  <w:style w:type="numbering" w:customStyle="1" w:styleId="631">
    <w:name w:val="Нет списка63"/>
    <w:next w:val="aa"/>
    <w:uiPriority w:val="99"/>
    <w:semiHidden/>
    <w:rsid w:val="00D602F2"/>
  </w:style>
  <w:style w:type="numbering" w:customStyle="1" w:styleId="731">
    <w:name w:val="Нет списка73"/>
    <w:next w:val="aa"/>
    <w:uiPriority w:val="99"/>
    <w:semiHidden/>
    <w:unhideWhenUsed/>
    <w:rsid w:val="00D602F2"/>
  </w:style>
  <w:style w:type="numbering" w:customStyle="1" w:styleId="831">
    <w:name w:val="Нет списка83"/>
    <w:next w:val="aa"/>
    <w:uiPriority w:val="99"/>
    <w:semiHidden/>
    <w:unhideWhenUsed/>
    <w:rsid w:val="00D602F2"/>
  </w:style>
  <w:style w:type="numbering" w:customStyle="1" w:styleId="930">
    <w:name w:val="Нет списка93"/>
    <w:next w:val="aa"/>
    <w:uiPriority w:val="99"/>
    <w:semiHidden/>
    <w:unhideWhenUsed/>
    <w:rsid w:val="00D602F2"/>
  </w:style>
  <w:style w:type="numbering" w:customStyle="1" w:styleId="1030">
    <w:name w:val="Нет списка103"/>
    <w:next w:val="aa"/>
    <w:uiPriority w:val="99"/>
    <w:semiHidden/>
    <w:unhideWhenUsed/>
    <w:rsid w:val="00D602F2"/>
  </w:style>
  <w:style w:type="numbering" w:customStyle="1" w:styleId="1330">
    <w:name w:val="Нет списка133"/>
    <w:next w:val="aa"/>
    <w:semiHidden/>
    <w:rsid w:val="00D602F2"/>
  </w:style>
  <w:style w:type="table" w:customStyle="1" w:styleId="194">
    <w:name w:val="Сетка таблицы19"/>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6">
    <w:name w:val="Таблица простая 21"/>
    <w:basedOn w:val="a9"/>
    <w:next w:val="2ffff7"/>
    <w:uiPriority w:val="42"/>
    <w:rsid w:val="00D602F2"/>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30">
    <w:name w:val="Нет списка143"/>
    <w:next w:val="aa"/>
    <w:uiPriority w:val="99"/>
    <w:semiHidden/>
    <w:unhideWhenUsed/>
    <w:rsid w:val="00D602F2"/>
  </w:style>
  <w:style w:type="table" w:customStyle="1" w:styleId="244">
    <w:name w:val="Сетка таблицы24"/>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1">
    <w:name w:val="Сетка таблицы44"/>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0">
    <w:name w:val="Нет списка153"/>
    <w:next w:val="aa"/>
    <w:uiPriority w:val="99"/>
    <w:semiHidden/>
    <w:unhideWhenUsed/>
    <w:rsid w:val="00D602F2"/>
  </w:style>
  <w:style w:type="table" w:customStyle="1" w:styleId="832">
    <w:name w:val="Сетка таблицы8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602F2"/>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63">
    <w:name w:val="Нет списка163"/>
    <w:next w:val="aa"/>
    <w:uiPriority w:val="99"/>
    <w:semiHidden/>
    <w:unhideWhenUsed/>
    <w:rsid w:val="00D602F2"/>
  </w:style>
  <w:style w:type="table" w:customStyle="1" w:styleId="540">
    <w:name w:val="Сетка таблицы54"/>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8">
    <w:name w:val="3.1 Таблица1"/>
    <w:basedOn w:val="3-3"/>
    <w:uiPriority w:val="99"/>
    <w:rsid w:val="00D602F2"/>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1">
    <w:name w:val="Средняя сетка 3 - Акцент 31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50">
    <w:name w:val="Сетка таблицы315"/>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a"/>
    <w:uiPriority w:val="99"/>
    <w:semiHidden/>
    <w:unhideWhenUsed/>
    <w:rsid w:val="00D602F2"/>
  </w:style>
  <w:style w:type="table" w:customStyle="1" w:styleId="211b">
    <w:name w:val="Сетка таблицы211"/>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
    <w:basedOn w:val="a9"/>
    <w:next w:val="aff5"/>
    <w:uiPriority w:val="3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9"/>
    <w:next w:val="aff5"/>
    <w:uiPriority w:val="3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20">
    <w:name w:val="Нет списка412"/>
    <w:next w:val="aa"/>
    <w:uiPriority w:val="99"/>
    <w:semiHidden/>
    <w:unhideWhenUsed/>
    <w:rsid w:val="00D602F2"/>
  </w:style>
  <w:style w:type="table" w:customStyle="1" w:styleId="922">
    <w:name w:val="Сетка таблицы9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1">
    <w:name w:val="Сетка таблицы102"/>
    <w:basedOn w:val="a9"/>
    <w:next w:val="aff5"/>
    <w:uiPriority w:val="3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9"/>
    <w:next w:val="aff5"/>
    <w:uiPriority w:val="3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a"/>
    <w:uiPriority w:val="99"/>
    <w:semiHidden/>
    <w:unhideWhenUsed/>
    <w:rsid w:val="00D602F2"/>
  </w:style>
  <w:style w:type="table" w:customStyle="1" w:styleId="1312">
    <w:name w:val="Сетка таблицы131"/>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20">
    <w:name w:val="Сетка таблицы33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10">
    <w:name w:val="Нет списка191"/>
    <w:next w:val="aa"/>
    <w:uiPriority w:val="99"/>
    <w:semiHidden/>
    <w:unhideWhenUsed/>
    <w:rsid w:val="00D602F2"/>
  </w:style>
  <w:style w:type="table" w:customStyle="1" w:styleId="1412">
    <w:name w:val="Сетка таблицы141"/>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
    <w:name w:val="Средняя сетка 3 - Акцент 32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1101">
    <w:name w:val="Нет списка1101"/>
    <w:next w:val="aa"/>
    <w:uiPriority w:val="99"/>
    <w:semiHidden/>
    <w:unhideWhenUsed/>
    <w:rsid w:val="00D602F2"/>
  </w:style>
  <w:style w:type="table" w:customStyle="1" w:styleId="11ff">
    <w:name w:val="Сетка таблицы светлая11"/>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210">
    <w:name w:val="Нет списка1221"/>
    <w:next w:val="aa"/>
    <w:semiHidden/>
    <w:unhideWhenUsed/>
    <w:rsid w:val="00D602F2"/>
  </w:style>
  <w:style w:type="numbering" w:customStyle="1" w:styleId="3211">
    <w:name w:val="Нет списка321"/>
    <w:next w:val="aa"/>
    <w:uiPriority w:val="99"/>
    <w:semiHidden/>
    <w:unhideWhenUsed/>
    <w:rsid w:val="00D602F2"/>
  </w:style>
  <w:style w:type="numbering" w:customStyle="1" w:styleId="4211">
    <w:name w:val="Нет списка421"/>
    <w:next w:val="aa"/>
    <w:uiPriority w:val="99"/>
    <w:semiHidden/>
    <w:unhideWhenUsed/>
    <w:rsid w:val="00D602F2"/>
  </w:style>
  <w:style w:type="numbering" w:customStyle="1" w:styleId="5121">
    <w:name w:val="Нет списка512"/>
    <w:next w:val="aa"/>
    <w:uiPriority w:val="99"/>
    <w:semiHidden/>
    <w:unhideWhenUsed/>
    <w:rsid w:val="00D602F2"/>
  </w:style>
  <w:style w:type="numbering" w:customStyle="1" w:styleId="6120">
    <w:name w:val="Нет списка612"/>
    <w:next w:val="aa"/>
    <w:uiPriority w:val="99"/>
    <w:semiHidden/>
    <w:rsid w:val="00D602F2"/>
  </w:style>
  <w:style w:type="numbering" w:customStyle="1" w:styleId="7120">
    <w:name w:val="Нет списка712"/>
    <w:next w:val="aa"/>
    <w:uiPriority w:val="99"/>
    <w:semiHidden/>
    <w:unhideWhenUsed/>
    <w:rsid w:val="00D602F2"/>
  </w:style>
  <w:style w:type="numbering" w:customStyle="1" w:styleId="81110">
    <w:name w:val="Нет списка8111"/>
    <w:next w:val="aa"/>
    <w:uiPriority w:val="99"/>
    <w:semiHidden/>
    <w:unhideWhenUsed/>
    <w:rsid w:val="00D602F2"/>
  </w:style>
  <w:style w:type="numbering" w:customStyle="1" w:styleId="91110">
    <w:name w:val="Нет списка9111"/>
    <w:next w:val="aa"/>
    <w:uiPriority w:val="99"/>
    <w:semiHidden/>
    <w:unhideWhenUsed/>
    <w:rsid w:val="00D602F2"/>
  </w:style>
  <w:style w:type="numbering" w:customStyle="1" w:styleId="10111">
    <w:name w:val="Нет списка10111"/>
    <w:next w:val="aa"/>
    <w:uiPriority w:val="99"/>
    <w:semiHidden/>
    <w:unhideWhenUsed/>
    <w:rsid w:val="00D602F2"/>
  </w:style>
  <w:style w:type="numbering" w:customStyle="1" w:styleId="13120">
    <w:name w:val="Нет списка1312"/>
    <w:next w:val="aa"/>
    <w:semiHidden/>
    <w:rsid w:val="00D602F2"/>
  </w:style>
  <w:style w:type="table" w:customStyle="1" w:styleId="1512">
    <w:name w:val="Сетка таблицы151"/>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1"/>
    <w:next w:val="aa"/>
    <w:uiPriority w:val="99"/>
    <w:semiHidden/>
    <w:unhideWhenUsed/>
    <w:rsid w:val="00D602F2"/>
  </w:style>
  <w:style w:type="table" w:customStyle="1" w:styleId="4220">
    <w:name w:val="Сетка таблицы422"/>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11">
    <w:name w:val="Нет списка15111"/>
    <w:next w:val="aa"/>
    <w:uiPriority w:val="99"/>
    <w:semiHidden/>
    <w:unhideWhenUsed/>
    <w:rsid w:val="00D602F2"/>
  </w:style>
  <w:style w:type="table" w:customStyle="1" w:styleId="5220">
    <w:name w:val="Сетка таблицы52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1">
    <w:name w:val="Нет списка16111"/>
    <w:next w:val="aa"/>
    <w:uiPriority w:val="99"/>
    <w:semiHidden/>
    <w:unhideWhenUsed/>
    <w:rsid w:val="00D602F2"/>
  </w:style>
  <w:style w:type="table" w:customStyle="1" w:styleId="6121">
    <w:name w:val="Сетка таблицы61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
    <w:name w:val="Нет списка1711"/>
    <w:next w:val="aa"/>
    <w:uiPriority w:val="99"/>
    <w:semiHidden/>
    <w:unhideWhenUsed/>
    <w:rsid w:val="00D602F2"/>
  </w:style>
  <w:style w:type="table" w:customStyle="1" w:styleId="7121">
    <w:name w:val="Сетка таблицы71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0">
    <w:name w:val="Нет списка201"/>
    <w:next w:val="aa"/>
    <w:uiPriority w:val="99"/>
    <w:semiHidden/>
    <w:unhideWhenUsed/>
    <w:rsid w:val="00D602F2"/>
  </w:style>
  <w:style w:type="table" w:customStyle="1" w:styleId="1612">
    <w:name w:val="Сетка таблицы161"/>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
    <w:name w:val="Средняя сетка 3 - Акцент 331"/>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1f7">
    <w:name w:val="Сетка таблицы светлая21"/>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1">
    <w:name w:val="Нет списка1141"/>
    <w:next w:val="aa"/>
    <w:uiPriority w:val="99"/>
    <w:semiHidden/>
    <w:unhideWhenUsed/>
    <w:rsid w:val="00D602F2"/>
  </w:style>
  <w:style w:type="numbering" w:customStyle="1" w:styleId="2310">
    <w:name w:val="Нет списка231"/>
    <w:next w:val="aa"/>
    <w:semiHidden/>
    <w:unhideWhenUsed/>
    <w:rsid w:val="00D602F2"/>
  </w:style>
  <w:style w:type="numbering" w:customStyle="1" w:styleId="1231">
    <w:name w:val="Нет списка1231"/>
    <w:next w:val="aa"/>
    <w:uiPriority w:val="99"/>
    <w:semiHidden/>
    <w:unhideWhenUsed/>
    <w:rsid w:val="00D602F2"/>
  </w:style>
  <w:style w:type="numbering" w:customStyle="1" w:styleId="3312">
    <w:name w:val="Нет списка331"/>
    <w:next w:val="aa"/>
    <w:uiPriority w:val="99"/>
    <w:semiHidden/>
    <w:unhideWhenUsed/>
    <w:rsid w:val="00D602F2"/>
  </w:style>
  <w:style w:type="numbering" w:customStyle="1" w:styleId="4310">
    <w:name w:val="Нет списка431"/>
    <w:next w:val="aa"/>
    <w:uiPriority w:val="99"/>
    <w:semiHidden/>
    <w:unhideWhenUsed/>
    <w:rsid w:val="00D602F2"/>
  </w:style>
  <w:style w:type="numbering" w:customStyle="1" w:styleId="5211">
    <w:name w:val="Нет списка521"/>
    <w:next w:val="aa"/>
    <w:uiPriority w:val="99"/>
    <w:semiHidden/>
    <w:unhideWhenUsed/>
    <w:rsid w:val="00D602F2"/>
  </w:style>
  <w:style w:type="numbering" w:customStyle="1" w:styleId="6210">
    <w:name w:val="Нет списка621"/>
    <w:next w:val="aa"/>
    <w:uiPriority w:val="99"/>
    <w:semiHidden/>
    <w:rsid w:val="00D602F2"/>
  </w:style>
  <w:style w:type="numbering" w:customStyle="1" w:styleId="7210">
    <w:name w:val="Нет списка721"/>
    <w:next w:val="aa"/>
    <w:uiPriority w:val="99"/>
    <w:semiHidden/>
    <w:unhideWhenUsed/>
    <w:rsid w:val="00D602F2"/>
  </w:style>
  <w:style w:type="numbering" w:customStyle="1" w:styleId="8211">
    <w:name w:val="Нет списка821"/>
    <w:next w:val="aa"/>
    <w:uiPriority w:val="99"/>
    <w:semiHidden/>
    <w:unhideWhenUsed/>
    <w:rsid w:val="00D602F2"/>
  </w:style>
  <w:style w:type="numbering" w:customStyle="1" w:styleId="9210">
    <w:name w:val="Нет списка921"/>
    <w:next w:val="aa"/>
    <w:uiPriority w:val="99"/>
    <w:semiHidden/>
    <w:unhideWhenUsed/>
    <w:rsid w:val="00D602F2"/>
  </w:style>
  <w:style w:type="numbering" w:customStyle="1" w:styleId="10210">
    <w:name w:val="Нет списка1021"/>
    <w:next w:val="aa"/>
    <w:uiPriority w:val="99"/>
    <w:semiHidden/>
    <w:unhideWhenUsed/>
    <w:rsid w:val="00D602F2"/>
  </w:style>
  <w:style w:type="numbering" w:customStyle="1" w:styleId="1321">
    <w:name w:val="Нет списка1321"/>
    <w:next w:val="aa"/>
    <w:semiHidden/>
    <w:rsid w:val="00D602F2"/>
  </w:style>
  <w:style w:type="table" w:customStyle="1" w:styleId="1712">
    <w:name w:val="Сетка таблицы171"/>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1"/>
    <w:next w:val="aa"/>
    <w:uiPriority w:val="99"/>
    <w:semiHidden/>
    <w:unhideWhenUsed/>
    <w:rsid w:val="00D602F2"/>
  </w:style>
  <w:style w:type="table" w:customStyle="1" w:styleId="4311">
    <w:name w:val="Сетка таблицы431"/>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1">
    <w:name w:val="Нет списка1521"/>
    <w:next w:val="aa"/>
    <w:uiPriority w:val="99"/>
    <w:semiHidden/>
    <w:unhideWhenUsed/>
    <w:rsid w:val="00D602F2"/>
  </w:style>
  <w:style w:type="table" w:customStyle="1" w:styleId="5310">
    <w:name w:val="Сетка таблицы531"/>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1">
    <w:name w:val="Нет списка1621"/>
    <w:next w:val="aa"/>
    <w:uiPriority w:val="99"/>
    <w:semiHidden/>
    <w:unhideWhenUsed/>
    <w:rsid w:val="00D602F2"/>
  </w:style>
  <w:style w:type="table" w:customStyle="1" w:styleId="6211">
    <w:name w:val="Сетка таблицы621"/>
    <w:basedOn w:val="a9"/>
    <w:next w:val="aff5"/>
    <w:uiPriority w:val="5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1">
    <w:name w:val="Нет списка1721"/>
    <w:next w:val="aa"/>
    <w:uiPriority w:val="99"/>
    <w:semiHidden/>
    <w:unhideWhenUsed/>
    <w:rsid w:val="00D602F2"/>
  </w:style>
  <w:style w:type="table" w:customStyle="1" w:styleId="7211">
    <w:name w:val="Сетка таблицы721"/>
    <w:basedOn w:val="a9"/>
    <w:next w:val="aff5"/>
    <w:uiPriority w:val="39"/>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0">
    <w:name w:val="Сетка таблицы312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1">
    <w:name w:val="Сетка таблицы3131"/>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63">
    <w:name w:val="Нет списка26"/>
    <w:next w:val="aa"/>
    <w:uiPriority w:val="99"/>
    <w:semiHidden/>
    <w:unhideWhenUsed/>
    <w:rsid w:val="00D602F2"/>
  </w:style>
  <w:style w:type="table" w:customStyle="1" w:styleId="204">
    <w:name w:val="Сетка таблицы20"/>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5">
    <w:name w:val="Средняя сетка 3 - Акцент 35"/>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60">
    <w:name w:val="Сетка таблицы316"/>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70">
    <w:name w:val="Нет списка117"/>
    <w:next w:val="aa"/>
    <w:semiHidden/>
    <w:unhideWhenUsed/>
    <w:rsid w:val="00D602F2"/>
  </w:style>
  <w:style w:type="table" w:customStyle="1" w:styleId="4f8">
    <w:name w:val="Сетка таблицы светлая4"/>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80">
    <w:name w:val="Нет списка118"/>
    <w:next w:val="aa"/>
    <w:uiPriority w:val="99"/>
    <w:semiHidden/>
    <w:unhideWhenUsed/>
    <w:rsid w:val="00D602F2"/>
  </w:style>
  <w:style w:type="numbering" w:customStyle="1" w:styleId="272">
    <w:name w:val="Нет списка27"/>
    <w:next w:val="aa"/>
    <w:uiPriority w:val="99"/>
    <w:semiHidden/>
    <w:unhideWhenUsed/>
    <w:rsid w:val="00D602F2"/>
  </w:style>
  <w:style w:type="numbering" w:customStyle="1" w:styleId="1250">
    <w:name w:val="Нет списка125"/>
    <w:next w:val="aa"/>
    <w:uiPriority w:val="99"/>
    <w:semiHidden/>
    <w:unhideWhenUsed/>
    <w:rsid w:val="00D602F2"/>
  </w:style>
  <w:style w:type="numbering" w:customStyle="1" w:styleId="354">
    <w:name w:val="Нет списка35"/>
    <w:next w:val="aa"/>
    <w:uiPriority w:val="99"/>
    <w:semiHidden/>
    <w:unhideWhenUsed/>
    <w:rsid w:val="00D602F2"/>
  </w:style>
  <w:style w:type="numbering" w:customStyle="1" w:styleId="450">
    <w:name w:val="Нет списка45"/>
    <w:next w:val="aa"/>
    <w:uiPriority w:val="99"/>
    <w:semiHidden/>
    <w:unhideWhenUsed/>
    <w:rsid w:val="00D602F2"/>
  </w:style>
  <w:style w:type="numbering" w:customStyle="1" w:styleId="541">
    <w:name w:val="Нет списка54"/>
    <w:next w:val="aa"/>
    <w:uiPriority w:val="99"/>
    <w:semiHidden/>
    <w:unhideWhenUsed/>
    <w:rsid w:val="00D602F2"/>
  </w:style>
  <w:style w:type="numbering" w:customStyle="1" w:styleId="640">
    <w:name w:val="Нет списка64"/>
    <w:next w:val="aa"/>
    <w:uiPriority w:val="99"/>
    <w:semiHidden/>
    <w:rsid w:val="00D602F2"/>
  </w:style>
  <w:style w:type="numbering" w:customStyle="1" w:styleId="740">
    <w:name w:val="Нет списка74"/>
    <w:next w:val="aa"/>
    <w:uiPriority w:val="99"/>
    <w:semiHidden/>
    <w:unhideWhenUsed/>
    <w:rsid w:val="00D602F2"/>
  </w:style>
  <w:style w:type="numbering" w:customStyle="1" w:styleId="840">
    <w:name w:val="Нет списка84"/>
    <w:next w:val="aa"/>
    <w:uiPriority w:val="99"/>
    <w:semiHidden/>
    <w:unhideWhenUsed/>
    <w:rsid w:val="00D602F2"/>
  </w:style>
  <w:style w:type="numbering" w:customStyle="1" w:styleId="940">
    <w:name w:val="Нет списка94"/>
    <w:next w:val="aa"/>
    <w:uiPriority w:val="99"/>
    <w:semiHidden/>
    <w:unhideWhenUsed/>
    <w:rsid w:val="00D602F2"/>
  </w:style>
  <w:style w:type="numbering" w:customStyle="1" w:styleId="1040">
    <w:name w:val="Нет списка104"/>
    <w:next w:val="aa"/>
    <w:uiPriority w:val="99"/>
    <w:semiHidden/>
    <w:unhideWhenUsed/>
    <w:rsid w:val="00D602F2"/>
  </w:style>
  <w:style w:type="numbering" w:customStyle="1" w:styleId="1340">
    <w:name w:val="Нет списка134"/>
    <w:next w:val="aa"/>
    <w:semiHidden/>
    <w:rsid w:val="00D602F2"/>
  </w:style>
  <w:style w:type="table" w:customStyle="1" w:styleId="1102">
    <w:name w:val="Сетка таблицы110"/>
    <w:basedOn w:val="a9"/>
    <w:next w:val="aff5"/>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Таблица простая 22"/>
    <w:basedOn w:val="a9"/>
    <w:next w:val="2ffff7"/>
    <w:uiPriority w:val="42"/>
    <w:rsid w:val="00D602F2"/>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40">
    <w:name w:val="Нет списка144"/>
    <w:next w:val="aa"/>
    <w:uiPriority w:val="99"/>
    <w:semiHidden/>
    <w:unhideWhenUsed/>
    <w:rsid w:val="00D602F2"/>
  </w:style>
  <w:style w:type="table" w:customStyle="1" w:styleId="254">
    <w:name w:val="Сетка таблицы25"/>
    <w:basedOn w:val="a9"/>
    <w:next w:val="aff5"/>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1">
    <w:name w:val="Сетка таблицы45"/>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0">
    <w:name w:val="Нет списка154"/>
    <w:next w:val="aa"/>
    <w:uiPriority w:val="99"/>
    <w:semiHidden/>
    <w:unhideWhenUsed/>
    <w:rsid w:val="00D602F2"/>
  </w:style>
  <w:style w:type="table" w:customStyle="1" w:styleId="841">
    <w:name w:val="Сетка таблицы84"/>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602F2"/>
    <w:pPr>
      <w:spacing w:after="0" w:line="240" w:lineRule="auto"/>
    </w:pPr>
    <w:rPr>
      <w:rFonts w:eastAsia="Times New Roman"/>
      <w:lang w:eastAsia="ru-RU"/>
    </w:rPr>
    <w:tblPr>
      <w:tblCellMar>
        <w:top w:w="0" w:type="dxa"/>
        <w:left w:w="0" w:type="dxa"/>
        <w:bottom w:w="0" w:type="dxa"/>
        <w:right w:w="0" w:type="dxa"/>
      </w:tblCellMar>
    </w:tblPr>
  </w:style>
  <w:style w:type="table" w:customStyle="1" w:styleId="8120">
    <w:name w:val="Сетка таблицы81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4">
    <w:name w:val="Нет списка164"/>
    <w:next w:val="aa"/>
    <w:uiPriority w:val="99"/>
    <w:semiHidden/>
    <w:unhideWhenUsed/>
    <w:rsid w:val="00D602F2"/>
  </w:style>
  <w:style w:type="table" w:customStyle="1" w:styleId="550">
    <w:name w:val="Сетка таблицы55"/>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3.1 Таблица2"/>
    <w:basedOn w:val="3-3"/>
    <w:uiPriority w:val="99"/>
    <w:rsid w:val="00D602F2"/>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2">
    <w:name w:val="Средняя сетка 3 - Акцент 31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70">
    <w:name w:val="Сетка таблицы317"/>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a"/>
    <w:uiPriority w:val="99"/>
    <w:semiHidden/>
    <w:unhideWhenUsed/>
    <w:rsid w:val="00D602F2"/>
  </w:style>
  <w:style w:type="table" w:customStyle="1" w:styleId="1123">
    <w:name w:val="Сетка таблицы112"/>
    <w:basedOn w:val="a9"/>
    <w:next w:val="aff5"/>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a"/>
    <w:semiHidden/>
    <w:unhideWhenUsed/>
    <w:rsid w:val="00D602F2"/>
  </w:style>
  <w:style w:type="table" w:customStyle="1" w:styleId="2122">
    <w:name w:val="Сетка таблицы212"/>
    <w:basedOn w:val="a9"/>
    <w:next w:val="aff5"/>
    <w:uiPriority w:val="39"/>
    <w:rsid w:val="00D602F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a"/>
    <w:uiPriority w:val="99"/>
    <w:semiHidden/>
    <w:unhideWhenUsed/>
    <w:rsid w:val="00D602F2"/>
  </w:style>
  <w:style w:type="table" w:customStyle="1" w:styleId="5140">
    <w:name w:val="Сетка таблицы514"/>
    <w:basedOn w:val="a9"/>
    <w:next w:val="aff5"/>
    <w:uiPriority w:val="3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a"/>
    <w:uiPriority w:val="99"/>
    <w:semiHidden/>
    <w:unhideWhenUsed/>
    <w:rsid w:val="00D602F2"/>
  </w:style>
  <w:style w:type="table" w:customStyle="1" w:styleId="3220">
    <w:name w:val="Сетка таблицы322"/>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
    <w:name w:val="Нет списка313"/>
    <w:next w:val="aa"/>
    <w:uiPriority w:val="99"/>
    <w:semiHidden/>
    <w:unhideWhenUsed/>
    <w:rsid w:val="00D602F2"/>
  </w:style>
  <w:style w:type="table" w:customStyle="1" w:styleId="8220">
    <w:name w:val="Сетка таблицы82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30">
    <w:name w:val="Нет списка413"/>
    <w:next w:val="aa"/>
    <w:uiPriority w:val="99"/>
    <w:semiHidden/>
    <w:unhideWhenUsed/>
    <w:rsid w:val="00D602F2"/>
  </w:style>
  <w:style w:type="table" w:customStyle="1" w:styleId="931">
    <w:name w:val="Сетка таблицы93"/>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31">
    <w:name w:val="Сетка таблицы103"/>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9"/>
    <w:next w:val="aff5"/>
    <w:uiPriority w:val="3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a"/>
    <w:uiPriority w:val="99"/>
    <w:semiHidden/>
    <w:unhideWhenUsed/>
    <w:rsid w:val="00D602F2"/>
  </w:style>
  <w:style w:type="table" w:customStyle="1" w:styleId="1322">
    <w:name w:val="Сетка таблицы132"/>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30">
    <w:name w:val="Сетка таблицы33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20">
    <w:name w:val="Сетка таблицы34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20">
    <w:name w:val="Нет списка192"/>
    <w:next w:val="aa"/>
    <w:uiPriority w:val="99"/>
    <w:semiHidden/>
    <w:unhideWhenUsed/>
    <w:rsid w:val="00D602F2"/>
  </w:style>
  <w:style w:type="table" w:customStyle="1" w:styleId="1422">
    <w:name w:val="Сетка таблицы142"/>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2">
    <w:name w:val="Средняя сетка 3 - Акцент 32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20">
    <w:name w:val="Сетка таблицы35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20">
    <w:name w:val="Нет списка1102"/>
    <w:next w:val="aa"/>
    <w:uiPriority w:val="99"/>
    <w:semiHidden/>
    <w:unhideWhenUsed/>
    <w:rsid w:val="00D602F2"/>
  </w:style>
  <w:style w:type="table" w:customStyle="1" w:styleId="12f6">
    <w:name w:val="Сетка таблицы светлая12"/>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22">
    <w:name w:val="Нет списка1222"/>
    <w:next w:val="aa"/>
    <w:uiPriority w:val="99"/>
    <w:semiHidden/>
    <w:unhideWhenUsed/>
    <w:rsid w:val="00D602F2"/>
  </w:style>
  <w:style w:type="numbering" w:customStyle="1" w:styleId="3221">
    <w:name w:val="Нет списка322"/>
    <w:next w:val="aa"/>
    <w:uiPriority w:val="99"/>
    <w:semiHidden/>
    <w:unhideWhenUsed/>
    <w:rsid w:val="00D602F2"/>
  </w:style>
  <w:style w:type="numbering" w:customStyle="1" w:styleId="4221">
    <w:name w:val="Нет списка422"/>
    <w:next w:val="aa"/>
    <w:uiPriority w:val="99"/>
    <w:semiHidden/>
    <w:unhideWhenUsed/>
    <w:rsid w:val="00D602F2"/>
  </w:style>
  <w:style w:type="numbering" w:customStyle="1" w:styleId="5131">
    <w:name w:val="Нет списка513"/>
    <w:next w:val="aa"/>
    <w:uiPriority w:val="99"/>
    <w:semiHidden/>
    <w:unhideWhenUsed/>
    <w:rsid w:val="00D602F2"/>
  </w:style>
  <w:style w:type="numbering" w:customStyle="1" w:styleId="6130">
    <w:name w:val="Нет списка613"/>
    <w:next w:val="aa"/>
    <w:uiPriority w:val="99"/>
    <w:semiHidden/>
    <w:rsid w:val="00D602F2"/>
  </w:style>
  <w:style w:type="numbering" w:customStyle="1" w:styleId="7130">
    <w:name w:val="Нет списка713"/>
    <w:next w:val="aa"/>
    <w:uiPriority w:val="99"/>
    <w:semiHidden/>
    <w:unhideWhenUsed/>
    <w:rsid w:val="00D602F2"/>
  </w:style>
  <w:style w:type="numbering" w:customStyle="1" w:styleId="8121">
    <w:name w:val="Нет списка812"/>
    <w:next w:val="aa"/>
    <w:uiPriority w:val="99"/>
    <w:semiHidden/>
    <w:unhideWhenUsed/>
    <w:rsid w:val="00D602F2"/>
  </w:style>
  <w:style w:type="numbering" w:customStyle="1" w:styleId="9121">
    <w:name w:val="Нет списка912"/>
    <w:next w:val="aa"/>
    <w:uiPriority w:val="99"/>
    <w:semiHidden/>
    <w:unhideWhenUsed/>
    <w:rsid w:val="00D602F2"/>
  </w:style>
  <w:style w:type="numbering" w:customStyle="1" w:styleId="1012">
    <w:name w:val="Нет списка1012"/>
    <w:next w:val="aa"/>
    <w:uiPriority w:val="99"/>
    <w:semiHidden/>
    <w:unhideWhenUsed/>
    <w:rsid w:val="00D602F2"/>
  </w:style>
  <w:style w:type="numbering" w:customStyle="1" w:styleId="1313">
    <w:name w:val="Нет списка1313"/>
    <w:next w:val="aa"/>
    <w:semiHidden/>
    <w:rsid w:val="00D602F2"/>
  </w:style>
  <w:style w:type="table" w:customStyle="1" w:styleId="1522">
    <w:name w:val="Сетка таблицы152"/>
    <w:basedOn w:val="a9"/>
    <w:next w:val="aff5"/>
    <w:uiPriority w:val="5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Нет списка1412"/>
    <w:next w:val="aa"/>
    <w:uiPriority w:val="99"/>
    <w:semiHidden/>
    <w:unhideWhenUsed/>
    <w:rsid w:val="00D602F2"/>
  </w:style>
  <w:style w:type="table" w:customStyle="1" w:styleId="4230">
    <w:name w:val="Сетка таблицы423"/>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20">
    <w:name w:val="Нет списка1512"/>
    <w:next w:val="aa"/>
    <w:uiPriority w:val="99"/>
    <w:semiHidden/>
    <w:unhideWhenUsed/>
    <w:rsid w:val="00D602F2"/>
  </w:style>
  <w:style w:type="table" w:customStyle="1" w:styleId="5230">
    <w:name w:val="Сетка таблицы523"/>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0">
    <w:name w:val="Нет списка1612"/>
    <w:next w:val="aa"/>
    <w:uiPriority w:val="99"/>
    <w:semiHidden/>
    <w:unhideWhenUsed/>
    <w:rsid w:val="00D602F2"/>
  </w:style>
  <w:style w:type="table" w:customStyle="1" w:styleId="6131">
    <w:name w:val="Сетка таблицы613"/>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0">
    <w:name w:val="Нет списка1712"/>
    <w:next w:val="aa"/>
    <w:uiPriority w:val="99"/>
    <w:semiHidden/>
    <w:unhideWhenUsed/>
    <w:rsid w:val="00D602F2"/>
  </w:style>
  <w:style w:type="table" w:customStyle="1" w:styleId="7131">
    <w:name w:val="Сетка таблицы713"/>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a"/>
    <w:uiPriority w:val="99"/>
    <w:semiHidden/>
    <w:unhideWhenUsed/>
    <w:rsid w:val="00D602F2"/>
  </w:style>
  <w:style w:type="table" w:customStyle="1" w:styleId="1622">
    <w:name w:val="Сетка таблицы162"/>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2">
    <w:name w:val="Средняя сетка 3 - Акцент 332"/>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20">
    <w:name w:val="Сетка таблицы36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2e">
    <w:name w:val="Сетка таблицы светлая22"/>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2">
    <w:name w:val="Нет списка1142"/>
    <w:next w:val="aa"/>
    <w:uiPriority w:val="99"/>
    <w:semiHidden/>
    <w:unhideWhenUsed/>
    <w:rsid w:val="00D602F2"/>
  </w:style>
  <w:style w:type="numbering" w:customStyle="1" w:styleId="2320">
    <w:name w:val="Нет списка232"/>
    <w:next w:val="aa"/>
    <w:uiPriority w:val="99"/>
    <w:semiHidden/>
    <w:unhideWhenUsed/>
    <w:rsid w:val="00D602F2"/>
  </w:style>
  <w:style w:type="numbering" w:customStyle="1" w:styleId="12320">
    <w:name w:val="Нет списка1232"/>
    <w:next w:val="aa"/>
    <w:uiPriority w:val="99"/>
    <w:semiHidden/>
    <w:unhideWhenUsed/>
    <w:rsid w:val="00D602F2"/>
  </w:style>
  <w:style w:type="numbering" w:customStyle="1" w:styleId="3321">
    <w:name w:val="Нет списка332"/>
    <w:next w:val="aa"/>
    <w:uiPriority w:val="99"/>
    <w:semiHidden/>
    <w:unhideWhenUsed/>
    <w:rsid w:val="00D602F2"/>
  </w:style>
  <w:style w:type="numbering" w:customStyle="1" w:styleId="432">
    <w:name w:val="Нет списка432"/>
    <w:next w:val="aa"/>
    <w:uiPriority w:val="99"/>
    <w:semiHidden/>
    <w:unhideWhenUsed/>
    <w:rsid w:val="00D602F2"/>
  </w:style>
  <w:style w:type="numbering" w:customStyle="1" w:styleId="5221">
    <w:name w:val="Нет списка522"/>
    <w:next w:val="aa"/>
    <w:uiPriority w:val="99"/>
    <w:semiHidden/>
    <w:unhideWhenUsed/>
    <w:rsid w:val="00D602F2"/>
  </w:style>
  <w:style w:type="numbering" w:customStyle="1" w:styleId="6220">
    <w:name w:val="Нет списка622"/>
    <w:next w:val="aa"/>
    <w:uiPriority w:val="99"/>
    <w:semiHidden/>
    <w:rsid w:val="00D602F2"/>
  </w:style>
  <w:style w:type="numbering" w:customStyle="1" w:styleId="7220">
    <w:name w:val="Нет списка722"/>
    <w:next w:val="aa"/>
    <w:uiPriority w:val="99"/>
    <w:semiHidden/>
    <w:unhideWhenUsed/>
    <w:rsid w:val="00D602F2"/>
  </w:style>
  <w:style w:type="numbering" w:customStyle="1" w:styleId="8221">
    <w:name w:val="Нет списка822"/>
    <w:next w:val="aa"/>
    <w:uiPriority w:val="99"/>
    <w:semiHidden/>
    <w:unhideWhenUsed/>
    <w:rsid w:val="00D602F2"/>
  </w:style>
  <w:style w:type="numbering" w:customStyle="1" w:styleId="9220">
    <w:name w:val="Нет списка922"/>
    <w:next w:val="aa"/>
    <w:uiPriority w:val="99"/>
    <w:semiHidden/>
    <w:unhideWhenUsed/>
    <w:rsid w:val="00D602F2"/>
  </w:style>
  <w:style w:type="numbering" w:customStyle="1" w:styleId="1022">
    <w:name w:val="Нет списка1022"/>
    <w:next w:val="aa"/>
    <w:uiPriority w:val="99"/>
    <w:semiHidden/>
    <w:unhideWhenUsed/>
    <w:rsid w:val="00D602F2"/>
  </w:style>
  <w:style w:type="numbering" w:customStyle="1" w:styleId="13220">
    <w:name w:val="Нет списка1322"/>
    <w:next w:val="aa"/>
    <w:semiHidden/>
    <w:rsid w:val="00D602F2"/>
  </w:style>
  <w:style w:type="table" w:customStyle="1" w:styleId="1722">
    <w:name w:val="Сетка таблицы172"/>
    <w:basedOn w:val="a9"/>
    <w:next w:val="aff5"/>
    <w:uiPriority w:val="39"/>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0">
    <w:name w:val="Нет списка1422"/>
    <w:next w:val="aa"/>
    <w:uiPriority w:val="99"/>
    <w:semiHidden/>
    <w:unhideWhenUsed/>
    <w:rsid w:val="00D602F2"/>
  </w:style>
  <w:style w:type="table" w:customStyle="1" w:styleId="4320">
    <w:name w:val="Сетка таблицы432"/>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20">
    <w:name w:val="Нет списка1522"/>
    <w:next w:val="aa"/>
    <w:uiPriority w:val="99"/>
    <w:semiHidden/>
    <w:unhideWhenUsed/>
    <w:rsid w:val="00D602F2"/>
  </w:style>
  <w:style w:type="table" w:customStyle="1" w:styleId="5320">
    <w:name w:val="Сетка таблицы53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20">
    <w:name w:val="Нет списка1622"/>
    <w:next w:val="aa"/>
    <w:uiPriority w:val="99"/>
    <w:semiHidden/>
    <w:unhideWhenUsed/>
    <w:rsid w:val="00D602F2"/>
  </w:style>
  <w:style w:type="table" w:customStyle="1" w:styleId="6221">
    <w:name w:val="Сетка таблицы62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20">
    <w:name w:val="Нет списка1722"/>
    <w:next w:val="aa"/>
    <w:uiPriority w:val="99"/>
    <w:semiHidden/>
    <w:unhideWhenUsed/>
    <w:rsid w:val="00D602F2"/>
  </w:style>
  <w:style w:type="table" w:customStyle="1" w:styleId="7221">
    <w:name w:val="Сетка таблицы722"/>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1">
    <w:name w:val="Сетка таблицы37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
    <w:name w:val="Сетка таблицы38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2">
    <w:name w:val="Сетка таблицы39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2">
    <w:name w:val="Сетка таблицы310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20">
    <w:name w:val="Сетка таблицы311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0">
    <w:name w:val="Сетка таблицы312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20">
    <w:name w:val="Сетка таблицы3132"/>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82">
    <w:name w:val="Нет списка28"/>
    <w:next w:val="aa"/>
    <w:uiPriority w:val="99"/>
    <w:semiHidden/>
    <w:unhideWhenUsed/>
    <w:rsid w:val="00D602F2"/>
  </w:style>
  <w:style w:type="table" w:customStyle="1" w:styleId="264">
    <w:name w:val="Сетка таблицы26"/>
    <w:basedOn w:val="a9"/>
    <w:next w:val="aff5"/>
    <w:uiPriority w:val="5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6">
    <w:name w:val="Средняя сетка 3 - Акцент 36"/>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80">
    <w:name w:val="Сетка таблицы318"/>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90">
    <w:name w:val="Нет списка119"/>
    <w:next w:val="aa"/>
    <w:uiPriority w:val="99"/>
    <w:semiHidden/>
    <w:unhideWhenUsed/>
    <w:rsid w:val="00D602F2"/>
  </w:style>
  <w:style w:type="table" w:customStyle="1" w:styleId="5e">
    <w:name w:val="Сетка таблицы светлая5"/>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100">
    <w:name w:val="Нет списка1110"/>
    <w:next w:val="aa"/>
    <w:uiPriority w:val="99"/>
    <w:semiHidden/>
    <w:unhideWhenUsed/>
    <w:rsid w:val="00D602F2"/>
  </w:style>
  <w:style w:type="numbering" w:customStyle="1" w:styleId="292">
    <w:name w:val="Нет списка29"/>
    <w:next w:val="aa"/>
    <w:uiPriority w:val="99"/>
    <w:semiHidden/>
    <w:unhideWhenUsed/>
    <w:rsid w:val="00D602F2"/>
  </w:style>
  <w:style w:type="numbering" w:customStyle="1" w:styleId="1260">
    <w:name w:val="Нет списка126"/>
    <w:next w:val="aa"/>
    <w:uiPriority w:val="99"/>
    <w:semiHidden/>
    <w:unhideWhenUsed/>
    <w:rsid w:val="00D602F2"/>
  </w:style>
  <w:style w:type="numbering" w:customStyle="1" w:styleId="363">
    <w:name w:val="Нет списка36"/>
    <w:next w:val="aa"/>
    <w:uiPriority w:val="99"/>
    <w:semiHidden/>
    <w:unhideWhenUsed/>
    <w:rsid w:val="00D602F2"/>
  </w:style>
  <w:style w:type="numbering" w:customStyle="1" w:styleId="460">
    <w:name w:val="Нет списка46"/>
    <w:next w:val="aa"/>
    <w:uiPriority w:val="99"/>
    <w:semiHidden/>
    <w:unhideWhenUsed/>
    <w:rsid w:val="00D602F2"/>
  </w:style>
  <w:style w:type="numbering" w:customStyle="1" w:styleId="551">
    <w:name w:val="Нет списка55"/>
    <w:next w:val="aa"/>
    <w:uiPriority w:val="99"/>
    <w:semiHidden/>
    <w:unhideWhenUsed/>
    <w:rsid w:val="00D602F2"/>
  </w:style>
  <w:style w:type="numbering" w:customStyle="1" w:styleId="650">
    <w:name w:val="Нет списка65"/>
    <w:next w:val="aa"/>
    <w:uiPriority w:val="99"/>
    <w:semiHidden/>
    <w:rsid w:val="00D602F2"/>
  </w:style>
  <w:style w:type="numbering" w:customStyle="1" w:styleId="750">
    <w:name w:val="Нет списка75"/>
    <w:next w:val="aa"/>
    <w:uiPriority w:val="99"/>
    <w:semiHidden/>
    <w:unhideWhenUsed/>
    <w:rsid w:val="00D602F2"/>
  </w:style>
  <w:style w:type="numbering" w:customStyle="1" w:styleId="850">
    <w:name w:val="Нет списка85"/>
    <w:next w:val="aa"/>
    <w:uiPriority w:val="99"/>
    <w:semiHidden/>
    <w:unhideWhenUsed/>
    <w:rsid w:val="00D602F2"/>
  </w:style>
  <w:style w:type="numbering" w:customStyle="1" w:styleId="950">
    <w:name w:val="Нет списка95"/>
    <w:next w:val="aa"/>
    <w:uiPriority w:val="99"/>
    <w:semiHidden/>
    <w:unhideWhenUsed/>
    <w:rsid w:val="00D602F2"/>
  </w:style>
  <w:style w:type="numbering" w:customStyle="1" w:styleId="1050">
    <w:name w:val="Нет списка105"/>
    <w:next w:val="aa"/>
    <w:uiPriority w:val="99"/>
    <w:semiHidden/>
    <w:unhideWhenUsed/>
    <w:rsid w:val="00D602F2"/>
  </w:style>
  <w:style w:type="numbering" w:customStyle="1" w:styleId="1350">
    <w:name w:val="Нет списка135"/>
    <w:next w:val="aa"/>
    <w:semiHidden/>
    <w:rsid w:val="00D602F2"/>
  </w:style>
  <w:style w:type="table" w:customStyle="1" w:styleId="1133">
    <w:name w:val="Сетка таблицы113"/>
    <w:basedOn w:val="a9"/>
    <w:next w:val="aff5"/>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Таблица простая 23"/>
    <w:basedOn w:val="a9"/>
    <w:next w:val="2ffff7"/>
    <w:uiPriority w:val="42"/>
    <w:rsid w:val="00D602F2"/>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50">
    <w:name w:val="Нет списка145"/>
    <w:next w:val="aa"/>
    <w:uiPriority w:val="99"/>
    <w:semiHidden/>
    <w:unhideWhenUsed/>
    <w:rsid w:val="00D602F2"/>
  </w:style>
  <w:style w:type="table" w:customStyle="1" w:styleId="273">
    <w:name w:val="Сетка таблицы27"/>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
    <w:basedOn w:val="a9"/>
    <w:next w:val="aff5"/>
    <w:uiPriority w:val="3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1">
    <w:name w:val="Сетка таблицы46"/>
    <w:basedOn w:val="a9"/>
    <w:next w:val="aff5"/>
    <w:uiPriority w:val="39"/>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Нет списка155"/>
    <w:next w:val="aa"/>
    <w:uiPriority w:val="99"/>
    <w:semiHidden/>
    <w:unhideWhenUsed/>
    <w:rsid w:val="00D602F2"/>
  </w:style>
  <w:style w:type="table" w:customStyle="1" w:styleId="851">
    <w:name w:val="Сетка таблицы85"/>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D602F2"/>
    <w:pPr>
      <w:spacing w:after="0" w:line="240" w:lineRule="auto"/>
    </w:pPr>
    <w:rPr>
      <w:rFonts w:eastAsia="Times New Roman"/>
      <w:lang w:eastAsia="ru-RU"/>
    </w:rPr>
    <w:tblPr>
      <w:tblCellMar>
        <w:top w:w="0" w:type="dxa"/>
        <w:left w:w="0" w:type="dxa"/>
        <w:bottom w:w="0" w:type="dxa"/>
        <w:right w:w="0" w:type="dxa"/>
      </w:tblCellMar>
    </w:tblPr>
  </w:style>
  <w:style w:type="table" w:customStyle="1" w:styleId="8130">
    <w:name w:val="Сетка таблицы813"/>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5">
    <w:name w:val="Нет списка165"/>
    <w:next w:val="aa"/>
    <w:uiPriority w:val="99"/>
    <w:semiHidden/>
    <w:unhideWhenUsed/>
    <w:rsid w:val="00D602F2"/>
  </w:style>
  <w:style w:type="table" w:customStyle="1" w:styleId="560">
    <w:name w:val="Сетка таблицы56"/>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
    <w:name w:val="3.1 Таблица3"/>
    <w:basedOn w:val="3-3"/>
    <w:uiPriority w:val="99"/>
    <w:rsid w:val="00D602F2"/>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3">
    <w:name w:val="Средняя сетка 3 - Акцент 31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90">
    <w:name w:val="Сетка таблицы319"/>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a"/>
    <w:uiPriority w:val="99"/>
    <w:semiHidden/>
    <w:unhideWhenUsed/>
    <w:rsid w:val="00D602F2"/>
  </w:style>
  <w:style w:type="table" w:customStyle="1" w:styleId="1143">
    <w:name w:val="Сетка таблицы114"/>
    <w:basedOn w:val="a9"/>
    <w:next w:val="aff5"/>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a"/>
    <w:semiHidden/>
    <w:unhideWhenUsed/>
    <w:rsid w:val="00D602F2"/>
  </w:style>
  <w:style w:type="table" w:customStyle="1" w:styleId="2131">
    <w:name w:val="Сетка таблицы213"/>
    <w:basedOn w:val="a9"/>
    <w:next w:val="aff5"/>
    <w:uiPriority w:val="39"/>
    <w:rsid w:val="00D602F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a"/>
    <w:uiPriority w:val="99"/>
    <w:semiHidden/>
    <w:unhideWhenUsed/>
    <w:rsid w:val="00D602F2"/>
  </w:style>
  <w:style w:type="table" w:customStyle="1" w:styleId="5150">
    <w:name w:val="Сетка таблицы515"/>
    <w:basedOn w:val="a9"/>
    <w:next w:val="aff5"/>
    <w:uiPriority w:val="3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a"/>
    <w:uiPriority w:val="99"/>
    <w:semiHidden/>
    <w:unhideWhenUsed/>
    <w:rsid w:val="00D602F2"/>
  </w:style>
  <w:style w:type="table" w:customStyle="1" w:styleId="3230">
    <w:name w:val="Сетка таблицы323"/>
    <w:basedOn w:val="a9"/>
    <w:next w:val="aff5"/>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9"/>
    <w:next w:val="aff5"/>
    <w:uiPriority w:val="59"/>
    <w:rsid w:val="00D6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a"/>
    <w:uiPriority w:val="99"/>
    <w:semiHidden/>
    <w:unhideWhenUsed/>
    <w:rsid w:val="00D602F2"/>
  </w:style>
  <w:style w:type="table" w:customStyle="1" w:styleId="8230">
    <w:name w:val="Сетка таблицы823"/>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40">
    <w:name w:val="Нет списка414"/>
    <w:next w:val="aa"/>
    <w:uiPriority w:val="99"/>
    <w:semiHidden/>
    <w:unhideWhenUsed/>
    <w:rsid w:val="00D602F2"/>
  </w:style>
  <w:style w:type="table" w:customStyle="1" w:styleId="941">
    <w:name w:val="Сетка таблицы94"/>
    <w:basedOn w:val="a9"/>
    <w:next w:val="aff5"/>
    <w:uiPriority w:val="59"/>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41">
    <w:name w:val="Сетка таблицы104"/>
    <w:basedOn w:val="a9"/>
    <w:next w:val="aff5"/>
    <w:uiPriority w:val="59"/>
    <w:rsid w:val="00D602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9"/>
    <w:next w:val="aff5"/>
    <w:uiPriority w:val="39"/>
    <w:rsid w:val="00D60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a"/>
    <w:uiPriority w:val="99"/>
    <w:semiHidden/>
    <w:unhideWhenUsed/>
    <w:rsid w:val="00D602F2"/>
  </w:style>
  <w:style w:type="table" w:customStyle="1" w:styleId="1331">
    <w:name w:val="Сетка таблицы133"/>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40">
    <w:name w:val="Сетка таблицы334"/>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30">
    <w:name w:val="Сетка таблицы34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0">
    <w:name w:val="Нет списка193"/>
    <w:next w:val="aa"/>
    <w:uiPriority w:val="99"/>
    <w:semiHidden/>
    <w:unhideWhenUsed/>
    <w:rsid w:val="00D602F2"/>
  </w:style>
  <w:style w:type="table" w:customStyle="1" w:styleId="1431">
    <w:name w:val="Сетка таблицы143"/>
    <w:basedOn w:val="a9"/>
    <w:next w:val="aff5"/>
    <w:rsid w:val="00D602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3">
    <w:name w:val="Средняя сетка 3 - Акцент 323"/>
    <w:basedOn w:val="a9"/>
    <w:next w:val="3-3"/>
    <w:uiPriority w:val="69"/>
    <w:rsid w:val="00D602F2"/>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30">
    <w:name w:val="Сетка таблицы353"/>
    <w:basedOn w:val="a9"/>
    <w:next w:val="aff5"/>
    <w:rsid w:val="00D602F2"/>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3">
    <w:name w:val="Нет списка1103"/>
    <w:next w:val="aa"/>
    <w:uiPriority w:val="99"/>
    <w:semiHidden/>
    <w:unhideWhenUsed/>
    <w:rsid w:val="00D602F2"/>
  </w:style>
  <w:style w:type="table" w:customStyle="1" w:styleId="13a">
    <w:name w:val="Сетка таблицы светлая13"/>
    <w:basedOn w:val="a9"/>
    <w:next w:val="afffffffffffff4"/>
    <w:uiPriority w:val="40"/>
    <w:rsid w:val="00D602F2"/>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230">
    <w:name w:val="Нет списка1123"/>
    <w:next w:val="aa"/>
    <w:uiPriority w:val="99"/>
    <w:semiHidden/>
    <w:unhideWhenUsed/>
    <w:rsid w:val="00D602F2"/>
  </w:style>
  <w:style w:type="numbering" w:customStyle="1" w:styleId="2230">
    <w:name w:val="Нет списка223"/>
    <w:next w:val="aa"/>
    <w:uiPriority w:val="99"/>
    <w:semiHidden/>
    <w:unhideWhenUsed/>
    <w:rsid w:val="00D602F2"/>
  </w:style>
  <w:style w:type="numbering" w:customStyle="1" w:styleId="1223">
    <w:name w:val="Нет списка1223"/>
    <w:next w:val="aa"/>
    <w:uiPriority w:val="99"/>
    <w:semiHidden/>
    <w:unhideWhenUsed/>
    <w:rsid w:val="00D602F2"/>
  </w:style>
  <w:style w:type="numbering" w:customStyle="1" w:styleId="3231">
    <w:name w:val="Нет списка323"/>
    <w:next w:val="aa"/>
    <w:uiPriority w:val="99"/>
    <w:semiHidden/>
    <w:unhideWhenUsed/>
    <w:rsid w:val="00D602F2"/>
  </w:style>
  <w:style w:type="numbering" w:customStyle="1" w:styleId="4231">
    <w:name w:val="Нет списка423"/>
    <w:next w:val="aa"/>
    <w:uiPriority w:val="99"/>
    <w:semiHidden/>
    <w:unhideWhenUsed/>
    <w:rsid w:val="00D602F2"/>
  </w:style>
  <w:style w:type="numbering" w:customStyle="1" w:styleId="5141">
    <w:name w:val="Нет списка514"/>
    <w:next w:val="aa"/>
    <w:uiPriority w:val="99"/>
    <w:semiHidden/>
    <w:unhideWhenUsed/>
    <w:rsid w:val="00D602F2"/>
  </w:style>
  <w:style w:type="numbering" w:customStyle="1" w:styleId="6140">
    <w:name w:val="Нет списка614"/>
    <w:next w:val="aa"/>
    <w:uiPriority w:val="99"/>
    <w:semiHidden/>
    <w:rsid w:val="00D602F2"/>
  </w:style>
  <w:style w:type="numbering" w:customStyle="1" w:styleId="7140">
    <w:name w:val="Нет списка714"/>
    <w:next w:val="aa"/>
    <w:uiPriority w:val="99"/>
    <w:semiHidden/>
    <w:unhideWhenUsed/>
    <w:rsid w:val="00D602F2"/>
  </w:style>
  <w:style w:type="numbering" w:customStyle="1" w:styleId="8131">
    <w:name w:val="Нет списка813"/>
    <w:next w:val="aa"/>
    <w:uiPriority w:val="99"/>
    <w:semiHidden/>
    <w:unhideWhenUsed/>
    <w:rsid w:val="00D602F2"/>
  </w:style>
  <w:style w:type="numbering" w:customStyle="1" w:styleId="9130">
    <w:name w:val="Нет списка913"/>
    <w:next w:val="aa"/>
    <w:uiPriority w:val="99"/>
    <w:semiHidden/>
    <w:unhideWhenUsed/>
    <w:rsid w:val="00D602F2"/>
  </w:style>
  <w:style w:type="numbering" w:customStyle="1" w:styleId="1013">
    <w:name w:val="Нет списка1013"/>
    <w:next w:val="aa"/>
    <w:uiPriority w:val="99"/>
    <w:semiHidden/>
    <w:unhideWhenUsed/>
    <w:rsid w:val="00D602F2"/>
  </w:style>
  <w:style w:type="numbering" w:customStyle="1" w:styleId="1314">
    <w:name w:val="Нет списка1314"/>
    <w:next w:val="aa"/>
    <w:semiHidden/>
    <w:rsid w:val="00D602F2"/>
  </w:style>
  <w:style w:type="table" w:customStyle="1" w:styleId="1531">
    <w:name w:val="Сетка таблицы153"/>
    <w:basedOn w:val="a9"/>
    <w:next w:val="aff5"/>
    <w:rsid w:val="00D602F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a9"/>
    <w:next w:val="aff5"/>
    <w:uiPriority w:val="59"/>
    <w:rsid w:val="00D602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
    <w:name w:val="Нет списка1413"/>
    <w:next w:val="aa"/>
    <w:uiPriority w:val="99"/>
    <w:semiHidden/>
    <w:unhideWhenUsed/>
    <w:rsid w:val="00D602F2"/>
  </w:style>
  <w:style w:type="table" w:customStyle="1" w:styleId="4240">
    <w:name w:val="Сетка таблицы424"/>
    <w:basedOn w:val="a9"/>
    <w:next w:val="aff5"/>
    <w:rsid w:val="00D602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3">
    <w:name w:val="Нет списка1513"/>
    <w:next w:val="aa"/>
    <w:uiPriority w:val="99"/>
    <w:semiHidden/>
    <w:unhideWhenUsed/>
    <w:rsid w:val="00D602F2"/>
  </w:style>
  <w:style w:type="table" w:customStyle="1" w:styleId="5240">
    <w:name w:val="Сетка таблицы524"/>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3">
    <w:name w:val="Нет списка1613"/>
    <w:next w:val="aa"/>
    <w:uiPriority w:val="99"/>
    <w:semiHidden/>
    <w:unhideWhenUsed/>
    <w:rsid w:val="00D602F2"/>
  </w:style>
  <w:style w:type="table" w:customStyle="1" w:styleId="6141">
    <w:name w:val="Сетка таблицы614"/>
    <w:basedOn w:val="a9"/>
    <w:next w:val="aff5"/>
    <w:rsid w:val="00D602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0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jpg"/><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5.xml"/><Relationship Id="rId25" Type="http://schemas.openxmlformats.org/officeDocument/2006/relationships/hyperlink" Target="consultantplus://offline/ref=171B705F033A4C591274DD02AA5AC262C3824AF4AE1A8E1C6210D5C30D887857DD89DAB47818649Ak868E"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base.garant.ru/12138258/1/"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hyperlink" Target="consultantplus://offline/ref=EF86F6D5F41568F90FC9BEF487C846D266FE097AA85ED8C659229EE36E4277A7BF79DC2DB785FCBCk1Y1F" TargetMode="Externa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2.xml"/><Relationship Id="rId27" Type="http://schemas.openxmlformats.org/officeDocument/2006/relationships/footer" Target="footer1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DCBE4-A8F9-44FE-B32A-306D97A6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24664</Words>
  <Characters>140588</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ТрБор</cp:lastModifiedBy>
  <cp:revision>4</cp:revision>
  <cp:lastPrinted>2025-06-04T07:40:00Z</cp:lastPrinted>
  <dcterms:created xsi:type="dcterms:W3CDTF">2025-06-04T08:46:00Z</dcterms:created>
  <dcterms:modified xsi:type="dcterms:W3CDTF">2025-06-04T09:06:00Z</dcterms:modified>
</cp:coreProperties>
</file>